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721D8B" w14:textId="77777777" w:rsidR="00E17D4C" w:rsidRDefault="00BC5D30" w:rsidP="009E104A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31CCD">
        <w:rPr>
          <w:rFonts w:ascii="Times New Roman" w:hAnsi="Times New Roman" w:cs="Times New Roman"/>
          <w:sz w:val="24"/>
          <w:szCs w:val="24"/>
        </w:rPr>
        <w:t xml:space="preserve">Grad Osijek provodi Internetsko javno savjetovanje o </w:t>
      </w:r>
      <w:r w:rsidR="00856864">
        <w:rPr>
          <w:rFonts w:ascii="Times New Roman" w:hAnsi="Times New Roman" w:cs="Times New Roman"/>
          <w:sz w:val="24"/>
          <w:szCs w:val="24"/>
          <w:u w:val="single"/>
        </w:rPr>
        <w:t xml:space="preserve">Prijedlogu Odluke </w:t>
      </w:r>
      <w:r w:rsidR="00E17D4C" w:rsidRPr="00E17D4C">
        <w:rPr>
          <w:rFonts w:ascii="Times New Roman" w:hAnsi="Times New Roman" w:cs="Times New Roman"/>
          <w:sz w:val="24"/>
          <w:szCs w:val="24"/>
          <w:u w:val="single"/>
        </w:rPr>
        <w:t xml:space="preserve">o preimenovanju ulice u naselju Osijek, Gradskoj četvrti Tvrđa  „Prolaz Julija </w:t>
      </w:r>
      <w:proofErr w:type="spellStart"/>
      <w:r w:rsidR="00E17D4C" w:rsidRPr="00E17D4C">
        <w:rPr>
          <w:rFonts w:ascii="Times New Roman" w:hAnsi="Times New Roman" w:cs="Times New Roman"/>
          <w:sz w:val="24"/>
          <w:szCs w:val="24"/>
          <w:u w:val="single"/>
        </w:rPr>
        <w:t>Knifera</w:t>
      </w:r>
      <w:proofErr w:type="spellEnd"/>
      <w:r w:rsidR="00E17D4C" w:rsidRPr="00E17D4C">
        <w:rPr>
          <w:rFonts w:ascii="Times New Roman" w:hAnsi="Times New Roman" w:cs="Times New Roman"/>
          <w:sz w:val="24"/>
          <w:szCs w:val="24"/>
          <w:u w:val="single"/>
        </w:rPr>
        <w:t>“ u „Ulica Krunoslava Kiće Slabinca“</w:t>
      </w:r>
    </w:p>
    <w:p w14:paraId="556BCAA8" w14:textId="22138D1C" w:rsidR="00BC5D30" w:rsidRPr="009E104A" w:rsidRDefault="00BC5D30" w:rsidP="009E104A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31CCD">
        <w:rPr>
          <w:rFonts w:ascii="Times New Roman" w:hAnsi="Times New Roman" w:cs="Times New Roman"/>
          <w:sz w:val="24"/>
          <w:szCs w:val="24"/>
        </w:rPr>
        <w:t>Savjetovanje je otvoreno</w:t>
      </w:r>
      <w:r w:rsidR="00031CCD">
        <w:rPr>
          <w:rFonts w:ascii="Times New Roman" w:hAnsi="Times New Roman" w:cs="Times New Roman"/>
          <w:sz w:val="24"/>
          <w:szCs w:val="24"/>
        </w:rPr>
        <w:t xml:space="preserve"> </w:t>
      </w:r>
      <w:r w:rsidRPr="00031CCD">
        <w:rPr>
          <w:rFonts w:ascii="Times New Roman" w:hAnsi="Times New Roman" w:cs="Times New Roman"/>
          <w:sz w:val="24"/>
          <w:szCs w:val="24"/>
        </w:rPr>
        <w:t xml:space="preserve"> </w:t>
      </w:r>
      <w:r w:rsidR="00650994" w:rsidRPr="00031CCD">
        <w:rPr>
          <w:rFonts w:ascii="Times New Roman" w:hAnsi="Times New Roman" w:cs="Times New Roman"/>
          <w:sz w:val="24"/>
          <w:szCs w:val="24"/>
          <w:u w:val="single"/>
        </w:rPr>
        <w:t xml:space="preserve">od </w:t>
      </w:r>
      <w:r w:rsidR="006F5EBB">
        <w:rPr>
          <w:rFonts w:ascii="Times New Roman" w:hAnsi="Times New Roman" w:cs="Times New Roman"/>
          <w:sz w:val="24"/>
          <w:szCs w:val="24"/>
          <w:u w:val="single"/>
        </w:rPr>
        <w:t>13</w:t>
      </w:r>
      <w:r w:rsidR="009E104A">
        <w:rPr>
          <w:rFonts w:ascii="Times New Roman" w:hAnsi="Times New Roman" w:cs="Times New Roman"/>
          <w:sz w:val="24"/>
          <w:szCs w:val="24"/>
          <w:u w:val="single"/>
        </w:rPr>
        <w:t>. s</w:t>
      </w:r>
      <w:r w:rsidR="004E528A">
        <w:rPr>
          <w:rFonts w:ascii="Times New Roman" w:hAnsi="Times New Roman" w:cs="Times New Roman"/>
          <w:sz w:val="24"/>
          <w:szCs w:val="24"/>
          <w:u w:val="single"/>
        </w:rPr>
        <w:t>rpnja</w:t>
      </w:r>
      <w:r w:rsidR="0085686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031CCD">
        <w:rPr>
          <w:rFonts w:ascii="Times New Roman" w:hAnsi="Times New Roman" w:cs="Times New Roman"/>
          <w:sz w:val="24"/>
          <w:szCs w:val="24"/>
          <w:u w:val="single"/>
        </w:rPr>
        <w:t>do</w:t>
      </w:r>
      <w:r w:rsidR="00B8689C">
        <w:rPr>
          <w:rFonts w:ascii="Times New Roman" w:hAnsi="Times New Roman" w:cs="Times New Roman"/>
          <w:sz w:val="24"/>
          <w:szCs w:val="24"/>
          <w:u w:val="single"/>
        </w:rPr>
        <w:t xml:space="preserve"> 12. </w:t>
      </w:r>
      <w:r w:rsidR="004E528A">
        <w:rPr>
          <w:rFonts w:ascii="Times New Roman" w:hAnsi="Times New Roman" w:cs="Times New Roman"/>
          <w:sz w:val="24"/>
          <w:szCs w:val="24"/>
          <w:u w:val="single"/>
        </w:rPr>
        <w:t>kolovoza</w:t>
      </w:r>
      <w:r w:rsidR="00856864">
        <w:rPr>
          <w:rFonts w:ascii="Times New Roman" w:hAnsi="Times New Roman" w:cs="Times New Roman"/>
          <w:sz w:val="24"/>
          <w:szCs w:val="24"/>
          <w:u w:val="single"/>
        </w:rPr>
        <w:t xml:space="preserve"> 202</w:t>
      </w:r>
      <w:r w:rsidR="009E104A">
        <w:rPr>
          <w:rFonts w:ascii="Times New Roman" w:hAnsi="Times New Roman" w:cs="Times New Roman"/>
          <w:sz w:val="24"/>
          <w:szCs w:val="24"/>
          <w:u w:val="single"/>
        </w:rPr>
        <w:t>6</w:t>
      </w:r>
      <w:r w:rsidR="00856864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5101F2" w:rsidRPr="00031CCD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14:paraId="7BEEB04B" w14:textId="7ACFC414" w:rsidR="0059573E" w:rsidRPr="00031CCD" w:rsidRDefault="00BC5D30" w:rsidP="00A31965">
      <w:pPr>
        <w:jc w:val="both"/>
        <w:rPr>
          <w:rFonts w:ascii="Times New Roman" w:hAnsi="Times New Roman" w:cs="Times New Roman"/>
          <w:sz w:val="24"/>
          <w:szCs w:val="24"/>
        </w:rPr>
      </w:pPr>
      <w:r w:rsidRPr="00031CCD">
        <w:rPr>
          <w:rFonts w:ascii="Times New Roman" w:hAnsi="Times New Roman" w:cs="Times New Roman"/>
          <w:sz w:val="24"/>
          <w:szCs w:val="24"/>
        </w:rPr>
        <w:t xml:space="preserve">Pozivaju se svi zainteresirani na sudjelovanje na način da svoje </w:t>
      </w:r>
      <w:bookmarkStart w:id="0" w:name="_Hlk155773390"/>
      <w:r w:rsidR="006B60B5" w:rsidRPr="00031CCD">
        <w:rPr>
          <w:rFonts w:ascii="Times New Roman" w:hAnsi="Times New Roman" w:cs="Times New Roman"/>
          <w:sz w:val="24"/>
          <w:szCs w:val="24"/>
        </w:rPr>
        <w:t>prijedloge i mišljenja</w:t>
      </w:r>
      <w:r w:rsidRPr="00031CCD"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  <w:r w:rsidRPr="00031CCD">
        <w:rPr>
          <w:rFonts w:ascii="Times New Roman" w:hAnsi="Times New Roman" w:cs="Times New Roman"/>
          <w:sz w:val="24"/>
          <w:szCs w:val="24"/>
        </w:rPr>
        <w:t>dostavljaju putem obrasca za sudjelovanje u savjetovanju.</w:t>
      </w:r>
    </w:p>
    <w:p w14:paraId="4CC41008" w14:textId="7FBFC2D2" w:rsidR="0049485B" w:rsidRPr="00031CCD" w:rsidRDefault="003E04F7" w:rsidP="00A31965">
      <w:pPr>
        <w:jc w:val="both"/>
        <w:rPr>
          <w:rFonts w:ascii="Times New Roman" w:hAnsi="Times New Roman" w:cs="Times New Roman"/>
          <w:sz w:val="24"/>
          <w:szCs w:val="24"/>
        </w:rPr>
      </w:pPr>
      <w:r w:rsidRPr="00031CCD">
        <w:rPr>
          <w:rFonts w:ascii="Times New Roman" w:hAnsi="Times New Roman" w:cs="Times New Roman"/>
          <w:sz w:val="24"/>
          <w:szCs w:val="24"/>
        </w:rPr>
        <w:t xml:space="preserve">Sudjelovati možete na linku: </w:t>
      </w:r>
      <w:hyperlink r:id="rId4" w:history="1">
        <w:r w:rsidR="0049485B" w:rsidRPr="00031CCD">
          <w:rPr>
            <w:rStyle w:val="Hiperveza"/>
            <w:rFonts w:ascii="Times New Roman" w:hAnsi="Times New Roman" w:cs="Times New Roman"/>
            <w:sz w:val="24"/>
            <w:szCs w:val="24"/>
          </w:rPr>
          <w:t>https://www.osijek.hr/savjetovanja-s-javnoscu/savjetovanja-u-tijeku/</w:t>
        </w:r>
      </w:hyperlink>
    </w:p>
    <w:p w14:paraId="4671B084" w14:textId="6D5981C5" w:rsidR="00BC5D30" w:rsidRPr="00031CCD" w:rsidRDefault="00BC5D30" w:rsidP="00A31965">
      <w:pPr>
        <w:jc w:val="both"/>
        <w:rPr>
          <w:rFonts w:ascii="Times New Roman" w:hAnsi="Times New Roman" w:cs="Times New Roman"/>
          <w:sz w:val="24"/>
          <w:szCs w:val="24"/>
        </w:rPr>
      </w:pPr>
      <w:r w:rsidRPr="00031CCD">
        <w:rPr>
          <w:rFonts w:ascii="Times New Roman" w:hAnsi="Times New Roman" w:cs="Times New Roman"/>
          <w:sz w:val="24"/>
          <w:szCs w:val="24"/>
        </w:rPr>
        <w:t xml:space="preserve">Po završetku javnog savjetovanja Grad Osijek će objaviti </w:t>
      </w:r>
      <w:r w:rsidR="00F20142" w:rsidRPr="00031CCD">
        <w:rPr>
          <w:rFonts w:ascii="Times New Roman" w:hAnsi="Times New Roman" w:cs="Times New Roman"/>
          <w:sz w:val="24"/>
          <w:szCs w:val="24"/>
        </w:rPr>
        <w:t xml:space="preserve">Izvješće o </w:t>
      </w:r>
      <w:r w:rsidR="00031CCD" w:rsidRPr="00031CCD">
        <w:rPr>
          <w:rFonts w:ascii="Times New Roman" w:hAnsi="Times New Roman" w:cs="Times New Roman"/>
          <w:sz w:val="24"/>
          <w:szCs w:val="24"/>
        </w:rPr>
        <w:t>provedenom savjetovanju s javnošću</w:t>
      </w:r>
      <w:r w:rsidR="00F764C7">
        <w:rPr>
          <w:rFonts w:ascii="Times New Roman" w:hAnsi="Times New Roman" w:cs="Times New Roman"/>
          <w:sz w:val="24"/>
          <w:szCs w:val="24"/>
        </w:rPr>
        <w:t xml:space="preserve"> </w:t>
      </w:r>
      <w:r w:rsidR="00E26BDE" w:rsidRPr="00E26BDE">
        <w:rPr>
          <w:rFonts w:ascii="Times New Roman" w:hAnsi="Times New Roman" w:cs="Times New Roman"/>
          <w:sz w:val="24"/>
          <w:szCs w:val="24"/>
        </w:rPr>
        <w:t>iz kojeg će biti vidljivo koji su prijedlozi građana usvojeni, a koji ne sa obrazloženjem</w:t>
      </w:r>
      <w:r w:rsidR="00E26BDE">
        <w:rPr>
          <w:rFonts w:ascii="Times New Roman" w:hAnsi="Times New Roman" w:cs="Times New Roman"/>
          <w:sz w:val="24"/>
          <w:szCs w:val="24"/>
        </w:rPr>
        <w:t>.</w:t>
      </w:r>
    </w:p>
    <w:p w14:paraId="36FD97F7" w14:textId="2B7CC944" w:rsidR="006737BE" w:rsidRPr="00031CCD" w:rsidRDefault="006737BE" w:rsidP="00BC5D30">
      <w:pPr>
        <w:rPr>
          <w:rFonts w:ascii="Times New Roman" w:hAnsi="Times New Roman" w:cs="Times New Roman"/>
          <w:sz w:val="24"/>
          <w:szCs w:val="24"/>
        </w:rPr>
      </w:pPr>
    </w:p>
    <w:sectPr w:rsidR="006737BE" w:rsidRPr="00031C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5D30"/>
    <w:rsid w:val="000116F5"/>
    <w:rsid w:val="00031CCD"/>
    <w:rsid w:val="000E528B"/>
    <w:rsid w:val="001F75E0"/>
    <w:rsid w:val="002F13CE"/>
    <w:rsid w:val="00324114"/>
    <w:rsid w:val="003E04F7"/>
    <w:rsid w:val="0049485B"/>
    <w:rsid w:val="004E528A"/>
    <w:rsid w:val="005101F2"/>
    <w:rsid w:val="0059573E"/>
    <w:rsid w:val="006274E5"/>
    <w:rsid w:val="00650994"/>
    <w:rsid w:val="006737BE"/>
    <w:rsid w:val="00681545"/>
    <w:rsid w:val="00684C37"/>
    <w:rsid w:val="006B60B5"/>
    <w:rsid w:val="006F5EBB"/>
    <w:rsid w:val="007124B9"/>
    <w:rsid w:val="00856864"/>
    <w:rsid w:val="009E104A"/>
    <w:rsid w:val="00A31965"/>
    <w:rsid w:val="00B8689C"/>
    <w:rsid w:val="00BC5D30"/>
    <w:rsid w:val="00C973CB"/>
    <w:rsid w:val="00CB3A8B"/>
    <w:rsid w:val="00CE6BC9"/>
    <w:rsid w:val="00E17D4C"/>
    <w:rsid w:val="00E26BDE"/>
    <w:rsid w:val="00F20142"/>
    <w:rsid w:val="00F76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EF72DB"/>
  <w15:chartTrackingRefBased/>
  <w15:docId w15:val="{B8168EC2-BF1E-46EA-83E0-27632FC34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49485B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4948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osijek.hr/savjetovanja-s-javnoscu/savjetovanja-u-tijeku/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116</Words>
  <Characters>664</Characters>
  <Application>Microsoft Office Word</Application>
  <DocSecurity>0</DocSecurity>
  <Lines>5</Lines>
  <Paragraphs>1</Paragraphs>
  <ScaleCrop>false</ScaleCrop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Nataša Ižaković</dc:creator>
  <cp:keywords/>
  <dc:description/>
  <cp:lastModifiedBy>Nataša Ižaković</cp:lastModifiedBy>
  <cp:revision>24</cp:revision>
  <cp:lastPrinted>2023-01-19T09:43:00Z</cp:lastPrinted>
  <dcterms:created xsi:type="dcterms:W3CDTF">2023-01-19T09:16:00Z</dcterms:created>
  <dcterms:modified xsi:type="dcterms:W3CDTF">2026-07-09T07:05:00Z</dcterms:modified>
</cp:coreProperties>
</file>