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6B07" w14:textId="5CC89317" w:rsidR="00A13081" w:rsidRPr="00A13081" w:rsidRDefault="00A13081" w:rsidP="00A13081">
      <w:pPr>
        <w:widowControl w:val="0"/>
        <w:autoSpaceDE w:val="0"/>
        <w:autoSpaceDN w:val="0"/>
        <w:spacing w:after="0" w:line="240" w:lineRule="auto"/>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Na temelju članka 13. stavka 1. i 3. i članka 24. Zakona o upravljanju nekretninama i pokretninama u vlasništvu Republike Hrvatske („Narodne novine“, broj 155/23), članka 12. i članka 14. Uredbe o postupcima koji prethode sklapanju pravnih poslova raspolaganja nekretninama u vlasništvu Republike Hrvatske u svrhu prodaje, razvrgnuća suvlasničke zajednice, zamjene, davanja u zakup ili najam te stjecanja nekretnina i drugih stvarnih prava u korist Republike Hrvatske („Narodne novine“, broj 64/25) te Rješenja o objavi Javnog poziva broj 1/26 za prikupljanje pisanih ponuda za kupnju nekretnina u vlasništvu Republike Hrvatske na području Grada Osijeka (KLASA:</w:t>
      </w:r>
      <w:r w:rsidR="00644871" w:rsidRPr="00644871">
        <w:t xml:space="preserve"> </w:t>
      </w:r>
      <w:r w:rsidR="00644871" w:rsidRPr="00644871">
        <w:rPr>
          <w:rFonts w:ascii="Times New Roman" w:eastAsia="Times New Roman" w:hAnsi="Times New Roman" w:cs="Times New Roman"/>
          <w:kern w:val="0"/>
          <w14:ligatures w14:val="none"/>
        </w:rPr>
        <w:t>944-18/26-01/13</w:t>
      </w:r>
      <w:r w:rsidR="009448A1">
        <w:rPr>
          <w:rFonts w:ascii="Times New Roman" w:eastAsia="Times New Roman" w:hAnsi="Times New Roman" w:cs="Times New Roman"/>
          <w:kern w:val="0"/>
          <w14:ligatures w14:val="none"/>
        </w:rPr>
        <w:t xml:space="preserve">, </w:t>
      </w:r>
      <w:r w:rsidRPr="00A13081">
        <w:rPr>
          <w:rFonts w:ascii="Times New Roman" w:eastAsia="Times New Roman" w:hAnsi="Times New Roman" w:cs="Times New Roman"/>
          <w:kern w:val="0"/>
          <w14:ligatures w14:val="none"/>
        </w:rPr>
        <w:t xml:space="preserve">URBROJ: </w:t>
      </w:r>
      <w:r w:rsidR="00644871" w:rsidRPr="00644871">
        <w:rPr>
          <w:rFonts w:ascii="Times New Roman" w:eastAsia="Times New Roman" w:hAnsi="Times New Roman" w:cs="Times New Roman"/>
          <w:kern w:val="0"/>
          <w14:ligatures w14:val="none"/>
        </w:rPr>
        <w:t>2158-1-02-26-8</w:t>
      </w:r>
      <w:r w:rsidRPr="00A13081">
        <w:rPr>
          <w:rFonts w:ascii="Times New Roman" w:eastAsia="Times New Roman" w:hAnsi="Times New Roman" w:cs="Times New Roman"/>
          <w:kern w:val="0"/>
          <w14:ligatures w14:val="none"/>
        </w:rPr>
        <w:t xml:space="preserve">) od </w:t>
      </w:r>
      <w:r w:rsidR="00983BD3">
        <w:rPr>
          <w:rFonts w:ascii="Times New Roman" w:eastAsia="Times New Roman" w:hAnsi="Times New Roman" w:cs="Times New Roman"/>
          <w:kern w:val="0"/>
          <w14:ligatures w14:val="none"/>
        </w:rPr>
        <w:t>22. srpnja</w:t>
      </w:r>
      <w:r w:rsidRPr="00A13081">
        <w:rPr>
          <w:rFonts w:ascii="Times New Roman" w:eastAsia="Times New Roman" w:hAnsi="Times New Roman" w:cs="Times New Roman"/>
          <w:kern w:val="0"/>
          <w14:ligatures w14:val="none"/>
        </w:rPr>
        <w:t xml:space="preserve"> 2026., Grad Osijek objavljuje</w:t>
      </w:r>
    </w:p>
    <w:p w14:paraId="78F3D171" w14:textId="77777777" w:rsidR="00A13081" w:rsidRPr="00A13081" w:rsidRDefault="00A13081" w:rsidP="00A13081">
      <w:pPr>
        <w:widowControl w:val="0"/>
        <w:autoSpaceDE w:val="0"/>
        <w:autoSpaceDN w:val="0"/>
        <w:spacing w:before="204" w:after="0" w:line="240" w:lineRule="auto"/>
        <w:rPr>
          <w:rFonts w:ascii="Times New Roman" w:eastAsia="Times New Roman" w:hAnsi="Times New Roman" w:cs="Times New Roman"/>
          <w:kern w:val="0"/>
          <w14:ligatures w14:val="none"/>
        </w:rPr>
      </w:pPr>
    </w:p>
    <w:p w14:paraId="3CB6DD74" w14:textId="77777777" w:rsidR="00A13081" w:rsidRPr="00A13081" w:rsidRDefault="00A13081" w:rsidP="00A13081">
      <w:pPr>
        <w:widowControl w:val="0"/>
        <w:autoSpaceDE w:val="0"/>
        <w:autoSpaceDN w:val="0"/>
        <w:spacing w:after="0" w:line="240" w:lineRule="auto"/>
        <w:ind w:left="207" w:right="208"/>
        <w:jc w:val="center"/>
        <w:outlineLvl w:val="0"/>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Javni</w:t>
      </w:r>
      <w:r w:rsidRPr="00A13081">
        <w:rPr>
          <w:rFonts w:ascii="Times New Roman" w:eastAsia="Times New Roman" w:hAnsi="Times New Roman" w:cs="Times New Roman"/>
          <w:spacing w:val="-1"/>
          <w:kern w:val="0"/>
          <w14:ligatures w14:val="none"/>
        </w:rPr>
        <w:t xml:space="preserve"> </w:t>
      </w:r>
      <w:r w:rsidRPr="00A13081">
        <w:rPr>
          <w:rFonts w:ascii="Times New Roman" w:eastAsia="Times New Roman" w:hAnsi="Times New Roman" w:cs="Times New Roman"/>
          <w:spacing w:val="-2"/>
          <w:kern w:val="0"/>
          <w14:ligatures w14:val="none"/>
        </w:rPr>
        <w:t>poziv</w:t>
      </w:r>
      <w:r w:rsidRPr="00A13081">
        <w:rPr>
          <w:rFonts w:ascii="Times New Roman" w:eastAsia="Times New Roman" w:hAnsi="Times New Roman" w:cs="Times New Roman"/>
          <w:kern w:val="0"/>
          <w14:ligatures w14:val="none"/>
        </w:rPr>
        <w:t xml:space="preserve"> </w:t>
      </w:r>
    </w:p>
    <w:p w14:paraId="4E5A794A" w14:textId="77777777" w:rsidR="00A13081" w:rsidRPr="00A13081" w:rsidRDefault="00A13081" w:rsidP="00A13081">
      <w:pPr>
        <w:widowControl w:val="0"/>
        <w:autoSpaceDE w:val="0"/>
        <w:autoSpaceDN w:val="0"/>
        <w:spacing w:after="0" w:line="240" w:lineRule="auto"/>
        <w:ind w:left="207" w:right="208"/>
        <w:jc w:val="center"/>
        <w:outlineLvl w:val="0"/>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broj 1/26 za prikupljanje pisanih ponuda za kupnju nekretnina u</w:t>
      </w:r>
    </w:p>
    <w:p w14:paraId="7FEBF707" w14:textId="77777777" w:rsidR="00A13081" w:rsidRPr="00A13081" w:rsidRDefault="00A13081" w:rsidP="00A13081">
      <w:pPr>
        <w:widowControl w:val="0"/>
        <w:autoSpaceDE w:val="0"/>
        <w:autoSpaceDN w:val="0"/>
        <w:spacing w:after="0" w:line="240" w:lineRule="auto"/>
        <w:ind w:left="207" w:right="208"/>
        <w:jc w:val="center"/>
        <w:outlineLvl w:val="0"/>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 xml:space="preserve"> vlasništvu Republike Hrvatske na području Grada Osijeka</w:t>
      </w:r>
    </w:p>
    <w:p w14:paraId="1A70BE02" w14:textId="77777777" w:rsidR="00A13081" w:rsidRPr="00A13081" w:rsidRDefault="00A13081" w:rsidP="00A13081">
      <w:pPr>
        <w:widowControl w:val="0"/>
        <w:autoSpaceDE w:val="0"/>
        <w:autoSpaceDN w:val="0"/>
        <w:spacing w:before="42" w:after="0" w:line="240" w:lineRule="auto"/>
        <w:rPr>
          <w:rFonts w:ascii="Times New Roman" w:eastAsia="Times New Roman" w:hAnsi="Times New Roman" w:cs="Times New Roman"/>
          <w:kern w:val="0"/>
          <w14:ligatures w14:val="none"/>
        </w:rPr>
      </w:pPr>
    </w:p>
    <w:p w14:paraId="72360CF1" w14:textId="77777777" w:rsidR="00A13081" w:rsidRPr="00A13081" w:rsidRDefault="00A13081" w:rsidP="00A13081">
      <w:pPr>
        <w:widowControl w:val="0"/>
        <w:autoSpaceDE w:val="0"/>
        <w:autoSpaceDN w:val="0"/>
        <w:spacing w:before="1" w:after="0" w:line="259" w:lineRule="auto"/>
        <w:ind w:right="140"/>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 xml:space="preserve">Objavljuje se Javni poziv broj 1/26 za prikupljanje pisanih ponuda za kupnju nekretnina u vlasništvu Republike Hrvatske na području Grada Osijeka i to kako </w:t>
      </w:r>
      <w:r w:rsidRPr="00A13081">
        <w:rPr>
          <w:rFonts w:ascii="Times New Roman" w:eastAsia="Times New Roman" w:hAnsi="Times New Roman" w:cs="Times New Roman"/>
          <w:spacing w:val="-2"/>
          <w:kern w:val="0"/>
          <w14:ligatures w14:val="none"/>
        </w:rPr>
        <w:t>slijedi:</w:t>
      </w:r>
    </w:p>
    <w:p w14:paraId="1E9B7EED" w14:textId="77777777" w:rsidR="00A13081" w:rsidRPr="00A13081" w:rsidRDefault="00A13081" w:rsidP="00A13081">
      <w:pPr>
        <w:widowControl w:val="0"/>
        <w:autoSpaceDE w:val="0"/>
        <w:autoSpaceDN w:val="0"/>
        <w:spacing w:before="22" w:after="0" w:line="240" w:lineRule="auto"/>
        <w:rPr>
          <w:rFonts w:ascii="Times New Roman" w:eastAsia="Times New Roman" w:hAnsi="Times New Roman" w:cs="Times New Roman"/>
          <w:kern w:val="0"/>
          <w14:ligatures w14:val="none"/>
        </w:rPr>
      </w:pPr>
    </w:p>
    <w:p w14:paraId="4E6109DC" w14:textId="77777777" w:rsidR="00A13081" w:rsidRPr="00A13081" w:rsidRDefault="00A13081" w:rsidP="00A13081">
      <w:pPr>
        <w:widowControl w:val="0"/>
        <w:numPr>
          <w:ilvl w:val="0"/>
          <w:numId w:val="2"/>
        </w:numPr>
        <w:tabs>
          <w:tab w:val="left" w:pos="501"/>
        </w:tabs>
        <w:autoSpaceDE w:val="0"/>
        <w:autoSpaceDN w:val="0"/>
        <w:spacing w:after="0" w:line="259" w:lineRule="auto"/>
        <w:ind w:right="140" w:hanging="141"/>
        <w:jc w:val="both"/>
        <w:outlineLvl w:val="2"/>
        <w:rPr>
          <w:rFonts w:ascii="Times New Roman" w:eastAsia="Times New Roman" w:hAnsi="Times New Roman" w:cs="Times New Roman"/>
          <w:kern w:val="0"/>
          <w:szCs w:val="22"/>
          <w14:ligatures w14:val="none"/>
        </w:rPr>
      </w:pPr>
      <w:r w:rsidRPr="00A13081">
        <w:rPr>
          <w:rFonts w:ascii="Times New Roman" w:eastAsia="Times New Roman" w:hAnsi="Times New Roman" w:cs="Times New Roman"/>
          <w:b/>
          <w:kern w:val="0"/>
          <w:szCs w:val="22"/>
          <w14:ligatures w14:val="none"/>
        </w:rPr>
        <w:t>k.č.br. 6331/1 ORANICA DIVALTOVA UL., površine 510 m</w:t>
      </w:r>
      <w:r w:rsidRPr="00A13081">
        <w:rPr>
          <w:rFonts w:ascii="Times New Roman" w:eastAsia="Times New Roman" w:hAnsi="Times New Roman" w:cs="Times New Roman"/>
          <w:b/>
          <w:kern w:val="0"/>
          <w:szCs w:val="22"/>
          <w:vertAlign w:val="superscript"/>
          <w14:ligatures w14:val="none"/>
        </w:rPr>
        <w:t>2</w:t>
      </w:r>
      <w:r w:rsidRPr="00A13081">
        <w:rPr>
          <w:rFonts w:ascii="Times New Roman" w:eastAsia="Times New Roman" w:hAnsi="Times New Roman" w:cs="Times New Roman"/>
          <w:b/>
          <w:kern w:val="0"/>
          <w:szCs w:val="22"/>
          <w14:ligatures w14:val="none"/>
        </w:rPr>
        <w:t xml:space="preserve">, zk. ul. broj 25097 </w:t>
      </w:r>
      <w:r w:rsidRPr="00A13081">
        <w:rPr>
          <w:rFonts w:ascii="Times New Roman" w:eastAsia="Times New Roman" w:hAnsi="Times New Roman" w:cs="Times New Roman"/>
          <w:b/>
          <w:kern w:val="0"/>
          <w:szCs w:val="22"/>
          <w14:ligatures w14:val="none"/>
        </w:rPr>
        <w:tab/>
        <w:t xml:space="preserve">k.o. Osijek </w:t>
      </w:r>
    </w:p>
    <w:p w14:paraId="7BC42CDD" w14:textId="77777777" w:rsidR="00A13081" w:rsidRPr="00A13081" w:rsidRDefault="00A13081" w:rsidP="00A13081">
      <w:pPr>
        <w:widowControl w:val="0"/>
        <w:autoSpaceDE w:val="0"/>
        <w:autoSpaceDN w:val="0"/>
        <w:spacing w:after="0" w:line="259" w:lineRule="auto"/>
        <w:ind w:right="143"/>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szCs w:val="22"/>
          <w14:ligatures w14:val="none"/>
        </w:rPr>
        <w:t xml:space="preserve">Nekretnina se nalazi između kućnog broja 90 u ulici Martina Divalta i kućnog broja 18 u Požeškoj ulici. </w:t>
      </w:r>
      <w:r w:rsidRPr="00A13081">
        <w:rPr>
          <w:rFonts w:ascii="Times New Roman" w:eastAsia="Times New Roman" w:hAnsi="Times New Roman" w:cs="Times New Roman"/>
          <w:kern w:val="0"/>
          <w14:ligatures w14:val="none"/>
        </w:rPr>
        <w:t>Prema važećoj prostorno-planskoj dokumentaciji nekretnina se nalazi u mješovitoj namjeni (oznaka M). Prema načinu gradnje nekretnina se nalazi u zoni VS – višestambene zgrade s najmanje 4 i najviše 5 nadzemnih etaža. Najmanja površina građevne čestice za višestambene zgrade je 700 m² (predmetna nekretnina se ne smatra građevnom, nema regulacijski pravac).</w:t>
      </w:r>
    </w:p>
    <w:p w14:paraId="2FFA025D" w14:textId="77777777" w:rsidR="00A13081" w:rsidRPr="00A13081" w:rsidRDefault="00A13081" w:rsidP="00A13081">
      <w:pPr>
        <w:widowControl w:val="0"/>
        <w:autoSpaceDE w:val="0"/>
        <w:autoSpaceDN w:val="0"/>
        <w:spacing w:after="0" w:line="259" w:lineRule="auto"/>
        <w:ind w:right="143"/>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Početna prodajna cijena nekretnine iznosi 108.000,00 EUR, a trošak izrade procjembenog elaborata iznosi 425,00 EUR.</w:t>
      </w:r>
    </w:p>
    <w:p w14:paraId="253968CD" w14:textId="77777777" w:rsidR="00A13081" w:rsidRPr="00A13081" w:rsidRDefault="00A13081" w:rsidP="00A13081">
      <w:pPr>
        <w:widowControl w:val="0"/>
        <w:autoSpaceDE w:val="0"/>
        <w:autoSpaceDN w:val="0"/>
        <w:spacing w:before="20" w:after="0" w:line="240" w:lineRule="auto"/>
        <w:rPr>
          <w:rFonts w:ascii="Times New Roman" w:eastAsia="Times New Roman" w:hAnsi="Times New Roman" w:cs="Times New Roman"/>
          <w:kern w:val="0"/>
          <w14:ligatures w14:val="none"/>
        </w:rPr>
      </w:pPr>
    </w:p>
    <w:p w14:paraId="26765119" w14:textId="77777777" w:rsidR="00A13081" w:rsidRPr="00A13081" w:rsidRDefault="00A13081" w:rsidP="00A13081">
      <w:pPr>
        <w:widowControl w:val="0"/>
        <w:numPr>
          <w:ilvl w:val="0"/>
          <w:numId w:val="2"/>
        </w:numPr>
        <w:tabs>
          <w:tab w:val="left" w:pos="501"/>
        </w:tabs>
        <w:autoSpaceDE w:val="0"/>
        <w:autoSpaceDN w:val="0"/>
        <w:spacing w:after="0" w:line="259" w:lineRule="auto"/>
        <w:ind w:right="139" w:hanging="141"/>
        <w:jc w:val="both"/>
        <w:outlineLvl w:val="2"/>
        <w:rPr>
          <w:rFonts w:ascii="Times New Roman" w:eastAsia="Times New Roman" w:hAnsi="Times New Roman" w:cs="Times New Roman"/>
          <w:kern w:val="0"/>
          <w:szCs w:val="22"/>
          <w14:ligatures w14:val="none"/>
        </w:rPr>
      </w:pPr>
      <w:r w:rsidRPr="00A13081">
        <w:rPr>
          <w:rFonts w:ascii="Times New Roman" w:eastAsia="Times New Roman" w:hAnsi="Times New Roman" w:cs="Times New Roman"/>
          <w:b/>
          <w:kern w:val="0"/>
          <w:szCs w:val="22"/>
          <w14:ligatures w14:val="none"/>
        </w:rPr>
        <w:t>k.č.br. 6967/2 ORANICA, DIVALTOVA ULICA, površine 843 m</w:t>
      </w:r>
      <w:r w:rsidRPr="00A13081">
        <w:rPr>
          <w:rFonts w:ascii="Times New Roman" w:eastAsia="Times New Roman" w:hAnsi="Times New Roman" w:cs="Times New Roman"/>
          <w:b/>
          <w:kern w:val="0"/>
          <w:szCs w:val="22"/>
          <w:vertAlign w:val="superscript"/>
          <w14:ligatures w14:val="none"/>
        </w:rPr>
        <w:t>2</w:t>
      </w:r>
      <w:r w:rsidRPr="00A13081">
        <w:rPr>
          <w:rFonts w:ascii="Times New Roman" w:eastAsia="Times New Roman" w:hAnsi="Times New Roman" w:cs="Times New Roman"/>
          <w:b/>
          <w:kern w:val="0"/>
          <w:szCs w:val="22"/>
          <w14:ligatures w14:val="none"/>
        </w:rPr>
        <w:t xml:space="preserve">, zk. ul. broj </w:t>
      </w:r>
      <w:r w:rsidRPr="00A13081">
        <w:rPr>
          <w:rFonts w:ascii="Times New Roman" w:eastAsia="Times New Roman" w:hAnsi="Times New Roman" w:cs="Times New Roman"/>
          <w:b/>
          <w:kern w:val="0"/>
          <w:szCs w:val="22"/>
          <w14:ligatures w14:val="none"/>
        </w:rPr>
        <w:tab/>
        <w:t xml:space="preserve">18828 k.o. Osijek </w:t>
      </w:r>
    </w:p>
    <w:p w14:paraId="2411F0A5" w14:textId="77777777" w:rsidR="00A13081" w:rsidRPr="00A13081" w:rsidRDefault="00A13081" w:rsidP="00A13081">
      <w:pPr>
        <w:widowControl w:val="0"/>
        <w:autoSpaceDE w:val="0"/>
        <w:autoSpaceDN w:val="0"/>
        <w:spacing w:after="0" w:line="259" w:lineRule="auto"/>
        <w:ind w:right="138"/>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Nekretnina se nalazi između kućnog broja 119 u ulici Martina Divalta i kućnog broja 134 u Frankopanskoj ulici. Prema važećoj prostorno-planskoj dokumentaciji nekretnina se nalazi u stambenoj namjeni (oznaka S). Prema načinu gradnje nekretnina se nalazi u zoni VS – višestambene zgrade s najmanje 4 i najviše 5 nadzemnih etaža. Najmanja površina građevne čestice za višestambene zgrade je 700 m² (predmetna nekretnina se ne smatra građevnom, nema regulacijski pravac).</w:t>
      </w:r>
    </w:p>
    <w:p w14:paraId="5F49A522" w14:textId="77777777" w:rsidR="00A13081" w:rsidRPr="00A13081" w:rsidRDefault="00A13081" w:rsidP="00A13081">
      <w:pPr>
        <w:widowControl w:val="0"/>
        <w:autoSpaceDE w:val="0"/>
        <w:autoSpaceDN w:val="0"/>
        <w:spacing w:after="0" w:line="259" w:lineRule="auto"/>
        <w:ind w:right="138"/>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Početna prodajna cijena nekretnine iznosi 118.000,00 EUR, a trošak izrade procjembenog elaborata iznosi 300,00 EUR.</w:t>
      </w:r>
    </w:p>
    <w:p w14:paraId="2750F639" w14:textId="77777777" w:rsidR="00A13081" w:rsidRPr="00A13081" w:rsidRDefault="00A13081" w:rsidP="00A13081">
      <w:pPr>
        <w:widowControl w:val="0"/>
        <w:autoSpaceDE w:val="0"/>
        <w:autoSpaceDN w:val="0"/>
        <w:spacing w:before="20" w:after="0" w:line="240" w:lineRule="auto"/>
        <w:ind w:hanging="141"/>
        <w:rPr>
          <w:rFonts w:ascii="Times New Roman" w:eastAsia="Times New Roman" w:hAnsi="Times New Roman" w:cs="Times New Roman"/>
          <w:kern w:val="0"/>
          <w14:ligatures w14:val="none"/>
        </w:rPr>
      </w:pPr>
    </w:p>
    <w:p w14:paraId="6802BF9F" w14:textId="77777777" w:rsidR="00A13081" w:rsidRPr="00A13081" w:rsidRDefault="00A13081" w:rsidP="00A13081">
      <w:pPr>
        <w:widowControl w:val="0"/>
        <w:numPr>
          <w:ilvl w:val="0"/>
          <w:numId w:val="2"/>
        </w:numPr>
        <w:autoSpaceDE w:val="0"/>
        <w:autoSpaceDN w:val="0"/>
        <w:spacing w:after="0" w:line="259" w:lineRule="auto"/>
        <w:ind w:left="567" w:right="149" w:hanging="567"/>
        <w:outlineLvl w:val="2"/>
        <w:rPr>
          <w:rFonts w:ascii="Times New Roman" w:eastAsia="Times New Roman" w:hAnsi="Times New Roman" w:cs="Times New Roman"/>
          <w:b/>
          <w:bCs/>
          <w:kern w:val="0"/>
          <w14:ligatures w14:val="none"/>
        </w:rPr>
      </w:pPr>
      <w:r w:rsidRPr="00A13081">
        <w:rPr>
          <w:rFonts w:ascii="Times New Roman" w:eastAsia="Times New Roman" w:hAnsi="Times New Roman" w:cs="Times New Roman"/>
          <w:b/>
          <w:bCs/>
          <w:kern w:val="0"/>
          <w14:ligatures w14:val="none"/>
        </w:rPr>
        <w:t>k.č.br. 8363 DVORIŠTE-GRADILIŠTE DONJODRAVSKA OBALA, površine 241 m</w:t>
      </w:r>
      <w:r w:rsidRPr="00A13081">
        <w:rPr>
          <w:rFonts w:ascii="Times New Roman" w:eastAsia="Times New Roman" w:hAnsi="Times New Roman" w:cs="Times New Roman"/>
          <w:b/>
          <w:bCs/>
          <w:kern w:val="0"/>
          <w:vertAlign w:val="superscript"/>
          <w14:ligatures w14:val="none"/>
        </w:rPr>
        <w:t>2</w:t>
      </w:r>
      <w:r w:rsidRPr="00A13081">
        <w:rPr>
          <w:rFonts w:ascii="Times New Roman" w:eastAsia="Times New Roman" w:hAnsi="Times New Roman" w:cs="Times New Roman"/>
          <w:b/>
          <w:bCs/>
          <w:kern w:val="0"/>
          <w14:ligatures w14:val="none"/>
        </w:rPr>
        <w:t>, zk. ul. broj 24781 k.o. Osijek</w:t>
      </w:r>
    </w:p>
    <w:p w14:paraId="4C7E2B93" w14:textId="77777777" w:rsidR="00A13081" w:rsidRPr="00A13081" w:rsidRDefault="00A13081" w:rsidP="00A13081">
      <w:pPr>
        <w:widowControl w:val="0"/>
        <w:autoSpaceDE w:val="0"/>
        <w:autoSpaceDN w:val="0"/>
        <w:spacing w:after="0" w:line="259" w:lineRule="auto"/>
        <w:ind w:right="143"/>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Nekretnina se nalazi na križanju Donjodravske obale i Ciglarske ulice. Prema važećoj prostorno-planskoj dokumentaciji nekretnina se nalazi u stambenoj namjeni (oznaka S). Prema načinu gradnje nekretnina se nalazi u zoni OVS – obiteljska i višestambene zgrade s najviše 4 nadzemne etaže. Najmanja površina građevne čestice za obiteljske zgrade je: za samostojeću građevinu 250 m², za poluugrađene građevine 200 m², za ugrađenu građevinu 150 m².  Najmanja površina građevne čestice za višestambene zgrade je 700 m².</w:t>
      </w:r>
    </w:p>
    <w:p w14:paraId="1F5A8710" w14:textId="77777777" w:rsidR="00A13081" w:rsidRPr="00A13081" w:rsidRDefault="00A13081" w:rsidP="00A13081">
      <w:pPr>
        <w:widowControl w:val="0"/>
        <w:autoSpaceDE w:val="0"/>
        <w:autoSpaceDN w:val="0"/>
        <w:spacing w:after="0" w:line="259" w:lineRule="auto"/>
        <w:ind w:right="143"/>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lastRenderedPageBreak/>
        <w:t>Početna prodajna cijena nekretnine iznosi 40.000,00 EUR, a trošak izrade procjembenog elaborata iznosi 300,00 EUR.</w:t>
      </w:r>
    </w:p>
    <w:p w14:paraId="6EFC306D" w14:textId="77777777" w:rsidR="00A13081" w:rsidRPr="00A13081" w:rsidRDefault="00A13081" w:rsidP="00A13081">
      <w:pPr>
        <w:widowControl w:val="0"/>
        <w:numPr>
          <w:ilvl w:val="0"/>
          <w:numId w:val="2"/>
        </w:numPr>
        <w:tabs>
          <w:tab w:val="left" w:pos="501"/>
        </w:tabs>
        <w:autoSpaceDE w:val="0"/>
        <w:autoSpaceDN w:val="0"/>
        <w:spacing w:before="76" w:after="0" w:line="261" w:lineRule="auto"/>
        <w:ind w:left="501" w:right="137" w:hanging="501"/>
        <w:jc w:val="both"/>
        <w:outlineLvl w:val="2"/>
        <w:rPr>
          <w:rFonts w:ascii="Times New Roman" w:eastAsia="Times New Roman" w:hAnsi="Times New Roman" w:cs="Times New Roman"/>
          <w:b/>
          <w:bCs/>
          <w:kern w:val="0"/>
          <w14:ligatures w14:val="none"/>
        </w:rPr>
      </w:pPr>
      <w:r w:rsidRPr="00A13081">
        <w:rPr>
          <w:rFonts w:ascii="Times New Roman" w:eastAsia="Times New Roman" w:hAnsi="Times New Roman" w:cs="Times New Roman"/>
          <w:b/>
          <w:bCs/>
          <w:kern w:val="0"/>
          <w14:ligatures w14:val="none"/>
        </w:rPr>
        <w:t>k.č.br. 8816 ORANICA M. GUPCA UL., površine 249 m</w:t>
      </w:r>
      <w:r w:rsidRPr="00A13081">
        <w:rPr>
          <w:rFonts w:ascii="Times New Roman" w:eastAsia="Times New Roman" w:hAnsi="Times New Roman" w:cs="Times New Roman"/>
          <w:b/>
          <w:bCs/>
          <w:kern w:val="0"/>
          <w:vertAlign w:val="superscript"/>
          <w14:ligatures w14:val="none"/>
        </w:rPr>
        <w:t>2</w:t>
      </w:r>
      <w:r w:rsidRPr="00A13081">
        <w:rPr>
          <w:rFonts w:ascii="Times New Roman" w:eastAsia="Times New Roman" w:hAnsi="Times New Roman" w:cs="Times New Roman"/>
          <w:b/>
          <w:bCs/>
          <w:kern w:val="0"/>
          <w14:ligatures w14:val="none"/>
        </w:rPr>
        <w:t xml:space="preserve">, zk. ul. broj 25216 k.o. </w:t>
      </w:r>
      <w:r w:rsidRPr="00A13081">
        <w:rPr>
          <w:rFonts w:ascii="Times New Roman" w:eastAsia="Times New Roman" w:hAnsi="Times New Roman" w:cs="Times New Roman"/>
          <w:b/>
          <w:bCs/>
          <w:spacing w:val="-2"/>
          <w:kern w:val="0"/>
          <w14:ligatures w14:val="none"/>
        </w:rPr>
        <w:t>Osijek</w:t>
      </w:r>
    </w:p>
    <w:p w14:paraId="5BDAA79A" w14:textId="77777777" w:rsidR="00A13081" w:rsidRPr="00A13081" w:rsidRDefault="00A13081" w:rsidP="00A13081">
      <w:pPr>
        <w:widowControl w:val="0"/>
        <w:autoSpaceDE w:val="0"/>
        <w:autoSpaceDN w:val="0"/>
        <w:spacing w:after="0" w:line="259" w:lineRule="auto"/>
        <w:ind w:right="139"/>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Nekretnina se nalazi u zaleđu kućnog broja 38 u ulici Matije Gupca. Prema važećoj prostorno-planskoj dokumentaciji nekretnina se nalazi u stambenoj namjeni (oznaka S). Prema načinu gradnje nekretnina se nalazi u zoni VS – višestambene zgrade s najmanje 4 i najviše 5 nadzemnih etaža. Najmanja površina građevne čestice za višestambene zgrade je 700 m² (predmetna nekretnina se ne smatra građevnom, nema regulacijski pravac).</w:t>
      </w:r>
      <w:r w:rsidRPr="00A13081">
        <w:rPr>
          <w:rFonts w:ascii="Times New Roman" w:eastAsia="Times New Roman" w:hAnsi="Times New Roman" w:cs="Times New Roman"/>
          <w:kern w:val="0"/>
          <w:sz w:val="22"/>
          <w:szCs w:val="22"/>
          <w14:ligatures w14:val="none"/>
        </w:rPr>
        <w:t xml:space="preserve"> </w:t>
      </w:r>
      <w:r w:rsidRPr="00A13081">
        <w:rPr>
          <w:rFonts w:ascii="Times New Roman" w:eastAsia="Times New Roman" w:hAnsi="Times New Roman" w:cs="Times New Roman"/>
          <w:kern w:val="0"/>
          <w14:ligatures w14:val="none"/>
        </w:rPr>
        <w:t>Na južnom dijelu predmetne katastarske čestice nalazi se nadstrešnica.</w:t>
      </w:r>
    </w:p>
    <w:p w14:paraId="6E5CAF43" w14:textId="77777777" w:rsidR="00A13081" w:rsidRPr="00A13081" w:rsidRDefault="00A13081" w:rsidP="00A13081">
      <w:pPr>
        <w:widowControl w:val="0"/>
        <w:autoSpaceDE w:val="0"/>
        <w:autoSpaceDN w:val="0"/>
        <w:spacing w:after="0" w:line="259" w:lineRule="auto"/>
        <w:ind w:right="139"/>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Početna prodajna cijena nekretnine iznosi 104.000,00 EUR, a trošak izrade procjembenog elaborata iznosi 150,00 EUR.</w:t>
      </w:r>
    </w:p>
    <w:p w14:paraId="74BC81E4" w14:textId="77777777" w:rsidR="00A13081" w:rsidRPr="00A13081" w:rsidRDefault="00A13081" w:rsidP="00A13081">
      <w:pPr>
        <w:widowControl w:val="0"/>
        <w:autoSpaceDE w:val="0"/>
        <w:autoSpaceDN w:val="0"/>
        <w:spacing w:before="39" w:after="0" w:line="240" w:lineRule="auto"/>
        <w:rPr>
          <w:rFonts w:ascii="Times New Roman" w:eastAsia="Times New Roman" w:hAnsi="Times New Roman" w:cs="Times New Roman"/>
          <w:kern w:val="0"/>
          <w14:ligatures w14:val="none"/>
        </w:rPr>
      </w:pPr>
    </w:p>
    <w:p w14:paraId="7ECFFF09" w14:textId="77777777" w:rsidR="00A13081" w:rsidRPr="00A13081" w:rsidRDefault="00A13081" w:rsidP="00A13081">
      <w:pPr>
        <w:widowControl w:val="0"/>
        <w:numPr>
          <w:ilvl w:val="0"/>
          <w:numId w:val="2"/>
        </w:numPr>
        <w:tabs>
          <w:tab w:val="left" w:pos="501"/>
        </w:tabs>
        <w:autoSpaceDE w:val="0"/>
        <w:autoSpaceDN w:val="0"/>
        <w:spacing w:after="0" w:line="240" w:lineRule="auto"/>
        <w:ind w:left="501" w:hanging="501"/>
        <w:outlineLvl w:val="2"/>
        <w:rPr>
          <w:rFonts w:ascii="Times New Roman" w:eastAsia="Times New Roman" w:hAnsi="Times New Roman" w:cs="Times New Roman"/>
          <w:b/>
          <w:bCs/>
          <w:kern w:val="0"/>
          <w14:ligatures w14:val="none"/>
        </w:rPr>
      </w:pPr>
      <w:r w:rsidRPr="00A13081">
        <w:rPr>
          <w:rFonts w:ascii="Times New Roman" w:eastAsia="Times New Roman" w:hAnsi="Times New Roman" w:cs="Times New Roman"/>
          <w:b/>
          <w:bCs/>
          <w:kern w:val="0"/>
          <w14:ligatures w14:val="none"/>
        </w:rPr>
        <w:t>k.č.br.</w:t>
      </w:r>
      <w:r w:rsidRPr="00A13081">
        <w:rPr>
          <w:rFonts w:ascii="Times New Roman" w:eastAsia="Times New Roman" w:hAnsi="Times New Roman" w:cs="Times New Roman"/>
          <w:b/>
          <w:bCs/>
          <w:spacing w:val="24"/>
          <w:kern w:val="0"/>
          <w14:ligatures w14:val="none"/>
        </w:rPr>
        <w:t xml:space="preserve"> </w:t>
      </w:r>
      <w:r w:rsidRPr="00A13081">
        <w:rPr>
          <w:rFonts w:ascii="Times New Roman" w:eastAsia="Times New Roman" w:hAnsi="Times New Roman" w:cs="Times New Roman"/>
          <w:b/>
          <w:bCs/>
          <w:kern w:val="0"/>
          <w14:ligatures w14:val="none"/>
        </w:rPr>
        <w:t>8798 ORANICA, VUKOVARSKA,</w:t>
      </w:r>
      <w:r w:rsidRPr="00A13081">
        <w:rPr>
          <w:rFonts w:ascii="Times New Roman" w:eastAsia="Times New Roman" w:hAnsi="Times New Roman" w:cs="Times New Roman"/>
          <w:b/>
          <w:bCs/>
          <w:spacing w:val="25"/>
          <w:kern w:val="0"/>
          <w14:ligatures w14:val="none"/>
        </w:rPr>
        <w:t xml:space="preserve"> </w:t>
      </w:r>
      <w:r w:rsidRPr="00A13081">
        <w:rPr>
          <w:rFonts w:ascii="Times New Roman" w:eastAsia="Times New Roman" w:hAnsi="Times New Roman" w:cs="Times New Roman"/>
          <w:b/>
          <w:bCs/>
          <w:kern w:val="0"/>
          <w14:ligatures w14:val="none"/>
        </w:rPr>
        <w:t>površine</w:t>
      </w:r>
      <w:r w:rsidRPr="00A13081">
        <w:rPr>
          <w:rFonts w:ascii="Times New Roman" w:eastAsia="Times New Roman" w:hAnsi="Times New Roman" w:cs="Times New Roman"/>
          <w:b/>
          <w:bCs/>
          <w:spacing w:val="24"/>
          <w:kern w:val="0"/>
          <w14:ligatures w14:val="none"/>
        </w:rPr>
        <w:t xml:space="preserve"> </w:t>
      </w:r>
      <w:r w:rsidRPr="00A13081">
        <w:rPr>
          <w:rFonts w:ascii="Times New Roman" w:eastAsia="Times New Roman" w:hAnsi="Times New Roman" w:cs="Times New Roman"/>
          <w:b/>
          <w:bCs/>
          <w:kern w:val="0"/>
          <w14:ligatures w14:val="none"/>
        </w:rPr>
        <w:t>222</w:t>
      </w:r>
      <w:r w:rsidRPr="00A13081">
        <w:rPr>
          <w:rFonts w:ascii="Times New Roman" w:eastAsia="Times New Roman" w:hAnsi="Times New Roman" w:cs="Times New Roman"/>
          <w:b/>
          <w:bCs/>
          <w:spacing w:val="25"/>
          <w:kern w:val="0"/>
          <w14:ligatures w14:val="none"/>
        </w:rPr>
        <w:t xml:space="preserve"> </w:t>
      </w:r>
      <w:r w:rsidRPr="00A13081">
        <w:rPr>
          <w:rFonts w:ascii="Times New Roman" w:eastAsia="Times New Roman" w:hAnsi="Times New Roman" w:cs="Times New Roman"/>
          <w:b/>
          <w:bCs/>
          <w:kern w:val="0"/>
          <w14:ligatures w14:val="none"/>
        </w:rPr>
        <w:t>m</w:t>
      </w:r>
      <w:r w:rsidRPr="00A13081">
        <w:rPr>
          <w:rFonts w:ascii="Times New Roman" w:eastAsia="Times New Roman" w:hAnsi="Times New Roman" w:cs="Times New Roman"/>
          <w:b/>
          <w:bCs/>
          <w:kern w:val="0"/>
          <w:vertAlign w:val="superscript"/>
          <w14:ligatures w14:val="none"/>
        </w:rPr>
        <w:t>2</w:t>
      </w:r>
      <w:r w:rsidRPr="00A13081">
        <w:rPr>
          <w:rFonts w:ascii="Times New Roman" w:eastAsia="Times New Roman" w:hAnsi="Times New Roman" w:cs="Times New Roman"/>
          <w:b/>
          <w:bCs/>
          <w:spacing w:val="27"/>
          <w:kern w:val="0"/>
          <w14:ligatures w14:val="none"/>
        </w:rPr>
        <w:t xml:space="preserve">, </w:t>
      </w:r>
      <w:r w:rsidRPr="00A13081">
        <w:rPr>
          <w:rFonts w:ascii="Times New Roman" w:eastAsia="Times New Roman" w:hAnsi="Times New Roman" w:cs="Times New Roman"/>
          <w:b/>
          <w:bCs/>
          <w:kern w:val="0"/>
          <w14:ligatures w14:val="none"/>
        </w:rPr>
        <w:t>zk. ul.</w:t>
      </w:r>
      <w:r w:rsidRPr="00A13081">
        <w:rPr>
          <w:rFonts w:ascii="Times New Roman" w:eastAsia="Times New Roman" w:hAnsi="Times New Roman" w:cs="Times New Roman"/>
          <w:b/>
          <w:bCs/>
          <w:spacing w:val="25"/>
          <w:kern w:val="0"/>
          <w14:ligatures w14:val="none"/>
        </w:rPr>
        <w:t xml:space="preserve"> broj </w:t>
      </w:r>
      <w:r w:rsidRPr="00A13081">
        <w:rPr>
          <w:rFonts w:ascii="Times New Roman" w:eastAsia="Times New Roman" w:hAnsi="Times New Roman" w:cs="Times New Roman"/>
          <w:b/>
          <w:bCs/>
          <w:kern w:val="0"/>
          <w14:ligatures w14:val="none"/>
        </w:rPr>
        <w:t>19633</w:t>
      </w:r>
      <w:r w:rsidRPr="00A13081">
        <w:rPr>
          <w:rFonts w:ascii="Times New Roman" w:eastAsia="Times New Roman" w:hAnsi="Times New Roman" w:cs="Times New Roman"/>
          <w:b/>
          <w:bCs/>
          <w:spacing w:val="25"/>
          <w:kern w:val="0"/>
          <w14:ligatures w14:val="none"/>
        </w:rPr>
        <w:t xml:space="preserve"> </w:t>
      </w:r>
      <w:r w:rsidRPr="00A13081">
        <w:rPr>
          <w:rFonts w:ascii="Times New Roman" w:eastAsia="Times New Roman" w:hAnsi="Times New Roman" w:cs="Times New Roman"/>
          <w:b/>
          <w:bCs/>
          <w:spacing w:val="-4"/>
          <w:kern w:val="0"/>
          <w14:ligatures w14:val="none"/>
        </w:rPr>
        <w:t xml:space="preserve">k.o. </w:t>
      </w:r>
      <w:r w:rsidRPr="00A13081">
        <w:rPr>
          <w:rFonts w:ascii="Times New Roman" w:eastAsia="Times New Roman" w:hAnsi="Times New Roman" w:cs="Times New Roman"/>
          <w:b/>
          <w:bCs/>
          <w:spacing w:val="-2"/>
          <w:kern w:val="0"/>
          <w14:ligatures w14:val="none"/>
        </w:rPr>
        <w:t>Osijek</w:t>
      </w:r>
    </w:p>
    <w:p w14:paraId="0C77FC2D" w14:textId="77777777" w:rsidR="00A13081" w:rsidRPr="00A13081" w:rsidRDefault="00A13081" w:rsidP="00A13081">
      <w:pPr>
        <w:widowControl w:val="0"/>
        <w:tabs>
          <w:tab w:val="left" w:pos="501"/>
        </w:tabs>
        <w:autoSpaceDE w:val="0"/>
        <w:autoSpaceDN w:val="0"/>
        <w:spacing w:after="0" w:line="259" w:lineRule="auto"/>
        <w:ind w:right="139"/>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Nekretnina se nalazi u zaleđu kućnog broja 143 na Vukovarskoj cesti. Prema važećoj prostorno-planskoj dokumentaciji nekretnina se nalazi u stambenoj namjeni (oznaka S). Prema načinu gradnje nekretnina se nalazi u zoni VS – višestambene zgrade s najmanje 4 i najviše 5 nadzemnih etaža. Najmanja površina građevne čestice za višestambene zgrade je 700 m² (predmetna nekretnina se ne smatra građevnom, nema regulacijski pravac).</w:t>
      </w:r>
    </w:p>
    <w:p w14:paraId="72120038" w14:textId="77777777" w:rsidR="00A13081" w:rsidRPr="00A13081" w:rsidRDefault="00A13081" w:rsidP="00A13081">
      <w:pPr>
        <w:widowControl w:val="0"/>
        <w:tabs>
          <w:tab w:val="left" w:pos="501"/>
        </w:tabs>
        <w:autoSpaceDE w:val="0"/>
        <w:autoSpaceDN w:val="0"/>
        <w:spacing w:after="0" w:line="259" w:lineRule="auto"/>
        <w:ind w:right="139"/>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Početna prodajna cijena nekretnine iznosi 92.300,00 EUR, a trošak izrade procjembenog elaborata iznosi 150,00 EUR.</w:t>
      </w:r>
    </w:p>
    <w:p w14:paraId="379F5530" w14:textId="77777777" w:rsidR="00A13081" w:rsidRPr="00A13081" w:rsidRDefault="00A13081" w:rsidP="00A13081">
      <w:pPr>
        <w:widowControl w:val="0"/>
        <w:autoSpaceDE w:val="0"/>
        <w:autoSpaceDN w:val="0"/>
        <w:spacing w:before="20" w:after="0" w:line="240" w:lineRule="auto"/>
        <w:rPr>
          <w:rFonts w:ascii="Times New Roman" w:eastAsia="Times New Roman" w:hAnsi="Times New Roman" w:cs="Times New Roman"/>
          <w:kern w:val="0"/>
          <w14:ligatures w14:val="none"/>
        </w:rPr>
      </w:pPr>
    </w:p>
    <w:p w14:paraId="7693DB31" w14:textId="77777777" w:rsidR="00A13081" w:rsidRPr="00A13081" w:rsidRDefault="00A13081" w:rsidP="00A13081">
      <w:pPr>
        <w:widowControl w:val="0"/>
        <w:numPr>
          <w:ilvl w:val="0"/>
          <w:numId w:val="2"/>
        </w:numPr>
        <w:tabs>
          <w:tab w:val="left" w:pos="501"/>
        </w:tabs>
        <w:autoSpaceDE w:val="0"/>
        <w:autoSpaceDN w:val="0"/>
        <w:spacing w:after="0" w:line="240" w:lineRule="auto"/>
        <w:ind w:left="501" w:hanging="501"/>
        <w:jc w:val="both"/>
        <w:outlineLvl w:val="2"/>
        <w:rPr>
          <w:rFonts w:ascii="Times New Roman" w:eastAsia="Times New Roman" w:hAnsi="Times New Roman" w:cs="Times New Roman"/>
          <w:b/>
          <w:kern w:val="0"/>
          <w:szCs w:val="22"/>
          <w14:ligatures w14:val="none"/>
        </w:rPr>
      </w:pPr>
      <w:r w:rsidRPr="00A13081">
        <w:rPr>
          <w:rFonts w:ascii="Times New Roman" w:eastAsia="Times New Roman" w:hAnsi="Times New Roman" w:cs="Times New Roman"/>
          <w:b/>
          <w:kern w:val="0"/>
          <w:szCs w:val="22"/>
          <w14:ligatures w14:val="none"/>
        </w:rPr>
        <w:t>k.č.br.</w:t>
      </w:r>
      <w:r w:rsidRPr="00A13081">
        <w:rPr>
          <w:rFonts w:ascii="Times New Roman" w:eastAsia="Times New Roman" w:hAnsi="Times New Roman" w:cs="Times New Roman"/>
          <w:b/>
          <w:spacing w:val="-4"/>
          <w:kern w:val="0"/>
          <w:szCs w:val="22"/>
          <w14:ligatures w14:val="none"/>
        </w:rPr>
        <w:t xml:space="preserve"> </w:t>
      </w:r>
      <w:r w:rsidRPr="00A13081">
        <w:rPr>
          <w:rFonts w:ascii="Times New Roman" w:eastAsia="Times New Roman" w:hAnsi="Times New Roman" w:cs="Times New Roman"/>
          <w:b/>
          <w:kern w:val="0"/>
          <w:szCs w:val="22"/>
          <w14:ligatures w14:val="none"/>
        </w:rPr>
        <w:t>1234/2</w:t>
      </w:r>
      <w:r w:rsidRPr="00A13081">
        <w:rPr>
          <w:rFonts w:ascii="Times New Roman" w:eastAsia="Times New Roman" w:hAnsi="Times New Roman" w:cs="Times New Roman"/>
          <w:b/>
          <w:spacing w:val="-2"/>
          <w:kern w:val="0"/>
          <w:szCs w:val="22"/>
          <w14:ligatures w14:val="none"/>
        </w:rPr>
        <w:t xml:space="preserve"> </w:t>
      </w:r>
      <w:r w:rsidRPr="00A13081">
        <w:rPr>
          <w:rFonts w:ascii="Times New Roman" w:eastAsia="Times New Roman" w:hAnsi="Times New Roman" w:cs="Times New Roman"/>
          <w:b/>
          <w:kern w:val="0"/>
          <w:szCs w:val="22"/>
          <w14:ligatures w14:val="none"/>
        </w:rPr>
        <w:t>DVORIŠTE,</w:t>
      </w:r>
      <w:r w:rsidRPr="00A13081">
        <w:rPr>
          <w:rFonts w:ascii="Times New Roman" w:eastAsia="Times New Roman" w:hAnsi="Times New Roman" w:cs="Times New Roman"/>
          <w:b/>
          <w:spacing w:val="-2"/>
          <w:kern w:val="0"/>
          <w:szCs w:val="22"/>
          <w14:ligatures w14:val="none"/>
        </w:rPr>
        <w:t xml:space="preserve"> </w:t>
      </w:r>
      <w:r w:rsidRPr="00A13081">
        <w:rPr>
          <w:rFonts w:ascii="Times New Roman" w:eastAsia="Times New Roman" w:hAnsi="Times New Roman" w:cs="Times New Roman"/>
          <w:b/>
          <w:kern w:val="0"/>
          <w:szCs w:val="22"/>
          <w14:ligatures w14:val="none"/>
        </w:rPr>
        <w:t>površine</w:t>
      </w:r>
      <w:r w:rsidRPr="00A13081">
        <w:rPr>
          <w:rFonts w:ascii="Times New Roman" w:eastAsia="Times New Roman" w:hAnsi="Times New Roman" w:cs="Times New Roman"/>
          <w:b/>
          <w:spacing w:val="-2"/>
          <w:kern w:val="0"/>
          <w:szCs w:val="22"/>
          <w14:ligatures w14:val="none"/>
        </w:rPr>
        <w:t xml:space="preserve"> </w:t>
      </w:r>
      <w:r w:rsidRPr="00A13081">
        <w:rPr>
          <w:rFonts w:ascii="Times New Roman" w:eastAsia="Times New Roman" w:hAnsi="Times New Roman" w:cs="Times New Roman"/>
          <w:b/>
          <w:kern w:val="0"/>
          <w:szCs w:val="22"/>
          <w14:ligatures w14:val="none"/>
        </w:rPr>
        <w:t>121</w:t>
      </w:r>
      <w:r w:rsidRPr="00A13081">
        <w:rPr>
          <w:rFonts w:ascii="Times New Roman" w:eastAsia="Times New Roman" w:hAnsi="Times New Roman" w:cs="Times New Roman"/>
          <w:b/>
          <w:spacing w:val="-2"/>
          <w:kern w:val="0"/>
          <w:szCs w:val="22"/>
          <w14:ligatures w14:val="none"/>
        </w:rPr>
        <w:t xml:space="preserve"> </w:t>
      </w:r>
      <w:r w:rsidRPr="00A13081">
        <w:rPr>
          <w:rFonts w:ascii="Times New Roman" w:eastAsia="Times New Roman" w:hAnsi="Times New Roman" w:cs="Times New Roman"/>
          <w:b/>
          <w:kern w:val="0"/>
          <w:szCs w:val="22"/>
          <w14:ligatures w14:val="none"/>
        </w:rPr>
        <w:t>m²,</w:t>
      </w:r>
      <w:r w:rsidRPr="00A13081">
        <w:rPr>
          <w:rFonts w:ascii="Times New Roman" w:eastAsia="Times New Roman" w:hAnsi="Times New Roman" w:cs="Times New Roman"/>
          <w:b/>
          <w:spacing w:val="-2"/>
          <w:kern w:val="0"/>
          <w:szCs w:val="22"/>
          <w14:ligatures w14:val="none"/>
        </w:rPr>
        <w:t xml:space="preserve"> </w:t>
      </w:r>
      <w:r w:rsidRPr="00A13081">
        <w:rPr>
          <w:rFonts w:ascii="Times New Roman" w:eastAsia="Times New Roman" w:hAnsi="Times New Roman" w:cs="Times New Roman"/>
          <w:b/>
          <w:kern w:val="0"/>
          <w:szCs w:val="22"/>
          <w14:ligatures w14:val="none"/>
        </w:rPr>
        <w:t>zk. ul. broj</w:t>
      </w:r>
      <w:r w:rsidRPr="00A13081">
        <w:rPr>
          <w:rFonts w:ascii="Times New Roman" w:eastAsia="Times New Roman" w:hAnsi="Times New Roman" w:cs="Times New Roman"/>
          <w:b/>
          <w:spacing w:val="-2"/>
          <w:kern w:val="0"/>
          <w:szCs w:val="22"/>
          <w14:ligatures w14:val="none"/>
        </w:rPr>
        <w:t xml:space="preserve"> </w:t>
      </w:r>
      <w:r w:rsidRPr="00A13081">
        <w:rPr>
          <w:rFonts w:ascii="Times New Roman" w:eastAsia="Times New Roman" w:hAnsi="Times New Roman" w:cs="Times New Roman"/>
          <w:b/>
          <w:kern w:val="0"/>
          <w:szCs w:val="22"/>
          <w14:ligatures w14:val="none"/>
        </w:rPr>
        <w:t>24282</w:t>
      </w:r>
      <w:r w:rsidRPr="00A13081">
        <w:rPr>
          <w:rFonts w:ascii="Times New Roman" w:eastAsia="Times New Roman" w:hAnsi="Times New Roman" w:cs="Times New Roman"/>
          <w:b/>
          <w:spacing w:val="-1"/>
          <w:kern w:val="0"/>
          <w:szCs w:val="22"/>
          <w14:ligatures w14:val="none"/>
        </w:rPr>
        <w:t xml:space="preserve"> </w:t>
      </w:r>
      <w:r w:rsidRPr="00A13081">
        <w:rPr>
          <w:rFonts w:ascii="Times New Roman" w:eastAsia="Times New Roman" w:hAnsi="Times New Roman" w:cs="Times New Roman"/>
          <w:b/>
          <w:kern w:val="0"/>
          <w:szCs w:val="22"/>
          <w14:ligatures w14:val="none"/>
        </w:rPr>
        <w:t>k.o.</w:t>
      </w:r>
      <w:r w:rsidRPr="00A13081">
        <w:rPr>
          <w:rFonts w:ascii="Times New Roman" w:eastAsia="Times New Roman" w:hAnsi="Times New Roman" w:cs="Times New Roman"/>
          <w:b/>
          <w:spacing w:val="-1"/>
          <w:kern w:val="0"/>
          <w:szCs w:val="22"/>
          <w14:ligatures w14:val="none"/>
        </w:rPr>
        <w:t xml:space="preserve"> </w:t>
      </w:r>
      <w:r w:rsidRPr="00A13081">
        <w:rPr>
          <w:rFonts w:ascii="Times New Roman" w:eastAsia="Times New Roman" w:hAnsi="Times New Roman" w:cs="Times New Roman"/>
          <w:b/>
          <w:spacing w:val="-2"/>
          <w:kern w:val="0"/>
          <w:szCs w:val="22"/>
          <w14:ligatures w14:val="none"/>
        </w:rPr>
        <w:t>Osijek</w:t>
      </w:r>
    </w:p>
    <w:p w14:paraId="214CCEF4" w14:textId="77777777" w:rsidR="00A13081" w:rsidRPr="00A13081" w:rsidRDefault="00A13081" w:rsidP="00A13081">
      <w:pPr>
        <w:widowControl w:val="0"/>
        <w:autoSpaceDE w:val="0"/>
        <w:autoSpaceDN w:val="0"/>
        <w:spacing w:after="0" w:line="259" w:lineRule="auto"/>
        <w:ind w:right="139"/>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Nekretnina se nalazi na adresi Slaz 3. Prema važećoj prostorno-planskoj dokumentaciji nekretnina se nalazi u stambenoj namjeni (oznaka S). Prema načinu gradnje nekretnina se nalazi u zoni O – obiteljske stambene zgrade s najviše 3 nadzemne etaže. Najmanja površina građevne čestice za obiteljske zgrade je: za samostojeću građevinu 250 m², za poluugrađene građevine 200 m², za ugrađenu građevinu 150 m² (predmetna nekretnina se ne smatra građevnom). Na predmetnoj čestici se nalazi ruševni objekt.</w:t>
      </w:r>
    </w:p>
    <w:p w14:paraId="1AAC2CB4" w14:textId="77777777" w:rsidR="00A13081" w:rsidRPr="00A13081" w:rsidRDefault="00A13081" w:rsidP="00A13081">
      <w:pPr>
        <w:widowControl w:val="0"/>
        <w:autoSpaceDE w:val="0"/>
        <w:autoSpaceDN w:val="0"/>
        <w:spacing w:after="0" w:line="259" w:lineRule="auto"/>
        <w:ind w:right="139"/>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Početna prodajna cijena nekretnine iznosi 31.100,00 EUR, a trošak izrade procjembenog elaborata iznosi 681,25 EUR.</w:t>
      </w:r>
    </w:p>
    <w:p w14:paraId="5A3BA27F" w14:textId="77777777" w:rsidR="00A13081" w:rsidRPr="00A13081" w:rsidRDefault="00A13081" w:rsidP="00A13081">
      <w:pPr>
        <w:widowControl w:val="0"/>
        <w:autoSpaceDE w:val="0"/>
        <w:autoSpaceDN w:val="0"/>
        <w:spacing w:before="20" w:after="0" w:line="240" w:lineRule="auto"/>
        <w:rPr>
          <w:rFonts w:ascii="Times New Roman" w:eastAsia="Times New Roman" w:hAnsi="Times New Roman" w:cs="Times New Roman"/>
          <w:kern w:val="0"/>
          <w14:ligatures w14:val="none"/>
        </w:rPr>
      </w:pPr>
    </w:p>
    <w:p w14:paraId="3CD5C950" w14:textId="77777777" w:rsidR="00A13081" w:rsidRPr="00A13081" w:rsidRDefault="00A13081" w:rsidP="00A13081">
      <w:pPr>
        <w:widowControl w:val="0"/>
        <w:numPr>
          <w:ilvl w:val="0"/>
          <w:numId w:val="2"/>
        </w:numPr>
        <w:tabs>
          <w:tab w:val="left" w:pos="501"/>
        </w:tabs>
        <w:autoSpaceDE w:val="0"/>
        <w:autoSpaceDN w:val="0"/>
        <w:spacing w:after="0" w:line="240" w:lineRule="auto"/>
        <w:ind w:left="501" w:hanging="501"/>
        <w:jc w:val="both"/>
        <w:outlineLvl w:val="2"/>
        <w:rPr>
          <w:rFonts w:ascii="Times New Roman" w:eastAsia="Times New Roman" w:hAnsi="Times New Roman" w:cs="Times New Roman"/>
          <w:b/>
          <w:kern w:val="0"/>
          <w:szCs w:val="22"/>
          <w14:ligatures w14:val="none"/>
        </w:rPr>
      </w:pPr>
      <w:r w:rsidRPr="00A13081">
        <w:rPr>
          <w:rFonts w:ascii="Times New Roman" w:eastAsia="Times New Roman" w:hAnsi="Times New Roman" w:cs="Times New Roman"/>
          <w:b/>
          <w:kern w:val="0"/>
          <w:szCs w:val="22"/>
          <w14:ligatures w14:val="none"/>
        </w:rPr>
        <w:t>k.č.br.</w:t>
      </w:r>
      <w:r w:rsidRPr="00A13081">
        <w:rPr>
          <w:rFonts w:ascii="Times New Roman" w:eastAsia="Times New Roman" w:hAnsi="Times New Roman" w:cs="Times New Roman"/>
          <w:b/>
          <w:spacing w:val="-4"/>
          <w:kern w:val="0"/>
          <w:szCs w:val="22"/>
          <w14:ligatures w14:val="none"/>
        </w:rPr>
        <w:t xml:space="preserve"> </w:t>
      </w:r>
      <w:r w:rsidRPr="00A13081">
        <w:rPr>
          <w:rFonts w:ascii="Times New Roman" w:eastAsia="Times New Roman" w:hAnsi="Times New Roman" w:cs="Times New Roman"/>
          <w:b/>
          <w:kern w:val="0"/>
          <w:szCs w:val="22"/>
          <w14:ligatures w14:val="none"/>
        </w:rPr>
        <w:t>7278/3</w:t>
      </w:r>
      <w:r w:rsidRPr="00A13081">
        <w:rPr>
          <w:rFonts w:ascii="Times New Roman" w:eastAsia="Times New Roman" w:hAnsi="Times New Roman" w:cs="Times New Roman"/>
          <w:b/>
          <w:spacing w:val="-1"/>
          <w:kern w:val="0"/>
          <w:szCs w:val="22"/>
          <w14:ligatures w14:val="none"/>
        </w:rPr>
        <w:t xml:space="preserve"> </w:t>
      </w:r>
      <w:r w:rsidRPr="00A13081">
        <w:rPr>
          <w:rFonts w:ascii="Times New Roman" w:eastAsia="Times New Roman" w:hAnsi="Times New Roman" w:cs="Times New Roman"/>
          <w:b/>
          <w:kern w:val="0"/>
          <w:szCs w:val="22"/>
          <w14:ligatures w14:val="none"/>
        </w:rPr>
        <w:t>DVORIŠTE UL. VUKOVARSKA,</w:t>
      </w:r>
      <w:r w:rsidRPr="00A13081">
        <w:rPr>
          <w:rFonts w:ascii="Times New Roman" w:eastAsia="Times New Roman" w:hAnsi="Times New Roman" w:cs="Times New Roman"/>
          <w:b/>
          <w:spacing w:val="-2"/>
          <w:kern w:val="0"/>
          <w:szCs w:val="22"/>
          <w14:ligatures w14:val="none"/>
        </w:rPr>
        <w:t xml:space="preserve"> </w:t>
      </w:r>
      <w:r w:rsidRPr="00A13081">
        <w:rPr>
          <w:rFonts w:ascii="Times New Roman" w:eastAsia="Times New Roman" w:hAnsi="Times New Roman" w:cs="Times New Roman"/>
          <w:b/>
          <w:kern w:val="0"/>
          <w:szCs w:val="22"/>
          <w14:ligatures w14:val="none"/>
        </w:rPr>
        <w:t>površine</w:t>
      </w:r>
      <w:r w:rsidRPr="00A13081">
        <w:rPr>
          <w:rFonts w:ascii="Times New Roman" w:eastAsia="Times New Roman" w:hAnsi="Times New Roman" w:cs="Times New Roman"/>
          <w:b/>
          <w:spacing w:val="-3"/>
          <w:kern w:val="0"/>
          <w:szCs w:val="22"/>
          <w14:ligatures w14:val="none"/>
        </w:rPr>
        <w:t xml:space="preserve"> </w:t>
      </w:r>
      <w:r w:rsidRPr="00A13081">
        <w:rPr>
          <w:rFonts w:ascii="Times New Roman" w:eastAsia="Times New Roman" w:hAnsi="Times New Roman" w:cs="Times New Roman"/>
          <w:b/>
          <w:kern w:val="0"/>
          <w:szCs w:val="22"/>
          <w14:ligatures w14:val="none"/>
        </w:rPr>
        <w:t>269</w:t>
      </w:r>
      <w:r w:rsidRPr="00A13081">
        <w:rPr>
          <w:rFonts w:ascii="Times New Roman" w:eastAsia="Times New Roman" w:hAnsi="Times New Roman" w:cs="Times New Roman"/>
          <w:b/>
          <w:spacing w:val="-1"/>
          <w:kern w:val="0"/>
          <w:szCs w:val="22"/>
          <w14:ligatures w14:val="none"/>
        </w:rPr>
        <w:t xml:space="preserve"> </w:t>
      </w:r>
      <w:r w:rsidRPr="00A13081">
        <w:rPr>
          <w:rFonts w:ascii="Times New Roman" w:eastAsia="Times New Roman" w:hAnsi="Times New Roman" w:cs="Times New Roman"/>
          <w:b/>
          <w:kern w:val="0"/>
          <w:szCs w:val="22"/>
          <w14:ligatures w14:val="none"/>
        </w:rPr>
        <w:t>m²,</w:t>
      </w:r>
      <w:r w:rsidRPr="00A13081">
        <w:rPr>
          <w:rFonts w:ascii="Times New Roman" w:eastAsia="Times New Roman" w:hAnsi="Times New Roman" w:cs="Times New Roman"/>
          <w:b/>
          <w:spacing w:val="1"/>
          <w:kern w:val="0"/>
          <w:szCs w:val="22"/>
          <w14:ligatures w14:val="none"/>
        </w:rPr>
        <w:t xml:space="preserve"> </w:t>
      </w:r>
      <w:r w:rsidRPr="00A13081">
        <w:rPr>
          <w:rFonts w:ascii="Times New Roman" w:eastAsia="Times New Roman" w:hAnsi="Times New Roman" w:cs="Times New Roman"/>
          <w:b/>
          <w:kern w:val="0"/>
          <w:szCs w:val="22"/>
          <w14:ligatures w14:val="none"/>
        </w:rPr>
        <w:t>zk. ul. broj</w:t>
      </w:r>
      <w:r w:rsidRPr="00A13081">
        <w:rPr>
          <w:rFonts w:ascii="Times New Roman" w:eastAsia="Times New Roman" w:hAnsi="Times New Roman" w:cs="Times New Roman"/>
          <w:b/>
          <w:spacing w:val="-1"/>
          <w:kern w:val="0"/>
          <w:szCs w:val="22"/>
          <w14:ligatures w14:val="none"/>
        </w:rPr>
        <w:t xml:space="preserve"> </w:t>
      </w:r>
      <w:r w:rsidRPr="00A13081">
        <w:rPr>
          <w:rFonts w:ascii="Times New Roman" w:eastAsia="Times New Roman" w:hAnsi="Times New Roman" w:cs="Times New Roman"/>
          <w:b/>
          <w:kern w:val="0"/>
          <w:szCs w:val="22"/>
          <w14:ligatures w14:val="none"/>
        </w:rPr>
        <w:t>24854</w:t>
      </w:r>
      <w:r w:rsidRPr="00A13081">
        <w:rPr>
          <w:rFonts w:ascii="Times New Roman" w:eastAsia="Times New Roman" w:hAnsi="Times New Roman" w:cs="Times New Roman"/>
          <w:b/>
          <w:spacing w:val="-1"/>
          <w:kern w:val="0"/>
          <w:szCs w:val="22"/>
          <w14:ligatures w14:val="none"/>
        </w:rPr>
        <w:t xml:space="preserve"> </w:t>
      </w:r>
      <w:r w:rsidRPr="00A13081">
        <w:rPr>
          <w:rFonts w:ascii="Times New Roman" w:eastAsia="Times New Roman" w:hAnsi="Times New Roman" w:cs="Times New Roman"/>
          <w:b/>
          <w:kern w:val="0"/>
          <w:szCs w:val="22"/>
          <w14:ligatures w14:val="none"/>
        </w:rPr>
        <w:t>k.o.</w:t>
      </w:r>
      <w:r w:rsidRPr="00A13081">
        <w:rPr>
          <w:rFonts w:ascii="Times New Roman" w:eastAsia="Times New Roman" w:hAnsi="Times New Roman" w:cs="Times New Roman"/>
          <w:b/>
          <w:spacing w:val="-1"/>
          <w:kern w:val="0"/>
          <w:szCs w:val="22"/>
          <w14:ligatures w14:val="none"/>
        </w:rPr>
        <w:t xml:space="preserve"> </w:t>
      </w:r>
      <w:r w:rsidRPr="00A13081">
        <w:rPr>
          <w:rFonts w:ascii="Times New Roman" w:eastAsia="Times New Roman" w:hAnsi="Times New Roman" w:cs="Times New Roman"/>
          <w:b/>
          <w:spacing w:val="-2"/>
          <w:kern w:val="0"/>
          <w:szCs w:val="22"/>
          <w14:ligatures w14:val="none"/>
        </w:rPr>
        <w:t>Osijek</w:t>
      </w:r>
    </w:p>
    <w:p w14:paraId="7098E078" w14:textId="77777777" w:rsidR="00A13081" w:rsidRPr="00A13081" w:rsidRDefault="00A13081" w:rsidP="00A13081">
      <w:pPr>
        <w:widowControl w:val="0"/>
        <w:autoSpaceDE w:val="0"/>
        <w:autoSpaceDN w:val="0"/>
        <w:spacing w:after="0" w:line="259" w:lineRule="auto"/>
        <w:ind w:right="139"/>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Nekretnina se nalazi na križanju Vukovarske ceste i Ulice Marijana Lanosovića. Prema važećoj prostorno-planskoj dokumentaciji nekretnina se nalazi u stambenoj namjeni (oznaka S). Prema načinu gradnje nekretnina se nalazi u zoni VS – višestambene zgrade s najmanje 4 i najviše 5 nadzemnih etaža. Najmanja površina građevne čestice za višestambene zgrade je 700 m².</w:t>
      </w:r>
    </w:p>
    <w:p w14:paraId="33E856B4" w14:textId="77777777" w:rsidR="00A13081" w:rsidRPr="00A13081" w:rsidRDefault="00A13081" w:rsidP="00A13081">
      <w:pPr>
        <w:widowControl w:val="0"/>
        <w:autoSpaceDE w:val="0"/>
        <w:autoSpaceDN w:val="0"/>
        <w:spacing w:after="0" w:line="259" w:lineRule="auto"/>
        <w:ind w:right="139"/>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Početna prodajna cijena nekretnine iznosi 44.600,00 EUR, a trošak izrade procjembenog elaborata iznosi 300,00 EUR.</w:t>
      </w:r>
    </w:p>
    <w:p w14:paraId="7352FBA6" w14:textId="77777777" w:rsidR="00A13081" w:rsidRPr="00A13081" w:rsidRDefault="00A13081" w:rsidP="00A13081">
      <w:pPr>
        <w:widowControl w:val="0"/>
        <w:autoSpaceDE w:val="0"/>
        <w:autoSpaceDN w:val="0"/>
        <w:spacing w:before="20" w:after="0" w:line="240" w:lineRule="auto"/>
        <w:rPr>
          <w:rFonts w:ascii="Times New Roman" w:eastAsia="Times New Roman" w:hAnsi="Times New Roman" w:cs="Times New Roman"/>
          <w:kern w:val="0"/>
          <w14:ligatures w14:val="none"/>
        </w:rPr>
      </w:pPr>
    </w:p>
    <w:p w14:paraId="518CFB5A" w14:textId="77777777" w:rsidR="00A13081" w:rsidRPr="00A13081" w:rsidRDefault="00A13081" w:rsidP="00A13081">
      <w:pPr>
        <w:widowControl w:val="0"/>
        <w:autoSpaceDE w:val="0"/>
        <w:autoSpaceDN w:val="0"/>
        <w:spacing w:after="0" w:line="240" w:lineRule="auto"/>
        <w:rPr>
          <w:rFonts w:ascii="Times New Roman" w:eastAsia="Times New Roman" w:hAnsi="Times New Roman" w:cs="Times New Roman"/>
          <w:b/>
          <w:bCs/>
          <w:kern w:val="0"/>
          <w14:ligatures w14:val="none"/>
        </w:rPr>
      </w:pPr>
      <w:r w:rsidRPr="00A13081">
        <w:rPr>
          <w:rFonts w:ascii="Times New Roman" w:eastAsia="Times New Roman" w:hAnsi="Times New Roman" w:cs="Times New Roman"/>
          <w:kern w:val="0"/>
          <w:sz w:val="22"/>
          <w:szCs w:val="22"/>
          <w14:ligatures w14:val="none"/>
        </w:rPr>
        <w:br w:type="page"/>
      </w:r>
    </w:p>
    <w:p w14:paraId="289382D7" w14:textId="77777777" w:rsidR="00A13081" w:rsidRPr="00A13081" w:rsidRDefault="00A13081" w:rsidP="00A13081">
      <w:pPr>
        <w:widowControl w:val="0"/>
        <w:autoSpaceDE w:val="0"/>
        <w:autoSpaceDN w:val="0"/>
        <w:spacing w:before="1" w:after="0" w:line="240" w:lineRule="auto"/>
        <w:jc w:val="both"/>
        <w:outlineLvl w:val="1"/>
        <w:rPr>
          <w:rFonts w:ascii="Times New Roman" w:eastAsia="Times New Roman" w:hAnsi="Times New Roman" w:cs="Times New Roman"/>
          <w:b/>
          <w:bCs/>
          <w:spacing w:val="-2"/>
          <w:kern w:val="0"/>
          <w14:ligatures w14:val="none"/>
        </w:rPr>
      </w:pPr>
      <w:r w:rsidRPr="00A13081">
        <w:rPr>
          <w:rFonts w:ascii="Times New Roman" w:eastAsia="Times New Roman" w:hAnsi="Times New Roman" w:cs="Times New Roman"/>
          <w:b/>
          <w:bCs/>
          <w:kern w:val="0"/>
          <w14:ligatures w14:val="none"/>
        </w:rPr>
        <w:lastRenderedPageBreak/>
        <w:t>PODNOŠENJE</w:t>
      </w:r>
      <w:r w:rsidRPr="00A13081">
        <w:rPr>
          <w:rFonts w:ascii="Times New Roman" w:eastAsia="Times New Roman" w:hAnsi="Times New Roman" w:cs="Times New Roman"/>
          <w:b/>
          <w:bCs/>
          <w:spacing w:val="-7"/>
          <w:kern w:val="0"/>
          <w14:ligatures w14:val="none"/>
        </w:rPr>
        <w:t xml:space="preserve"> </w:t>
      </w:r>
      <w:r w:rsidRPr="00A13081">
        <w:rPr>
          <w:rFonts w:ascii="Times New Roman" w:eastAsia="Times New Roman" w:hAnsi="Times New Roman" w:cs="Times New Roman"/>
          <w:b/>
          <w:bCs/>
          <w:spacing w:val="-2"/>
          <w:kern w:val="0"/>
          <w14:ligatures w14:val="none"/>
        </w:rPr>
        <w:t>PONUDA</w:t>
      </w:r>
    </w:p>
    <w:p w14:paraId="3E0F2F19" w14:textId="77777777" w:rsidR="00A13081" w:rsidRPr="00A13081" w:rsidRDefault="00A13081" w:rsidP="00A13081">
      <w:pPr>
        <w:widowControl w:val="0"/>
        <w:autoSpaceDE w:val="0"/>
        <w:autoSpaceDN w:val="0"/>
        <w:spacing w:before="1" w:after="0" w:line="240" w:lineRule="auto"/>
        <w:jc w:val="both"/>
        <w:outlineLvl w:val="1"/>
        <w:rPr>
          <w:rFonts w:ascii="Times New Roman" w:eastAsia="Times New Roman" w:hAnsi="Times New Roman" w:cs="Times New Roman"/>
          <w:b/>
          <w:bCs/>
          <w:kern w:val="0"/>
          <w14:ligatures w14:val="none"/>
        </w:rPr>
      </w:pPr>
    </w:p>
    <w:p w14:paraId="678EA660" w14:textId="3BD28AEB" w:rsidR="00A13081" w:rsidRPr="00A13081" w:rsidRDefault="00A13081" w:rsidP="00A13081">
      <w:pPr>
        <w:widowControl w:val="0"/>
        <w:autoSpaceDE w:val="0"/>
        <w:autoSpaceDN w:val="0"/>
        <w:spacing w:before="22" w:after="0" w:line="259" w:lineRule="auto"/>
        <w:ind w:right="142"/>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 xml:space="preserve">Pisane ponude mogu se podnijeti najkasnije do </w:t>
      </w:r>
      <w:r w:rsidR="008572EE">
        <w:rPr>
          <w:rFonts w:ascii="Times New Roman" w:eastAsia="Times New Roman" w:hAnsi="Times New Roman" w:cs="Times New Roman"/>
          <w:kern w:val="0"/>
          <w14:ligatures w14:val="none"/>
        </w:rPr>
        <w:t xml:space="preserve">25. kolovoza </w:t>
      </w:r>
      <w:r w:rsidRPr="00A13081">
        <w:rPr>
          <w:rFonts w:ascii="Times New Roman" w:eastAsia="Times New Roman" w:hAnsi="Times New Roman" w:cs="Times New Roman"/>
          <w:kern w:val="0"/>
          <w14:ligatures w14:val="none"/>
        </w:rPr>
        <w:t>2026. godine do</w:t>
      </w:r>
      <w:r w:rsidR="008572EE">
        <w:rPr>
          <w:rFonts w:ascii="Times New Roman" w:eastAsia="Times New Roman" w:hAnsi="Times New Roman" w:cs="Times New Roman"/>
          <w:kern w:val="0"/>
          <w14:ligatures w14:val="none"/>
        </w:rPr>
        <w:t xml:space="preserve"> 12:00</w:t>
      </w:r>
      <w:r w:rsidRPr="00A13081">
        <w:rPr>
          <w:rFonts w:ascii="Times New Roman" w:eastAsia="Times New Roman" w:hAnsi="Times New Roman" w:cs="Times New Roman"/>
          <w:kern w:val="0"/>
          <w14:ligatures w14:val="none"/>
        </w:rPr>
        <w:t xml:space="preserve"> sati.</w:t>
      </w:r>
    </w:p>
    <w:p w14:paraId="669197F9" w14:textId="77777777" w:rsidR="00A13081" w:rsidRPr="00A13081" w:rsidRDefault="00A13081" w:rsidP="00A13081">
      <w:pPr>
        <w:widowControl w:val="0"/>
        <w:autoSpaceDE w:val="0"/>
        <w:autoSpaceDN w:val="0"/>
        <w:spacing w:before="22" w:after="0" w:line="259" w:lineRule="auto"/>
        <w:ind w:right="142"/>
        <w:jc w:val="both"/>
        <w:rPr>
          <w:rFonts w:ascii="Times New Roman" w:eastAsia="Times New Roman" w:hAnsi="Times New Roman" w:cs="Times New Roman"/>
          <w:kern w:val="0"/>
          <w14:ligatures w14:val="none"/>
        </w:rPr>
      </w:pPr>
    </w:p>
    <w:p w14:paraId="7A802942" w14:textId="0682916A" w:rsidR="00A13081" w:rsidRPr="00A13081" w:rsidRDefault="00A13081" w:rsidP="00A13081">
      <w:pPr>
        <w:widowControl w:val="0"/>
        <w:autoSpaceDE w:val="0"/>
        <w:autoSpaceDN w:val="0"/>
        <w:spacing w:before="22" w:after="0" w:line="259" w:lineRule="auto"/>
        <w:ind w:right="142"/>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 xml:space="preserve">Javno otvaranje ponuda bit će održano </w:t>
      </w:r>
      <w:r w:rsidR="008572EE">
        <w:rPr>
          <w:rFonts w:ascii="Times New Roman" w:eastAsia="Times New Roman" w:hAnsi="Times New Roman" w:cs="Times New Roman"/>
          <w:kern w:val="0"/>
          <w14:ligatures w14:val="none"/>
        </w:rPr>
        <w:t>31.</w:t>
      </w:r>
      <w:r w:rsidRPr="00A13081">
        <w:rPr>
          <w:rFonts w:ascii="Times New Roman" w:eastAsia="Times New Roman" w:hAnsi="Times New Roman" w:cs="Times New Roman"/>
          <w:kern w:val="0"/>
          <w14:ligatures w14:val="none"/>
        </w:rPr>
        <w:t xml:space="preserve"> kolovoza 2026. u 1</w:t>
      </w:r>
      <w:r w:rsidR="008572EE">
        <w:rPr>
          <w:rFonts w:ascii="Times New Roman" w:eastAsia="Times New Roman" w:hAnsi="Times New Roman" w:cs="Times New Roman"/>
          <w:kern w:val="0"/>
          <w14:ligatures w14:val="none"/>
        </w:rPr>
        <w:t>0</w:t>
      </w:r>
      <w:r w:rsidRPr="00A13081">
        <w:rPr>
          <w:rFonts w:ascii="Times New Roman" w:eastAsia="Times New Roman" w:hAnsi="Times New Roman" w:cs="Times New Roman"/>
          <w:kern w:val="0"/>
          <w14:ligatures w14:val="none"/>
        </w:rPr>
        <w:t>:00 sati, u prostoru gradske uprave Grada Osijeka, Velika vijećnica, Franje Kuhača 9.</w:t>
      </w:r>
    </w:p>
    <w:p w14:paraId="21BBC835" w14:textId="77777777" w:rsidR="00A13081" w:rsidRPr="00A13081" w:rsidRDefault="00A13081" w:rsidP="00A13081">
      <w:pPr>
        <w:widowControl w:val="0"/>
        <w:autoSpaceDE w:val="0"/>
        <w:autoSpaceDN w:val="0"/>
        <w:spacing w:after="0" w:line="259" w:lineRule="auto"/>
        <w:ind w:right="137"/>
        <w:jc w:val="both"/>
        <w:rPr>
          <w:rFonts w:ascii="Times New Roman" w:eastAsia="Times New Roman" w:hAnsi="Times New Roman" w:cs="Times New Roman"/>
          <w:spacing w:val="-2"/>
          <w:kern w:val="0"/>
          <w14:ligatures w14:val="none"/>
        </w:rPr>
      </w:pPr>
      <w:r w:rsidRPr="00A13081">
        <w:rPr>
          <w:rFonts w:ascii="Times New Roman" w:eastAsia="Times New Roman" w:hAnsi="Times New Roman" w:cs="Times New Roman"/>
          <w:kern w:val="0"/>
          <w14:ligatures w14:val="none"/>
        </w:rPr>
        <w:t xml:space="preserve">Na javnom otvaranju pisanih ponuda mogu biti nazočni ponuditelji ili njihovi opunomoćenici i/ili zakonski zastupnici. Punomoć mora biti javnobilježnički ovjerena izuzev punomoći dane </w:t>
      </w:r>
      <w:r w:rsidRPr="00A13081">
        <w:rPr>
          <w:rFonts w:ascii="Times New Roman" w:eastAsia="Times New Roman" w:hAnsi="Times New Roman" w:cs="Times New Roman"/>
          <w:spacing w:val="-2"/>
          <w:kern w:val="0"/>
          <w14:ligatures w14:val="none"/>
        </w:rPr>
        <w:t>odvjetnicima.</w:t>
      </w:r>
    </w:p>
    <w:p w14:paraId="3BFC5D37" w14:textId="77777777" w:rsidR="00A13081" w:rsidRPr="00A13081" w:rsidRDefault="00A13081" w:rsidP="00A13081">
      <w:pPr>
        <w:widowControl w:val="0"/>
        <w:autoSpaceDE w:val="0"/>
        <w:autoSpaceDN w:val="0"/>
        <w:spacing w:after="0" w:line="259" w:lineRule="auto"/>
        <w:ind w:right="137"/>
        <w:jc w:val="both"/>
        <w:rPr>
          <w:rFonts w:ascii="Times New Roman" w:eastAsia="Times New Roman" w:hAnsi="Times New Roman" w:cs="Times New Roman"/>
          <w:kern w:val="0"/>
          <w14:ligatures w14:val="none"/>
        </w:rPr>
      </w:pPr>
    </w:p>
    <w:p w14:paraId="5B90D727" w14:textId="77777777" w:rsidR="00A13081" w:rsidRPr="00A13081" w:rsidRDefault="00A13081" w:rsidP="00A13081">
      <w:pPr>
        <w:widowControl w:val="0"/>
        <w:autoSpaceDE w:val="0"/>
        <w:autoSpaceDN w:val="0"/>
        <w:spacing w:after="0" w:line="240" w:lineRule="auto"/>
        <w:ind w:right="137"/>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Kontakt informacije radnim danom od 10-14 sati, tel. 031/229-228, Upravni odjel za gospodarenje imovinom i vlasničko-pravne odnose, Odsjek za vlasničko-pravne poslove.</w:t>
      </w:r>
    </w:p>
    <w:p w14:paraId="5E9ADAA4" w14:textId="77777777" w:rsidR="00A13081" w:rsidRPr="00A13081" w:rsidRDefault="00A13081" w:rsidP="00A13081">
      <w:pPr>
        <w:widowControl w:val="0"/>
        <w:autoSpaceDE w:val="0"/>
        <w:autoSpaceDN w:val="0"/>
        <w:spacing w:before="76" w:after="0" w:line="240" w:lineRule="auto"/>
        <w:ind w:right="138"/>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Tekst</w:t>
      </w:r>
      <w:r w:rsidRPr="00A13081">
        <w:rPr>
          <w:rFonts w:ascii="Times New Roman" w:eastAsia="Times New Roman" w:hAnsi="Times New Roman" w:cs="Times New Roman"/>
          <w:spacing w:val="-3"/>
          <w:kern w:val="0"/>
          <w14:ligatures w14:val="none"/>
        </w:rPr>
        <w:t xml:space="preserve"> </w:t>
      </w:r>
      <w:r w:rsidRPr="00A13081">
        <w:rPr>
          <w:rFonts w:ascii="Times New Roman" w:eastAsia="Times New Roman" w:hAnsi="Times New Roman" w:cs="Times New Roman"/>
          <w:kern w:val="0"/>
          <w14:ligatures w14:val="none"/>
        </w:rPr>
        <w:t>javnog</w:t>
      </w:r>
      <w:r w:rsidRPr="00A13081">
        <w:rPr>
          <w:rFonts w:ascii="Times New Roman" w:eastAsia="Times New Roman" w:hAnsi="Times New Roman" w:cs="Times New Roman"/>
          <w:spacing w:val="-6"/>
          <w:kern w:val="0"/>
          <w14:ligatures w14:val="none"/>
        </w:rPr>
        <w:t xml:space="preserve"> </w:t>
      </w:r>
      <w:r w:rsidRPr="00A13081">
        <w:rPr>
          <w:rFonts w:ascii="Times New Roman" w:eastAsia="Times New Roman" w:hAnsi="Times New Roman" w:cs="Times New Roman"/>
          <w:kern w:val="0"/>
          <w14:ligatures w14:val="none"/>
        </w:rPr>
        <w:t>poziva</w:t>
      </w:r>
      <w:r w:rsidRPr="00A13081">
        <w:rPr>
          <w:rFonts w:ascii="Times New Roman" w:eastAsia="Times New Roman" w:hAnsi="Times New Roman" w:cs="Times New Roman"/>
          <w:spacing w:val="-4"/>
          <w:kern w:val="0"/>
          <w14:ligatures w14:val="none"/>
        </w:rPr>
        <w:t xml:space="preserve"> </w:t>
      </w:r>
      <w:r w:rsidRPr="00A13081">
        <w:rPr>
          <w:rFonts w:ascii="Times New Roman" w:eastAsia="Times New Roman" w:hAnsi="Times New Roman" w:cs="Times New Roman"/>
          <w:kern w:val="0"/>
          <w14:ligatures w14:val="none"/>
        </w:rPr>
        <w:t>je</w:t>
      </w:r>
      <w:r w:rsidRPr="00A13081">
        <w:rPr>
          <w:rFonts w:ascii="Times New Roman" w:eastAsia="Times New Roman" w:hAnsi="Times New Roman" w:cs="Times New Roman"/>
          <w:spacing w:val="-5"/>
          <w:kern w:val="0"/>
          <w14:ligatures w14:val="none"/>
        </w:rPr>
        <w:t xml:space="preserve"> </w:t>
      </w:r>
      <w:r w:rsidRPr="00A13081">
        <w:rPr>
          <w:rFonts w:ascii="Times New Roman" w:eastAsia="Times New Roman" w:hAnsi="Times New Roman" w:cs="Times New Roman"/>
          <w:kern w:val="0"/>
          <w14:ligatures w14:val="none"/>
        </w:rPr>
        <w:t>objavljen</w:t>
      </w:r>
      <w:r w:rsidRPr="00A13081">
        <w:rPr>
          <w:rFonts w:ascii="Times New Roman" w:eastAsia="Times New Roman" w:hAnsi="Times New Roman" w:cs="Times New Roman"/>
          <w:spacing w:val="-4"/>
          <w:kern w:val="0"/>
          <w14:ligatures w14:val="none"/>
        </w:rPr>
        <w:t xml:space="preserve"> </w:t>
      </w:r>
      <w:r w:rsidRPr="00A13081">
        <w:rPr>
          <w:rFonts w:ascii="Times New Roman" w:eastAsia="Times New Roman" w:hAnsi="Times New Roman" w:cs="Times New Roman"/>
          <w:kern w:val="0"/>
          <w14:ligatures w14:val="none"/>
        </w:rPr>
        <w:t>u</w:t>
      </w:r>
      <w:r w:rsidRPr="00A13081">
        <w:rPr>
          <w:rFonts w:ascii="Times New Roman" w:eastAsia="Times New Roman" w:hAnsi="Times New Roman" w:cs="Times New Roman"/>
          <w:spacing w:val="-3"/>
          <w:kern w:val="0"/>
          <w14:ligatures w14:val="none"/>
        </w:rPr>
        <w:t xml:space="preserve"> </w:t>
      </w:r>
      <w:r w:rsidRPr="00A13081">
        <w:rPr>
          <w:rFonts w:ascii="Times New Roman" w:eastAsia="Times New Roman" w:hAnsi="Times New Roman" w:cs="Times New Roman"/>
          <w:kern w:val="0"/>
          <w14:ligatures w14:val="none"/>
        </w:rPr>
        <w:t>Jutarnjem</w:t>
      </w:r>
      <w:r w:rsidRPr="00A13081">
        <w:rPr>
          <w:rFonts w:ascii="Times New Roman" w:eastAsia="Times New Roman" w:hAnsi="Times New Roman" w:cs="Times New Roman"/>
          <w:spacing w:val="-4"/>
          <w:kern w:val="0"/>
          <w14:ligatures w14:val="none"/>
        </w:rPr>
        <w:t xml:space="preserve"> </w:t>
      </w:r>
      <w:r w:rsidRPr="00A13081">
        <w:rPr>
          <w:rFonts w:ascii="Times New Roman" w:eastAsia="Times New Roman" w:hAnsi="Times New Roman" w:cs="Times New Roman"/>
          <w:kern w:val="0"/>
          <w14:ligatures w14:val="none"/>
        </w:rPr>
        <w:t>listu</w:t>
      </w:r>
      <w:r w:rsidRPr="00A13081">
        <w:rPr>
          <w:rFonts w:ascii="Times New Roman" w:eastAsia="Times New Roman" w:hAnsi="Times New Roman" w:cs="Times New Roman"/>
          <w:spacing w:val="-2"/>
          <w:kern w:val="0"/>
          <w14:ligatures w14:val="none"/>
        </w:rPr>
        <w:t xml:space="preserve"> </w:t>
      </w:r>
      <w:r w:rsidRPr="00A13081">
        <w:rPr>
          <w:rFonts w:ascii="Times New Roman" w:eastAsia="Times New Roman" w:hAnsi="Times New Roman" w:cs="Times New Roman"/>
          <w:kern w:val="0"/>
          <w14:ligatures w14:val="none"/>
        </w:rPr>
        <w:t>u</w:t>
      </w:r>
      <w:r w:rsidRPr="00A13081">
        <w:rPr>
          <w:rFonts w:ascii="Times New Roman" w:eastAsia="Times New Roman" w:hAnsi="Times New Roman" w:cs="Times New Roman"/>
          <w:spacing w:val="-4"/>
          <w:kern w:val="0"/>
          <w14:ligatures w14:val="none"/>
        </w:rPr>
        <w:t xml:space="preserve"> </w:t>
      </w:r>
      <w:r w:rsidRPr="00A13081">
        <w:rPr>
          <w:rFonts w:ascii="Times New Roman" w:eastAsia="Times New Roman" w:hAnsi="Times New Roman" w:cs="Times New Roman"/>
          <w:kern w:val="0"/>
          <w14:ligatures w14:val="none"/>
        </w:rPr>
        <w:t>skraćenom</w:t>
      </w:r>
      <w:r w:rsidRPr="00A13081">
        <w:rPr>
          <w:rFonts w:ascii="Times New Roman" w:eastAsia="Times New Roman" w:hAnsi="Times New Roman" w:cs="Times New Roman"/>
          <w:spacing w:val="-1"/>
          <w:kern w:val="0"/>
          <w14:ligatures w14:val="none"/>
        </w:rPr>
        <w:t xml:space="preserve"> </w:t>
      </w:r>
      <w:r w:rsidRPr="00A13081">
        <w:rPr>
          <w:rFonts w:ascii="Times New Roman" w:eastAsia="Times New Roman" w:hAnsi="Times New Roman" w:cs="Times New Roman"/>
          <w:kern w:val="0"/>
          <w14:ligatures w14:val="none"/>
        </w:rPr>
        <w:t>obliku,</w:t>
      </w:r>
      <w:r w:rsidRPr="00A13081">
        <w:rPr>
          <w:rFonts w:ascii="Times New Roman" w:eastAsia="Times New Roman" w:hAnsi="Times New Roman" w:cs="Times New Roman"/>
          <w:spacing w:val="-4"/>
          <w:kern w:val="0"/>
          <w14:ligatures w14:val="none"/>
        </w:rPr>
        <w:t xml:space="preserve"> </w:t>
      </w:r>
      <w:r w:rsidRPr="00A13081">
        <w:rPr>
          <w:rFonts w:ascii="Times New Roman" w:eastAsia="Times New Roman" w:hAnsi="Times New Roman" w:cs="Times New Roman"/>
          <w:kern w:val="0"/>
          <w14:ligatures w14:val="none"/>
        </w:rPr>
        <w:t>a</w:t>
      </w:r>
      <w:r w:rsidRPr="00A13081">
        <w:rPr>
          <w:rFonts w:ascii="Times New Roman" w:eastAsia="Times New Roman" w:hAnsi="Times New Roman" w:cs="Times New Roman"/>
          <w:spacing w:val="-3"/>
          <w:kern w:val="0"/>
          <w14:ligatures w14:val="none"/>
        </w:rPr>
        <w:t xml:space="preserve"> </w:t>
      </w:r>
      <w:r w:rsidRPr="00A13081">
        <w:rPr>
          <w:rFonts w:ascii="Times New Roman" w:eastAsia="Times New Roman" w:hAnsi="Times New Roman" w:cs="Times New Roman"/>
          <w:kern w:val="0"/>
          <w14:ligatures w14:val="none"/>
        </w:rPr>
        <w:t>ovaj</w:t>
      </w:r>
      <w:r w:rsidRPr="00A13081">
        <w:rPr>
          <w:rFonts w:ascii="Times New Roman" w:eastAsia="Times New Roman" w:hAnsi="Times New Roman" w:cs="Times New Roman"/>
          <w:spacing w:val="-3"/>
          <w:kern w:val="0"/>
          <w14:ligatures w14:val="none"/>
        </w:rPr>
        <w:t xml:space="preserve"> </w:t>
      </w:r>
      <w:r w:rsidRPr="00A13081">
        <w:rPr>
          <w:rFonts w:ascii="Times New Roman" w:eastAsia="Times New Roman" w:hAnsi="Times New Roman" w:cs="Times New Roman"/>
          <w:kern w:val="0"/>
          <w14:ligatures w14:val="none"/>
        </w:rPr>
        <w:t>cjeloviti</w:t>
      </w:r>
      <w:r w:rsidRPr="00A13081">
        <w:rPr>
          <w:rFonts w:ascii="Times New Roman" w:eastAsia="Times New Roman" w:hAnsi="Times New Roman" w:cs="Times New Roman"/>
          <w:spacing w:val="-3"/>
          <w:kern w:val="0"/>
          <w14:ligatures w14:val="none"/>
        </w:rPr>
        <w:t xml:space="preserve"> </w:t>
      </w:r>
      <w:r w:rsidRPr="00A13081">
        <w:rPr>
          <w:rFonts w:ascii="Times New Roman" w:eastAsia="Times New Roman" w:hAnsi="Times New Roman" w:cs="Times New Roman"/>
          <w:kern w:val="0"/>
          <w14:ligatures w14:val="none"/>
        </w:rPr>
        <w:t>tekst</w:t>
      </w:r>
      <w:r w:rsidRPr="00A13081">
        <w:rPr>
          <w:rFonts w:ascii="Times New Roman" w:eastAsia="Times New Roman" w:hAnsi="Times New Roman" w:cs="Times New Roman"/>
          <w:spacing w:val="-2"/>
          <w:kern w:val="0"/>
          <w14:ligatures w14:val="none"/>
        </w:rPr>
        <w:t xml:space="preserve"> </w:t>
      </w:r>
      <w:r w:rsidRPr="00A13081">
        <w:rPr>
          <w:rFonts w:ascii="Times New Roman" w:eastAsia="Times New Roman" w:hAnsi="Times New Roman" w:cs="Times New Roman"/>
          <w:kern w:val="0"/>
          <w14:ligatures w14:val="none"/>
        </w:rPr>
        <w:t xml:space="preserve">na mrežnoj stranici </w:t>
      </w:r>
      <w:hyperlink r:id="rId5">
        <w:r w:rsidRPr="00A13081">
          <w:rPr>
            <w:rFonts w:ascii="Times New Roman" w:eastAsia="Times New Roman" w:hAnsi="Times New Roman" w:cs="Times New Roman"/>
            <w:kern w:val="0"/>
            <w14:ligatures w14:val="none"/>
          </w:rPr>
          <w:t>www.osijek.hr.</w:t>
        </w:r>
      </w:hyperlink>
      <w:r w:rsidRPr="00A13081">
        <w:rPr>
          <w:rFonts w:ascii="Times New Roman" w:eastAsia="Times New Roman" w:hAnsi="Times New Roman" w:cs="Times New Roman"/>
          <w:kern w:val="0"/>
          <w14:ligatures w14:val="none"/>
        </w:rPr>
        <w:t>, mrežnim stranicama Ministarstva prostornoga uređenja, graditeljstva i državne imovine i Hrvatske gospodarske komore.</w:t>
      </w:r>
    </w:p>
    <w:p w14:paraId="75C2BFDC" w14:textId="77777777" w:rsidR="00A13081" w:rsidRPr="00A13081" w:rsidRDefault="00A13081" w:rsidP="00A13081">
      <w:pPr>
        <w:widowControl w:val="0"/>
        <w:autoSpaceDE w:val="0"/>
        <w:autoSpaceDN w:val="0"/>
        <w:spacing w:before="21" w:after="0" w:line="259" w:lineRule="auto"/>
        <w:ind w:right="138"/>
        <w:jc w:val="both"/>
        <w:rPr>
          <w:rFonts w:ascii="Times New Roman" w:eastAsia="Times New Roman" w:hAnsi="Times New Roman" w:cs="Times New Roman"/>
          <w:kern w:val="0"/>
          <w14:ligatures w14:val="none"/>
        </w:rPr>
      </w:pPr>
    </w:p>
    <w:p w14:paraId="4B47458B" w14:textId="77777777" w:rsidR="00A13081" w:rsidRPr="00A13081" w:rsidRDefault="00A13081" w:rsidP="00A13081">
      <w:pPr>
        <w:widowControl w:val="0"/>
        <w:autoSpaceDE w:val="0"/>
        <w:autoSpaceDN w:val="0"/>
        <w:spacing w:before="21" w:after="0" w:line="259" w:lineRule="auto"/>
        <w:ind w:right="138"/>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Podnošenjem</w:t>
      </w:r>
      <w:r w:rsidRPr="00A13081">
        <w:rPr>
          <w:rFonts w:ascii="Times New Roman" w:eastAsia="Times New Roman" w:hAnsi="Times New Roman" w:cs="Times New Roman"/>
          <w:spacing w:val="-5"/>
          <w:kern w:val="0"/>
          <w14:ligatures w14:val="none"/>
        </w:rPr>
        <w:t xml:space="preserve"> </w:t>
      </w:r>
      <w:r w:rsidRPr="00A13081">
        <w:rPr>
          <w:rFonts w:ascii="Times New Roman" w:eastAsia="Times New Roman" w:hAnsi="Times New Roman" w:cs="Times New Roman"/>
          <w:kern w:val="0"/>
          <w14:ligatures w14:val="none"/>
        </w:rPr>
        <w:t>ponude</w:t>
      </w:r>
      <w:r w:rsidRPr="00A13081">
        <w:rPr>
          <w:rFonts w:ascii="Times New Roman" w:eastAsia="Times New Roman" w:hAnsi="Times New Roman" w:cs="Times New Roman"/>
          <w:spacing w:val="-6"/>
          <w:kern w:val="0"/>
          <w14:ligatures w14:val="none"/>
        </w:rPr>
        <w:t xml:space="preserve"> </w:t>
      </w:r>
      <w:r w:rsidRPr="00A13081">
        <w:rPr>
          <w:rFonts w:ascii="Times New Roman" w:eastAsia="Times New Roman" w:hAnsi="Times New Roman" w:cs="Times New Roman"/>
          <w:kern w:val="0"/>
          <w14:ligatures w14:val="none"/>
        </w:rPr>
        <w:t>ponuditelj</w:t>
      </w:r>
      <w:r w:rsidRPr="00A13081">
        <w:rPr>
          <w:rFonts w:ascii="Times New Roman" w:eastAsia="Times New Roman" w:hAnsi="Times New Roman" w:cs="Times New Roman"/>
          <w:spacing w:val="-4"/>
          <w:kern w:val="0"/>
          <w14:ligatures w14:val="none"/>
        </w:rPr>
        <w:t xml:space="preserve"> </w:t>
      </w:r>
      <w:r w:rsidRPr="00A13081">
        <w:rPr>
          <w:rFonts w:ascii="Times New Roman" w:eastAsia="Times New Roman" w:hAnsi="Times New Roman" w:cs="Times New Roman"/>
          <w:kern w:val="0"/>
          <w14:ligatures w14:val="none"/>
        </w:rPr>
        <w:t>je</w:t>
      </w:r>
      <w:r w:rsidRPr="00A13081">
        <w:rPr>
          <w:rFonts w:ascii="Times New Roman" w:eastAsia="Times New Roman" w:hAnsi="Times New Roman" w:cs="Times New Roman"/>
          <w:spacing w:val="-5"/>
          <w:kern w:val="0"/>
          <w14:ligatures w14:val="none"/>
        </w:rPr>
        <w:t xml:space="preserve"> </w:t>
      </w:r>
      <w:r w:rsidRPr="00A13081">
        <w:rPr>
          <w:rFonts w:ascii="Times New Roman" w:eastAsia="Times New Roman" w:hAnsi="Times New Roman" w:cs="Times New Roman"/>
          <w:kern w:val="0"/>
          <w14:ligatures w14:val="none"/>
        </w:rPr>
        <w:t>izričito</w:t>
      </w:r>
      <w:r w:rsidRPr="00A13081">
        <w:rPr>
          <w:rFonts w:ascii="Times New Roman" w:eastAsia="Times New Roman" w:hAnsi="Times New Roman" w:cs="Times New Roman"/>
          <w:spacing w:val="-5"/>
          <w:kern w:val="0"/>
          <w14:ligatures w14:val="none"/>
        </w:rPr>
        <w:t xml:space="preserve"> </w:t>
      </w:r>
      <w:r w:rsidRPr="00A13081">
        <w:rPr>
          <w:rFonts w:ascii="Times New Roman" w:eastAsia="Times New Roman" w:hAnsi="Times New Roman" w:cs="Times New Roman"/>
          <w:kern w:val="0"/>
          <w14:ligatures w14:val="none"/>
        </w:rPr>
        <w:t>suglasan</w:t>
      </w:r>
      <w:r w:rsidRPr="00A13081">
        <w:rPr>
          <w:rFonts w:ascii="Times New Roman" w:eastAsia="Times New Roman" w:hAnsi="Times New Roman" w:cs="Times New Roman"/>
          <w:spacing w:val="-5"/>
          <w:kern w:val="0"/>
          <w14:ligatures w14:val="none"/>
        </w:rPr>
        <w:t xml:space="preserve"> </w:t>
      </w:r>
      <w:r w:rsidRPr="00A13081">
        <w:rPr>
          <w:rFonts w:ascii="Times New Roman" w:eastAsia="Times New Roman" w:hAnsi="Times New Roman" w:cs="Times New Roman"/>
          <w:kern w:val="0"/>
          <w14:ligatures w14:val="none"/>
        </w:rPr>
        <w:t>da</w:t>
      </w:r>
      <w:r w:rsidRPr="00A13081">
        <w:rPr>
          <w:rFonts w:ascii="Times New Roman" w:eastAsia="Times New Roman" w:hAnsi="Times New Roman" w:cs="Times New Roman"/>
          <w:spacing w:val="-4"/>
          <w:kern w:val="0"/>
          <w14:ligatures w14:val="none"/>
        </w:rPr>
        <w:t xml:space="preserve"> </w:t>
      </w:r>
      <w:r w:rsidRPr="00A13081">
        <w:rPr>
          <w:rFonts w:ascii="Times New Roman" w:eastAsia="Times New Roman" w:hAnsi="Times New Roman" w:cs="Times New Roman"/>
          <w:kern w:val="0"/>
          <w14:ligatures w14:val="none"/>
        </w:rPr>
        <w:t>Grad</w:t>
      </w:r>
      <w:r w:rsidRPr="00A13081">
        <w:rPr>
          <w:rFonts w:ascii="Times New Roman" w:eastAsia="Times New Roman" w:hAnsi="Times New Roman" w:cs="Times New Roman"/>
          <w:spacing w:val="-5"/>
          <w:kern w:val="0"/>
          <w14:ligatures w14:val="none"/>
        </w:rPr>
        <w:t xml:space="preserve"> </w:t>
      </w:r>
      <w:r w:rsidRPr="00A13081">
        <w:rPr>
          <w:rFonts w:ascii="Times New Roman" w:eastAsia="Times New Roman" w:hAnsi="Times New Roman" w:cs="Times New Roman"/>
          <w:kern w:val="0"/>
          <w14:ligatures w14:val="none"/>
        </w:rPr>
        <w:t>Osijek</w:t>
      </w:r>
      <w:r w:rsidRPr="00A13081">
        <w:rPr>
          <w:rFonts w:ascii="Times New Roman" w:eastAsia="Times New Roman" w:hAnsi="Times New Roman" w:cs="Times New Roman"/>
          <w:spacing w:val="-5"/>
          <w:kern w:val="0"/>
          <w14:ligatures w14:val="none"/>
        </w:rPr>
        <w:t xml:space="preserve"> </w:t>
      </w:r>
      <w:r w:rsidRPr="00A13081">
        <w:rPr>
          <w:rFonts w:ascii="Times New Roman" w:eastAsia="Times New Roman" w:hAnsi="Times New Roman" w:cs="Times New Roman"/>
          <w:kern w:val="0"/>
          <w14:ligatures w14:val="none"/>
        </w:rPr>
        <w:t>može</w:t>
      </w:r>
      <w:r w:rsidRPr="00A13081">
        <w:rPr>
          <w:rFonts w:ascii="Times New Roman" w:eastAsia="Times New Roman" w:hAnsi="Times New Roman" w:cs="Times New Roman"/>
          <w:spacing w:val="-3"/>
          <w:kern w:val="0"/>
          <w14:ligatures w14:val="none"/>
        </w:rPr>
        <w:t xml:space="preserve"> </w:t>
      </w:r>
      <w:r w:rsidRPr="00A13081">
        <w:rPr>
          <w:rFonts w:ascii="Times New Roman" w:eastAsia="Times New Roman" w:hAnsi="Times New Roman" w:cs="Times New Roman"/>
          <w:kern w:val="0"/>
          <w14:ligatures w14:val="none"/>
        </w:rPr>
        <w:t>prikupljati,</w:t>
      </w:r>
      <w:r w:rsidRPr="00A13081">
        <w:rPr>
          <w:rFonts w:ascii="Times New Roman" w:eastAsia="Times New Roman" w:hAnsi="Times New Roman" w:cs="Times New Roman"/>
          <w:spacing w:val="-5"/>
          <w:kern w:val="0"/>
          <w14:ligatures w14:val="none"/>
        </w:rPr>
        <w:t xml:space="preserve"> </w:t>
      </w:r>
      <w:r w:rsidRPr="00A13081">
        <w:rPr>
          <w:rFonts w:ascii="Times New Roman" w:eastAsia="Times New Roman" w:hAnsi="Times New Roman" w:cs="Times New Roman"/>
          <w:kern w:val="0"/>
          <w14:ligatures w14:val="none"/>
        </w:rPr>
        <w:t>koristiti</w:t>
      </w:r>
      <w:r w:rsidRPr="00A13081">
        <w:rPr>
          <w:rFonts w:ascii="Times New Roman" w:eastAsia="Times New Roman" w:hAnsi="Times New Roman" w:cs="Times New Roman"/>
          <w:spacing w:val="-7"/>
          <w:kern w:val="0"/>
          <w14:ligatures w14:val="none"/>
        </w:rPr>
        <w:t xml:space="preserve"> </w:t>
      </w:r>
      <w:r w:rsidRPr="00A13081">
        <w:rPr>
          <w:rFonts w:ascii="Times New Roman" w:eastAsia="Times New Roman" w:hAnsi="Times New Roman" w:cs="Times New Roman"/>
          <w:kern w:val="0"/>
          <w14:ligatures w14:val="none"/>
        </w:rPr>
        <w:t>i dalje</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obrađivati</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podatke</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u</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svrhu</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provedbe</w:t>
      </w:r>
      <w:r w:rsidRPr="00A13081">
        <w:rPr>
          <w:rFonts w:ascii="Times New Roman" w:eastAsia="Times New Roman" w:hAnsi="Times New Roman" w:cs="Times New Roman"/>
          <w:spacing w:val="-15"/>
          <w:kern w:val="0"/>
          <w14:ligatures w14:val="none"/>
        </w:rPr>
        <w:t xml:space="preserve"> ovog </w:t>
      </w:r>
      <w:r w:rsidRPr="00A13081">
        <w:rPr>
          <w:rFonts w:ascii="Times New Roman" w:eastAsia="Times New Roman" w:hAnsi="Times New Roman" w:cs="Times New Roman"/>
          <w:kern w:val="0"/>
          <w14:ligatures w14:val="none"/>
        </w:rPr>
        <w:t>javnog</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poziva</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sukladno Zakonu</w:t>
      </w:r>
      <w:r w:rsidRPr="00A13081">
        <w:rPr>
          <w:rFonts w:ascii="Times New Roman" w:eastAsia="Times New Roman" w:hAnsi="Times New Roman" w:cs="Times New Roman"/>
          <w:spacing w:val="-14"/>
          <w:kern w:val="0"/>
          <w14:ligatures w14:val="none"/>
        </w:rPr>
        <w:t xml:space="preserve"> </w:t>
      </w:r>
      <w:r w:rsidRPr="00A13081">
        <w:rPr>
          <w:rFonts w:ascii="Times New Roman" w:eastAsia="Times New Roman" w:hAnsi="Times New Roman" w:cs="Times New Roman"/>
          <w:kern w:val="0"/>
          <w14:ligatures w14:val="none"/>
        </w:rPr>
        <w:t>o</w:t>
      </w:r>
      <w:r w:rsidRPr="00A13081">
        <w:rPr>
          <w:rFonts w:ascii="Times New Roman" w:eastAsia="Times New Roman" w:hAnsi="Times New Roman" w:cs="Times New Roman"/>
          <w:spacing w:val="-14"/>
          <w:kern w:val="0"/>
          <w14:ligatures w14:val="none"/>
        </w:rPr>
        <w:t xml:space="preserve"> </w:t>
      </w:r>
      <w:r w:rsidRPr="00A13081">
        <w:rPr>
          <w:rFonts w:ascii="Times New Roman" w:eastAsia="Times New Roman" w:hAnsi="Times New Roman" w:cs="Times New Roman"/>
          <w:kern w:val="0"/>
          <w14:ligatures w14:val="none"/>
        </w:rPr>
        <w:t>provedbi</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Opće</w:t>
      </w:r>
      <w:r w:rsidRPr="00A13081">
        <w:rPr>
          <w:rFonts w:ascii="Times New Roman" w:eastAsia="Times New Roman" w:hAnsi="Times New Roman" w:cs="Times New Roman"/>
          <w:spacing w:val="-14"/>
          <w:kern w:val="0"/>
          <w14:ligatures w14:val="none"/>
        </w:rPr>
        <w:t xml:space="preserve"> </w:t>
      </w:r>
      <w:r w:rsidRPr="00A13081">
        <w:rPr>
          <w:rFonts w:ascii="Times New Roman" w:eastAsia="Times New Roman" w:hAnsi="Times New Roman" w:cs="Times New Roman"/>
          <w:kern w:val="0"/>
          <w14:ligatures w14:val="none"/>
        </w:rPr>
        <w:t>uredbe</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o</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zaštiti</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podataka</w:t>
      </w:r>
      <w:r w:rsidRPr="00A13081">
        <w:rPr>
          <w:rFonts w:ascii="Times New Roman" w:eastAsia="Times New Roman" w:hAnsi="Times New Roman" w:cs="Times New Roman"/>
          <w:spacing w:val="-14"/>
          <w:kern w:val="0"/>
          <w14:ligatures w14:val="none"/>
        </w:rPr>
        <w:t xml:space="preserve"> </w:t>
      </w:r>
      <w:r w:rsidRPr="00A13081">
        <w:rPr>
          <w:rFonts w:ascii="Times New Roman" w:eastAsia="Times New Roman" w:hAnsi="Times New Roman" w:cs="Times New Roman"/>
          <w:kern w:val="0"/>
          <w14:ligatures w14:val="none"/>
        </w:rPr>
        <w:t>(»Narodne</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novine«,</w:t>
      </w:r>
      <w:r w:rsidRPr="00A13081">
        <w:rPr>
          <w:rFonts w:ascii="Times New Roman" w:eastAsia="Times New Roman" w:hAnsi="Times New Roman" w:cs="Times New Roman"/>
          <w:spacing w:val="-13"/>
          <w:kern w:val="0"/>
          <w14:ligatures w14:val="none"/>
        </w:rPr>
        <w:t xml:space="preserve"> </w:t>
      </w:r>
      <w:r w:rsidRPr="00A13081">
        <w:rPr>
          <w:rFonts w:ascii="Times New Roman" w:eastAsia="Times New Roman" w:hAnsi="Times New Roman" w:cs="Times New Roman"/>
          <w:kern w:val="0"/>
          <w14:ligatures w14:val="none"/>
        </w:rPr>
        <w:t>broj</w:t>
      </w:r>
      <w:r w:rsidRPr="00A13081">
        <w:rPr>
          <w:rFonts w:ascii="Times New Roman" w:eastAsia="Times New Roman" w:hAnsi="Times New Roman" w:cs="Times New Roman"/>
          <w:spacing w:val="-13"/>
          <w:kern w:val="0"/>
          <w14:ligatures w14:val="none"/>
        </w:rPr>
        <w:t xml:space="preserve"> </w:t>
      </w:r>
      <w:r w:rsidRPr="00A13081">
        <w:rPr>
          <w:rFonts w:ascii="Times New Roman" w:eastAsia="Times New Roman" w:hAnsi="Times New Roman" w:cs="Times New Roman"/>
          <w:kern w:val="0"/>
          <w14:ligatures w14:val="none"/>
        </w:rPr>
        <w:t>42/18.)</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te</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iste</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javno objaviti sukladno Zakonu o pravu na pristup informacijama (»Narodne novine«, br. 25/13., 85/15. i 69/22.)</w:t>
      </w:r>
    </w:p>
    <w:p w14:paraId="0843D19F" w14:textId="77777777" w:rsidR="00A13081" w:rsidRPr="00A13081" w:rsidRDefault="00A13081" w:rsidP="00A13081">
      <w:pPr>
        <w:widowControl w:val="0"/>
        <w:autoSpaceDE w:val="0"/>
        <w:autoSpaceDN w:val="0"/>
        <w:spacing w:before="159" w:after="0" w:line="259" w:lineRule="auto"/>
        <w:ind w:right="140"/>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 xml:space="preserve">Ponuda potpisana od strane ponuditelja i prilozi uz ponudu dostavljaju se u zatvorenoj omotnici, zasebno za svaku pojedinu nekretninu na koju se ponuda odnosi. Na </w:t>
      </w:r>
      <w:r w:rsidRPr="00A13081">
        <w:rPr>
          <w:rFonts w:ascii="Times New Roman" w:eastAsia="Times New Roman" w:hAnsi="Times New Roman" w:cs="Times New Roman"/>
          <w:kern w:val="0"/>
          <w:u w:val="single"/>
          <w14:ligatures w14:val="none"/>
        </w:rPr>
        <w:t>prednjoj strani i poleđini omotnice</w:t>
      </w:r>
      <w:r w:rsidRPr="00A13081">
        <w:rPr>
          <w:rFonts w:ascii="Times New Roman" w:eastAsia="Times New Roman" w:hAnsi="Times New Roman" w:cs="Times New Roman"/>
          <w:kern w:val="0"/>
          <w14:ligatures w14:val="none"/>
        </w:rPr>
        <w:t xml:space="preserve"> potrebno je napisati redni broj pod kojim je nekretnina u javnom pozivu navedena uz upozorenje „PONUDA ZA KUPNJU NEKRETNINE JAVNI POZIV RH-1/26 – </w:t>
      </w:r>
      <w:r w:rsidRPr="00A13081">
        <w:rPr>
          <w:rFonts w:ascii="Times New Roman" w:eastAsia="Times New Roman" w:hAnsi="Times New Roman" w:cs="Times New Roman"/>
          <w:kern w:val="0"/>
          <w:u w:val="single"/>
          <w14:ligatures w14:val="none"/>
        </w:rPr>
        <w:t>NE OTVARATI</w:t>
      </w:r>
      <w:r w:rsidRPr="00A13081">
        <w:rPr>
          <w:rFonts w:ascii="Times New Roman" w:eastAsia="Times New Roman" w:hAnsi="Times New Roman" w:cs="Times New Roman"/>
          <w:kern w:val="0"/>
          <w14:ligatures w14:val="none"/>
        </w:rPr>
        <w:t>“.</w:t>
      </w:r>
    </w:p>
    <w:p w14:paraId="2CCD785C" w14:textId="77777777" w:rsidR="00A13081" w:rsidRPr="00A13081" w:rsidRDefault="00A13081" w:rsidP="00A13081">
      <w:pPr>
        <w:widowControl w:val="0"/>
        <w:autoSpaceDE w:val="0"/>
        <w:autoSpaceDN w:val="0"/>
        <w:spacing w:after="0" w:line="259" w:lineRule="auto"/>
        <w:ind w:right="141"/>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Ponuda se podnosi neposredno u Pisarnici Grada Osijeka ili poštom preporučeno na adresu primatelja Grad Osijek, Upravni odjel za gospodarenje imovinom i vlasničko-pravne odnose, Franje Kuhača 9, Osijek.</w:t>
      </w:r>
    </w:p>
    <w:p w14:paraId="618F32B8" w14:textId="77777777" w:rsidR="00A13081" w:rsidRPr="00A13081" w:rsidRDefault="00A13081" w:rsidP="00A13081">
      <w:pPr>
        <w:widowControl w:val="0"/>
        <w:autoSpaceDE w:val="0"/>
        <w:autoSpaceDN w:val="0"/>
        <w:spacing w:after="0" w:line="259" w:lineRule="auto"/>
        <w:ind w:right="141"/>
        <w:jc w:val="both"/>
        <w:rPr>
          <w:rFonts w:ascii="Times New Roman" w:eastAsia="Times New Roman" w:hAnsi="Times New Roman" w:cs="Times New Roman"/>
          <w:kern w:val="0"/>
          <w14:ligatures w14:val="none"/>
        </w:rPr>
      </w:pPr>
    </w:p>
    <w:p w14:paraId="4D9999C1" w14:textId="77777777" w:rsidR="00A13081" w:rsidRPr="00A13081" w:rsidRDefault="00A13081" w:rsidP="00A13081">
      <w:pPr>
        <w:widowControl w:val="0"/>
        <w:autoSpaceDE w:val="0"/>
        <w:autoSpaceDN w:val="0"/>
        <w:spacing w:after="0" w:line="259" w:lineRule="auto"/>
        <w:ind w:right="143"/>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 xml:space="preserve">Danom predaje ponude smatra se dan predaje ponude neposredno u Pisarnici Grada, odnosno dan predaje na poštu preporučenom pošiljkom </w:t>
      </w:r>
      <w:r w:rsidRPr="00A13081">
        <w:rPr>
          <w:rFonts w:ascii="Times New Roman" w:eastAsia="Times New Roman" w:hAnsi="Times New Roman" w:cs="Times New Roman"/>
          <w:kern w:val="0"/>
          <w:u w:val="single"/>
          <w14:ligatures w14:val="none"/>
        </w:rPr>
        <w:t>na način da preporučena pošiljka bude</w:t>
      </w:r>
      <w:r w:rsidRPr="00A13081">
        <w:rPr>
          <w:rFonts w:ascii="Times New Roman" w:eastAsia="Times New Roman" w:hAnsi="Times New Roman" w:cs="Times New Roman"/>
          <w:kern w:val="0"/>
          <w14:ligatures w14:val="none"/>
        </w:rPr>
        <w:t xml:space="preserve"> </w:t>
      </w:r>
      <w:r w:rsidRPr="00A13081">
        <w:rPr>
          <w:rFonts w:ascii="Times New Roman" w:eastAsia="Times New Roman" w:hAnsi="Times New Roman" w:cs="Times New Roman"/>
          <w:kern w:val="0"/>
          <w:u w:val="single"/>
          <w14:ligatures w14:val="none"/>
        </w:rPr>
        <w:t>zaprimljena u Pisarnici do dana i sata određenog kao rok za predaju ponuda</w:t>
      </w:r>
      <w:r w:rsidRPr="00A13081">
        <w:rPr>
          <w:rFonts w:ascii="Times New Roman" w:eastAsia="Times New Roman" w:hAnsi="Times New Roman" w:cs="Times New Roman"/>
          <w:kern w:val="0"/>
          <w14:ligatures w14:val="none"/>
        </w:rPr>
        <w:t>.</w:t>
      </w:r>
    </w:p>
    <w:p w14:paraId="18AC63F2" w14:textId="77777777" w:rsidR="00A13081" w:rsidRPr="00A13081" w:rsidRDefault="00A13081" w:rsidP="00A13081">
      <w:pPr>
        <w:widowControl w:val="0"/>
        <w:autoSpaceDE w:val="0"/>
        <w:autoSpaceDN w:val="0"/>
        <w:spacing w:after="0" w:line="259" w:lineRule="auto"/>
        <w:ind w:right="141"/>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Ponude</w:t>
      </w:r>
      <w:r w:rsidRPr="00A13081">
        <w:rPr>
          <w:rFonts w:ascii="Times New Roman" w:eastAsia="Times New Roman" w:hAnsi="Times New Roman" w:cs="Times New Roman"/>
          <w:spacing w:val="-3"/>
          <w:kern w:val="0"/>
          <w14:ligatures w14:val="none"/>
        </w:rPr>
        <w:t xml:space="preserve"> </w:t>
      </w:r>
      <w:r w:rsidRPr="00A13081">
        <w:rPr>
          <w:rFonts w:ascii="Times New Roman" w:eastAsia="Times New Roman" w:hAnsi="Times New Roman" w:cs="Times New Roman"/>
          <w:kern w:val="0"/>
          <w14:ligatures w14:val="none"/>
        </w:rPr>
        <w:t>zaprimljene</w:t>
      </w:r>
      <w:r w:rsidRPr="00A13081">
        <w:rPr>
          <w:rFonts w:ascii="Times New Roman" w:eastAsia="Times New Roman" w:hAnsi="Times New Roman" w:cs="Times New Roman"/>
          <w:spacing w:val="-4"/>
          <w:kern w:val="0"/>
          <w14:ligatures w14:val="none"/>
        </w:rPr>
        <w:t xml:space="preserve"> </w:t>
      </w:r>
      <w:r w:rsidRPr="00A13081">
        <w:rPr>
          <w:rFonts w:ascii="Times New Roman" w:eastAsia="Times New Roman" w:hAnsi="Times New Roman" w:cs="Times New Roman"/>
          <w:kern w:val="0"/>
          <w14:ligatures w14:val="none"/>
        </w:rPr>
        <w:t>nakon</w:t>
      </w:r>
      <w:r w:rsidRPr="00A13081">
        <w:rPr>
          <w:rFonts w:ascii="Times New Roman" w:eastAsia="Times New Roman" w:hAnsi="Times New Roman" w:cs="Times New Roman"/>
          <w:spacing w:val="-2"/>
          <w:kern w:val="0"/>
          <w14:ligatures w14:val="none"/>
        </w:rPr>
        <w:t xml:space="preserve"> </w:t>
      </w:r>
      <w:r w:rsidRPr="00A13081">
        <w:rPr>
          <w:rFonts w:ascii="Times New Roman" w:eastAsia="Times New Roman" w:hAnsi="Times New Roman" w:cs="Times New Roman"/>
          <w:kern w:val="0"/>
          <w14:ligatures w14:val="none"/>
        </w:rPr>
        <w:t>roka</w:t>
      </w:r>
      <w:r w:rsidRPr="00A13081">
        <w:rPr>
          <w:rFonts w:ascii="Times New Roman" w:eastAsia="Times New Roman" w:hAnsi="Times New Roman" w:cs="Times New Roman"/>
          <w:spacing w:val="-1"/>
          <w:kern w:val="0"/>
          <w14:ligatures w14:val="none"/>
        </w:rPr>
        <w:t xml:space="preserve"> </w:t>
      </w:r>
      <w:r w:rsidRPr="00A13081">
        <w:rPr>
          <w:rFonts w:ascii="Times New Roman" w:eastAsia="Times New Roman" w:hAnsi="Times New Roman" w:cs="Times New Roman"/>
          <w:kern w:val="0"/>
          <w14:ligatures w14:val="none"/>
        </w:rPr>
        <w:t>određenog</w:t>
      </w:r>
      <w:r w:rsidRPr="00A13081">
        <w:rPr>
          <w:rFonts w:ascii="Times New Roman" w:eastAsia="Times New Roman" w:hAnsi="Times New Roman" w:cs="Times New Roman"/>
          <w:spacing w:val="-5"/>
          <w:kern w:val="0"/>
          <w14:ligatures w14:val="none"/>
        </w:rPr>
        <w:t xml:space="preserve"> </w:t>
      </w:r>
      <w:r w:rsidRPr="00A13081">
        <w:rPr>
          <w:rFonts w:ascii="Times New Roman" w:eastAsia="Times New Roman" w:hAnsi="Times New Roman" w:cs="Times New Roman"/>
          <w:kern w:val="0"/>
          <w14:ligatures w14:val="none"/>
        </w:rPr>
        <w:t>za</w:t>
      </w:r>
      <w:r w:rsidRPr="00A13081">
        <w:rPr>
          <w:rFonts w:ascii="Times New Roman" w:eastAsia="Times New Roman" w:hAnsi="Times New Roman" w:cs="Times New Roman"/>
          <w:spacing w:val="-1"/>
          <w:kern w:val="0"/>
          <w14:ligatures w14:val="none"/>
        </w:rPr>
        <w:t xml:space="preserve"> </w:t>
      </w:r>
      <w:r w:rsidRPr="00A13081">
        <w:rPr>
          <w:rFonts w:ascii="Times New Roman" w:eastAsia="Times New Roman" w:hAnsi="Times New Roman" w:cs="Times New Roman"/>
          <w:kern w:val="0"/>
          <w14:ligatures w14:val="none"/>
        </w:rPr>
        <w:t>predaju</w:t>
      </w:r>
      <w:r w:rsidRPr="00A13081">
        <w:rPr>
          <w:rFonts w:ascii="Times New Roman" w:eastAsia="Times New Roman" w:hAnsi="Times New Roman" w:cs="Times New Roman"/>
          <w:spacing w:val="-2"/>
          <w:kern w:val="0"/>
          <w14:ligatures w14:val="none"/>
        </w:rPr>
        <w:t xml:space="preserve"> </w:t>
      </w:r>
      <w:r w:rsidRPr="00A13081">
        <w:rPr>
          <w:rFonts w:ascii="Times New Roman" w:eastAsia="Times New Roman" w:hAnsi="Times New Roman" w:cs="Times New Roman"/>
          <w:kern w:val="0"/>
          <w14:ligatures w14:val="none"/>
        </w:rPr>
        <w:t>ponuda kao</w:t>
      </w:r>
      <w:r w:rsidRPr="00A13081">
        <w:rPr>
          <w:rFonts w:ascii="Times New Roman" w:eastAsia="Times New Roman" w:hAnsi="Times New Roman" w:cs="Times New Roman"/>
          <w:spacing w:val="-2"/>
          <w:kern w:val="0"/>
          <w14:ligatures w14:val="none"/>
        </w:rPr>
        <w:t xml:space="preserve"> </w:t>
      </w:r>
      <w:r w:rsidRPr="00A13081">
        <w:rPr>
          <w:rFonts w:ascii="Times New Roman" w:eastAsia="Times New Roman" w:hAnsi="Times New Roman" w:cs="Times New Roman"/>
          <w:kern w:val="0"/>
          <w14:ligatures w14:val="none"/>
        </w:rPr>
        <w:t>i nepotpune</w:t>
      </w:r>
      <w:r w:rsidRPr="00A13081">
        <w:rPr>
          <w:rFonts w:ascii="Times New Roman" w:eastAsia="Times New Roman" w:hAnsi="Times New Roman" w:cs="Times New Roman"/>
          <w:spacing w:val="-3"/>
          <w:kern w:val="0"/>
          <w14:ligatures w14:val="none"/>
        </w:rPr>
        <w:t xml:space="preserve"> </w:t>
      </w:r>
      <w:r w:rsidRPr="00A13081">
        <w:rPr>
          <w:rFonts w:ascii="Times New Roman" w:eastAsia="Times New Roman" w:hAnsi="Times New Roman" w:cs="Times New Roman"/>
          <w:kern w:val="0"/>
          <w14:ligatures w14:val="none"/>
        </w:rPr>
        <w:t>ponude</w:t>
      </w:r>
      <w:r w:rsidRPr="00A13081">
        <w:rPr>
          <w:rFonts w:ascii="Times New Roman" w:eastAsia="Times New Roman" w:hAnsi="Times New Roman" w:cs="Times New Roman"/>
          <w:spacing w:val="-1"/>
          <w:kern w:val="0"/>
          <w14:ligatures w14:val="none"/>
        </w:rPr>
        <w:t xml:space="preserve"> </w:t>
      </w:r>
      <w:r w:rsidRPr="00A13081">
        <w:rPr>
          <w:rFonts w:ascii="Times New Roman" w:eastAsia="Times New Roman" w:hAnsi="Times New Roman" w:cs="Times New Roman"/>
          <w:kern w:val="0"/>
          <w14:ligatures w14:val="none"/>
        </w:rPr>
        <w:t>neće</w:t>
      </w:r>
      <w:r w:rsidRPr="00A13081">
        <w:rPr>
          <w:rFonts w:ascii="Times New Roman" w:eastAsia="Times New Roman" w:hAnsi="Times New Roman" w:cs="Times New Roman"/>
          <w:spacing w:val="-3"/>
          <w:kern w:val="0"/>
          <w14:ligatures w14:val="none"/>
        </w:rPr>
        <w:t xml:space="preserve"> </w:t>
      </w:r>
      <w:r w:rsidRPr="00A13081">
        <w:rPr>
          <w:rFonts w:ascii="Times New Roman" w:eastAsia="Times New Roman" w:hAnsi="Times New Roman" w:cs="Times New Roman"/>
          <w:kern w:val="0"/>
          <w14:ligatures w14:val="none"/>
        </w:rPr>
        <w:t xml:space="preserve">se </w:t>
      </w:r>
      <w:r w:rsidRPr="00A13081">
        <w:rPr>
          <w:rFonts w:ascii="Times New Roman" w:eastAsia="Times New Roman" w:hAnsi="Times New Roman" w:cs="Times New Roman"/>
          <w:spacing w:val="-2"/>
          <w:kern w:val="0"/>
          <w14:ligatures w14:val="none"/>
        </w:rPr>
        <w:t>razmatrati. Nepotpuna je ponuda koja ne sadrži sve podatke i isprave propisane ovim javnim pozivom.</w:t>
      </w:r>
    </w:p>
    <w:p w14:paraId="288304CC" w14:textId="77777777" w:rsidR="00A13081" w:rsidRPr="00A13081" w:rsidRDefault="00A13081" w:rsidP="00A13081">
      <w:pPr>
        <w:widowControl w:val="0"/>
        <w:autoSpaceDE w:val="0"/>
        <w:autoSpaceDN w:val="0"/>
        <w:spacing w:before="19" w:after="0" w:line="240" w:lineRule="auto"/>
        <w:rPr>
          <w:rFonts w:ascii="Times New Roman" w:eastAsia="Times New Roman" w:hAnsi="Times New Roman" w:cs="Times New Roman"/>
          <w:kern w:val="0"/>
          <w14:ligatures w14:val="none"/>
        </w:rPr>
      </w:pPr>
    </w:p>
    <w:p w14:paraId="455BBD55" w14:textId="77777777" w:rsidR="00A13081" w:rsidRPr="00A13081" w:rsidRDefault="00A13081" w:rsidP="00A13081">
      <w:pPr>
        <w:widowControl w:val="0"/>
        <w:autoSpaceDE w:val="0"/>
        <w:autoSpaceDN w:val="0"/>
        <w:spacing w:after="0" w:line="240" w:lineRule="auto"/>
        <w:jc w:val="both"/>
        <w:outlineLvl w:val="1"/>
        <w:rPr>
          <w:rFonts w:ascii="Times New Roman" w:eastAsia="Times New Roman" w:hAnsi="Times New Roman" w:cs="Times New Roman"/>
          <w:b/>
          <w:bCs/>
          <w:kern w:val="0"/>
          <w14:ligatures w14:val="none"/>
        </w:rPr>
      </w:pPr>
      <w:r w:rsidRPr="00A13081">
        <w:rPr>
          <w:rFonts w:ascii="Times New Roman" w:eastAsia="Times New Roman" w:hAnsi="Times New Roman" w:cs="Times New Roman"/>
          <w:bCs/>
          <w:kern w:val="0"/>
          <w14:ligatures w14:val="none"/>
        </w:rPr>
        <w:t>U</w:t>
      </w:r>
      <w:r w:rsidRPr="00A13081">
        <w:rPr>
          <w:rFonts w:ascii="Times New Roman" w:eastAsia="Times New Roman" w:hAnsi="Times New Roman" w:cs="Times New Roman"/>
          <w:b/>
          <w:bCs/>
          <w:kern w:val="0"/>
          <w14:ligatures w14:val="none"/>
        </w:rPr>
        <w:t>VJETI</w:t>
      </w:r>
      <w:r w:rsidRPr="00A13081">
        <w:rPr>
          <w:rFonts w:ascii="Times New Roman" w:eastAsia="Times New Roman" w:hAnsi="Times New Roman" w:cs="Times New Roman"/>
          <w:b/>
          <w:bCs/>
          <w:spacing w:val="-2"/>
          <w:kern w:val="0"/>
          <w14:ligatures w14:val="none"/>
        </w:rPr>
        <w:t xml:space="preserve"> NATJEČAJA</w:t>
      </w:r>
    </w:p>
    <w:p w14:paraId="6B7B3AB2" w14:textId="77777777" w:rsidR="00A13081" w:rsidRPr="00A13081" w:rsidRDefault="00A13081" w:rsidP="00A13081">
      <w:pPr>
        <w:widowControl w:val="0"/>
        <w:autoSpaceDE w:val="0"/>
        <w:autoSpaceDN w:val="0"/>
        <w:spacing w:before="43" w:after="0" w:line="240" w:lineRule="auto"/>
        <w:rPr>
          <w:rFonts w:ascii="Times New Roman" w:eastAsia="Times New Roman" w:hAnsi="Times New Roman" w:cs="Times New Roman"/>
          <w:b/>
          <w:kern w:val="0"/>
          <w14:ligatures w14:val="none"/>
        </w:rPr>
      </w:pPr>
    </w:p>
    <w:p w14:paraId="7187B02D" w14:textId="77777777" w:rsidR="00A13081" w:rsidRPr="00A13081" w:rsidRDefault="00A13081" w:rsidP="00A13081">
      <w:pPr>
        <w:widowControl w:val="0"/>
        <w:autoSpaceDE w:val="0"/>
        <w:autoSpaceDN w:val="0"/>
        <w:spacing w:after="0" w:line="240" w:lineRule="auto"/>
        <w:jc w:val="both"/>
        <w:rPr>
          <w:rFonts w:ascii="Times New Roman" w:eastAsia="Times New Roman" w:hAnsi="Times New Roman" w:cs="Times New Roman"/>
          <w:spacing w:val="-2"/>
          <w:kern w:val="0"/>
          <w14:ligatures w14:val="none"/>
        </w:rPr>
      </w:pPr>
      <w:r w:rsidRPr="00A13081">
        <w:rPr>
          <w:rFonts w:ascii="Times New Roman" w:eastAsia="Times New Roman" w:hAnsi="Times New Roman" w:cs="Times New Roman"/>
          <w:kern w:val="0"/>
          <w14:ligatures w14:val="none"/>
        </w:rPr>
        <w:t>Sve</w:t>
      </w:r>
      <w:r w:rsidRPr="00A13081">
        <w:rPr>
          <w:rFonts w:ascii="Times New Roman" w:eastAsia="Times New Roman" w:hAnsi="Times New Roman" w:cs="Times New Roman"/>
          <w:spacing w:val="-4"/>
          <w:kern w:val="0"/>
          <w14:ligatures w14:val="none"/>
        </w:rPr>
        <w:t xml:space="preserve"> </w:t>
      </w:r>
      <w:r w:rsidRPr="00A13081">
        <w:rPr>
          <w:rFonts w:ascii="Times New Roman" w:eastAsia="Times New Roman" w:hAnsi="Times New Roman" w:cs="Times New Roman"/>
          <w:kern w:val="0"/>
          <w14:ligatures w14:val="none"/>
        </w:rPr>
        <w:t>nekretnine</w:t>
      </w:r>
      <w:r w:rsidRPr="00A13081">
        <w:rPr>
          <w:rFonts w:ascii="Times New Roman" w:eastAsia="Times New Roman" w:hAnsi="Times New Roman" w:cs="Times New Roman"/>
          <w:spacing w:val="-2"/>
          <w:kern w:val="0"/>
          <w14:ligatures w14:val="none"/>
        </w:rPr>
        <w:t xml:space="preserve"> </w:t>
      </w:r>
      <w:r w:rsidRPr="00A13081">
        <w:rPr>
          <w:rFonts w:ascii="Times New Roman" w:eastAsia="Times New Roman" w:hAnsi="Times New Roman" w:cs="Times New Roman"/>
          <w:kern w:val="0"/>
          <w14:ligatures w14:val="none"/>
        </w:rPr>
        <w:t>se</w:t>
      </w:r>
      <w:r w:rsidRPr="00A13081">
        <w:rPr>
          <w:rFonts w:ascii="Times New Roman" w:eastAsia="Times New Roman" w:hAnsi="Times New Roman" w:cs="Times New Roman"/>
          <w:spacing w:val="-2"/>
          <w:kern w:val="0"/>
          <w14:ligatures w14:val="none"/>
        </w:rPr>
        <w:t xml:space="preserve"> </w:t>
      </w:r>
      <w:r w:rsidRPr="00A13081">
        <w:rPr>
          <w:rFonts w:ascii="Times New Roman" w:eastAsia="Times New Roman" w:hAnsi="Times New Roman" w:cs="Times New Roman"/>
          <w:kern w:val="0"/>
          <w14:ligatures w14:val="none"/>
        </w:rPr>
        <w:t>prodaju</w:t>
      </w:r>
      <w:r w:rsidRPr="00A13081">
        <w:rPr>
          <w:rFonts w:ascii="Times New Roman" w:eastAsia="Times New Roman" w:hAnsi="Times New Roman" w:cs="Times New Roman"/>
          <w:spacing w:val="-1"/>
          <w:kern w:val="0"/>
          <w14:ligatures w14:val="none"/>
        </w:rPr>
        <w:t xml:space="preserve"> </w:t>
      </w:r>
      <w:r w:rsidRPr="00A13081">
        <w:rPr>
          <w:rFonts w:ascii="Times New Roman" w:eastAsia="Times New Roman" w:hAnsi="Times New Roman" w:cs="Times New Roman"/>
          <w:kern w:val="0"/>
          <w14:ligatures w14:val="none"/>
        </w:rPr>
        <w:t>u zatečenom</w:t>
      </w:r>
      <w:r w:rsidRPr="00A13081">
        <w:rPr>
          <w:rFonts w:ascii="Times New Roman" w:eastAsia="Times New Roman" w:hAnsi="Times New Roman" w:cs="Times New Roman"/>
          <w:spacing w:val="-1"/>
          <w:kern w:val="0"/>
          <w14:ligatures w14:val="none"/>
        </w:rPr>
        <w:t xml:space="preserve"> </w:t>
      </w:r>
      <w:r w:rsidRPr="00A13081">
        <w:rPr>
          <w:rFonts w:ascii="Times New Roman" w:eastAsia="Times New Roman" w:hAnsi="Times New Roman" w:cs="Times New Roman"/>
          <w:kern w:val="0"/>
          <w14:ligatures w14:val="none"/>
        </w:rPr>
        <w:t>stanju</w:t>
      </w:r>
      <w:r w:rsidRPr="00A13081">
        <w:rPr>
          <w:rFonts w:ascii="Times New Roman" w:eastAsia="Times New Roman" w:hAnsi="Times New Roman" w:cs="Times New Roman"/>
          <w:spacing w:val="-1"/>
          <w:kern w:val="0"/>
          <w14:ligatures w14:val="none"/>
        </w:rPr>
        <w:t xml:space="preserve"> </w:t>
      </w:r>
      <w:r w:rsidRPr="00A13081">
        <w:rPr>
          <w:rFonts w:ascii="Times New Roman" w:eastAsia="Times New Roman" w:hAnsi="Times New Roman" w:cs="Times New Roman"/>
          <w:kern w:val="0"/>
          <w14:ligatures w14:val="none"/>
        </w:rPr>
        <w:t>"VIĐENO -</w:t>
      </w:r>
      <w:r w:rsidRPr="00A13081">
        <w:rPr>
          <w:rFonts w:ascii="Times New Roman" w:eastAsia="Times New Roman" w:hAnsi="Times New Roman" w:cs="Times New Roman"/>
          <w:spacing w:val="-1"/>
          <w:kern w:val="0"/>
          <w14:ligatures w14:val="none"/>
        </w:rPr>
        <w:t xml:space="preserve"> </w:t>
      </w:r>
      <w:r w:rsidRPr="00A13081">
        <w:rPr>
          <w:rFonts w:ascii="Times New Roman" w:eastAsia="Times New Roman" w:hAnsi="Times New Roman" w:cs="Times New Roman"/>
          <w:spacing w:val="-2"/>
          <w:kern w:val="0"/>
          <w14:ligatures w14:val="none"/>
        </w:rPr>
        <w:t>KUPLJENO". Ponuditelj podnošenjem ponude potvrđuje da je upoznat sa stanjem nekretnine te da neće isticati prigovore zbog njezinih materijalnih ili pravnih nedostataka koji su mu bili poznati ili su mu morali biti poznati u trenutku podnošenja ponude.</w:t>
      </w:r>
    </w:p>
    <w:p w14:paraId="7D7EB5BD" w14:textId="77777777" w:rsidR="00A13081" w:rsidRPr="00A13081" w:rsidRDefault="00A13081" w:rsidP="00A13081">
      <w:pPr>
        <w:widowControl w:val="0"/>
        <w:autoSpaceDE w:val="0"/>
        <w:autoSpaceDN w:val="0"/>
        <w:spacing w:after="0" w:line="240" w:lineRule="auto"/>
        <w:jc w:val="both"/>
        <w:rPr>
          <w:rFonts w:ascii="Times New Roman" w:eastAsia="Times New Roman" w:hAnsi="Times New Roman" w:cs="Times New Roman"/>
          <w:kern w:val="0"/>
          <w14:ligatures w14:val="none"/>
        </w:rPr>
      </w:pPr>
    </w:p>
    <w:p w14:paraId="010F1C8F" w14:textId="77777777" w:rsidR="00A13081" w:rsidRPr="00A13081" w:rsidRDefault="00A13081" w:rsidP="00A13081">
      <w:pPr>
        <w:widowControl w:val="0"/>
        <w:autoSpaceDE w:val="0"/>
        <w:autoSpaceDN w:val="0"/>
        <w:spacing w:before="24" w:after="0" w:line="259" w:lineRule="auto"/>
        <w:ind w:right="137"/>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 xml:space="preserve">U postupku javnog prikupljanja ponuda mogu sudjelovati fizičke osobe koje imaju državljanstvo Republike Hrvatske, državljanstvo država koje čine Europski gospodarski prostor, Švicarske konfederacije te onih država s kojima Republika Hrvatska ima utvrđenu </w:t>
      </w:r>
      <w:r w:rsidRPr="00A13081">
        <w:rPr>
          <w:rFonts w:ascii="Times New Roman" w:eastAsia="Times New Roman" w:hAnsi="Times New Roman" w:cs="Times New Roman"/>
          <w:kern w:val="0"/>
          <w14:ligatures w14:val="none"/>
        </w:rPr>
        <w:lastRenderedPageBreak/>
        <w:t>uzajamnost u stjecanju prava vlasništva nekretnina, kao i pravne osobe koje imaju sjedište u Republici</w:t>
      </w:r>
      <w:r w:rsidRPr="00A13081">
        <w:rPr>
          <w:rFonts w:ascii="Times New Roman" w:eastAsia="Times New Roman" w:hAnsi="Times New Roman" w:cs="Times New Roman"/>
          <w:spacing w:val="-13"/>
          <w:kern w:val="0"/>
          <w14:ligatures w14:val="none"/>
        </w:rPr>
        <w:t xml:space="preserve"> </w:t>
      </w:r>
      <w:r w:rsidRPr="00A13081">
        <w:rPr>
          <w:rFonts w:ascii="Times New Roman" w:eastAsia="Times New Roman" w:hAnsi="Times New Roman" w:cs="Times New Roman"/>
          <w:kern w:val="0"/>
          <w14:ligatures w14:val="none"/>
        </w:rPr>
        <w:t>Hrvatskoj,</w:t>
      </w:r>
      <w:r w:rsidRPr="00A13081">
        <w:rPr>
          <w:rFonts w:ascii="Times New Roman" w:eastAsia="Times New Roman" w:hAnsi="Times New Roman" w:cs="Times New Roman"/>
          <w:spacing w:val="-13"/>
          <w:kern w:val="0"/>
          <w14:ligatures w14:val="none"/>
        </w:rPr>
        <w:t xml:space="preserve"> </w:t>
      </w:r>
      <w:r w:rsidRPr="00A13081">
        <w:rPr>
          <w:rFonts w:ascii="Times New Roman" w:eastAsia="Times New Roman" w:hAnsi="Times New Roman" w:cs="Times New Roman"/>
          <w:kern w:val="0"/>
          <w14:ligatures w14:val="none"/>
        </w:rPr>
        <w:t>državi</w:t>
      </w:r>
      <w:r w:rsidRPr="00A13081">
        <w:rPr>
          <w:rFonts w:ascii="Times New Roman" w:eastAsia="Times New Roman" w:hAnsi="Times New Roman" w:cs="Times New Roman"/>
          <w:spacing w:val="-13"/>
          <w:kern w:val="0"/>
          <w14:ligatures w14:val="none"/>
        </w:rPr>
        <w:t xml:space="preserve"> </w:t>
      </w:r>
      <w:r w:rsidRPr="00A13081">
        <w:rPr>
          <w:rFonts w:ascii="Times New Roman" w:eastAsia="Times New Roman" w:hAnsi="Times New Roman" w:cs="Times New Roman"/>
          <w:kern w:val="0"/>
          <w14:ligatures w14:val="none"/>
        </w:rPr>
        <w:t>koja</w:t>
      </w:r>
      <w:r w:rsidRPr="00A13081">
        <w:rPr>
          <w:rFonts w:ascii="Times New Roman" w:eastAsia="Times New Roman" w:hAnsi="Times New Roman" w:cs="Times New Roman"/>
          <w:spacing w:val="-13"/>
          <w:kern w:val="0"/>
          <w14:ligatures w14:val="none"/>
        </w:rPr>
        <w:t xml:space="preserve"> </w:t>
      </w:r>
      <w:r w:rsidRPr="00A13081">
        <w:rPr>
          <w:rFonts w:ascii="Times New Roman" w:eastAsia="Times New Roman" w:hAnsi="Times New Roman" w:cs="Times New Roman"/>
          <w:kern w:val="0"/>
          <w14:ligatures w14:val="none"/>
        </w:rPr>
        <w:t>čini</w:t>
      </w:r>
      <w:r w:rsidRPr="00A13081">
        <w:rPr>
          <w:rFonts w:ascii="Times New Roman" w:eastAsia="Times New Roman" w:hAnsi="Times New Roman" w:cs="Times New Roman"/>
          <w:spacing w:val="-12"/>
          <w:kern w:val="0"/>
          <w14:ligatures w14:val="none"/>
        </w:rPr>
        <w:t xml:space="preserve"> </w:t>
      </w:r>
      <w:r w:rsidRPr="00A13081">
        <w:rPr>
          <w:rFonts w:ascii="Times New Roman" w:eastAsia="Times New Roman" w:hAnsi="Times New Roman" w:cs="Times New Roman"/>
          <w:kern w:val="0"/>
          <w14:ligatures w14:val="none"/>
        </w:rPr>
        <w:t>Europski</w:t>
      </w:r>
      <w:r w:rsidRPr="00A13081">
        <w:rPr>
          <w:rFonts w:ascii="Times New Roman" w:eastAsia="Times New Roman" w:hAnsi="Times New Roman" w:cs="Times New Roman"/>
          <w:spacing w:val="-11"/>
          <w:kern w:val="0"/>
          <w14:ligatures w14:val="none"/>
        </w:rPr>
        <w:t xml:space="preserve"> </w:t>
      </w:r>
      <w:r w:rsidRPr="00A13081">
        <w:rPr>
          <w:rFonts w:ascii="Times New Roman" w:eastAsia="Times New Roman" w:hAnsi="Times New Roman" w:cs="Times New Roman"/>
          <w:kern w:val="0"/>
          <w14:ligatures w14:val="none"/>
        </w:rPr>
        <w:t>gospodarski</w:t>
      </w:r>
      <w:r w:rsidRPr="00A13081">
        <w:rPr>
          <w:rFonts w:ascii="Times New Roman" w:eastAsia="Times New Roman" w:hAnsi="Times New Roman" w:cs="Times New Roman"/>
          <w:spacing w:val="-13"/>
          <w:kern w:val="0"/>
          <w14:ligatures w14:val="none"/>
        </w:rPr>
        <w:t xml:space="preserve"> </w:t>
      </w:r>
      <w:r w:rsidRPr="00A13081">
        <w:rPr>
          <w:rFonts w:ascii="Times New Roman" w:eastAsia="Times New Roman" w:hAnsi="Times New Roman" w:cs="Times New Roman"/>
          <w:kern w:val="0"/>
          <w14:ligatures w14:val="none"/>
        </w:rPr>
        <w:t>prostor,</w:t>
      </w:r>
      <w:r w:rsidRPr="00A13081">
        <w:rPr>
          <w:rFonts w:ascii="Times New Roman" w:eastAsia="Times New Roman" w:hAnsi="Times New Roman" w:cs="Times New Roman"/>
          <w:spacing w:val="-11"/>
          <w:kern w:val="0"/>
          <w14:ligatures w14:val="none"/>
        </w:rPr>
        <w:t xml:space="preserve"> </w:t>
      </w:r>
      <w:r w:rsidRPr="00A13081">
        <w:rPr>
          <w:rFonts w:ascii="Times New Roman" w:eastAsia="Times New Roman" w:hAnsi="Times New Roman" w:cs="Times New Roman"/>
          <w:kern w:val="0"/>
          <w14:ligatures w14:val="none"/>
        </w:rPr>
        <w:t>Švicarskoj</w:t>
      </w:r>
      <w:r w:rsidRPr="00A13081">
        <w:rPr>
          <w:rFonts w:ascii="Times New Roman" w:eastAsia="Times New Roman" w:hAnsi="Times New Roman" w:cs="Times New Roman"/>
          <w:spacing w:val="-13"/>
          <w:kern w:val="0"/>
          <w14:ligatures w14:val="none"/>
        </w:rPr>
        <w:t xml:space="preserve"> </w:t>
      </w:r>
      <w:r w:rsidRPr="00A13081">
        <w:rPr>
          <w:rFonts w:ascii="Times New Roman" w:eastAsia="Times New Roman" w:hAnsi="Times New Roman" w:cs="Times New Roman"/>
          <w:kern w:val="0"/>
          <w14:ligatures w14:val="none"/>
        </w:rPr>
        <w:t>konfederaciji</w:t>
      </w:r>
      <w:r w:rsidRPr="00A13081">
        <w:rPr>
          <w:rFonts w:ascii="Times New Roman" w:eastAsia="Times New Roman" w:hAnsi="Times New Roman" w:cs="Times New Roman"/>
          <w:spacing w:val="-13"/>
          <w:kern w:val="0"/>
          <w14:ligatures w14:val="none"/>
        </w:rPr>
        <w:t xml:space="preserve"> </w:t>
      </w:r>
      <w:r w:rsidRPr="00A13081">
        <w:rPr>
          <w:rFonts w:ascii="Times New Roman" w:eastAsia="Times New Roman" w:hAnsi="Times New Roman" w:cs="Times New Roman"/>
          <w:kern w:val="0"/>
          <w14:ligatures w14:val="none"/>
        </w:rPr>
        <w:t>ili u onim državama s kojima Republika Hrvatska ima utvrđenu uzajamnost u stjecanju prava vlasništva nekretnina.</w:t>
      </w:r>
    </w:p>
    <w:p w14:paraId="3BC74808" w14:textId="77777777" w:rsidR="00A13081" w:rsidRPr="00A13081" w:rsidRDefault="00A13081" w:rsidP="00A13081">
      <w:pPr>
        <w:widowControl w:val="0"/>
        <w:autoSpaceDE w:val="0"/>
        <w:autoSpaceDN w:val="0"/>
        <w:spacing w:before="158" w:after="0" w:line="259" w:lineRule="auto"/>
        <w:ind w:right="143"/>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U slučaju da isti ponuditelj dostavi više ponuda za istu nekretninu, valjanom će se smatrati isključivo ponuda s najvišim iznosom ponuđene cijene.</w:t>
      </w:r>
    </w:p>
    <w:p w14:paraId="67232994" w14:textId="77777777" w:rsidR="00A13081" w:rsidRPr="00A13081" w:rsidRDefault="00A13081" w:rsidP="00A13081">
      <w:pPr>
        <w:widowControl w:val="0"/>
        <w:autoSpaceDE w:val="0"/>
        <w:autoSpaceDN w:val="0"/>
        <w:spacing w:after="0" w:line="259" w:lineRule="auto"/>
        <w:ind w:right="140"/>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Ako</w:t>
      </w:r>
      <w:r w:rsidRPr="00A13081">
        <w:rPr>
          <w:rFonts w:ascii="Times New Roman" w:eastAsia="Times New Roman" w:hAnsi="Times New Roman" w:cs="Times New Roman"/>
          <w:spacing w:val="-1"/>
          <w:kern w:val="0"/>
          <w14:ligatures w14:val="none"/>
        </w:rPr>
        <w:t xml:space="preserve"> </w:t>
      </w:r>
      <w:r w:rsidRPr="00A13081">
        <w:rPr>
          <w:rFonts w:ascii="Times New Roman" w:eastAsia="Times New Roman" w:hAnsi="Times New Roman" w:cs="Times New Roman"/>
          <w:kern w:val="0"/>
          <w14:ligatures w14:val="none"/>
        </w:rPr>
        <w:t>pristignu dvije ponude</w:t>
      </w:r>
      <w:r w:rsidRPr="00A13081">
        <w:rPr>
          <w:rFonts w:ascii="Times New Roman" w:eastAsia="Times New Roman" w:hAnsi="Times New Roman" w:cs="Times New Roman"/>
          <w:spacing w:val="-1"/>
          <w:kern w:val="0"/>
          <w14:ligatures w14:val="none"/>
        </w:rPr>
        <w:t xml:space="preserve"> </w:t>
      </w:r>
      <w:r w:rsidRPr="00A13081">
        <w:rPr>
          <w:rFonts w:ascii="Times New Roman" w:eastAsia="Times New Roman" w:hAnsi="Times New Roman" w:cs="Times New Roman"/>
          <w:kern w:val="0"/>
          <w14:ligatures w14:val="none"/>
        </w:rPr>
        <w:t>s istim iznosom</w:t>
      </w:r>
      <w:r w:rsidRPr="00A13081">
        <w:rPr>
          <w:rFonts w:ascii="Times New Roman" w:eastAsia="Times New Roman" w:hAnsi="Times New Roman" w:cs="Times New Roman"/>
          <w:spacing w:val="-2"/>
          <w:kern w:val="0"/>
          <w14:ligatures w14:val="none"/>
        </w:rPr>
        <w:t xml:space="preserve"> </w:t>
      </w:r>
      <w:r w:rsidRPr="00A13081">
        <w:rPr>
          <w:rFonts w:ascii="Times New Roman" w:eastAsia="Times New Roman" w:hAnsi="Times New Roman" w:cs="Times New Roman"/>
          <w:kern w:val="0"/>
          <w14:ligatures w14:val="none"/>
        </w:rPr>
        <w:t>ponuđene</w:t>
      </w:r>
      <w:r w:rsidRPr="00A13081">
        <w:rPr>
          <w:rFonts w:ascii="Times New Roman" w:eastAsia="Times New Roman" w:hAnsi="Times New Roman" w:cs="Times New Roman"/>
          <w:spacing w:val="-1"/>
          <w:kern w:val="0"/>
          <w14:ligatures w14:val="none"/>
        </w:rPr>
        <w:t xml:space="preserve"> </w:t>
      </w:r>
      <w:r w:rsidRPr="00A13081">
        <w:rPr>
          <w:rFonts w:ascii="Times New Roman" w:eastAsia="Times New Roman" w:hAnsi="Times New Roman" w:cs="Times New Roman"/>
          <w:kern w:val="0"/>
          <w14:ligatures w14:val="none"/>
        </w:rPr>
        <w:t>cijene, koji je ujedno i najviši ponuđeni iznos, ponuditelji će biti pozvani preporučenom pošiljkom putem pošte ili elektroničkom poštom na adresu koju su naznačili u svojoj ponudi da u roku od pet dana od primitka poziva dostave</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novi</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iznos</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ponuđene</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cijene</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na</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način</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opisan</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uvjetima</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ovog</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javnog</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poziva</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za</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podnošenje ponuda za kupnju nekretnina.</w:t>
      </w:r>
    </w:p>
    <w:p w14:paraId="4AFF13CB" w14:textId="77777777" w:rsidR="00A13081" w:rsidRPr="00A13081" w:rsidRDefault="00A13081" w:rsidP="00A13081">
      <w:pPr>
        <w:widowControl w:val="0"/>
        <w:autoSpaceDE w:val="0"/>
        <w:autoSpaceDN w:val="0"/>
        <w:spacing w:before="158" w:after="0" w:line="259" w:lineRule="auto"/>
        <w:ind w:right="138"/>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Najpovoljnijim</w:t>
      </w:r>
      <w:r w:rsidRPr="00A13081">
        <w:rPr>
          <w:rFonts w:ascii="Times New Roman" w:eastAsia="Times New Roman" w:hAnsi="Times New Roman" w:cs="Times New Roman"/>
          <w:spacing w:val="-10"/>
          <w:kern w:val="0"/>
          <w14:ligatures w14:val="none"/>
        </w:rPr>
        <w:t xml:space="preserve"> </w:t>
      </w:r>
      <w:r w:rsidRPr="00A13081">
        <w:rPr>
          <w:rFonts w:ascii="Times New Roman" w:eastAsia="Times New Roman" w:hAnsi="Times New Roman" w:cs="Times New Roman"/>
          <w:kern w:val="0"/>
          <w14:ligatures w14:val="none"/>
        </w:rPr>
        <w:t>ponuditeljem</w:t>
      </w:r>
      <w:r w:rsidRPr="00A13081">
        <w:rPr>
          <w:rFonts w:ascii="Times New Roman" w:eastAsia="Times New Roman" w:hAnsi="Times New Roman" w:cs="Times New Roman"/>
          <w:spacing w:val="-10"/>
          <w:kern w:val="0"/>
          <w14:ligatures w14:val="none"/>
        </w:rPr>
        <w:t xml:space="preserve"> </w:t>
      </w:r>
      <w:r w:rsidRPr="00A13081">
        <w:rPr>
          <w:rFonts w:ascii="Times New Roman" w:eastAsia="Times New Roman" w:hAnsi="Times New Roman" w:cs="Times New Roman"/>
          <w:kern w:val="0"/>
          <w14:ligatures w14:val="none"/>
        </w:rPr>
        <w:t>smatra</w:t>
      </w:r>
      <w:r w:rsidRPr="00A13081">
        <w:rPr>
          <w:rFonts w:ascii="Times New Roman" w:eastAsia="Times New Roman" w:hAnsi="Times New Roman" w:cs="Times New Roman"/>
          <w:spacing w:val="-11"/>
          <w:kern w:val="0"/>
          <w14:ligatures w14:val="none"/>
        </w:rPr>
        <w:t xml:space="preserve"> </w:t>
      </w:r>
      <w:r w:rsidRPr="00A13081">
        <w:rPr>
          <w:rFonts w:ascii="Times New Roman" w:eastAsia="Times New Roman" w:hAnsi="Times New Roman" w:cs="Times New Roman"/>
          <w:kern w:val="0"/>
          <w14:ligatures w14:val="none"/>
        </w:rPr>
        <w:t>se</w:t>
      </w:r>
      <w:r w:rsidRPr="00A13081">
        <w:rPr>
          <w:rFonts w:ascii="Times New Roman" w:eastAsia="Times New Roman" w:hAnsi="Times New Roman" w:cs="Times New Roman"/>
          <w:spacing w:val="-10"/>
          <w:kern w:val="0"/>
          <w14:ligatures w14:val="none"/>
        </w:rPr>
        <w:t xml:space="preserve"> </w:t>
      </w:r>
      <w:r w:rsidRPr="00A13081">
        <w:rPr>
          <w:rFonts w:ascii="Times New Roman" w:eastAsia="Times New Roman" w:hAnsi="Times New Roman" w:cs="Times New Roman"/>
          <w:kern w:val="0"/>
          <w14:ligatures w14:val="none"/>
        </w:rPr>
        <w:t>pravna</w:t>
      </w:r>
      <w:r w:rsidRPr="00A13081">
        <w:rPr>
          <w:rFonts w:ascii="Times New Roman" w:eastAsia="Times New Roman" w:hAnsi="Times New Roman" w:cs="Times New Roman"/>
          <w:spacing w:val="-11"/>
          <w:kern w:val="0"/>
          <w14:ligatures w14:val="none"/>
        </w:rPr>
        <w:t xml:space="preserve"> </w:t>
      </w:r>
      <w:r w:rsidRPr="00A13081">
        <w:rPr>
          <w:rFonts w:ascii="Times New Roman" w:eastAsia="Times New Roman" w:hAnsi="Times New Roman" w:cs="Times New Roman"/>
          <w:kern w:val="0"/>
          <w14:ligatures w14:val="none"/>
        </w:rPr>
        <w:t>ili</w:t>
      </w:r>
      <w:r w:rsidRPr="00A13081">
        <w:rPr>
          <w:rFonts w:ascii="Times New Roman" w:eastAsia="Times New Roman" w:hAnsi="Times New Roman" w:cs="Times New Roman"/>
          <w:spacing w:val="-10"/>
          <w:kern w:val="0"/>
          <w14:ligatures w14:val="none"/>
        </w:rPr>
        <w:t xml:space="preserve"> </w:t>
      </w:r>
      <w:r w:rsidRPr="00A13081">
        <w:rPr>
          <w:rFonts w:ascii="Times New Roman" w:eastAsia="Times New Roman" w:hAnsi="Times New Roman" w:cs="Times New Roman"/>
          <w:kern w:val="0"/>
          <w14:ligatures w14:val="none"/>
        </w:rPr>
        <w:t>fizička</w:t>
      </w:r>
      <w:r w:rsidRPr="00A13081">
        <w:rPr>
          <w:rFonts w:ascii="Times New Roman" w:eastAsia="Times New Roman" w:hAnsi="Times New Roman" w:cs="Times New Roman"/>
          <w:spacing w:val="-11"/>
          <w:kern w:val="0"/>
          <w14:ligatures w14:val="none"/>
        </w:rPr>
        <w:t xml:space="preserve"> </w:t>
      </w:r>
      <w:r w:rsidRPr="00A13081">
        <w:rPr>
          <w:rFonts w:ascii="Times New Roman" w:eastAsia="Times New Roman" w:hAnsi="Times New Roman" w:cs="Times New Roman"/>
          <w:kern w:val="0"/>
          <w14:ligatures w14:val="none"/>
        </w:rPr>
        <w:t>osoba</w:t>
      </w:r>
      <w:r w:rsidRPr="00A13081">
        <w:rPr>
          <w:rFonts w:ascii="Times New Roman" w:eastAsia="Times New Roman" w:hAnsi="Times New Roman" w:cs="Times New Roman"/>
          <w:spacing w:val="-10"/>
          <w:kern w:val="0"/>
          <w14:ligatures w14:val="none"/>
        </w:rPr>
        <w:t xml:space="preserve"> </w:t>
      </w:r>
      <w:r w:rsidRPr="00A13081">
        <w:rPr>
          <w:rFonts w:ascii="Times New Roman" w:eastAsia="Times New Roman" w:hAnsi="Times New Roman" w:cs="Times New Roman"/>
          <w:kern w:val="0"/>
          <w14:ligatures w14:val="none"/>
        </w:rPr>
        <w:t>koja</w:t>
      </w:r>
      <w:r w:rsidRPr="00A13081">
        <w:rPr>
          <w:rFonts w:ascii="Times New Roman" w:eastAsia="Times New Roman" w:hAnsi="Times New Roman" w:cs="Times New Roman"/>
          <w:spacing w:val="-10"/>
          <w:kern w:val="0"/>
          <w14:ligatures w14:val="none"/>
        </w:rPr>
        <w:t xml:space="preserve"> </w:t>
      </w:r>
      <w:r w:rsidRPr="00A13081">
        <w:rPr>
          <w:rFonts w:ascii="Times New Roman" w:eastAsia="Times New Roman" w:hAnsi="Times New Roman" w:cs="Times New Roman"/>
          <w:kern w:val="0"/>
          <w14:ligatures w14:val="none"/>
        </w:rPr>
        <w:t>ponudi</w:t>
      </w:r>
      <w:r w:rsidRPr="00A13081">
        <w:rPr>
          <w:rFonts w:ascii="Times New Roman" w:eastAsia="Times New Roman" w:hAnsi="Times New Roman" w:cs="Times New Roman"/>
          <w:spacing w:val="-10"/>
          <w:kern w:val="0"/>
          <w14:ligatures w14:val="none"/>
        </w:rPr>
        <w:t xml:space="preserve"> </w:t>
      </w:r>
      <w:r w:rsidRPr="00A13081">
        <w:rPr>
          <w:rFonts w:ascii="Times New Roman" w:eastAsia="Times New Roman" w:hAnsi="Times New Roman" w:cs="Times New Roman"/>
          <w:kern w:val="0"/>
          <w14:ligatures w14:val="none"/>
        </w:rPr>
        <w:t>najviši</w:t>
      </w:r>
      <w:r w:rsidRPr="00A13081">
        <w:rPr>
          <w:rFonts w:ascii="Times New Roman" w:eastAsia="Times New Roman" w:hAnsi="Times New Roman" w:cs="Times New Roman"/>
          <w:spacing w:val="-10"/>
          <w:kern w:val="0"/>
          <w14:ligatures w14:val="none"/>
        </w:rPr>
        <w:t xml:space="preserve"> </w:t>
      </w:r>
      <w:r w:rsidRPr="00A13081">
        <w:rPr>
          <w:rFonts w:ascii="Times New Roman" w:eastAsia="Times New Roman" w:hAnsi="Times New Roman" w:cs="Times New Roman"/>
          <w:kern w:val="0"/>
          <w14:ligatures w14:val="none"/>
        </w:rPr>
        <w:t>iznos</w:t>
      </w:r>
      <w:r w:rsidRPr="00A13081">
        <w:rPr>
          <w:rFonts w:ascii="Times New Roman" w:eastAsia="Times New Roman" w:hAnsi="Times New Roman" w:cs="Times New Roman"/>
          <w:spacing w:val="-10"/>
          <w:kern w:val="0"/>
          <w14:ligatures w14:val="none"/>
        </w:rPr>
        <w:t xml:space="preserve"> </w:t>
      </w:r>
      <w:r w:rsidRPr="00A13081">
        <w:rPr>
          <w:rFonts w:ascii="Times New Roman" w:eastAsia="Times New Roman" w:hAnsi="Times New Roman" w:cs="Times New Roman"/>
          <w:kern w:val="0"/>
          <w14:ligatures w14:val="none"/>
        </w:rPr>
        <w:t>cijene koja</w:t>
      </w:r>
      <w:r w:rsidRPr="00A13081">
        <w:rPr>
          <w:rFonts w:ascii="Times New Roman" w:eastAsia="Times New Roman" w:hAnsi="Times New Roman" w:cs="Times New Roman"/>
          <w:spacing w:val="-8"/>
          <w:kern w:val="0"/>
          <w14:ligatures w14:val="none"/>
        </w:rPr>
        <w:t xml:space="preserve"> </w:t>
      </w:r>
      <w:r w:rsidRPr="00A13081">
        <w:rPr>
          <w:rFonts w:ascii="Times New Roman" w:eastAsia="Times New Roman" w:hAnsi="Times New Roman" w:cs="Times New Roman"/>
          <w:kern w:val="0"/>
          <w14:ligatures w14:val="none"/>
        </w:rPr>
        <w:t>mora</w:t>
      </w:r>
      <w:r w:rsidRPr="00A13081">
        <w:rPr>
          <w:rFonts w:ascii="Times New Roman" w:eastAsia="Times New Roman" w:hAnsi="Times New Roman" w:cs="Times New Roman"/>
          <w:spacing w:val="-8"/>
          <w:kern w:val="0"/>
          <w14:ligatures w14:val="none"/>
        </w:rPr>
        <w:t xml:space="preserve"> </w:t>
      </w:r>
      <w:r w:rsidRPr="00A13081">
        <w:rPr>
          <w:rFonts w:ascii="Times New Roman" w:eastAsia="Times New Roman" w:hAnsi="Times New Roman" w:cs="Times New Roman"/>
          <w:kern w:val="0"/>
          <w14:ligatures w14:val="none"/>
        </w:rPr>
        <w:t>biti</w:t>
      </w:r>
      <w:r w:rsidRPr="00A13081">
        <w:rPr>
          <w:rFonts w:ascii="Times New Roman" w:eastAsia="Times New Roman" w:hAnsi="Times New Roman" w:cs="Times New Roman"/>
          <w:spacing w:val="-7"/>
          <w:kern w:val="0"/>
          <w14:ligatures w14:val="none"/>
        </w:rPr>
        <w:t xml:space="preserve"> </w:t>
      </w:r>
      <w:r w:rsidRPr="00A13081">
        <w:rPr>
          <w:rFonts w:ascii="Times New Roman" w:eastAsia="Times New Roman" w:hAnsi="Times New Roman" w:cs="Times New Roman"/>
          <w:kern w:val="0"/>
          <w14:ligatures w14:val="none"/>
        </w:rPr>
        <w:t>viša</w:t>
      </w:r>
      <w:r w:rsidRPr="00A13081">
        <w:rPr>
          <w:rFonts w:ascii="Times New Roman" w:eastAsia="Times New Roman" w:hAnsi="Times New Roman" w:cs="Times New Roman"/>
          <w:spacing w:val="-7"/>
          <w:kern w:val="0"/>
          <w14:ligatures w14:val="none"/>
        </w:rPr>
        <w:t xml:space="preserve"> </w:t>
      </w:r>
      <w:r w:rsidRPr="00A13081">
        <w:rPr>
          <w:rFonts w:ascii="Times New Roman" w:eastAsia="Times New Roman" w:hAnsi="Times New Roman" w:cs="Times New Roman"/>
          <w:kern w:val="0"/>
          <w14:ligatures w14:val="none"/>
        </w:rPr>
        <w:t>od</w:t>
      </w:r>
      <w:r w:rsidRPr="00A13081">
        <w:rPr>
          <w:rFonts w:ascii="Times New Roman" w:eastAsia="Times New Roman" w:hAnsi="Times New Roman" w:cs="Times New Roman"/>
          <w:spacing w:val="-7"/>
          <w:kern w:val="0"/>
          <w14:ligatures w14:val="none"/>
        </w:rPr>
        <w:t xml:space="preserve"> </w:t>
      </w:r>
      <w:r w:rsidRPr="00A13081">
        <w:rPr>
          <w:rFonts w:ascii="Times New Roman" w:eastAsia="Times New Roman" w:hAnsi="Times New Roman" w:cs="Times New Roman"/>
          <w:kern w:val="0"/>
          <w14:ligatures w14:val="none"/>
        </w:rPr>
        <w:t>početne</w:t>
      </w:r>
      <w:r w:rsidRPr="00A13081">
        <w:rPr>
          <w:rFonts w:ascii="Times New Roman" w:eastAsia="Times New Roman" w:hAnsi="Times New Roman" w:cs="Times New Roman"/>
          <w:spacing w:val="-8"/>
          <w:kern w:val="0"/>
          <w14:ligatures w14:val="none"/>
        </w:rPr>
        <w:t xml:space="preserve"> </w:t>
      </w:r>
      <w:r w:rsidRPr="00A13081">
        <w:rPr>
          <w:rFonts w:ascii="Times New Roman" w:eastAsia="Times New Roman" w:hAnsi="Times New Roman" w:cs="Times New Roman"/>
          <w:kern w:val="0"/>
          <w14:ligatures w14:val="none"/>
        </w:rPr>
        <w:t>cijene</w:t>
      </w:r>
      <w:r w:rsidRPr="00A13081">
        <w:rPr>
          <w:rFonts w:ascii="Times New Roman" w:eastAsia="Times New Roman" w:hAnsi="Times New Roman" w:cs="Times New Roman"/>
          <w:spacing w:val="-8"/>
          <w:kern w:val="0"/>
          <w14:ligatures w14:val="none"/>
        </w:rPr>
        <w:t xml:space="preserve"> </w:t>
      </w:r>
      <w:r w:rsidRPr="00A13081">
        <w:rPr>
          <w:rFonts w:ascii="Times New Roman" w:eastAsia="Times New Roman" w:hAnsi="Times New Roman" w:cs="Times New Roman"/>
          <w:kern w:val="0"/>
          <w14:ligatures w14:val="none"/>
        </w:rPr>
        <w:t>nekretnine</w:t>
      </w:r>
      <w:r w:rsidRPr="00A13081">
        <w:rPr>
          <w:rFonts w:ascii="Times New Roman" w:eastAsia="Times New Roman" w:hAnsi="Times New Roman" w:cs="Times New Roman"/>
          <w:spacing w:val="-8"/>
          <w:kern w:val="0"/>
          <w14:ligatures w14:val="none"/>
        </w:rPr>
        <w:t xml:space="preserve"> </w:t>
      </w:r>
      <w:r w:rsidRPr="00A13081">
        <w:rPr>
          <w:rFonts w:ascii="Times New Roman" w:eastAsia="Times New Roman" w:hAnsi="Times New Roman" w:cs="Times New Roman"/>
          <w:kern w:val="0"/>
          <w14:ligatures w14:val="none"/>
        </w:rPr>
        <w:t>i</w:t>
      </w:r>
      <w:r w:rsidRPr="00A13081">
        <w:rPr>
          <w:rFonts w:ascii="Times New Roman" w:eastAsia="Times New Roman" w:hAnsi="Times New Roman" w:cs="Times New Roman"/>
          <w:spacing w:val="-7"/>
          <w:kern w:val="0"/>
          <w14:ligatures w14:val="none"/>
        </w:rPr>
        <w:t xml:space="preserve"> </w:t>
      </w:r>
      <w:r w:rsidRPr="00A13081">
        <w:rPr>
          <w:rFonts w:ascii="Times New Roman" w:eastAsia="Times New Roman" w:hAnsi="Times New Roman" w:cs="Times New Roman"/>
          <w:kern w:val="0"/>
          <w14:ligatures w14:val="none"/>
        </w:rPr>
        <w:t>izražena</w:t>
      </w:r>
      <w:r w:rsidRPr="00A13081">
        <w:rPr>
          <w:rFonts w:ascii="Times New Roman" w:eastAsia="Times New Roman" w:hAnsi="Times New Roman" w:cs="Times New Roman"/>
          <w:spacing w:val="-8"/>
          <w:kern w:val="0"/>
          <w14:ligatures w14:val="none"/>
        </w:rPr>
        <w:t xml:space="preserve"> </w:t>
      </w:r>
      <w:r w:rsidRPr="00A13081">
        <w:rPr>
          <w:rFonts w:ascii="Times New Roman" w:eastAsia="Times New Roman" w:hAnsi="Times New Roman" w:cs="Times New Roman"/>
          <w:kern w:val="0"/>
          <w14:ligatures w14:val="none"/>
        </w:rPr>
        <w:t>u</w:t>
      </w:r>
      <w:r w:rsidRPr="00A13081">
        <w:rPr>
          <w:rFonts w:ascii="Times New Roman" w:eastAsia="Times New Roman" w:hAnsi="Times New Roman" w:cs="Times New Roman"/>
          <w:spacing w:val="-7"/>
          <w:kern w:val="0"/>
          <w14:ligatures w14:val="none"/>
        </w:rPr>
        <w:t xml:space="preserve"> </w:t>
      </w:r>
      <w:r w:rsidRPr="00A13081">
        <w:rPr>
          <w:rFonts w:ascii="Times New Roman" w:eastAsia="Times New Roman" w:hAnsi="Times New Roman" w:cs="Times New Roman"/>
          <w:kern w:val="0"/>
          <w14:ligatures w14:val="none"/>
        </w:rPr>
        <w:t>eurima,</w:t>
      </w:r>
      <w:r w:rsidRPr="00A13081">
        <w:rPr>
          <w:rFonts w:ascii="Times New Roman" w:eastAsia="Times New Roman" w:hAnsi="Times New Roman" w:cs="Times New Roman"/>
          <w:spacing w:val="-7"/>
          <w:kern w:val="0"/>
          <w14:ligatures w14:val="none"/>
        </w:rPr>
        <w:t xml:space="preserve"> </w:t>
      </w:r>
      <w:r w:rsidRPr="00A13081">
        <w:rPr>
          <w:rFonts w:ascii="Times New Roman" w:eastAsia="Times New Roman" w:hAnsi="Times New Roman" w:cs="Times New Roman"/>
          <w:kern w:val="0"/>
          <w14:ligatures w14:val="none"/>
        </w:rPr>
        <w:t>uz</w:t>
      </w:r>
      <w:r w:rsidRPr="00A13081">
        <w:rPr>
          <w:rFonts w:ascii="Times New Roman" w:eastAsia="Times New Roman" w:hAnsi="Times New Roman" w:cs="Times New Roman"/>
          <w:spacing w:val="-6"/>
          <w:kern w:val="0"/>
          <w14:ligatures w14:val="none"/>
        </w:rPr>
        <w:t xml:space="preserve"> </w:t>
      </w:r>
      <w:r w:rsidRPr="00A13081">
        <w:rPr>
          <w:rFonts w:ascii="Times New Roman" w:eastAsia="Times New Roman" w:hAnsi="Times New Roman" w:cs="Times New Roman"/>
          <w:kern w:val="0"/>
          <w14:ligatures w14:val="none"/>
        </w:rPr>
        <w:t>uvjet</w:t>
      </w:r>
      <w:r w:rsidRPr="00A13081">
        <w:rPr>
          <w:rFonts w:ascii="Times New Roman" w:eastAsia="Times New Roman" w:hAnsi="Times New Roman" w:cs="Times New Roman"/>
          <w:spacing w:val="-7"/>
          <w:kern w:val="0"/>
          <w14:ligatures w14:val="none"/>
        </w:rPr>
        <w:t xml:space="preserve"> </w:t>
      </w:r>
      <w:r w:rsidRPr="00A13081">
        <w:rPr>
          <w:rFonts w:ascii="Times New Roman" w:eastAsia="Times New Roman" w:hAnsi="Times New Roman" w:cs="Times New Roman"/>
          <w:kern w:val="0"/>
          <w14:ligatures w14:val="none"/>
        </w:rPr>
        <w:t>da</w:t>
      </w:r>
      <w:r w:rsidRPr="00A13081">
        <w:rPr>
          <w:rFonts w:ascii="Times New Roman" w:eastAsia="Times New Roman" w:hAnsi="Times New Roman" w:cs="Times New Roman"/>
          <w:spacing w:val="-8"/>
          <w:kern w:val="0"/>
          <w14:ligatures w14:val="none"/>
        </w:rPr>
        <w:t xml:space="preserve"> </w:t>
      </w:r>
      <w:r w:rsidRPr="00A13081">
        <w:rPr>
          <w:rFonts w:ascii="Times New Roman" w:eastAsia="Times New Roman" w:hAnsi="Times New Roman" w:cs="Times New Roman"/>
          <w:kern w:val="0"/>
          <w14:ligatures w14:val="none"/>
        </w:rPr>
        <w:t>ispunjava</w:t>
      </w:r>
      <w:r w:rsidRPr="00A13081">
        <w:rPr>
          <w:rFonts w:ascii="Times New Roman" w:eastAsia="Times New Roman" w:hAnsi="Times New Roman" w:cs="Times New Roman"/>
          <w:spacing w:val="-9"/>
          <w:kern w:val="0"/>
          <w14:ligatures w14:val="none"/>
        </w:rPr>
        <w:t xml:space="preserve"> </w:t>
      </w:r>
      <w:r w:rsidRPr="00A13081">
        <w:rPr>
          <w:rFonts w:ascii="Times New Roman" w:eastAsia="Times New Roman" w:hAnsi="Times New Roman" w:cs="Times New Roman"/>
          <w:kern w:val="0"/>
          <w14:ligatures w14:val="none"/>
        </w:rPr>
        <w:t>i</w:t>
      </w:r>
      <w:r w:rsidRPr="00A13081">
        <w:rPr>
          <w:rFonts w:ascii="Times New Roman" w:eastAsia="Times New Roman" w:hAnsi="Times New Roman" w:cs="Times New Roman"/>
          <w:spacing w:val="-7"/>
          <w:kern w:val="0"/>
          <w14:ligatures w14:val="none"/>
        </w:rPr>
        <w:t xml:space="preserve"> </w:t>
      </w:r>
      <w:r w:rsidRPr="00A13081">
        <w:rPr>
          <w:rFonts w:ascii="Times New Roman" w:eastAsia="Times New Roman" w:hAnsi="Times New Roman" w:cs="Times New Roman"/>
          <w:kern w:val="0"/>
          <w14:ligatures w14:val="none"/>
        </w:rPr>
        <w:t>sve druge uvjete iz ovog javnog poziva. Ponude dostavljene u drugoj valuti neće se razmatrati.</w:t>
      </w:r>
    </w:p>
    <w:p w14:paraId="36A72458" w14:textId="77777777" w:rsidR="00A13081" w:rsidRPr="00A13081" w:rsidRDefault="00A13081" w:rsidP="00A13081">
      <w:pPr>
        <w:widowControl w:val="0"/>
        <w:autoSpaceDE w:val="0"/>
        <w:autoSpaceDN w:val="0"/>
        <w:spacing w:after="0" w:line="259" w:lineRule="auto"/>
        <w:rPr>
          <w:rFonts w:ascii="Times New Roman" w:eastAsia="Times New Roman" w:hAnsi="Times New Roman" w:cs="Times New Roman"/>
          <w:kern w:val="0"/>
          <w14:ligatures w14:val="none"/>
        </w:rPr>
      </w:pPr>
    </w:p>
    <w:p w14:paraId="452A1664" w14:textId="77777777" w:rsidR="00A13081" w:rsidRPr="00A13081" w:rsidRDefault="00A13081" w:rsidP="00A13081">
      <w:pPr>
        <w:widowControl w:val="0"/>
        <w:autoSpaceDE w:val="0"/>
        <w:autoSpaceDN w:val="0"/>
        <w:spacing w:after="0" w:line="259" w:lineRule="auto"/>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 xml:space="preserve">Najpovoljniji ponuditelj koji odustane od ponude, ili odustane od sklapanja ugovora o kupoprodaji nekretnine, ili ne uplati kupoprodajnu cijenu u roku, gubi pravo na povrat </w:t>
      </w:r>
      <w:r w:rsidRPr="00A13081">
        <w:rPr>
          <w:rFonts w:ascii="Times New Roman" w:eastAsia="Times New Roman" w:hAnsi="Times New Roman" w:cs="Times New Roman"/>
          <w:spacing w:val="-2"/>
          <w:kern w:val="0"/>
          <w14:ligatures w14:val="none"/>
        </w:rPr>
        <w:t>jamčevine.</w:t>
      </w:r>
    </w:p>
    <w:p w14:paraId="7AA9CCAC" w14:textId="77777777" w:rsidR="00A13081" w:rsidRPr="00A13081" w:rsidRDefault="00A13081" w:rsidP="00A13081">
      <w:pPr>
        <w:widowControl w:val="0"/>
        <w:autoSpaceDE w:val="0"/>
        <w:autoSpaceDN w:val="0"/>
        <w:spacing w:before="160" w:after="0" w:line="259" w:lineRule="auto"/>
        <w:ind w:right="143"/>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Kupac je dužan kupoprodajnu cijenu nekretnine platiti u roku od 30 dana od dana sklapanja ugovora o kupoprodaji te će ugovor o kupoprodaji sadržavati odredbu da je plaćanje kupoprodajne cijene u roku bitan sastojak ugovora.</w:t>
      </w:r>
    </w:p>
    <w:p w14:paraId="5F1DD439" w14:textId="77777777" w:rsidR="00A13081" w:rsidRPr="00A13081" w:rsidRDefault="00A13081" w:rsidP="00A13081">
      <w:pPr>
        <w:widowControl w:val="0"/>
        <w:autoSpaceDE w:val="0"/>
        <w:autoSpaceDN w:val="0"/>
        <w:spacing w:before="160" w:after="0" w:line="259" w:lineRule="auto"/>
        <w:ind w:right="143"/>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Za nekretnine koje su predmet ovog javnog poziva najpovoljniji ponuditelj obvezan je nadoknaditi trošak izrade procjembenog elaborata sukladno uvjetima Javnog poziva i  sklopljenom ugovoru o kupoprodaji.</w:t>
      </w:r>
    </w:p>
    <w:p w14:paraId="166384B9" w14:textId="77777777" w:rsidR="00A13081" w:rsidRPr="00A13081" w:rsidRDefault="00A13081" w:rsidP="00A13081">
      <w:pPr>
        <w:widowControl w:val="0"/>
        <w:autoSpaceDE w:val="0"/>
        <w:autoSpaceDN w:val="0"/>
        <w:spacing w:before="160" w:after="240" w:line="259" w:lineRule="auto"/>
        <w:ind w:right="143"/>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Grad</w:t>
      </w:r>
      <w:r w:rsidRPr="00A13081">
        <w:rPr>
          <w:rFonts w:ascii="Times New Roman" w:eastAsia="Times New Roman" w:hAnsi="Times New Roman" w:cs="Times New Roman"/>
          <w:spacing w:val="-5"/>
          <w:kern w:val="0"/>
          <w14:ligatures w14:val="none"/>
        </w:rPr>
        <w:t xml:space="preserve"> </w:t>
      </w:r>
      <w:r w:rsidRPr="00A13081">
        <w:rPr>
          <w:rFonts w:ascii="Times New Roman" w:eastAsia="Times New Roman" w:hAnsi="Times New Roman" w:cs="Times New Roman"/>
          <w:kern w:val="0"/>
          <w14:ligatures w14:val="none"/>
        </w:rPr>
        <w:t>Osijek</w:t>
      </w:r>
      <w:r w:rsidRPr="00A13081">
        <w:rPr>
          <w:rFonts w:ascii="Times New Roman" w:eastAsia="Times New Roman" w:hAnsi="Times New Roman" w:cs="Times New Roman"/>
          <w:spacing w:val="-5"/>
          <w:kern w:val="0"/>
          <w14:ligatures w14:val="none"/>
        </w:rPr>
        <w:t xml:space="preserve"> </w:t>
      </w:r>
      <w:r w:rsidRPr="00A13081">
        <w:rPr>
          <w:rFonts w:ascii="Times New Roman" w:eastAsia="Times New Roman" w:hAnsi="Times New Roman" w:cs="Times New Roman"/>
          <w:kern w:val="0"/>
          <w14:ligatures w14:val="none"/>
        </w:rPr>
        <w:t>zadržava</w:t>
      </w:r>
      <w:r w:rsidRPr="00A13081">
        <w:rPr>
          <w:rFonts w:ascii="Times New Roman" w:eastAsia="Times New Roman" w:hAnsi="Times New Roman" w:cs="Times New Roman"/>
          <w:spacing w:val="-6"/>
          <w:kern w:val="0"/>
          <w14:ligatures w14:val="none"/>
        </w:rPr>
        <w:t xml:space="preserve"> </w:t>
      </w:r>
      <w:r w:rsidRPr="00A13081">
        <w:rPr>
          <w:rFonts w:ascii="Times New Roman" w:eastAsia="Times New Roman" w:hAnsi="Times New Roman" w:cs="Times New Roman"/>
          <w:kern w:val="0"/>
          <w14:ligatures w14:val="none"/>
        </w:rPr>
        <w:t>pravo</w:t>
      </w:r>
      <w:r w:rsidRPr="00A13081">
        <w:rPr>
          <w:rFonts w:ascii="Times New Roman" w:eastAsia="Times New Roman" w:hAnsi="Times New Roman" w:cs="Times New Roman"/>
          <w:spacing w:val="-5"/>
          <w:kern w:val="0"/>
          <w14:ligatures w14:val="none"/>
        </w:rPr>
        <w:t xml:space="preserve"> </w:t>
      </w:r>
      <w:r w:rsidRPr="00A13081">
        <w:rPr>
          <w:rFonts w:ascii="Times New Roman" w:eastAsia="Times New Roman" w:hAnsi="Times New Roman" w:cs="Times New Roman"/>
          <w:kern w:val="0"/>
          <w14:ligatures w14:val="none"/>
        </w:rPr>
        <w:t>da</w:t>
      </w:r>
      <w:r w:rsidRPr="00A13081">
        <w:rPr>
          <w:rFonts w:ascii="Times New Roman" w:eastAsia="Times New Roman" w:hAnsi="Times New Roman" w:cs="Times New Roman"/>
          <w:spacing w:val="-4"/>
          <w:kern w:val="0"/>
          <w14:ligatures w14:val="none"/>
        </w:rPr>
        <w:t xml:space="preserve"> </w:t>
      </w:r>
      <w:r w:rsidRPr="00A13081">
        <w:rPr>
          <w:rFonts w:ascii="Times New Roman" w:eastAsia="Times New Roman" w:hAnsi="Times New Roman" w:cs="Times New Roman"/>
          <w:kern w:val="0"/>
          <w14:ligatures w14:val="none"/>
        </w:rPr>
        <w:t>odustane</w:t>
      </w:r>
      <w:r w:rsidRPr="00A13081">
        <w:rPr>
          <w:rFonts w:ascii="Times New Roman" w:eastAsia="Times New Roman" w:hAnsi="Times New Roman" w:cs="Times New Roman"/>
          <w:spacing w:val="-4"/>
          <w:kern w:val="0"/>
          <w14:ligatures w14:val="none"/>
        </w:rPr>
        <w:t xml:space="preserve"> </w:t>
      </w:r>
      <w:r w:rsidRPr="00A13081">
        <w:rPr>
          <w:rFonts w:ascii="Times New Roman" w:eastAsia="Times New Roman" w:hAnsi="Times New Roman" w:cs="Times New Roman"/>
          <w:kern w:val="0"/>
          <w14:ligatures w14:val="none"/>
        </w:rPr>
        <w:t>od</w:t>
      </w:r>
      <w:r w:rsidRPr="00A13081">
        <w:rPr>
          <w:rFonts w:ascii="Times New Roman" w:eastAsia="Times New Roman" w:hAnsi="Times New Roman" w:cs="Times New Roman"/>
          <w:spacing w:val="-5"/>
          <w:kern w:val="0"/>
          <w14:ligatures w14:val="none"/>
        </w:rPr>
        <w:t xml:space="preserve"> </w:t>
      </w:r>
      <w:r w:rsidRPr="00A13081">
        <w:rPr>
          <w:rFonts w:ascii="Times New Roman" w:eastAsia="Times New Roman" w:hAnsi="Times New Roman" w:cs="Times New Roman"/>
          <w:kern w:val="0"/>
          <w14:ligatures w14:val="none"/>
        </w:rPr>
        <w:t>prodaje</w:t>
      </w:r>
      <w:r w:rsidRPr="00A13081">
        <w:rPr>
          <w:rFonts w:ascii="Times New Roman" w:eastAsia="Times New Roman" w:hAnsi="Times New Roman" w:cs="Times New Roman"/>
          <w:spacing w:val="-6"/>
          <w:kern w:val="0"/>
          <w14:ligatures w14:val="none"/>
        </w:rPr>
        <w:t xml:space="preserve"> </w:t>
      </w:r>
      <w:r w:rsidRPr="00A13081">
        <w:rPr>
          <w:rFonts w:ascii="Times New Roman" w:eastAsia="Times New Roman" w:hAnsi="Times New Roman" w:cs="Times New Roman"/>
          <w:kern w:val="0"/>
          <w14:ligatures w14:val="none"/>
        </w:rPr>
        <w:t>nekretnine</w:t>
      </w:r>
      <w:r w:rsidRPr="00A13081">
        <w:rPr>
          <w:rFonts w:ascii="Times New Roman" w:eastAsia="Times New Roman" w:hAnsi="Times New Roman" w:cs="Times New Roman"/>
          <w:spacing w:val="-6"/>
          <w:kern w:val="0"/>
          <w14:ligatures w14:val="none"/>
        </w:rPr>
        <w:t xml:space="preserve"> </w:t>
      </w:r>
      <w:r w:rsidRPr="00A13081">
        <w:rPr>
          <w:rFonts w:ascii="Times New Roman" w:eastAsia="Times New Roman" w:hAnsi="Times New Roman" w:cs="Times New Roman"/>
          <w:kern w:val="0"/>
          <w14:ligatures w14:val="none"/>
        </w:rPr>
        <w:t>u</w:t>
      </w:r>
      <w:r w:rsidRPr="00A13081">
        <w:rPr>
          <w:rFonts w:ascii="Times New Roman" w:eastAsia="Times New Roman" w:hAnsi="Times New Roman" w:cs="Times New Roman"/>
          <w:spacing w:val="-5"/>
          <w:kern w:val="0"/>
          <w14:ligatures w14:val="none"/>
        </w:rPr>
        <w:t xml:space="preserve"> </w:t>
      </w:r>
      <w:r w:rsidRPr="00A13081">
        <w:rPr>
          <w:rFonts w:ascii="Times New Roman" w:eastAsia="Times New Roman" w:hAnsi="Times New Roman" w:cs="Times New Roman"/>
          <w:kern w:val="0"/>
          <w14:ligatures w14:val="none"/>
        </w:rPr>
        <w:t>svako</w:t>
      </w:r>
      <w:r w:rsidRPr="00A13081">
        <w:rPr>
          <w:rFonts w:ascii="Times New Roman" w:eastAsia="Times New Roman" w:hAnsi="Times New Roman" w:cs="Times New Roman"/>
          <w:spacing w:val="-3"/>
          <w:kern w:val="0"/>
          <w14:ligatures w14:val="none"/>
        </w:rPr>
        <w:t xml:space="preserve"> </w:t>
      </w:r>
      <w:r w:rsidRPr="00A13081">
        <w:rPr>
          <w:rFonts w:ascii="Times New Roman" w:eastAsia="Times New Roman" w:hAnsi="Times New Roman" w:cs="Times New Roman"/>
          <w:kern w:val="0"/>
          <w14:ligatures w14:val="none"/>
        </w:rPr>
        <w:t>doba</w:t>
      </w:r>
      <w:r w:rsidRPr="00A13081">
        <w:rPr>
          <w:rFonts w:ascii="Times New Roman" w:eastAsia="Times New Roman" w:hAnsi="Times New Roman" w:cs="Times New Roman"/>
          <w:spacing w:val="-6"/>
          <w:kern w:val="0"/>
          <w14:ligatures w14:val="none"/>
        </w:rPr>
        <w:t xml:space="preserve"> </w:t>
      </w:r>
      <w:r w:rsidRPr="00A13081">
        <w:rPr>
          <w:rFonts w:ascii="Times New Roman" w:eastAsia="Times New Roman" w:hAnsi="Times New Roman" w:cs="Times New Roman"/>
          <w:kern w:val="0"/>
          <w14:ligatures w14:val="none"/>
        </w:rPr>
        <w:t>prije</w:t>
      </w:r>
      <w:r w:rsidRPr="00A13081">
        <w:rPr>
          <w:rFonts w:ascii="Times New Roman" w:eastAsia="Times New Roman" w:hAnsi="Times New Roman" w:cs="Times New Roman"/>
          <w:spacing w:val="-6"/>
          <w:kern w:val="0"/>
          <w14:ligatures w14:val="none"/>
        </w:rPr>
        <w:t xml:space="preserve"> </w:t>
      </w:r>
      <w:r w:rsidRPr="00A13081">
        <w:rPr>
          <w:rFonts w:ascii="Times New Roman" w:eastAsia="Times New Roman" w:hAnsi="Times New Roman" w:cs="Times New Roman"/>
          <w:kern w:val="0"/>
          <w14:ligatures w14:val="none"/>
        </w:rPr>
        <w:t>potpisivanja ugovora. U slučaju da Grad Osijek odustane od prodaje nekretnine izvršit će povrat uplaćene jamčevine ponuditeljima u roku 8 dana od dana donošenja odluke bez prava na zakonsku zateznu kamatu za razdoblje od njezine uplate do isplate i pri tome ne snosi materijalnu ili drugu odgovornost prema ponuditeljima, niti ima obvezu obavijestiti ih o razlozima za takav postupak.</w:t>
      </w:r>
    </w:p>
    <w:p w14:paraId="02E763E9" w14:textId="77777777" w:rsidR="00A13081" w:rsidRPr="00A13081" w:rsidRDefault="00A13081" w:rsidP="00A13081">
      <w:pPr>
        <w:widowControl w:val="0"/>
        <w:autoSpaceDE w:val="0"/>
        <w:autoSpaceDN w:val="0"/>
        <w:spacing w:after="0" w:line="259" w:lineRule="auto"/>
        <w:ind w:right="139"/>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Nakon odabira najpovoljnijeg ponuditelja, nakon što najpovoljniji ponuditelj izvrši u cijelosti uplatu kupoprodajne cijene i troška izrade procjembenog elaborata po sklopljenom ugovoru, jamčevina će se odabranom ponuditelju vratiti u roku 8 dana bez prava na zakonsku zateznu kamatu na razdoblje od njezine uplate do isplate. Ostalim ponuditeljima Grad Osijek vratit će jamčevinu u roku 8 dana od donošenja odluke o odabiru bez prava na zakonsku zateznu kamatu za razdoblje od njezine uplate do isplate.</w:t>
      </w:r>
    </w:p>
    <w:p w14:paraId="01F085B0" w14:textId="77777777" w:rsidR="00A13081" w:rsidRPr="00A13081" w:rsidRDefault="00A13081" w:rsidP="00A13081">
      <w:pPr>
        <w:widowControl w:val="0"/>
        <w:autoSpaceDE w:val="0"/>
        <w:autoSpaceDN w:val="0"/>
        <w:spacing w:after="0" w:line="259" w:lineRule="auto"/>
        <w:ind w:right="139"/>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Izabrani</w:t>
      </w:r>
      <w:r w:rsidRPr="00A13081">
        <w:rPr>
          <w:rFonts w:ascii="Times New Roman" w:eastAsia="Times New Roman" w:hAnsi="Times New Roman" w:cs="Times New Roman"/>
          <w:spacing w:val="-9"/>
          <w:kern w:val="0"/>
          <w14:ligatures w14:val="none"/>
        </w:rPr>
        <w:t xml:space="preserve"> </w:t>
      </w:r>
      <w:r w:rsidRPr="00A13081">
        <w:rPr>
          <w:rFonts w:ascii="Times New Roman" w:eastAsia="Times New Roman" w:hAnsi="Times New Roman" w:cs="Times New Roman"/>
          <w:kern w:val="0"/>
          <w14:ligatures w14:val="none"/>
        </w:rPr>
        <w:t>ponuditelj</w:t>
      </w:r>
      <w:r w:rsidRPr="00A13081">
        <w:rPr>
          <w:rFonts w:ascii="Times New Roman" w:eastAsia="Times New Roman" w:hAnsi="Times New Roman" w:cs="Times New Roman"/>
          <w:spacing w:val="-9"/>
          <w:kern w:val="0"/>
          <w14:ligatures w14:val="none"/>
        </w:rPr>
        <w:t xml:space="preserve"> </w:t>
      </w:r>
      <w:r w:rsidRPr="00A13081">
        <w:rPr>
          <w:rFonts w:ascii="Times New Roman" w:eastAsia="Times New Roman" w:hAnsi="Times New Roman" w:cs="Times New Roman"/>
          <w:kern w:val="0"/>
          <w14:ligatures w14:val="none"/>
        </w:rPr>
        <w:t>dužan</w:t>
      </w:r>
      <w:r w:rsidRPr="00A13081">
        <w:rPr>
          <w:rFonts w:ascii="Times New Roman" w:eastAsia="Times New Roman" w:hAnsi="Times New Roman" w:cs="Times New Roman"/>
          <w:spacing w:val="-10"/>
          <w:kern w:val="0"/>
          <w14:ligatures w14:val="none"/>
        </w:rPr>
        <w:t xml:space="preserve"> </w:t>
      </w:r>
      <w:r w:rsidRPr="00A13081">
        <w:rPr>
          <w:rFonts w:ascii="Times New Roman" w:eastAsia="Times New Roman" w:hAnsi="Times New Roman" w:cs="Times New Roman"/>
          <w:kern w:val="0"/>
          <w14:ligatures w14:val="none"/>
        </w:rPr>
        <w:t>je</w:t>
      </w:r>
      <w:r w:rsidRPr="00A13081">
        <w:rPr>
          <w:rFonts w:ascii="Times New Roman" w:eastAsia="Times New Roman" w:hAnsi="Times New Roman" w:cs="Times New Roman"/>
          <w:spacing w:val="-10"/>
          <w:kern w:val="0"/>
          <w14:ligatures w14:val="none"/>
        </w:rPr>
        <w:t xml:space="preserve"> </w:t>
      </w:r>
      <w:r w:rsidRPr="00A13081">
        <w:rPr>
          <w:rFonts w:ascii="Times New Roman" w:eastAsia="Times New Roman" w:hAnsi="Times New Roman" w:cs="Times New Roman"/>
          <w:kern w:val="0"/>
          <w14:ligatures w14:val="none"/>
        </w:rPr>
        <w:t>u</w:t>
      </w:r>
      <w:r w:rsidRPr="00A13081">
        <w:rPr>
          <w:rFonts w:ascii="Times New Roman" w:eastAsia="Times New Roman" w:hAnsi="Times New Roman" w:cs="Times New Roman"/>
          <w:spacing w:val="-10"/>
          <w:kern w:val="0"/>
          <w14:ligatures w14:val="none"/>
        </w:rPr>
        <w:t xml:space="preserve"> </w:t>
      </w:r>
      <w:r w:rsidRPr="00A13081">
        <w:rPr>
          <w:rFonts w:ascii="Times New Roman" w:eastAsia="Times New Roman" w:hAnsi="Times New Roman" w:cs="Times New Roman"/>
          <w:kern w:val="0"/>
          <w14:ligatures w14:val="none"/>
        </w:rPr>
        <w:t>roku</w:t>
      </w:r>
      <w:r w:rsidRPr="00A13081">
        <w:rPr>
          <w:rFonts w:ascii="Times New Roman" w:eastAsia="Times New Roman" w:hAnsi="Times New Roman" w:cs="Times New Roman"/>
          <w:spacing w:val="-10"/>
          <w:kern w:val="0"/>
          <w14:ligatures w14:val="none"/>
        </w:rPr>
        <w:t xml:space="preserve"> </w:t>
      </w:r>
      <w:r w:rsidRPr="00A13081">
        <w:rPr>
          <w:rFonts w:ascii="Times New Roman" w:eastAsia="Times New Roman" w:hAnsi="Times New Roman" w:cs="Times New Roman"/>
          <w:kern w:val="0"/>
          <w14:ligatures w14:val="none"/>
        </w:rPr>
        <w:t>od</w:t>
      </w:r>
      <w:r w:rsidRPr="00A13081">
        <w:rPr>
          <w:rFonts w:ascii="Times New Roman" w:eastAsia="Times New Roman" w:hAnsi="Times New Roman" w:cs="Times New Roman"/>
          <w:spacing w:val="-8"/>
          <w:kern w:val="0"/>
          <w14:ligatures w14:val="none"/>
        </w:rPr>
        <w:t xml:space="preserve"> </w:t>
      </w:r>
      <w:r w:rsidRPr="00A13081">
        <w:rPr>
          <w:rFonts w:ascii="Times New Roman" w:eastAsia="Times New Roman" w:hAnsi="Times New Roman" w:cs="Times New Roman"/>
          <w:kern w:val="0"/>
          <w14:ligatures w14:val="none"/>
        </w:rPr>
        <w:t>15</w:t>
      </w:r>
      <w:r w:rsidRPr="00A13081">
        <w:rPr>
          <w:rFonts w:ascii="Times New Roman" w:eastAsia="Times New Roman" w:hAnsi="Times New Roman" w:cs="Times New Roman"/>
          <w:spacing w:val="-10"/>
          <w:kern w:val="0"/>
          <w14:ligatures w14:val="none"/>
        </w:rPr>
        <w:t xml:space="preserve"> </w:t>
      </w:r>
      <w:r w:rsidRPr="00A13081">
        <w:rPr>
          <w:rFonts w:ascii="Times New Roman" w:eastAsia="Times New Roman" w:hAnsi="Times New Roman" w:cs="Times New Roman"/>
          <w:kern w:val="0"/>
          <w14:ligatures w14:val="none"/>
        </w:rPr>
        <w:t>dana</w:t>
      </w:r>
      <w:r w:rsidRPr="00A13081">
        <w:rPr>
          <w:rFonts w:ascii="Times New Roman" w:eastAsia="Times New Roman" w:hAnsi="Times New Roman" w:cs="Times New Roman"/>
          <w:spacing w:val="-11"/>
          <w:kern w:val="0"/>
          <w14:ligatures w14:val="none"/>
        </w:rPr>
        <w:t xml:space="preserve"> </w:t>
      </w:r>
      <w:r w:rsidRPr="00A13081">
        <w:rPr>
          <w:rFonts w:ascii="Times New Roman" w:eastAsia="Times New Roman" w:hAnsi="Times New Roman" w:cs="Times New Roman"/>
          <w:kern w:val="0"/>
          <w14:ligatures w14:val="none"/>
        </w:rPr>
        <w:t>od dana dostave</w:t>
      </w:r>
      <w:r w:rsidRPr="00A13081">
        <w:rPr>
          <w:rFonts w:ascii="Times New Roman" w:eastAsia="Times New Roman" w:hAnsi="Times New Roman" w:cs="Times New Roman"/>
          <w:spacing w:val="-11"/>
          <w:kern w:val="0"/>
          <w14:ligatures w14:val="none"/>
        </w:rPr>
        <w:t xml:space="preserve"> </w:t>
      </w:r>
      <w:r w:rsidRPr="00A13081">
        <w:rPr>
          <w:rFonts w:ascii="Times New Roman" w:eastAsia="Times New Roman" w:hAnsi="Times New Roman" w:cs="Times New Roman"/>
          <w:kern w:val="0"/>
          <w14:ligatures w14:val="none"/>
        </w:rPr>
        <w:t>kupoprodajnog</w:t>
      </w:r>
      <w:r w:rsidRPr="00A13081">
        <w:rPr>
          <w:rFonts w:ascii="Times New Roman" w:eastAsia="Times New Roman" w:hAnsi="Times New Roman" w:cs="Times New Roman"/>
          <w:spacing w:val="-12"/>
          <w:kern w:val="0"/>
          <w14:ligatures w14:val="none"/>
        </w:rPr>
        <w:t xml:space="preserve"> </w:t>
      </w:r>
      <w:r w:rsidRPr="00A13081">
        <w:rPr>
          <w:rFonts w:ascii="Times New Roman" w:eastAsia="Times New Roman" w:hAnsi="Times New Roman" w:cs="Times New Roman"/>
          <w:kern w:val="0"/>
          <w14:ligatures w14:val="none"/>
        </w:rPr>
        <w:t>ugovora</w:t>
      </w:r>
      <w:r w:rsidRPr="00A13081">
        <w:rPr>
          <w:rFonts w:ascii="Times New Roman" w:eastAsia="Times New Roman" w:hAnsi="Times New Roman" w:cs="Times New Roman"/>
          <w:spacing w:val="-11"/>
          <w:kern w:val="0"/>
          <w14:ligatures w14:val="none"/>
        </w:rPr>
        <w:t xml:space="preserve"> </w:t>
      </w:r>
      <w:r w:rsidRPr="00A13081">
        <w:rPr>
          <w:rFonts w:ascii="Times New Roman" w:eastAsia="Times New Roman" w:hAnsi="Times New Roman" w:cs="Times New Roman"/>
          <w:kern w:val="0"/>
          <w14:ligatures w14:val="none"/>
        </w:rPr>
        <w:t>isti</w:t>
      </w:r>
      <w:r w:rsidRPr="00A13081">
        <w:rPr>
          <w:rFonts w:ascii="Times New Roman" w:eastAsia="Times New Roman" w:hAnsi="Times New Roman" w:cs="Times New Roman"/>
          <w:spacing w:val="-9"/>
          <w:kern w:val="0"/>
          <w14:ligatures w14:val="none"/>
        </w:rPr>
        <w:t xml:space="preserve"> </w:t>
      </w:r>
      <w:r w:rsidRPr="00A13081">
        <w:rPr>
          <w:rFonts w:ascii="Times New Roman" w:eastAsia="Times New Roman" w:hAnsi="Times New Roman" w:cs="Times New Roman"/>
          <w:kern w:val="0"/>
          <w14:ligatures w14:val="none"/>
        </w:rPr>
        <w:t xml:space="preserve">potpisati i dostaviti Gradu Osijeku, a u suprotnom Grad Osijek nije vezan odlukom o odabiru najboljeg </w:t>
      </w:r>
      <w:r w:rsidRPr="00A13081">
        <w:rPr>
          <w:rFonts w:ascii="Times New Roman" w:eastAsia="Times New Roman" w:hAnsi="Times New Roman" w:cs="Times New Roman"/>
          <w:spacing w:val="-2"/>
          <w:kern w:val="0"/>
          <w14:ligatures w14:val="none"/>
        </w:rPr>
        <w:t>ponuditelja.</w:t>
      </w:r>
    </w:p>
    <w:p w14:paraId="03457295" w14:textId="77777777" w:rsidR="00A13081" w:rsidRPr="00A13081" w:rsidRDefault="00A13081" w:rsidP="00A13081">
      <w:pPr>
        <w:widowControl w:val="0"/>
        <w:autoSpaceDE w:val="0"/>
        <w:autoSpaceDN w:val="0"/>
        <w:spacing w:before="20" w:after="0" w:line="240" w:lineRule="auto"/>
        <w:rPr>
          <w:rFonts w:ascii="Times New Roman" w:eastAsia="Times New Roman" w:hAnsi="Times New Roman" w:cs="Times New Roman"/>
          <w:kern w:val="0"/>
          <w14:ligatures w14:val="none"/>
        </w:rPr>
      </w:pPr>
    </w:p>
    <w:p w14:paraId="1A4966BD" w14:textId="77777777" w:rsidR="00A13081" w:rsidRPr="00A13081" w:rsidRDefault="00A13081" w:rsidP="00A13081">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A13081">
        <w:rPr>
          <w:rFonts w:ascii="Times New Roman" w:eastAsia="Times New Roman" w:hAnsi="Times New Roman" w:cs="Times New Roman"/>
          <w:b/>
          <w:bCs/>
          <w:spacing w:val="-2"/>
          <w:kern w:val="0"/>
          <w14:ligatures w14:val="none"/>
        </w:rPr>
        <w:t>JAMČEVINA</w:t>
      </w:r>
    </w:p>
    <w:p w14:paraId="0CF71DBF" w14:textId="1AC554E5" w:rsidR="00A13081" w:rsidRPr="00A13081" w:rsidRDefault="00A13081" w:rsidP="00A13081">
      <w:pPr>
        <w:widowControl w:val="0"/>
        <w:tabs>
          <w:tab w:val="left" w:pos="8024"/>
        </w:tabs>
        <w:autoSpaceDE w:val="0"/>
        <w:autoSpaceDN w:val="0"/>
        <w:spacing w:before="22" w:after="0" w:line="259" w:lineRule="auto"/>
        <w:ind w:right="140"/>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Jamčevina</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se</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plaća</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u</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iznosu</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10</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utvrđene</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početne</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cijene</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na</w:t>
      </w:r>
      <w:r w:rsidRPr="00A13081">
        <w:rPr>
          <w:rFonts w:ascii="Times New Roman" w:eastAsia="Times New Roman" w:hAnsi="Times New Roman" w:cs="Times New Roman"/>
          <w:spacing w:val="-15"/>
          <w:kern w:val="0"/>
          <w14:ligatures w14:val="none"/>
        </w:rPr>
        <w:t xml:space="preserve"> </w:t>
      </w:r>
      <w:r w:rsidRPr="00A13081">
        <w:rPr>
          <w:rFonts w:ascii="Times New Roman" w:eastAsia="Times New Roman" w:hAnsi="Times New Roman" w:cs="Times New Roman"/>
          <w:kern w:val="0"/>
          <w14:ligatures w14:val="none"/>
        </w:rPr>
        <w:t>račun</w:t>
      </w:r>
      <w:r w:rsidRPr="00A13081">
        <w:rPr>
          <w:rFonts w:ascii="Times New Roman" w:eastAsia="Times New Roman" w:hAnsi="Times New Roman" w:cs="Times New Roman"/>
          <w:spacing w:val="-14"/>
          <w:kern w:val="0"/>
          <w14:ligatures w14:val="none"/>
        </w:rPr>
        <w:t xml:space="preserve"> </w:t>
      </w:r>
      <w:r w:rsidRPr="00A13081">
        <w:rPr>
          <w:rFonts w:ascii="Times New Roman" w:eastAsia="Times New Roman" w:hAnsi="Times New Roman" w:cs="Times New Roman"/>
          <w:kern w:val="0"/>
          <w14:ligatures w14:val="none"/>
        </w:rPr>
        <w:t xml:space="preserve">HR5023600001831200002, HR68-7757-OIB uplatitelja, u opis plaćanja staviti „Jamčevina za k.č.br. </w:t>
      </w:r>
      <w:r w:rsidRPr="00A13081">
        <w:rPr>
          <w:rFonts w:ascii="Times New Roman" w:eastAsia="Times New Roman" w:hAnsi="Times New Roman" w:cs="Times New Roman"/>
          <w:kern w:val="0"/>
          <w:u w:val="single"/>
          <w14:ligatures w14:val="none"/>
        </w:rPr>
        <w:tab/>
      </w:r>
      <w:r w:rsidRPr="00A13081">
        <w:rPr>
          <w:rFonts w:ascii="Times New Roman" w:eastAsia="Times New Roman" w:hAnsi="Times New Roman" w:cs="Times New Roman"/>
          <w:kern w:val="0"/>
          <w14:ligatures w14:val="none"/>
        </w:rPr>
        <w:t xml:space="preserve"> - Javni</w:t>
      </w:r>
      <w:r w:rsidRPr="00A13081">
        <w:rPr>
          <w:rFonts w:ascii="Times New Roman" w:eastAsia="Times New Roman" w:hAnsi="Times New Roman" w:cs="Times New Roman"/>
          <w:spacing w:val="-7"/>
          <w:kern w:val="0"/>
          <w14:ligatures w14:val="none"/>
        </w:rPr>
        <w:t xml:space="preserve"> </w:t>
      </w:r>
      <w:r w:rsidRPr="00A13081">
        <w:rPr>
          <w:rFonts w:ascii="Times New Roman" w:eastAsia="Times New Roman" w:hAnsi="Times New Roman" w:cs="Times New Roman"/>
          <w:kern w:val="0"/>
          <w14:ligatures w14:val="none"/>
        </w:rPr>
        <w:lastRenderedPageBreak/>
        <w:t xml:space="preserve">poziv KLASA: </w:t>
      </w:r>
      <w:r w:rsidR="00E44E6A" w:rsidRPr="00E44E6A">
        <w:rPr>
          <w:rFonts w:ascii="Times New Roman" w:eastAsia="Times New Roman" w:hAnsi="Times New Roman" w:cs="Times New Roman"/>
          <w:kern w:val="0"/>
          <w14:ligatures w14:val="none"/>
        </w:rPr>
        <w:t>944-18/26-01/13</w:t>
      </w:r>
      <w:r w:rsidR="00E44E6A">
        <w:rPr>
          <w:rFonts w:ascii="Times New Roman" w:eastAsia="Times New Roman" w:hAnsi="Times New Roman" w:cs="Times New Roman"/>
          <w:kern w:val="0"/>
          <w14:ligatures w14:val="none"/>
        </w:rPr>
        <w:t xml:space="preserve"> </w:t>
      </w:r>
      <w:r w:rsidRPr="00A13081">
        <w:rPr>
          <w:rFonts w:ascii="Times New Roman" w:eastAsia="Times New Roman" w:hAnsi="Times New Roman" w:cs="Times New Roman"/>
          <w:kern w:val="0"/>
          <w14:ligatures w14:val="none"/>
        </w:rPr>
        <w:t>od</w:t>
      </w:r>
      <w:r w:rsidR="00983BD3">
        <w:rPr>
          <w:rFonts w:ascii="Times New Roman" w:eastAsia="Times New Roman" w:hAnsi="Times New Roman" w:cs="Times New Roman"/>
          <w:kern w:val="0"/>
          <w14:ligatures w14:val="none"/>
        </w:rPr>
        <w:t xml:space="preserve"> 22. srpnja</w:t>
      </w:r>
      <w:r w:rsidRPr="00A13081">
        <w:rPr>
          <w:rFonts w:ascii="Times New Roman" w:eastAsia="Times New Roman" w:hAnsi="Times New Roman" w:cs="Times New Roman"/>
          <w:kern w:val="0"/>
          <w14:ligatures w14:val="none"/>
        </w:rPr>
        <w:t xml:space="preserve"> 2026.“</w:t>
      </w:r>
    </w:p>
    <w:p w14:paraId="7F3CE4CB" w14:textId="77777777" w:rsidR="00A13081" w:rsidRPr="00A13081" w:rsidRDefault="00A13081" w:rsidP="00A13081">
      <w:pPr>
        <w:widowControl w:val="0"/>
        <w:autoSpaceDE w:val="0"/>
        <w:autoSpaceDN w:val="0"/>
        <w:spacing w:after="0" w:line="259" w:lineRule="auto"/>
        <w:ind w:right="143"/>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Osoba koja namjerava sudjelovati u postupku</w:t>
      </w:r>
      <w:r w:rsidRPr="00A13081">
        <w:rPr>
          <w:rFonts w:ascii="Times New Roman" w:eastAsia="Times New Roman" w:hAnsi="Times New Roman" w:cs="Times New Roman"/>
          <w:spacing w:val="-1"/>
          <w:kern w:val="0"/>
          <w14:ligatures w14:val="none"/>
        </w:rPr>
        <w:t xml:space="preserve"> </w:t>
      </w:r>
      <w:r w:rsidRPr="00A13081">
        <w:rPr>
          <w:rFonts w:ascii="Times New Roman" w:eastAsia="Times New Roman" w:hAnsi="Times New Roman" w:cs="Times New Roman"/>
          <w:kern w:val="0"/>
          <w14:ligatures w14:val="none"/>
        </w:rPr>
        <w:t>javnog</w:t>
      </w:r>
      <w:r w:rsidRPr="00A13081">
        <w:rPr>
          <w:rFonts w:ascii="Times New Roman" w:eastAsia="Times New Roman" w:hAnsi="Times New Roman" w:cs="Times New Roman"/>
          <w:spacing w:val="-2"/>
          <w:kern w:val="0"/>
          <w14:ligatures w14:val="none"/>
        </w:rPr>
        <w:t xml:space="preserve"> </w:t>
      </w:r>
      <w:r w:rsidRPr="00A13081">
        <w:rPr>
          <w:rFonts w:ascii="Times New Roman" w:eastAsia="Times New Roman" w:hAnsi="Times New Roman" w:cs="Times New Roman"/>
          <w:kern w:val="0"/>
          <w14:ligatures w14:val="none"/>
        </w:rPr>
        <w:t>natječaja mora biti uplatitelj jamčevine i u pozivu uplate (PNB) mora biti naveden osobni identifikacijski broj (OIB) te osobe, u protivnom ponuda će se smatrati nevaljanom.</w:t>
      </w:r>
    </w:p>
    <w:p w14:paraId="5E224789" w14:textId="77777777" w:rsidR="00A13081" w:rsidRPr="00A13081" w:rsidRDefault="00A13081" w:rsidP="00A13081">
      <w:pPr>
        <w:widowControl w:val="0"/>
        <w:autoSpaceDE w:val="0"/>
        <w:autoSpaceDN w:val="0"/>
        <w:spacing w:after="0" w:line="259" w:lineRule="auto"/>
        <w:ind w:right="144"/>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Valjanom uplatom jamčevine smatra se uplata čija je transakcija vidljiva na računu Grada Osijeka najkasnije na dan isteka roka za predaju pisanih ponuda</w:t>
      </w:r>
    </w:p>
    <w:p w14:paraId="641F29E9" w14:textId="77777777" w:rsidR="00A13081" w:rsidRPr="00A13081" w:rsidRDefault="00A13081" w:rsidP="00A13081">
      <w:pPr>
        <w:widowControl w:val="0"/>
        <w:autoSpaceDE w:val="0"/>
        <w:autoSpaceDN w:val="0"/>
        <w:spacing w:before="21" w:after="0" w:line="240" w:lineRule="auto"/>
        <w:rPr>
          <w:rFonts w:ascii="Times New Roman" w:eastAsia="Times New Roman" w:hAnsi="Times New Roman" w:cs="Times New Roman"/>
          <w:kern w:val="0"/>
          <w14:ligatures w14:val="none"/>
        </w:rPr>
      </w:pPr>
    </w:p>
    <w:p w14:paraId="1A97B301" w14:textId="77777777" w:rsidR="00A13081" w:rsidRPr="00A13081" w:rsidRDefault="00A13081" w:rsidP="00A13081">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A13081">
        <w:rPr>
          <w:rFonts w:ascii="Times New Roman" w:eastAsia="Times New Roman" w:hAnsi="Times New Roman" w:cs="Times New Roman"/>
          <w:b/>
          <w:bCs/>
          <w:kern w:val="0"/>
          <w14:ligatures w14:val="none"/>
        </w:rPr>
        <w:t>SADRŽAJ</w:t>
      </w:r>
      <w:r w:rsidRPr="00A13081">
        <w:rPr>
          <w:rFonts w:ascii="Times New Roman" w:eastAsia="Times New Roman" w:hAnsi="Times New Roman" w:cs="Times New Roman"/>
          <w:b/>
          <w:bCs/>
          <w:spacing w:val="-4"/>
          <w:kern w:val="0"/>
          <w14:ligatures w14:val="none"/>
        </w:rPr>
        <w:t xml:space="preserve"> </w:t>
      </w:r>
      <w:r w:rsidRPr="00A13081">
        <w:rPr>
          <w:rFonts w:ascii="Times New Roman" w:eastAsia="Times New Roman" w:hAnsi="Times New Roman" w:cs="Times New Roman"/>
          <w:b/>
          <w:bCs/>
          <w:spacing w:val="-2"/>
          <w:kern w:val="0"/>
          <w14:ligatures w14:val="none"/>
        </w:rPr>
        <w:t>PONUDE</w:t>
      </w:r>
    </w:p>
    <w:p w14:paraId="48BADB4B" w14:textId="77777777" w:rsidR="00A13081" w:rsidRPr="00A13081" w:rsidRDefault="00A13081" w:rsidP="00A13081">
      <w:pPr>
        <w:widowControl w:val="0"/>
        <w:numPr>
          <w:ilvl w:val="0"/>
          <w:numId w:val="1"/>
        </w:numPr>
        <w:autoSpaceDE w:val="0"/>
        <w:autoSpaceDN w:val="0"/>
        <w:spacing w:before="22" w:after="0" w:line="259" w:lineRule="auto"/>
        <w:ind w:right="138" w:hanging="501"/>
        <w:jc w:val="both"/>
        <w:rPr>
          <w:rFonts w:ascii="Times New Roman" w:eastAsia="Times New Roman" w:hAnsi="Times New Roman" w:cs="Times New Roman"/>
          <w:kern w:val="0"/>
          <w:szCs w:val="22"/>
          <w14:ligatures w14:val="none"/>
        </w:rPr>
      </w:pPr>
      <w:r w:rsidRPr="00A13081">
        <w:rPr>
          <w:rFonts w:ascii="Times New Roman" w:eastAsia="Times New Roman" w:hAnsi="Times New Roman" w:cs="Times New Roman"/>
          <w:kern w:val="0"/>
          <w:szCs w:val="22"/>
          <w14:ligatures w14:val="none"/>
        </w:rPr>
        <w:t>Podaci o podnositelju ponude ime i prezime ponuditelja, prebivalište/boravište, osobni identifikacijski broj (OIB) za fizičke osobe i fizičke osobe koje imaju registrirani obrt ili obavljaju djelatnosti slobodnih zanimanja, odnosno naziv trgovačkog društva, sjedište, osobni identifikacijski broj (OIB) za pravne osobe te adresa elektroničke pošte i broj telefona radi kontakta, te IBAN za povrat jamčevine.</w:t>
      </w:r>
    </w:p>
    <w:p w14:paraId="437BB359" w14:textId="77777777" w:rsidR="00A13081" w:rsidRPr="00A13081" w:rsidRDefault="00A13081" w:rsidP="00A13081">
      <w:pPr>
        <w:widowControl w:val="0"/>
        <w:numPr>
          <w:ilvl w:val="0"/>
          <w:numId w:val="1"/>
        </w:numPr>
        <w:tabs>
          <w:tab w:val="left" w:pos="501"/>
        </w:tabs>
        <w:autoSpaceDE w:val="0"/>
        <w:autoSpaceDN w:val="0"/>
        <w:spacing w:after="0" w:line="274" w:lineRule="exact"/>
        <w:jc w:val="both"/>
        <w:rPr>
          <w:rFonts w:ascii="Times New Roman" w:eastAsia="Times New Roman" w:hAnsi="Times New Roman" w:cs="Times New Roman"/>
          <w:kern w:val="0"/>
          <w:szCs w:val="22"/>
          <w14:ligatures w14:val="none"/>
        </w:rPr>
      </w:pPr>
      <w:r w:rsidRPr="00A13081">
        <w:rPr>
          <w:rFonts w:ascii="Times New Roman" w:eastAsia="Times New Roman" w:hAnsi="Times New Roman" w:cs="Times New Roman"/>
          <w:kern w:val="0"/>
          <w:szCs w:val="22"/>
          <w14:ligatures w14:val="none"/>
        </w:rPr>
        <w:t>ponuđena</w:t>
      </w:r>
      <w:r w:rsidRPr="00A13081">
        <w:rPr>
          <w:rFonts w:ascii="Times New Roman" w:eastAsia="Times New Roman" w:hAnsi="Times New Roman" w:cs="Times New Roman"/>
          <w:spacing w:val="-2"/>
          <w:kern w:val="0"/>
          <w:szCs w:val="22"/>
          <w14:ligatures w14:val="none"/>
        </w:rPr>
        <w:t xml:space="preserve"> </w:t>
      </w:r>
      <w:r w:rsidRPr="00A13081">
        <w:rPr>
          <w:rFonts w:ascii="Times New Roman" w:eastAsia="Times New Roman" w:hAnsi="Times New Roman" w:cs="Times New Roman"/>
          <w:kern w:val="0"/>
          <w:szCs w:val="22"/>
          <w14:ligatures w14:val="none"/>
        </w:rPr>
        <w:t>kupoprodajna</w:t>
      </w:r>
      <w:r w:rsidRPr="00A13081">
        <w:rPr>
          <w:rFonts w:ascii="Times New Roman" w:eastAsia="Times New Roman" w:hAnsi="Times New Roman" w:cs="Times New Roman"/>
          <w:spacing w:val="1"/>
          <w:kern w:val="0"/>
          <w:szCs w:val="22"/>
          <w14:ligatures w14:val="none"/>
        </w:rPr>
        <w:t xml:space="preserve"> </w:t>
      </w:r>
      <w:r w:rsidRPr="00A13081">
        <w:rPr>
          <w:rFonts w:ascii="Times New Roman" w:eastAsia="Times New Roman" w:hAnsi="Times New Roman" w:cs="Times New Roman"/>
          <w:kern w:val="0"/>
          <w:szCs w:val="22"/>
          <w14:ligatures w14:val="none"/>
        </w:rPr>
        <w:t>cijena</w:t>
      </w:r>
      <w:r w:rsidRPr="00A13081">
        <w:rPr>
          <w:rFonts w:ascii="Times New Roman" w:eastAsia="Times New Roman" w:hAnsi="Times New Roman" w:cs="Times New Roman"/>
          <w:spacing w:val="-1"/>
          <w:kern w:val="0"/>
          <w:szCs w:val="22"/>
          <w14:ligatures w14:val="none"/>
        </w:rPr>
        <w:t xml:space="preserve"> </w:t>
      </w:r>
      <w:r w:rsidRPr="00A13081">
        <w:rPr>
          <w:rFonts w:ascii="Times New Roman" w:eastAsia="Times New Roman" w:hAnsi="Times New Roman" w:cs="Times New Roman"/>
          <w:kern w:val="0"/>
          <w:szCs w:val="22"/>
          <w14:ligatures w14:val="none"/>
        </w:rPr>
        <w:t>koja</w:t>
      </w:r>
      <w:r w:rsidRPr="00A13081">
        <w:rPr>
          <w:rFonts w:ascii="Times New Roman" w:eastAsia="Times New Roman" w:hAnsi="Times New Roman" w:cs="Times New Roman"/>
          <w:spacing w:val="-1"/>
          <w:kern w:val="0"/>
          <w:szCs w:val="22"/>
          <w14:ligatures w14:val="none"/>
        </w:rPr>
        <w:t xml:space="preserve"> </w:t>
      </w:r>
      <w:r w:rsidRPr="00A13081">
        <w:rPr>
          <w:rFonts w:ascii="Times New Roman" w:eastAsia="Times New Roman" w:hAnsi="Times New Roman" w:cs="Times New Roman"/>
          <w:kern w:val="0"/>
          <w:szCs w:val="22"/>
          <w14:ligatures w14:val="none"/>
        </w:rPr>
        <w:t>je</w:t>
      </w:r>
      <w:r w:rsidRPr="00A13081">
        <w:rPr>
          <w:rFonts w:ascii="Times New Roman" w:eastAsia="Times New Roman" w:hAnsi="Times New Roman" w:cs="Times New Roman"/>
          <w:spacing w:val="-1"/>
          <w:kern w:val="0"/>
          <w:szCs w:val="22"/>
          <w14:ligatures w14:val="none"/>
        </w:rPr>
        <w:t xml:space="preserve"> </w:t>
      </w:r>
      <w:r w:rsidRPr="00A13081">
        <w:rPr>
          <w:rFonts w:ascii="Times New Roman" w:eastAsia="Times New Roman" w:hAnsi="Times New Roman" w:cs="Times New Roman"/>
          <w:kern w:val="0"/>
          <w:szCs w:val="22"/>
          <w14:ligatures w14:val="none"/>
        </w:rPr>
        <w:t>viša od početne</w:t>
      </w:r>
      <w:r w:rsidRPr="00A13081">
        <w:rPr>
          <w:rFonts w:ascii="Times New Roman" w:eastAsia="Times New Roman" w:hAnsi="Times New Roman" w:cs="Times New Roman"/>
          <w:spacing w:val="-1"/>
          <w:kern w:val="0"/>
          <w:szCs w:val="22"/>
          <w14:ligatures w14:val="none"/>
        </w:rPr>
        <w:t xml:space="preserve"> </w:t>
      </w:r>
      <w:r w:rsidRPr="00A13081">
        <w:rPr>
          <w:rFonts w:ascii="Times New Roman" w:eastAsia="Times New Roman" w:hAnsi="Times New Roman" w:cs="Times New Roman"/>
          <w:kern w:val="0"/>
          <w:szCs w:val="22"/>
          <w14:ligatures w14:val="none"/>
        </w:rPr>
        <w:t>i izražena</w:t>
      </w:r>
      <w:r w:rsidRPr="00A13081">
        <w:rPr>
          <w:rFonts w:ascii="Times New Roman" w:eastAsia="Times New Roman" w:hAnsi="Times New Roman" w:cs="Times New Roman"/>
          <w:spacing w:val="-1"/>
          <w:kern w:val="0"/>
          <w:szCs w:val="22"/>
          <w14:ligatures w14:val="none"/>
        </w:rPr>
        <w:t xml:space="preserve"> </w:t>
      </w:r>
      <w:r w:rsidRPr="00A13081">
        <w:rPr>
          <w:rFonts w:ascii="Times New Roman" w:eastAsia="Times New Roman" w:hAnsi="Times New Roman" w:cs="Times New Roman"/>
          <w:kern w:val="0"/>
          <w:szCs w:val="22"/>
          <w14:ligatures w14:val="none"/>
        </w:rPr>
        <w:t xml:space="preserve">u </w:t>
      </w:r>
      <w:r w:rsidRPr="00A13081">
        <w:rPr>
          <w:rFonts w:ascii="Times New Roman" w:eastAsia="Times New Roman" w:hAnsi="Times New Roman" w:cs="Times New Roman"/>
          <w:spacing w:val="-2"/>
          <w:kern w:val="0"/>
          <w:szCs w:val="22"/>
          <w14:ligatures w14:val="none"/>
        </w:rPr>
        <w:t xml:space="preserve">eurima </w:t>
      </w:r>
    </w:p>
    <w:p w14:paraId="7B9C34C5" w14:textId="77777777" w:rsidR="00A13081" w:rsidRPr="00A13081" w:rsidRDefault="00A13081" w:rsidP="00A13081">
      <w:pPr>
        <w:widowControl w:val="0"/>
        <w:numPr>
          <w:ilvl w:val="0"/>
          <w:numId w:val="1"/>
        </w:numPr>
        <w:tabs>
          <w:tab w:val="left" w:pos="501"/>
        </w:tabs>
        <w:autoSpaceDE w:val="0"/>
        <w:autoSpaceDN w:val="0"/>
        <w:spacing w:before="22" w:after="0" w:line="240" w:lineRule="auto"/>
        <w:jc w:val="both"/>
        <w:rPr>
          <w:rFonts w:ascii="Times New Roman" w:eastAsia="Times New Roman" w:hAnsi="Times New Roman" w:cs="Times New Roman"/>
          <w:kern w:val="0"/>
          <w:szCs w:val="22"/>
          <w14:ligatures w14:val="none"/>
        </w:rPr>
      </w:pPr>
      <w:r w:rsidRPr="00A13081">
        <w:rPr>
          <w:rFonts w:ascii="Times New Roman" w:eastAsia="Times New Roman" w:hAnsi="Times New Roman" w:cs="Times New Roman"/>
          <w:kern w:val="0"/>
          <w:szCs w:val="22"/>
          <w14:ligatures w14:val="none"/>
        </w:rPr>
        <w:t>dokaz</w:t>
      </w:r>
      <w:r w:rsidRPr="00A13081">
        <w:rPr>
          <w:rFonts w:ascii="Times New Roman" w:eastAsia="Times New Roman" w:hAnsi="Times New Roman" w:cs="Times New Roman"/>
          <w:spacing w:val="-1"/>
          <w:kern w:val="0"/>
          <w:szCs w:val="22"/>
          <w14:ligatures w14:val="none"/>
        </w:rPr>
        <w:t xml:space="preserve"> </w:t>
      </w:r>
      <w:r w:rsidRPr="00A13081">
        <w:rPr>
          <w:rFonts w:ascii="Times New Roman" w:eastAsia="Times New Roman" w:hAnsi="Times New Roman" w:cs="Times New Roman"/>
          <w:kern w:val="0"/>
          <w:szCs w:val="22"/>
          <w14:ligatures w14:val="none"/>
        </w:rPr>
        <w:t>o</w:t>
      </w:r>
      <w:r w:rsidRPr="00A13081">
        <w:rPr>
          <w:rFonts w:ascii="Times New Roman" w:eastAsia="Times New Roman" w:hAnsi="Times New Roman" w:cs="Times New Roman"/>
          <w:spacing w:val="-1"/>
          <w:kern w:val="0"/>
          <w:szCs w:val="22"/>
          <w14:ligatures w14:val="none"/>
        </w:rPr>
        <w:t xml:space="preserve"> </w:t>
      </w:r>
      <w:r w:rsidRPr="00A13081">
        <w:rPr>
          <w:rFonts w:ascii="Times New Roman" w:eastAsia="Times New Roman" w:hAnsi="Times New Roman" w:cs="Times New Roman"/>
          <w:kern w:val="0"/>
          <w:szCs w:val="22"/>
          <w14:ligatures w14:val="none"/>
        </w:rPr>
        <w:t>izvršenoj</w:t>
      </w:r>
      <w:r w:rsidRPr="00A13081">
        <w:rPr>
          <w:rFonts w:ascii="Times New Roman" w:eastAsia="Times New Roman" w:hAnsi="Times New Roman" w:cs="Times New Roman"/>
          <w:spacing w:val="-1"/>
          <w:kern w:val="0"/>
          <w:szCs w:val="22"/>
          <w14:ligatures w14:val="none"/>
        </w:rPr>
        <w:t xml:space="preserve"> </w:t>
      </w:r>
      <w:r w:rsidRPr="00A13081">
        <w:rPr>
          <w:rFonts w:ascii="Times New Roman" w:eastAsia="Times New Roman" w:hAnsi="Times New Roman" w:cs="Times New Roman"/>
          <w:kern w:val="0"/>
          <w:szCs w:val="22"/>
          <w14:ligatures w14:val="none"/>
        </w:rPr>
        <w:t>uplati</w:t>
      </w:r>
      <w:r w:rsidRPr="00A13081">
        <w:rPr>
          <w:rFonts w:ascii="Times New Roman" w:eastAsia="Times New Roman" w:hAnsi="Times New Roman" w:cs="Times New Roman"/>
          <w:spacing w:val="-1"/>
          <w:kern w:val="0"/>
          <w:szCs w:val="22"/>
          <w14:ligatures w14:val="none"/>
        </w:rPr>
        <w:t xml:space="preserve"> </w:t>
      </w:r>
      <w:r w:rsidRPr="00A13081">
        <w:rPr>
          <w:rFonts w:ascii="Times New Roman" w:eastAsia="Times New Roman" w:hAnsi="Times New Roman" w:cs="Times New Roman"/>
          <w:kern w:val="0"/>
          <w:szCs w:val="22"/>
          <w14:ligatures w14:val="none"/>
        </w:rPr>
        <w:t>jamčevine na</w:t>
      </w:r>
      <w:r w:rsidRPr="00A13081">
        <w:rPr>
          <w:rFonts w:ascii="Times New Roman" w:eastAsia="Times New Roman" w:hAnsi="Times New Roman" w:cs="Times New Roman"/>
          <w:spacing w:val="-2"/>
          <w:kern w:val="0"/>
          <w:szCs w:val="22"/>
          <w14:ligatures w14:val="none"/>
        </w:rPr>
        <w:t xml:space="preserve"> </w:t>
      </w:r>
      <w:r w:rsidRPr="00A13081">
        <w:rPr>
          <w:rFonts w:ascii="Times New Roman" w:eastAsia="Times New Roman" w:hAnsi="Times New Roman" w:cs="Times New Roman"/>
          <w:kern w:val="0"/>
          <w:szCs w:val="22"/>
          <w14:ligatures w14:val="none"/>
        </w:rPr>
        <w:t>žiroračun</w:t>
      </w:r>
      <w:r w:rsidRPr="00A13081">
        <w:rPr>
          <w:rFonts w:ascii="Times New Roman" w:eastAsia="Times New Roman" w:hAnsi="Times New Roman" w:cs="Times New Roman"/>
          <w:spacing w:val="-1"/>
          <w:kern w:val="0"/>
          <w:szCs w:val="22"/>
          <w14:ligatures w14:val="none"/>
        </w:rPr>
        <w:t xml:space="preserve"> </w:t>
      </w:r>
      <w:r w:rsidRPr="00A13081">
        <w:rPr>
          <w:rFonts w:ascii="Times New Roman" w:eastAsia="Times New Roman" w:hAnsi="Times New Roman" w:cs="Times New Roman"/>
          <w:kern w:val="0"/>
          <w:szCs w:val="22"/>
          <w14:ligatures w14:val="none"/>
        </w:rPr>
        <w:t>Grada</w:t>
      </w:r>
      <w:r w:rsidRPr="00A13081">
        <w:rPr>
          <w:rFonts w:ascii="Times New Roman" w:eastAsia="Times New Roman" w:hAnsi="Times New Roman" w:cs="Times New Roman"/>
          <w:spacing w:val="-2"/>
          <w:kern w:val="0"/>
          <w:szCs w:val="22"/>
          <w14:ligatures w14:val="none"/>
        </w:rPr>
        <w:t xml:space="preserve"> Osijeka</w:t>
      </w:r>
    </w:p>
    <w:p w14:paraId="32A168CC" w14:textId="77777777" w:rsidR="00A13081" w:rsidRPr="00A13081" w:rsidRDefault="00A13081" w:rsidP="00A13081">
      <w:pPr>
        <w:widowControl w:val="0"/>
        <w:numPr>
          <w:ilvl w:val="0"/>
          <w:numId w:val="1"/>
        </w:numPr>
        <w:tabs>
          <w:tab w:val="left" w:pos="501"/>
        </w:tabs>
        <w:autoSpaceDE w:val="0"/>
        <w:autoSpaceDN w:val="0"/>
        <w:spacing w:before="21" w:after="0" w:line="259" w:lineRule="auto"/>
        <w:ind w:right="143"/>
        <w:jc w:val="both"/>
        <w:rPr>
          <w:rFonts w:ascii="Times New Roman" w:eastAsia="Times New Roman" w:hAnsi="Times New Roman" w:cs="Times New Roman"/>
          <w:kern w:val="0"/>
          <w:szCs w:val="22"/>
          <w14:ligatures w14:val="none"/>
        </w:rPr>
      </w:pPr>
      <w:r w:rsidRPr="00A13081">
        <w:rPr>
          <w:rFonts w:ascii="Times New Roman" w:eastAsia="Times New Roman" w:hAnsi="Times New Roman" w:cs="Times New Roman"/>
          <w:kern w:val="0"/>
          <w:szCs w:val="22"/>
          <w14:ligatures w14:val="none"/>
        </w:rPr>
        <w:t>domaće pravne i fizičke osobe dužne su priložiti izvornik ili ovjerenu presliku ili elektronički zapis potvrde nadležne Porezne uprave o podmirenju poreznog duga, koja ne smije biti starija od 30 dana od dana podnošenja ponude</w:t>
      </w:r>
    </w:p>
    <w:p w14:paraId="753E1E11" w14:textId="77777777" w:rsidR="00A13081" w:rsidRPr="00A13081" w:rsidRDefault="00A13081" w:rsidP="00A13081">
      <w:pPr>
        <w:widowControl w:val="0"/>
        <w:numPr>
          <w:ilvl w:val="0"/>
          <w:numId w:val="1"/>
        </w:numPr>
        <w:tabs>
          <w:tab w:val="left" w:pos="501"/>
        </w:tabs>
        <w:autoSpaceDE w:val="0"/>
        <w:autoSpaceDN w:val="0"/>
        <w:spacing w:before="1" w:after="0" w:line="259" w:lineRule="auto"/>
        <w:ind w:right="144"/>
        <w:jc w:val="both"/>
        <w:rPr>
          <w:rFonts w:ascii="Times New Roman" w:eastAsia="Times New Roman" w:hAnsi="Times New Roman" w:cs="Times New Roman"/>
          <w:kern w:val="0"/>
          <w:szCs w:val="22"/>
          <w14:ligatures w14:val="none"/>
        </w:rPr>
      </w:pPr>
      <w:r w:rsidRPr="00A13081">
        <w:rPr>
          <w:rFonts w:ascii="Times New Roman" w:eastAsia="Times New Roman" w:hAnsi="Times New Roman" w:cs="Times New Roman"/>
          <w:kern w:val="0"/>
          <w:szCs w:val="22"/>
          <w14:ligatures w14:val="none"/>
        </w:rPr>
        <w:t>domaće fizičke osobe dužne su priložiti presliku važeće osobne iskaznice, a strane fizičke osobe presliku putovnice</w:t>
      </w:r>
    </w:p>
    <w:p w14:paraId="6B1468B6" w14:textId="77777777" w:rsidR="00A13081" w:rsidRPr="00A13081" w:rsidRDefault="00A13081" w:rsidP="00A13081">
      <w:pPr>
        <w:widowControl w:val="0"/>
        <w:numPr>
          <w:ilvl w:val="0"/>
          <w:numId w:val="1"/>
        </w:numPr>
        <w:tabs>
          <w:tab w:val="left" w:pos="501"/>
        </w:tabs>
        <w:autoSpaceDE w:val="0"/>
        <w:autoSpaceDN w:val="0"/>
        <w:spacing w:after="0" w:line="259" w:lineRule="auto"/>
        <w:ind w:right="141"/>
        <w:jc w:val="both"/>
        <w:rPr>
          <w:rFonts w:ascii="Times New Roman" w:eastAsia="Times New Roman" w:hAnsi="Times New Roman" w:cs="Times New Roman"/>
          <w:kern w:val="0"/>
          <w:szCs w:val="22"/>
          <w14:ligatures w14:val="none"/>
        </w:rPr>
      </w:pPr>
      <w:r w:rsidRPr="00A13081">
        <w:rPr>
          <w:rFonts w:ascii="Times New Roman" w:eastAsia="Times New Roman" w:hAnsi="Times New Roman" w:cs="Times New Roman"/>
          <w:kern w:val="0"/>
          <w:szCs w:val="22"/>
          <w14:ligatures w14:val="none"/>
        </w:rPr>
        <w:t>domaće pravne osobe moraju priložiti izvornik ili presliku izvatka iz sudskog, obrtnog ili drugog</w:t>
      </w:r>
      <w:r w:rsidRPr="00A13081">
        <w:rPr>
          <w:rFonts w:ascii="Times New Roman" w:eastAsia="Times New Roman" w:hAnsi="Times New Roman" w:cs="Times New Roman"/>
          <w:spacing w:val="18"/>
          <w:kern w:val="0"/>
          <w:szCs w:val="22"/>
          <w14:ligatures w14:val="none"/>
        </w:rPr>
        <w:t xml:space="preserve"> </w:t>
      </w:r>
      <w:r w:rsidRPr="00A13081">
        <w:rPr>
          <w:rFonts w:ascii="Times New Roman" w:eastAsia="Times New Roman" w:hAnsi="Times New Roman" w:cs="Times New Roman"/>
          <w:kern w:val="0"/>
          <w:szCs w:val="22"/>
          <w14:ligatures w14:val="none"/>
        </w:rPr>
        <w:t>registra,</w:t>
      </w:r>
      <w:r w:rsidRPr="00A13081">
        <w:rPr>
          <w:rFonts w:ascii="Times New Roman" w:eastAsia="Times New Roman" w:hAnsi="Times New Roman" w:cs="Times New Roman"/>
          <w:spacing w:val="20"/>
          <w:kern w:val="0"/>
          <w:szCs w:val="22"/>
          <w14:ligatures w14:val="none"/>
        </w:rPr>
        <w:t xml:space="preserve"> </w:t>
      </w:r>
      <w:r w:rsidRPr="00A13081">
        <w:rPr>
          <w:rFonts w:ascii="Times New Roman" w:eastAsia="Times New Roman" w:hAnsi="Times New Roman" w:cs="Times New Roman"/>
          <w:kern w:val="0"/>
          <w:szCs w:val="22"/>
          <w14:ligatures w14:val="none"/>
        </w:rPr>
        <w:t>rješenje</w:t>
      </w:r>
      <w:r w:rsidRPr="00A13081">
        <w:rPr>
          <w:rFonts w:ascii="Times New Roman" w:eastAsia="Times New Roman" w:hAnsi="Times New Roman" w:cs="Times New Roman"/>
          <w:spacing w:val="22"/>
          <w:kern w:val="0"/>
          <w:szCs w:val="22"/>
          <w14:ligatures w14:val="none"/>
        </w:rPr>
        <w:t xml:space="preserve"> </w:t>
      </w:r>
      <w:r w:rsidRPr="00A13081">
        <w:rPr>
          <w:rFonts w:ascii="Times New Roman" w:eastAsia="Times New Roman" w:hAnsi="Times New Roman" w:cs="Times New Roman"/>
          <w:kern w:val="0"/>
          <w:szCs w:val="22"/>
          <w14:ligatures w14:val="none"/>
        </w:rPr>
        <w:t>o</w:t>
      </w:r>
      <w:r w:rsidRPr="00A13081">
        <w:rPr>
          <w:rFonts w:ascii="Times New Roman" w:eastAsia="Times New Roman" w:hAnsi="Times New Roman" w:cs="Times New Roman"/>
          <w:spacing w:val="18"/>
          <w:kern w:val="0"/>
          <w:szCs w:val="22"/>
          <w14:ligatures w14:val="none"/>
        </w:rPr>
        <w:t xml:space="preserve"> </w:t>
      </w:r>
      <w:r w:rsidRPr="00A13081">
        <w:rPr>
          <w:rFonts w:ascii="Times New Roman" w:eastAsia="Times New Roman" w:hAnsi="Times New Roman" w:cs="Times New Roman"/>
          <w:kern w:val="0"/>
          <w:szCs w:val="22"/>
          <w14:ligatures w14:val="none"/>
        </w:rPr>
        <w:t>upisu</w:t>
      </w:r>
      <w:r w:rsidRPr="00A13081">
        <w:rPr>
          <w:rFonts w:ascii="Times New Roman" w:eastAsia="Times New Roman" w:hAnsi="Times New Roman" w:cs="Times New Roman"/>
          <w:spacing w:val="18"/>
          <w:kern w:val="0"/>
          <w:szCs w:val="22"/>
          <w14:ligatures w14:val="none"/>
        </w:rPr>
        <w:t xml:space="preserve"> </w:t>
      </w:r>
      <w:r w:rsidRPr="00A13081">
        <w:rPr>
          <w:rFonts w:ascii="Times New Roman" w:eastAsia="Times New Roman" w:hAnsi="Times New Roman" w:cs="Times New Roman"/>
          <w:kern w:val="0"/>
          <w:szCs w:val="22"/>
          <w14:ligatures w14:val="none"/>
        </w:rPr>
        <w:t>u</w:t>
      </w:r>
      <w:r w:rsidRPr="00A13081">
        <w:rPr>
          <w:rFonts w:ascii="Times New Roman" w:eastAsia="Times New Roman" w:hAnsi="Times New Roman" w:cs="Times New Roman"/>
          <w:spacing w:val="18"/>
          <w:kern w:val="0"/>
          <w:szCs w:val="22"/>
          <w14:ligatures w14:val="none"/>
        </w:rPr>
        <w:t xml:space="preserve"> </w:t>
      </w:r>
      <w:r w:rsidRPr="00A13081">
        <w:rPr>
          <w:rFonts w:ascii="Times New Roman" w:eastAsia="Times New Roman" w:hAnsi="Times New Roman" w:cs="Times New Roman"/>
          <w:kern w:val="0"/>
          <w:szCs w:val="22"/>
          <w14:ligatures w14:val="none"/>
        </w:rPr>
        <w:t>odgovarajući</w:t>
      </w:r>
      <w:r w:rsidRPr="00A13081">
        <w:rPr>
          <w:rFonts w:ascii="Times New Roman" w:eastAsia="Times New Roman" w:hAnsi="Times New Roman" w:cs="Times New Roman"/>
          <w:spacing w:val="20"/>
          <w:kern w:val="0"/>
          <w:szCs w:val="22"/>
          <w14:ligatures w14:val="none"/>
        </w:rPr>
        <w:t xml:space="preserve"> </w:t>
      </w:r>
      <w:r w:rsidRPr="00A13081">
        <w:rPr>
          <w:rFonts w:ascii="Times New Roman" w:eastAsia="Times New Roman" w:hAnsi="Times New Roman" w:cs="Times New Roman"/>
          <w:kern w:val="0"/>
          <w:szCs w:val="22"/>
          <w14:ligatures w14:val="none"/>
        </w:rPr>
        <w:t>upisnik</w:t>
      </w:r>
      <w:r w:rsidRPr="00A13081">
        <w:rPr>
          <w:rFonts w:ascii="Times New Roman" w:eastAsia="Times New Roman" w:hAnsi="Times New Roman" w:cs="Times New Roman"/>
          <w:spacing w:val="18"/>
          <w:kern w:val="0"/>
          <w:szCs w:val="22"/>
          <w14:ligatures w14:val="none"/>
        </w:rPr>
        <w:t xml:space="preserve"> </w:t>
      </w:r>
      <w:r w:rsidRPr="00A13081">
        <w:rPr>
          <w:rFonts w:ascii="Times New Roman" w:eastAsia="Times New Roman" w:hAnsi="Times New Roman" w:cs="Times New Roman"/>
          <w:kern w:val="0"/>
          <w:szCs w:val="22"/>
          <w14:ligatures w14:val="none"/>
        </w:rPr>
        <w:t>samostalnih</w:t>
      </w:r>
      <w:r w:rsidRPr="00A13081">
        <w:rPr>
          <w:rFonts w:ascii="Times New Roman" w:eastAsia="Times New Roman" w:hAnsi="Times New Roman" w:cs="Times New Roman"/>
          <w:spacing w:val="18"/>
          <w:kern w:val="0"/>
          <w:szCs w:val="22"/>
          <w14:ligatures w14:val="none"/>
        </w:rPr>
        <w:t xml:space="preserve"> </w:t>
      </w:r>
      <w:r w:rsidRPr="00A13081">
        <w:rPr>
          <w:rFonts w:ascii="Times New Roman" w:eastAsia="Times New Roman" w:hAnsi="Times New Roman" w:cs="Times New Roman"/>
          <w:kern w:val="0"/>
          <w:szCs w:val="22"/>
          <w14:ligatures w14:val="none"/>
        </w:rPr>
        <w:t>djelatnosti,</w:t>
      </w:r>
      <w:r w:rsidRPr="00A13081">
        <w:rPr>
          <w:rFonts w:ascii="Times New Roman" w:eastAsia="Times New Roman" w:hAnsi="Times New Roman" w:cs="Times New Roman"/>
          <w:spacing w:val="18"/>
          <w:kern w:val="0"/>
          <w:szCs w:val="22"/>
          <w14:ligatures w14:val="none"/>
        </w:rPr>
        <w:t xml:space="preserve"> </w:t>
      </w:r>
      <w:r w:rsidRPr="00A13081">
        <w:rPr>
          <w:rFonts w:ascii="Times New Roman" w:eastAsia="Times New Roman" w:hAnsi="Times New Roman" w:cs="Times New Roman"/>
          <w:kern w:val="0"/>
          <w:szCs w:val="22"/>
          <w14:ligatures w14:val="none"/>
        </w:rPr>
        <w:t>a</w:t>
      </w:r>
      <w:r w:rsidRPr="00A13081">
        <w:rPr>
          <w:rFonts w:ascii="Times New Roman" w:eastAsia="Times New Roman" w:hAnsi="Times New Roman" w:cs="Times New Roman"/>
          <w:spacing w:val="17"/>
          <w:kern w:val="0"/>
          <w:szCs w:val="22"/>
          <w14:ligatures w14:val="none"/>
        </w:rPr>
        <w:t xml:space="preserve"> </w:t>
      </w:r>
      <w:r w:rsidRPr="00A13081">
        <w:rPr>
          <w:rFonts w:ascii="Times New Roman" w:eastAsia="Times New Roman" w:hAnsi="Times New Roman" w:cs="Times New Roman"/>
          <w:kern w:val="0"/>
          <w:szCs w:val="22"/>
          <w14:ligatures w14:val="none"/>
        </w:rPr>
        <w:t xml:space="preserve">strane </w:t>
      </w:r>
      <w:r w:rsidRPr="00A13081">
        <w:rPr>
          <w:rFonts w:ascii="Times New Roman" w:eastAsia="Times New Roman" w:hAnsi="Times New Roman" w:cs="Times New Roman"/>
          <w:kern w:val="0"/>
          <w:sz w:val="22"/>
          <w:szCs w:val="22"/>
          <w14:ligatures w14:val="none"/>
        </w:rPr>
        <w:t>pravne osobe izvadak iz domicilnog registra s ovjerenim prijevodom sudskog tumača na hrvatski jezik u izvorniku</w:t>
      </w:r>
    </w:p>
    <w:p w14:paraId="0901F5BF" w14:textId="77777777" w:rsidR="00A13081" w:rsidRPr="00A13081" w:rsidRDefault="00A13081" w:rsidP="00A13081">
      <w:pPr>
        <w:widowControl w:val="0"/>
        <w:numPr>
          <w:ilvl w:val="0"/>
          <w:numId w:val="1"/>
        </w:numPr>
        <w:tabs>
          <w:tab w:val="left" w:pos="501"/>
        </w:tabs>
        <w:autoSpaceDE w:val="0"/>
        <w:autoSpaceDN w:val="0"/>
        <w:spacing w:after="0" w:line="259" w:lineRule="auto"/>
        <w:ind w:right="139"/>
        <w:jc w:val="both"/>
        <w:rPr>
          <w:rFonts w:ascii="Times New Roman" w:eastAsia="Times New Roman" w:hAnsi="Times New Roman" w:cs="Times New Roman"/>
          <w:kern w:val="0"/>
          <w:szCs w:val="22"/>
          <w14:ligatures w14:val="none"/>
        </w:rPr>
      </w:pPr>
      <w:r w:rsidRPr="00A13081">
        <w:rPr>
          <w:rFonts w:ascii="Times New Roman" w:eastAsia="Times New Roman" w:hAnsi="Times New Roman" w:cs="Times New Roman"/>
          <w:kern w:val="0"/>
          <w:szCs w:val="22"/>
          <w14:ligatures w14:val="none"/>
        </w:rPr>
        <w:t>javnobilježnički</w:t>
      </w:r>
      <w:r w:rsidRPr="00A13081">
        <w:rPr>
          <w:rFonts w:ascii="Times New Roman" w:eastAsia="Times New Roman" w:hAnsi="Times New Roman" w:cs="Times New Roman"/>
          <w:spacing w:val="-8"/>
          <w:kern w:val="0"/>
          <w:szCs w:val="22"/>
          <w14:ligatures w14:val="none"/>
        </w:rPr>
        <w:t xml:space="preserve"> </w:t>
      </w:r>
      <w:r w:rsidRPr="00A13081">
        <w:rPr>
          <w:rFonts w:ascii="Times New Roman" w:eastAsia="Times New Roman" w:hAnsi="Times New Roman" w:cs="Times New Roman"/>
          <w:kern w:val="0"/>
          <w:szCs w:val="22"/>
          <w14:ligatures w14:val="none"/>
        </w:rPr>
        <w:t>ovjerenu</w:t>
      </w:r>
      <w:r w:rsidRPr="00A13081">
        <w:rPr>
          <w:rFonts w:ascii="Times New Roman" w:eastAsia="Times New Roman" w:hAnsi="Times New Roman" w:cs="Times New Roman"/>
          <w:spacing w:val="-8"/>
          <w:kern w:val="0"/>
          <w:szCs w:val="22"/>
          <w14:ligatures w14:val="none"/>
        </w:rPr>
        <w:t xml:space="preserve"> </w:t>
      </w:r>
      <w:r w:rsidRPr="00A13081">
        <w:rPr>
          <w:rFonts w:ascii="Times New Roman" w:eastAsia="Times New Roman" w:hAnsi="Times New Roman" w:cs="Times New Roman"/>
          <w:kern w:val="0"/>
          <w:szCs w:val="22"/>
          <w14:ligatures w14:val="none"/>
        </w:rPr>
        <w:t>izjavu</w:t>
      </w:r>
      <w:r w:rsidRPr="00A13081">
        <w:rPr>
          <w:rFonts w:ascii="Times New Roman" w:eastAsia="Times New Roman" w:hAnsi="Times New Roman" w:cs="Times New Roman"/>
          <w:spacing w:val="-9"/>
          <w:kern w:val="0"/>
          <w:szCs w:val="22"/>
          <w14:ligatures w14:val="none"/>
        </w:rPr>
        <w:t xml:space="preserve"> </w:t>
      </w:r>
      <w:r w:rsidRPr="00A13081">
        <w:rPr>
          <w:rFonts w:ascii="Times New Roman" w:eastAsia="Times New Roman" w:hAnsi="Times New Roman" w:cs="Times New Roman"/>
          <w:kern w:val="0"/>
          <w:szCs w:val="22"/>
          <w14:ligatures w14:val="none"/>
        </w:rPr>
        <w:t>ponuditelja kojom</w:t>
      </w:r>
      <w:r w:rsidRPr="00A13081">
        <w:rPr>
          <w:rFonts w:ascii="Times New Roman" w:eastAsia="Times New Roman" w:hAnsi="Times New Roman" w:cs="Times New Roman"/>
          <w:spacing w:val="-8"/>
          <w:kern w:val="0"/>
          <w:szCs w:val="22"/>
          <w14:ligatures w14:val="none"/>
        </w:rPr>
        <w:t xml:space="preserve"> </w:t>
      </w:r>
      <w:r w:rsidRPr="00A13081">
        <w:rPr>
          <w:rFonts w:ascii="Times New Roman" w:eastAsia="Times New Roman" w:hAnsi="Times New Roman" w:cs="Times New Roman"/>
          <w:kern w:val="0"/>
          <w:szCs w:val="22"/>
          <w14:ligatures w14:val="none"/>
        </w:rPr>
        <w:t>se</w:t>
      </w:r>
      <w:r w:rsidRPr="00A13081">
        <w:rPr>
          <w:rFonts w:ascii="Times New Roman" w:eastAsia="Times New Roman" w:hAnsi="Times New Roman" w:cs="Times New Roman"/>
          <w:spacing w:val="-11"/>
          <w:kern w:val="0"/>
          <w:szCs w:val="22"/>
          <w14:ligatures w14:val="none"/>
        </w:rPr>
        <w:t xml:space="preserve"> </w:t>
      </w:r>
      <w:r w:rsidRPr="00A13081">
        <w:rPr>
          <w:rFonts w:ascii="Times New Roman" w:eastAsia="Times New Roman" w:hAnsi="Times New Roman" w:cs="Times New Roman"/>
          <w:kern w:val="0"/>
          <w:szCs w:val="22"/>
          <w14:ligatures w14:val="none"/>
        </w:rPr>
        <w:t>isti</w:t>
      </w:r>
      <w:r w:rsidRPr="00A13081">
        <w:rPr>
          <w:rFonts w:ascii="Times New Roman" w:eastAsia="Times New Roman" w:hAnsi="Times New Roman" w:cs="Times New Roman"/>
          <w:spacing w:val="-8"/>
          <w:kern w:val="0"/>
          <w:szCs w:val="22"/>
          <w14:ligatures w14:val="none"/>
        </w:rPr>
        <w:t xml:space="preserve"> </w:t>
      </w:r>
      <w:r w:rsidRPr="00A13081">
        <w:rPr>
          <w:rFonts w:ascii="Times New Roman" w:eastAsia="Times New Roman" w:hAnsi="Times New Roman" w:cs="Times New Roman"/>
          <w:kern w:val="0"/>
          <w:szCs w:val="22"/>
          <w14:ligatures w14:val="none"/>
        </w:rPr>
        <w:t>obvezuje</w:t>
      </w:r>
      <w:r w:rsidRPr="00A13081">
        <w:rPr>
          <w:rFonts w:ascii="Times New Roman" w:eastAsia="Times New Roman" w:hAnsi="Times New Roman" w:cs="Times New Roman"/>
          <w:spacing w:val="-9"/>
          <w:kern w:val="0"/>
          <w:szCs w:val="22"/>
          <w14:ligatures w14:val="none"/>
        </w:rPr>
        <w:t xml:space="preserve"> </w:t>
      </w:r>
      <w:r w:rsidRPr="00A13081">
        <w:rPr>
          <w:rFonts w:ascii="Times New Roman" w:eastAsia="Times New Roman" w:hAnsi="Times New Roman" w:cs="Times New Roman"/>
          <w:kern w:val="0"/>
          <w:szCs w:val="22"/>
          <w14:ligatures w14:val="none"/>
        </w:rPr>
        <w:t>da će,</w:t>
      </w:r>
      <w:r w:rsidRPr="00A13081">
        <w:rPr>
          <w:rFonts w:ascii="Times New Roman" w:eastAsia="Times New Roman" w:hAnsi="Times New Roman" w:cs="Times New Roman"/>
          <w:spacing w:val="-11"/>
          <w:kern w:val="0"/>
          <w:szCs w:val="22"/>
          <w14:ligatures w14:val="none"/>
        </w:rPr>
        <w:t xml:space="preserve"> </w:t>
      </w:r>
      <w:r w:rsidRPr="00A13081">
        <w:rPr>
          <w:rFonts w:ascii="Times New Roman" w:eastAsia="Times New Roman" w:hAnsi="Times New Roman" w:cs="Times New Roman"/>
          <w:kern w:val="0"/>
          <w:szCs w:val="22"/>
          <w14:ligatures w14:val="none"/>
        </w:rPr>
        <w:t>u</w:t>
      </w:r>
      <w:r w:rsidRPr="00A13081">
        <w:rPr>
          <w:rFonts w:ascii="Times New Roman" w:eastAsia="Times New Roman" w:hAnsi="Times New Roman" w:cs="Times New Roman"/>
          <w:spacing w:val="-11"/>
          <w:kern w:val="0"/>
          <w:szCs w:val="22"/>
          <w14:ligatures w14:val="none"/>
        </w:rPr>
        <w:t xml:space="preserve"> </w:t>
      </w:r>
      <w:r w:rsidRPr="00A13081">
        <w:rPr>
          <w:rFonts w:ascii="Times New Roman" w:eastAsia="Times New Roman" w:hAnsi="Times New Roman" w:cs="Times New Roman"/>
          <w:kern w:val="0"/>
          <w:szCs w:val="22"/>
          <w14:ligatures w14:val="none"/>
        </w:rPr>
        <w:t>slučaju</w:t>
      </w:r>
      <w:r w:rsidRPr="00A13081">
        <w:rPr>
          <w:rFonts w:ascii="Times New Roman" w:eastAsia="Times New Roman" w:hAnsi="Times New Roman" w:cs="Times New Roman"/>
          <w:spacing w:val="-8"/>
          <w:kern w:val="0"/>
          <w:szCs w:val="22"/>
          <w14:ligatures w14:val="none"/>
        </w:rPr>
        <w:t xml:space="preserve"> </w:t>
      </w:r>
      <w:r w:rsidRPr="00A13081">
        <w:rPr>
          <w:rFonts w:ascii="Times New Roman" w:eastAsia="Times New Roman" w:hAnsi="Times New Roman" w:cs="Times New Roman"/>
          <w:kern w:val="0"/>
          <w:szCs w:val="22"/>
          <w14:ligatures w14:val="none"/>
        </w:rPr>
        <w:t>ako</w:t>
      </w:r>
      <w:r w:rsidRPr="00A13081">
        <w:rPr>
          <w:rFonts w:ascii="Times New Roman" w:eastAsia="Times New Roman" w:hAnsi="Times New Roman" w:cs="Times New Roman"/>
          <w:spacing w:val="-11"/>
          <w:kern w:val="0"/>
          <w:szCs w:val="22"/>
          <w14:ligatures w14:val="none"/>
        </w:rPr>
        <w:t xml:space="preserve"> </w:t>
      </w:r>
      <w:r w:rsidRPr="00A13081">
        <w:rPr>
          <w:rFonts w:ascii="Times New Roman" w:eastAsia="Times New Roman" w:hAnsi="Times New Roman" w:cs="Times New Roman"/>
          <w:kern w:val="0"/>
          <w:szCs w:val="22"/>
          <w14:ligatures w14:val="none"/>
        </w:rPr>
        <w:t>njegova</w:t>
      </w:r>
      <w:r w:rsidRPr="00A13081">
        <w:rPr>
          <w:rFonts w:ascii="Times New Roman" w:eastAsia="Times New Roman" w:hAnsi="Times New Roman" w:cs="Times New Roman"/>
          <w:spacing w:val="-9"/>
          <w:kern w:val="0"/>
          <w:szCs w:val="22"/>
          <w14:ligatures w14:val="none"/>
        </w:rPr>
        <w:t xml:space="preserve"> </w:t>
      </w:r>
      <w:r w:rsidRPr="00A13081">
        <w:rPr>
          <w:rFonts w:ascii="Times New Roman" w:eastAsia="Times New Roman" w:hAnsi="Times New Roman" w:cs="Times New Roman"/>
          <w:kern w:val="0"/>
          <w:szCs w:val="22"/>
          <w14:ligatures w14:val="none"/>
        </w:rPr>
        <w:t>ponuda</w:t>
      </w:r>
      <w:r w:rsidRPr="00A13081">
        <w:rPr>
          <w:rFonts w:ascii="Times New Roman" w:eastAsia="Times New Roman" w:hAnsi="Times New Roman" w:cs="Times New Roman"/>
          <w:spacing w:val="-12"/>
          <w:kern w:val="0"/>
          <w:szCs w:val="22"/>
          <w14:ligatures w14:val="none"/>
        </w:rPr>
        <w:t xml:space="preserve"> </w:t>
      </w:r>
      <w:r w:rsidRPr="00A13081">
        <w:rPr>
          <w:rFonts w:ascii="Times New Roman" w:eastAsia="Times New Roman" w:hAnsi="Times New Roman" w:cs="Times New Roman"/>
          <w:kern w:val="0"/>
          <w:szCs w:val="22"/>
          <w14:ligatures w14:val="none"/>
        </w:rPr>
        <w:t>bude</w:t>
      </w:r>
      <w:r w:rsidRPr="00A13081">
        <w:rPr>
          <w:rFonts w:ascii="Times New Roman" w:eastAsia="Times New Roman" w:hAnsi="Times New Roman" w:cs="Times New Roman"/>
          <w:spacing w:val="-11"/>
          <w:kern w:val="0"/>
          <w:szCs w:val="22"/>
          <w14:ligatures w14:val="none"/>
        </w:rPr>
        <w:t xml:space="preserve"> </w:t>
      </w:r>
      <w:r w:rsidRPr="00A13081">
        <w:rPr>
          <w:rFonts w:ascii="Times New Roman" w:eastAsia="Times New Roman" w:hAnsi="Times New Roman" w:cs="Times New Roman"/>
          <w:kern w:val="0"/>
          <w:szCs w:val="22"/>
          <w14:ligatures w14:val="none"/>
        </w:rPr>
        <w:t>prihvaćena,</w:t>
      </w:r>
      <w:r w:rsidRPr="00A13081">
        <w:rPr>
          <w:rFonts w:ascii="Times New Roman" w:eastAsia="Times New Roman" w:hAnsi="Times New Roman" w:cs="Times New Roman"/>
          <w:spacing w:val="-8"/>
          <w:kern w:val="0"/>
          <w:szCs w:val="22"/>
          <w14:ligatures w14:val="none"/>
        </w:rPr>
        <w:t xml:space="preserve"> </w:t>
      </w:r>
      <w:r w:rsidRPr="00A13081">
        <w:rPr>
          <w:rFonts w:ascii="Times New Roman" w:eastAsia="Times New Roman" w:hAnsi="Times New Roman" w:cs="Times New Roman"/>
          <w:kern w:val="0"/>
          <w:szCs w:val="22"/>
          <w14:ligatures w14:val="none"/>
        </w:rPr>
        <w:t>sklopiti</w:t>
      </w:r>
      <w:r w:rsidRPr="00A13081">
        <w:rPr>
          <w:rFonts w:ascii="Times New Roman" w:eastAsia="Times New Roman" w:hAnsi="Times New Roman" w:cs="Times New Roman"/>
          <w:spacing w:val="-10"/>
          <w:kern w:val="0"/>
          <w:szCs w:val="22"/>
          <w14:ligatures w14:val="none"/>
        </w:rPr>
        <w:t xml:space="preserve"> </w:t>
      </w:r>
      <w:r w:rsidRPr="00A13081">
        <w:rPr>
          <w:rFonts w:ascii="Times New Roman" w:eastAsia="Times New Roman" w:hAnsi="Times New Roman" w:cs="Times New Roman"/>
          <w:kern w:val="0"/>
          <w:szCs w:val="22"/>
          <w14:ligatures w14:val="none"/>
        </w:rPr>
        <w:t>ugovor</w:t>
      </w:r>
      <w:r w:rsidRPr="00A13081">
        <w:rPr>
          <w:rFonts w:ascii="Times New Roman" w:eastAsia="Times New Roman" w:hAnsi="Times New Roman" w:cs="Times New Roman"/>
          <w:spacing w:val="-11"/>
          <w:kern w:val="0"/>
          <w:szCs w:val="22"/>
          <w14:ligatures w14:val="none"/>
        </w:rPr>
        <w:t xml:space="preserve"> </w:t>
      </w:r>
      <w:r w:rsidRPr="00A13081">
        <w:rPr>
          <w:rFonts w:ascii="Times New Roman" w:eastAsia="Times New Roman" w:hAnsi="Times New Roman" w:cs="Times New Roman"/>
          <w:kern w:val="0"/>
          <w:szCs w:val="22"/>
          <w14:ligatures w14:val="none"/>
        </w:rPr>
        <w:t>o</w:t>
      </w:r>
      <w:r w:rsidRPr="00A13081">
        <w:rPr>
          <w:rFonts w:ascii="Times New Roman" w:eastAsia="Times New Roman" w:hAnsi="Times New Roman" w:cs="Times New Roman"/>
          <w:spacing w:val="-11"/>
          <w:kern w:val="0"/>
          <w:szCs w:val="22"/>
          <w14:ligatures w14:val="none"/>
        </w:rPr>
        <w:t xml:space="preserve"> </w:t>
      </w:r>
      <w:r w:rsidRPr="00A13081">
        <w:rPr>
          <w:rFonts w:ascii="Times New Roman" w:eastAsia="Times New Roman" w:hAnsi="Times New Roman" w:cs="Times New Roman"/>
          <w:kern w:val="0"/>
          <w:szCs w:val="22"/>
          <w14:ligatures w14:val="none"/>
        </w:rPr>
        <w:t>kupoprodaji</w:t>
      </w:r>
      <w:r w:rsidRPr="00A13081">
        <w:rPr>
          <w:rFonts w:ascii="Times New Roman" w:eastAsia="Times New Roman" w:hAnsi="Times New Roman" w:cs="Times New Roman"/>
          <w:spacing w:val="-10"/>
          <w:kern w:val="0"/>
          <w:szCs w:val="22"/>
          <w14:ligatures w14:val="none"/>
        </w:rPr>
        <w:t xml:space="preserve"> </w:t>
      </w:r>
      <w:r w:rsidRPr="00A13081">
        <w:rPr>
          <w:rFonts w:ascii="Times New Roman" w:eastAsia="Times New Roman" w:hAnsi="Times New Roman" w:cs="Times New Roman"/>
          <w:kern w:val="0"/>
          <w:szCs w:val="22"/>
          <w14:ligatures w14:val="none"/>
        </w:rPr>
        <w:t>na</w:t>
      </w:r>
      <w:r w:rsidRPr="00A13081">
        <w:rPr>
          <w:rFonts w:ascii="Times New Roman" w:eastAsia="Times New Roman" w:hAnsi="Times New Roman" w:cs="Times New Roman"/>
          <w:spacing w:val="-12"/>
          <w:kern w:val="0"/>
          <w:szCs w:val="22"/>
          <w14:ligatures w14:val="none"/>
        </w:rPr>
        <w:t xml:space="preserve"> </w:t>
      </w:r>
      <w:r w:rsidRPr="00A13081">
        <w:rPr>
          <w:rFonts w:ascii="Times New Roman" w:eastAsia="Times New Roman" w:hAnsi="Times New Roman" w:cs="Times New Roman"/>
          <w:kern w:val="0"/>
          <w:szCs w:val="22"/>
          <w14:ligatures w14:val="none"/>
        </w:rPr>
        <w:t>njegov trošak,</w:t>
      </w:r>
      <w:r w:rsidRPr="00A13081">
        <w:rPr>
          <w:rFonts w:ascii="Times New Roman" w:eastAsia="Times New Roman" w:hAnsi="Times New Roman" w:cs="Times New Roman"/>
          <w:spacing w:val="-14"/>
          <w:kern w:val="0"/>
          <w:szCs w:val="22"/>
          <w14:ligatures w14:val="none"/>
        </w:rPr>
        <w:t xml:space="preserve"> </w:t>
      </w:r>
      <w:r w:rsidRPr="00A13081">
        <w:rPr>
          <w:rFonts w:ascii="Times New Roman" w:eastAsia="Times New Roman" w:hAnsi="Times New Roman" w:cs="Times New Roman"/>
          <w:kern w:val="0"/>
          <w:szCs w:val="22"/>
          <w14:ligatures w14:val="none"/>
        </w:rPr>
        <w:t>da</w:t>
      </w:r>
      <w:r w:rsidRPr="00A13081">
        <w:rPr>
          <w:rFonts w:ascii="Times New Roman" w:eastAsia="Times New Roman" w:hAnsi="Times New Roman" w:cs="Times New Roman"/>
          <w:spacing w:val="-13"/>
          <w:kern w:val="0"/>
          <w:szCs w:val="22"/>
          <w14:ligatures w14:val="none"/>
        </w:rPr>
        <w:t xml:space="preserve"> </w:t>
      </w:r>
      <w:r w:rsidRPr="00A13081">
        <w:rPr>
          <w:rFonts w:ascii="Times New Roman" w:eastAsia="Times New Roman" w:hAnsi="Times New Roman" w:cs="Times New Roman"/>
          <w:kern w:val="0"/>
          <w:szCs w:val="22"/>
          <w14:ligatures w14:val="none"/>
        </w:rPr>
        <w:t>u</w:t>
      </w:r>
      <w:r w:rsidRPr="00A13081">
        <w:rPr>
          <w:rFonts w:ascii="Times New Roman" w:eastAsia="Times New Roman" w:hAnsi="Times New Roman" w:cs="Times New Roman"/>
          <w:spacing w:val="-14"/>
          <w:kern w:val="0"/>
          <w:szCs w:val="22"/>
          <w14:ligatures w14:val="none"/>
        </w:rPr>
        <w:t xml:space="preserve"> </w:t>
      </w:r>
      <w:r w:rsidRPr="00A13081">
        <w:rPr>
          <w:rFonts w:ascii="Times New Roman" w:eastAsia="Times New Roman" w:hAnsi="Times New Roman" w:cs="Times New Roman"/>
          <w:kern w:val="0"/>
          <w:szCs w:val="22"/>
          <w14:ligatures w14:val="none"/>
        </w:rPr>
        <w:t>cijelosti</w:t>
      </w:r>
      <w:r w:rsidRPr="00A13081">
        <w:rPr>
          <w:rFonts w:ascii="Times New Roman" w:eastAsia="Times New Roman" w:hAnsi="Times New Roman" w:cs="Times New Roman"/>
          <w:spacing w:val="-14"/>
          <w:kern w:val="0"/>
          <w:szCs w:val="22"/>
          <w14:ligatures w14:val="none"/>
        </w:rPr>
        <w:t xml:space="preserve"> </w:t>
      </w:r>
      <w:r w:rsidRPr="00A13081">
        <w:rPr>
          <w:rFonts w:ascii="Times New Roman" w:eastAsia="Times New Roman" w:hAnsi="Times New Roman" w:cs="Times New Roman"/>
          <w:kern w:val="0"/>
          <w:szCs w:val="22"/>
          <w14:ligatures w14:val="none"/>
        </w:rPr>
        <w:t>prihvaća</w:t>
      </w:r>
      <w:r w:rsidRPr="00A13081">
        <w:rPr>
          <w:rFonts w:ascii="Times New Roman" w:eastAsia="Times New Roman" w:hAnsi="Times New Roman" w:cs="Times New Roman"/>
          <w:spacing w:val="-13"/>
          <w:kern w:val="0"/>
          <w:szCs w:val="22"/>
          <w14:ligatures w14:val="none"/>
        </w:rPr>
        <w:t xml:space="preserve"> </w:t>
      </w:r>
      <w:r w:rsidRPr="00A13081">
        <w:rPr>
          <w:rFonts w:ascii="Times New Roman" w:eastAsia="Times New Roman" w:hAnsi="Times New Roman" w:cs="Times New Roman"/>
          <w:kern w:val="0"/>
          <w:szCs w:val="22"/>
          <w14:ligatures w14:val="none"/>
        </w:rPr>
        <w:t>uvjete</w:t>
      </w:r>
      <w:r w:rsidRPr="00A13081">
        <w:rPr>
          <w:rFonts w:ascii="Times New Roman" w:eastAsia="Times New Roman" w:hAnsi="Times New Roman" w:cs="Times New Roman"/>
          <w:spacing w:val="-15"/>
          <w:kern w:val="0"/>
          <w:szCs w:val="22"/>
          <w14:ligatures w14:val="none"/>
        </w:rPr>
        <w:t xml:space="preserve"> </w:t>
      </w:r>
      <w:r w:rsidRPr="00A13081">
        <w:rPr>
          <w:rFonts w:ascii="Times New Roman" w:eastAsia="Times New Roman" w:hAnsi="Times New Roman" w:cs="Times New Roman"/>
          <w:kern w:val="0"/>
          <w:szCs w:val="22"/>
          <w14:ligatures w14:val="none"/>
        </w:rPr>
        <w:t>natječaja,</w:t>
      </w:r>
      <w:r w:rsidRPr="00A13081">
        <w:rPr>
          <w:rFonts w:ascii="Times New Roman" w:eastAsia="Times New Roman" w:hAnsi="Times New Roman" w:cs="Times New Roman"/>
          <w:spacing w:val="-15"/>
          <w:kern w:val="0"/>
          <w:szCs w:val="22"/>
          <w14:ligatures w14:val="none"/>
        </w:rPr>
        <w:t xml:space="preserve"> </w:t>
      </w:r>
      <w:r w:rsidRPr="00A13081">
        <w:rPr>
          <w:rFonts w:ascii="Times New Roman" w:eastAsia="Times New Roman" w:hAnsi="Times New Roman" w:cs="Times New Roman"/>
          <w:kern w:val="0"/>
          <w:szCs w:val="22"/>
          <w14:ligatures w14:val="none"/>
        </w:rPr>
        <w:t>te</w:t>
      </w:r>
      <w:r w:rsidRPr="00A13081">
        <w:rPr>
          <w:rFonts w:ascii="Times New Roman" w:eastAsia="Times New Roman" w:hAnsi="Times New Roman" w:cs="Times New Roman"/>
          <w:spacing w:val="-13"/>
          <w:kern w:val="0"/>
          <w:szCs w:val="22"/>
          <w14:ligatures w14:val="none"/>
        </w:rPr>
        <w:t xml:space="preserve"> </w:t>
      </w:r>
      <w:r w:rsidRPr="00A13081">
        <w:rPr>
          <w:rFonts w:ascii="Times New Roman" w:eastAsia="Times New Roman" w:hAnsi="Times New Roman" w:cs="Times New Roman"/>
          <w:kern w:val="0"/>
          <w:szCs w:val="22"/>
          <w14:ligatures w14:val="none"/>
        </w:rPr>
        <w:t>da</w:t>
      </w:r>
      <w:r w:rsidRPr="00A13081">
        <w:rPr>
          <w:rFonts w:ascii="Times New Roman" w:eastAsia="Times New Roman" w:hAnsi="Times New Roman" w:cs="Times New Roman"/>
          <w:spacing w:val="-13"/>
          <w:kern w:val="0"/>
          <w:szCs w:val="22"/>
          <w14:ligatures w14:val="none"/>
        </w:rPr>
        <w:t xml:space="preserve"> </w:t>
      </w:r>
      <w:r w:rsidRPr="00A13081">
        <w:rPr>
          <w:rFonts w:ascii="Times New Roman" w:eastAsia="Times New Roman" w:hAnsi="Times New Roman" w:cs="Times New Roman"/>
          <w:kern w:val="0"/>
          <w:szCs w:val="22"/>
          <w14:ligatures w14:val="none"/>
        </w:rPr>
        <w:t>njegova</w:t>
      </w:r>
      <w:r w:rsidRPr="00A13081">
        <w:rPr>
          <w:rFonts w:ascii="Times New Roman" w:eastAsia="Times New Roman" w:hAnsi="Times New Roman" w:cs="Times New Roman"/>
          <w:spacing w:val="-15"/>
          <w:kern w:val="0"/>
          <w:szCs w:val="22"/>
          <w14:ligatures w14:val="none"/>
        </w:rPr>
        <w:t xml:space="preserve"> </w:t>
      </w:r>
      <w:r w:rsidRPr="00A13081">
        <w:rPr>
          <w:rFonts w:ascii="Times New Roman" w:eastAsia="Times New Roman" w:hAnsi="Times New Roman" w:cs="Times New Roman"/>
          <w:kern w:val="0"/>
          <w:szCs w:val="22"/>
          <w14:ligatures w14:val="none"/>
        </w:rPr>
        <w:t>ponuda</w:t>
      </w:r>
      <w:r w:rsidRPr="00A13081">
        <w:rPr>
          <w:rFonts w:ascii="Times New Roman" w:eastAsia="Times New Roman" w:hAnsi="Times New Roman" w:cs="Times New Roman"/>
          <w:spacing w:val="-15"/>
          <w:kern w:val="0"/>
          <w:szCs w:val="22"/>
          <w14:ligatures w14:val="none"/>
        </w:rPr>
        <w:t xml:space="preserve"> </w:t>
      </w:r>
      <w:r w:rsidRPr="00A13081">
        <w:rPr>
          <w:rFonts w:ascii="Times New Roman" w:eastAsia="Times New Roman" w:hAnsi="Times New Roman" w:cs="Times New Roman"/>
          <w:kern w:val="0"/>
          <w:szCs w:val="22"/>
          <w14:ligatures w14:val="none"/>
        </w:rPr>
        <w:t>ostaje</w:t>
      </w:r>
      <w:r w:rsidRPr="00A13081">
        <w:rPr>
          <w:rFonts w:ascii="Times New Roman" w:eastAsia="Times New Roman" w:hAnsi="Times New Roman" w:cs="Times New Roman"/>
          <w:spacing w:val="-15"/>
          <w:kern w:val="0"/>
          <w:szCs w:val="22"/>
          <w14:ligatures w14:val="none"/>
        </w:rPr>
        <w:t xml:space="preserve"> </w:t>
      </w:r>
      <w:r w:rsidRPr="00A13081">
        <w:rPr>
          <w:rFonts w:ascii="Times New Roman" w:eastAsia="Times New Roman" w:hAnsi="Times New Roman" w:cs="Times New Roman"/>
          <w:kern w:val="0"/>
          <w:szCs w:val="22"/>
          <w14:ligatures w14:val="none"/>
        </w:rPr>
        <w:t>na</w:t>
      </w:r>
      <w:r w:rsidRPr="00A13081">
        <w:rPr>
          <w:rFonts w:ascii="Times New Roman" w:eastAsia="Times New Roman" w:hAnsi="Times New Roman" w:cs="Times New Roman"/>
          <w:spacing w:val="-13"/>
          <w:kern w:val="0"/>
          <w:szCs w:val="22"/>
          <w14:ligatures w14:val="none"/>
        </w:rPr>
        <w:t xml:space="preserve"> </w:t>
      </w:r>
      <w:r w:rsidRPr="00A13081">
        <w:rPr>
          <w:rFonts w:ascii="Times New Roman" w:eastAsia="Times New Roman" w:hAnsi="Times New Roman" w:cs="Times New Roman"/>
          <w:kern w:val="0"/>
          <w:szCs w:val="22"/>
          <w14:ligatures w14:val="none"/>
        </w:rPr>
        <w:t>snazi</w:t>
      </w:r>
      <w:r w:rsidRPr="00A13081">
        <w:rPr>
          <w:rFonts w:ascii="Times New Roman" w:eastAsia="Times New Roman" w:hAnsi="Times New Roman" w:cs="Times New Roman"/>
          <w:spacing w:val="-14"/>
          <w:kern w:val="0"/>
          <w:szCs w:val="22"/>
          <w14:ligatures w14:val="none"/>
        </w:rPr>
        <w:t xml:space="preserve"> </w:t>
      </w:r>
      <w:r w:rsidRPr="00A13081">
        <w:rPr>
          <w:rFonts w:ascii="Times New Roman" w:eastAsia="Times New Roman" w:hAnsi="Times New Roman" w:cs="Times New Roman"/>
          <w:kern w:val="0"/>
          <w:szCs w:val="22"/>
          <w14:ligatures w14:val="none"/>
        </w:rPr>
        <w:t>90</w:t>
      </w:r>
      <w:r w:rsidRPr="00A13081">
        <w:rPr>
          <w:rFonts w:ascii="Times New Roman" w:eastAsia="Times New Roman" w:hAnsi="Times New Roman" w:cs="Times New Roman"/>
          <w:spacing w:val="-14"/>
          <w:kern w:val="0"/>
          <w:szCs w:val="22"/>
          <w14:ligatures w14:val="none"/>
        </w:rPr>
        <w:t xml:space="preserve"> </w:t>
      </w:r>
      <w:r w:rsidRPr="00A13081">
        <w:rPr>
          <w:rFonts w:ascii="Times New Roman" w:eastAsia="Times New Roman" w:hAnsi="Times New Roman" w:cs="Times New Roman"/>
          <w:kern w:val="0"/>
          <w:szCs w:val="22"/>
          <w14:ligatures w14:val="none"/>
        </w:rPr>
        <w:t>dana, računajući od dana otvaranja ponuda odnosno od dana završenog javnog nadmetanja</w:t>
      </w:r>
    </w:p>
    <w:p w14:paraId="2B3D5BF5" w14:textId="77777777" w:rsidR="00A13081" w:rsidRPr="00A13081" w:rsidRDefault="00A13081" w:rsidP="00A13081">
      <w:pPr>
        <w:widowControl w:val="0"/>
        <w:numPr>
          <w:ilvl w:val="0"/>
          <w:numId w:val="1"/>
        </w:numPr>
        <w:tabs>
          <w:tab w:val="left" w:pos="501"/>
        </w:tabs>
        <w:autoSpaceDE w:val="0"/>
        <w:autoSpaceDN w:val="0"/>
        <w:spacing w:after="0" w:line="259" w:lineRule="auto"/>
        <w:ind w:right="141"/>
        <w:jc w:val="both"/>
        <w:rPr>
          <w:rFonts w:ascii="Times New Roman" w:eastAsia="Times New Roman" w:hAnsi="Times New Roman" w:cs="Times New Roman"/>
          <w:kern w:val="0"/>
          <w:szCs w:val="22"/>
          <w14:ligatures w14:val="none"/>
        </w:rPr>
      </w:pPr>
      <w:r w:rsidRPr="00A13081">
        <w:rPr>
          <w:rFonts w:ascii="Times New Roman" w:eastAsia="Times New Roman" w:hAnsi="Times New Roman" w:cs="Times New Roman"/>
          <w:kern w:val="0"/>
          <w:szCs w:val="22"/>
          <w14:ligatures w14:val="none"/>
        </w:rPr>
        <w:t xml:space="preserve">javnobilježnički ovjerenu izjavu ponuditelja kojom isti izjavljuje pod materijalnom i kaznenom odgovornošću da nema dugovanja s osnova korištenja državne </w:t>
      </w:r>
      <w:r w:rsidRPr="00A13081">
        <w:rPr>
          <w:rFonts w:ascii="Times New Roman" w:eastAsia="Times New Roman" w:hAnsi="Times New Roman" w:cs="Times New Roman"/>
          <w:spacing w:val="-2"/>
          <w:kern w:val="0"/>
          <w:szCs w:val="22"/>
          <w14:ligatures w14:val="none"/>
        </w:rPr>
        <w:t>imovine.</w:t>
      </w:r>
    </w:p>
    <w:p w14:paraId="6BFD88FD" w14:textId="77777777" w:rsidR="00A13081" w:rsidRPr="00A13081" w:rsidRDefault="00A13081" w:rsidP="00A13081">
      <w:pPr>
        <w:widowControl w:val="0"/>
        <w:autoSpaceDE w:val="0"/>
        <w:autoSpaceDN w:val="0"/>
        <w:spacing w:before="154" w:after="0" w:line="259" w:lineRule="auto"/>
        <w:ind w:left="141" w:right="140"/>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Ponuda i cjelokupna dokumentacija mora biti numerirana na način da je označen svaki broj stranice</w:t>
      </w:r>
      <w:r w:rsidRPr="00A13081">
        <w:rPr>
          <w:rFonts w:ascii="Times New Roman" w:eastAsia="Times New Roman" w:hAnsi="Times New Roman" w:cs="Times New Roman"/>
          <w:spacing w:val="-4"/>
          <w:kern w:val="0"/>
          <w14:ligatures w14:val="none"/>
        </w:rPr>
        <w:t xml:space="preserve"> </w:t>
      </w:r>
      <w:r w:rsidRPr="00A13081">
        <w:rPr>
          <w:rFonts w:ascii="Times New Roman" w:eastAsia="Times New Roman" w:hAnsi="Times New Roman" w:cs="Times New Roman"/>
          <w:kern w:val="0"/>
          <w14:ligatures w14:val="none"/>
        </w:rPr>
        <w:t>ponude</w:t>
      </w:r>
      <w:r w:rsidRPr="00A13081">
        <w:rPr>
          <w:rFonts w:ascii="Times New Roman" w:eastAsia="Times New Roman" w:hAnsi="Times New Roman" w:cs="Times New Roman"/>
          <w:spacing w:val="-3"/>
          <w:kern w:val="0"/>
          <w14:ligatures w14:val="none"/>
        </w:rPr>
        <w:t xml:space="preserve"> </w:t>
      </w:r>
      <w:r w:rsidRPr="00A13081">
        <w:rPr>
          <w:rFonts w:ascii="Times New Roman" w:eastAsia="Times New Roman" w:hAnsi="Times New Roman" w:cs="Times New Roman"/>
          <w:kern w:val="0"/>
          <w14:ligatures w14:val="none"/>
        </w:rPr>
        <w:t>i</w:t>
      </w:r>
      <w:r w:rsidRPr="00A13081">
        <w:rPr>
          <w:rFonts w:ascii="Times New Roman" w:eastAsia="Times New Roman" w:hAnsi="Times New Roman" w:cs="Times New Roman"/>
          <w:spacing w:val="-2"/>
          <w:kern w:val="0"/>
          <w14:ligatures w14:val="none"/>
        </w:rPr>
        <w:t xml:space="preserve"> </w:t>
      </w:r>
      <w:r w:rsidRPr="00A13081">
        <w:rPr>
          <w:rFonts w:ascii="Times New Roman" w:eastAsia="Times New Roman" w:hAnsi="Times New Roman" w:cs="Times New Roman"/>
          <w:kern w:val="0"/>
          <w14:ligatures w14:val="none"/>
        </w:rPr>
        <w:t>dokumentacije</w:t>
      </w:r>
      <w:r w:rsidRPr="00A13081">
        <w:rPr>
          <w:rFonts w:ascii="Times New Roman" w:eastAsia="Times New Roman" w:hAnsi="Times New Roman" w:cs="Times New Roman"/>
          <w:spacing w:val="-1"/>
          <w:kern w:val="0"/>
          <w14:ligatures w14:val="none"/>
        </w:rPr>
        <w:t xml:space="preserve"> </w:t>
      </w:r>
      <w:r w:rsidRPr="00A13081">
        <w:rPr>
          <w:rFonts w:ascii="Times New Roman" w:eastAsia="Times New Roman" w:hAnsi="Times New Roman" w:cs="Times New Roman"/>
          <w:kern w:val="0"/>
          <w14:ligatures w14:val="none"/>
        </w:rPr>
        <w:t>(npr.:</w:t>
      </w:r>
      <w:r w:rsidRPr="00A13081">
        <w:rPr>
          <w:rFonts w:ascii="Times New Roman" w:eastAsia="Times New Roman" w:hAnsi="Times New Roman" w:cs="Times New Roman"/>
          <w:spacing w:val="-2"/>
          <w:kern w:val="0"/>
          <w14:ligatures w14:val="none"/>
        </w:rPr>
        <w:t xml:space="preserve"> </w:t>
      </w:r>
      <w:r w:rsidRPr="00A13081">
        <w:rPr>
          <w:rFonts w:ascii="Times New Roman" w:eastAsia="Times New Roman" w:hAnsi="Times New Roman" w:cs="Times New Roman"/>
          <w:kern w:val="0"/>
          <w14:ligatures w14:val="none"/>
        </w:rPr>
        <w:t>1/3,</w:t>
      </w:r>
      <w:r w:rsidRPr="00A13081">
        <w:rPr>
          <w:rFonts w:ascii="Times New Roman" w:eastAsia="Times New Roman" w:hAnsi="Times New Roman" w:cs="Times New Roman"/>
          <w:spacing w:val="-2"/>
          <w:kern w:val="0"/>
          <w14:ligatures w14:val="none"/>
        </w:rPr>
        <w:t xml:space="preserve"> </w:t>
      </w:r>
      <w:r w:rsidRPr="00A13081">
        <w:rPr>
          <w:rFonts w:ascii="Times New Roman" w:eastAsia="Times New Roman" w:hAnsi="Times New Roman" w:cs="Times New Roman"/>
          <w:kern w:val="0"/>
          <w14:ligatures w14:val="none"/>
        </w:rPr>
        <w:t>2/3,</w:t>
      </w:r>
      <w:r w:rsidRPr="00A13081">
        <w:rPr>
          <w:rFonts w:ascii="Times New Roman" w:eastAsia="Times New Roman" w:hAnsi="Times New Roman" w:cs="Times New Roman"/>
          <w:spacing w:val="-2"/>
          <w:kern w:val="0"/>
          <w14:ligatures w14:val="none"/>
        </w:rPr>
        <w:t xml:space="preserve"> </w:t>
      </w:r>
      <w:r w:rsidRPr="00A13081">
        <w:rPr>
          <w:rFonts w:ascii="Times New Roman" w:eastAsia="Times New Roman" w:hAnsi="Times New Roman" w:cs="Times New Roman"/>
          <w:kern w:val="0"/>
          <w14:ligatures w14:val="none"/>
        </w:rPr>
        <w:t>3/3)</w:t>
      </w:r>
      <w:r w:rsidRPr="00A13081">
        <w:rPr>
          <w:rFonts w:ascii="Times New Roman" w:eastAsia="Times New Roman" w:hAnsi="Times New Roman" w:cs="Times New Roman"/>
          <w:spacing w:val="-2"/>
          <w:kern w:val="0"/>
          <w14:ligatures w14:val="none"/>
        </w:rPr>
        <w:t xml:space="preserve"> </w:t>
      </w:r>
      <w:r w:rsidRPr="00A13081">
        <w:rPr>
          <w:rFonts w:ascii="Times New Roman" w:eastAsia="Times New Roman" w:hAnsi="Times New Roman" w:cs="Times New Roman"/>
          <w:kern w:val="0"/>
          <w14:ligatures w14:val="none"/>
        </w:rPr>
        <w:t>te</w:t>
      </w:r>
      <w:r w:rsidRPr="00A13081">
        <w:rPr>
          <w:rFonts w:ascii="Times New Roman" w:eastAsia="Times New Roman" w:hAnsi="Times New Roman" w:cs="Times New Roman"/>
          <w:spacing w:val="-4"/>
          <w:kern w:val="0"/>
          <w14:ligatures w14:val="none"/>
        </w:rPr>
        <w:t xml:space="preserve"> </w:t>
      </w:r>
      <w:r w:rsidRPr="00A13081">
        <w:rPr>
          <w:rFonts w:ascii="Times New Roman" w:eastAsia="Times New Roman" w:hAnsi="Times New Roman" w:cs="Times New Roman"/>
          <w:kern w:val="0"/>
          <w14:ligatures w14:val="none"/>
        </w:rPr>
        <w:t>mora</w:t>
      </w:r>
      <w:r w:rsidRPr="00A13081">
        <w:rPr>
          <w:rFonts w:ascii="Times New Roman" w:eastAsia="Times New Roman" w:hAnsi="Times New Roman" w:cs="Times New Roman"/>
          <w:spacing w:val="-3"/>
          <w:kern w:val="0"/>
          <w14:ligatures w14:val="none"/>
        </w:rPr>
        <w:t xml:space="preserve"> </w:t>
      </w:r>
      <w:r w:rsidRPr="00A13081">
        <w:rPr>
          <w:rFonts w:ascii="Times New Roman" w:eastAsia="Times New Roman" w:hAnsi="Times New Roman" w:cs="Times New Roman"/>
          <w:kern w:val="0"/>
          <w14:ligatures w14:val="none"/>
        </w:rPr>
        <w:t>biti</w:t>
      </w:r>
      <w:r w:rsidRPr="00A13081">
        <w:rPr>
          <w:rFonts w:ascii="Times New Roman" w:eastAsia="Times New Roman" w:hAnsi="Times New Roman" w:cs="Times New Roman"/>
          <w:spacing w:val="-2"/>
          <w:kern w:val="0"/>
          <w14:ligatures w14:val="none"/>
        </w:rPr>
        <w:t xml:space="preserve"> </w:t>
      </w:r>
      <w:r w:rsidRPr="00A13081">
        <w:rPr>
          <w:rFonts w:ascii="Times New Roman" w:eastAsia="Times New Roman" w:hAnsi="Times New Roman" w:cs="Times New Roman"/>
          <w:kern w:val="0"/>
          <w14:ligatures w14:val="none"/>
        </w:rPr>
        <w:t>uvezana</w:t>
      </w:r>
      <w:r w:rsidRPr="00A13081">
        <w:rPr>
          <w:rFonts w:ascii="Times New Roman" w:eastAsia="Times New Roman" w:hAnsi="Times New Roman" w:cs="Times New Roman"/>
          <w:spacing w:val="-1"/>
          <w:kern w:val="0"/>
          <w14:ligatures w14:val="none"/>
        </w:rPr>
        <w:t xml:space="preserve"> </w:t>
      </w:r>
      <w:r w:rsidRPr="00A13081">
        <w:rPr>
          <w:rFonts w:ascii="Times New Roman" w:eastAsia="Times New Roman" w:hAnsi="Times New Roman" w:cs="Times New Roman"/>
          <w:kern w:val="0"/>
          <w14:ligatures w14:val="none"/>
        </w:rPr>
        <w:t>u cjelinu</w:t>
      </w:r>
      <w:r w:rsidRPr="00A13081">
        <w:rPr>
          <w:rFonts w:ascii="Times New Roman" w:eastAsia="Times New Roman" w:hAnsi="Times New Roman" w:cs="Times New Roman"/>
          <w:spacing w:val="-2"/>
          <w:kern w:val="0"/>
          <w14:ligatures w14:val="none"/>
        </w:rPr>
        <w:t xml:space="preserve"> </w:t>
      </w:r>
      <w:r w:rsidRPr="00A13081">
        <w:rPr>
          <w:rFonts w:ascii="Times New Roman" w:eastAsia="Times New Roman" w:hAnsi="Times New Roman" w:cs="Times New Roman"/>
          <w:kern w:val="0"/>
          <w14:ligatures w14:val="none"/>
        </w:rPr>
        <w:t>na</w:t>
      </w:r>
      <w:r w:rsidRPr="00A13081">
        <w:rPr>
          <w:rFonts w:ascii="Times New Roman" w:eastAsia="Times New Roman" w:hAnsi="Times New Roman" w:cs="Times New Roman"/>
          <w:spacing w:val="-1"/>
          <w:kern w:val="0"/>
          <w14:ligatures w14:val="none"/>
        </w:rPr>
        <w:t xml:space="preserve"> </w:t>
      </w:r>
      <w:r w:rsidRPr="00A13081">
        <w:rPr>
          <w:rFonts w:ascii="Times New Roman" w:eastAsia="Times New Roman" w:hAnsi="Times New Roman" w:cs="Times New Roman"/>
          <w:kern w:val="0"/>
          <w14:ligatures w14:val="none"/>
        </w:rPr>
        <w:t>način da je</w:t>
      </w:r>
      <w:r w:rsidRPr="00A13081">
        <w:rPr>
          <w:rFonts w:ascii="Times New Roman" w:eastAsia="Times New Roman" w:hAnsi="Times New Roman" w:cs="Times New Roman"/>
          <w:spacing w:val="-2"/>
          <w:kern w:val="0"/>
          <w14:ligatures w14:val="none"/>
        </w:rPr>
        <w:t xml:space="preserve"> </w:t>
      </w:r>
      <w:r w:rsidRPr="00A13081">
        <w:rPr>
          <w:rFonts w:ascii="Times New Roman" w:eastAsia="Times New Roman" w:hAnsi="Times New Roman" w:cs="Times New Roman"/>
          <w:kern w:val="0"/>
          <w14:ligatures w14:val="none"/>
        </w:rPr>
        <w:t>ponuda</w:t>
      </w:r>
      <w:r w:rsidRPr="00A13081">
        <w:rPr>
          <w:rFonts w:ascii="Times New Roman" w:eastAsia="Times New Roman" w:hAnsi="Times New Roman" w:cs="Times New Roman"/>
          <w:spacing w:val="-2"/>
          <w:kern w:val="0"/>
          <w14:ligatures w14:val="none"/>
        </w:rPr>
        <w:t xml:space="preserve"> </w:t>
      </w:r>
      <w:r w:rsidRPr="00A13081">
        <w:rPr>
          <w:rFonts w:ascii="Times New Roman" w:eastAsia="Times New Roman" w:hAnsi="Times New Roman" w:cs="Times New Roman"/>
          <w:kern w:val="0"/>
          <w14:ligatures w14:val="none"/>
        </w:rPr>
        <w:t>s</w:t>
      </w:r>
      <w:r w:rsidRPr="00A13081">
        <w:rPr>
          <w:rFonts w:ascii="Times New Roman" w:eastAsia="Times New Roman" w:hAnsi="Times New Roman" w:cs="Times New Roman"/>
          <w:spacing w:val="-1"/>
          <w:kern w:val="0"/>
          <w14:ligatures w14:val="none"/>
        </w:rPr>
        <w:t xml:space="preserve"> </w:t>
      </w:r>
      <w:r w:rsidRPr="00A13081">
        <w:rPr>
          <w:rFonts w:ascii="Times New Roman" w:eastAsia="Times New Roman" w:hAnsi="Times New Roman" w:cs="Times New Roman"/>
          <w:kern w:val="0"/>
          <w14:ligatures w14:val="none"/>
        </w:rPr>
        <w:t>cjelokupnom</w:t>
      </w:r>
      <w:r w:rsidRPr="00A13081">
        <w:rPr>
          <w:rFonts w:ascii="Times New Roman" w:eastAsia="Times New Roman" w:hAnsi="Times New Roman" w:cs="Times New Roman"/>
          <w:spacing w:val="-1"/>
          <w:kern w:val="0"/>
          <w14:ligatures w14:val="none"/>
        </w:rPr>
        <w:t xml:space="preserve"> </w:t>
      </w:r>
      <w:r w:rsidRPr="00A13081">
        <w:rPr>
          <w:rFonts w:ascii="Times New Roman" w:eastAsia="Times New Roman" w:hAnsi="Times New Roman" w:cs="Times New Roman"/>
          <w:kern w:val="0"/>
          <w14:ligatures w14:val="none"/>
        </w:rPr>
        <w:t>dokumentacijom prošivena</w:t>
      </w:r>
      <w:r w:rsidRPr="00A13081">
        <w:rPr>
          <w:rFonts w:ascii="Times New Roman" w:eastAsia="Times New Roman" w:hAnsi="Times New Roman" w:cs="Times New Roman"/>
          <w:spacing w:val="-2"/>
          <w:kern w:val="0"/>
          <w14:ligatures w14:val="none"/>
        </w:rPr>
        <w:t xml:space="preserve"> </w:t>
      </w:r>
      <w:r w:rsidRPr="00A13081">
        <w:rPr>
          <w:rFonts w:ascii="Times New Roman" w:eastAsia="Times New Roman" w:hAnsi="Times New Roman" w:cs="Times New Roman"/>
          <w:kern w:val="0"/>
          <w14:ligatures w14:val="none"/>
        </w:rPr>
        <w:t>i</w:t>
      </w:r>
      <w:r w:rsidRPr="00A13081">
        <w:rPr>
          <w:rFonts w:ascii="Times New Roman" w:eastAsia="Times New Roman" w:hAnsi="Times New Roman" w:cs="Times New Roman"/>
          <w:spacing w:val="-1"/>
          <w:kern w:val="0"/>
          <w14:ligatures w14:val="none"/>
        </w:rPr>
        <w:t xml:space="preserve"> </w:t>
      </w:r>
      <w:r w:rsidRPr="00A13081">
        <w:rPr>
          <w:rFonts w:ascii="Times New Roman" w:eastAsia="Times New Roman" w:hAnsi="Times New Roman" w:cs="Times New Roman"/>
          <w:kern w:val="0"/>
          <w14:ligatures w14:val="none"/>
        </w:rPr>
        <w:t>spojena s</w:t>
      </w:r>
      <w:r w:rsidRPr="00A13081">
        <w:rPr>
          <w:rFonts w:ascii="Times New Roman" w:eastAsia="Times New Roman" w:hAnsi="Times New Roman" w:cs="Times New Roman"/>
          <w:spacing w:val="-1"/>
          <w:kern w:val="0"/>
          <w14:ligatures w14:val="none"/>
        </w:rPr>
        <w:t xml:space="preserve"> </w:t>
      </w:r>
      <w:r w:rsidRPr="00A13081">
        <w:rPr>
          <w:rFonts w:ascii="Times New Roman" w:eastAsia="Times New Roman" w:hAnsi="Times New Roman" w:cs="Times New Roman"/>
          <w:kern w:val="0"/>
          <w14:ligatures w14:val="none"/>
        </w:rPr>
        <w:t>vrpcom</w:t>
      </w:r>
      <w:r w:rsidRPr="00A13081">
        <w:rPr>
          <w:rFonts w:ascii="Times New Roman" w:eastAsia="Times New Roman" w:hAnsi="Times New Roman" w:cs="Times New Roman"/>
          <w:spacing w:val="-1"/>
          <w:kern w:val="0"/>
          <w14:ligatures w14:val="none"/>
        </w:rPr>
        <w:t xml:space="preserve"> </w:t>
      </w:r>
      <w:r w:rsidRPr="00A13081">
        <w:rPr>
          <w:rFonts w:ascii="Times New Roman" w:eastAsia="Times New Roman" w:hAnsi="Times New Roman" w:cs="Times New Roman"/>
          <w:kern w:val="0"/>
          <w14:ligatures w14:val="none"/>
        </w:rPr>
        <w:t>i</w:t>
      </w:r>
      <w:r w:rsidRPr="00A13081">
        <w:rPr>
          <w:rFonts w:ascii="Times New Roman" w:eastAsia="Times New Roman" w:hAnsi="Times New Roman" w:cs="Times New Roman"/>
          <w:spacing w:val="-1"/>
          <w:kern w:val="0"/>
          <w14:ligatures w14:val="none"/>
        </w:rPr>
        <w:t xml:space="preserve"> </w:t>
      </w:r>
      <w:r w:rsidRPr="00A13081">
        <w:rPr>
          <w:rFonts w:ascii="Times New Roman" w:eastAsia="Times New Roman" w:hAnsi="Times New Roman" w:cs="Times New Roman"/>
          <w:kern w:val="0"/>
          <w14:ligatures w14:val="none"/>
        </w:rPr>
        <w:t>jamstvenikom</w:t>
      </w:r>
      <w:r w:rsidRPr="00A13081">
        <w:rPr>
          <w:rFonts w:ascii="Times New Roman" w:eastAsia="Times New Roman" w:hAnsi="Times New Roman" w:cs="Times New Roman"/>
          <w:spacing w:val="-1"/>
          <w:kern w:val="0"/>
          <w14:ligatures w14:val="none"/>
        </w:rPr>
        <w:t xml:space="preserve"> </w:t>
      </w:r>
      <w:r w:rsidRPr="00A13081">
        <w:rPr>
          <w:rFonts w:ascii="Times New Roman" w:eastAsia="Times New Roman" w:hAnsi="Times New Roman" w:cs="Times New Roman"/>
          <w:kern w:val="0"/>
          <w14:ligatures w14:val="none"/>
        </w:rPr>
        <w:t>tako</w:t>
      </w:r>
      <w:r w:rsidRPr="00A13081">
        <w:rPr>
          <w:rFonts w:ascii="Times New Roman" w:eastAsia="Times New Roman" w:hAnsi="Times New Roman" w:cs="Times New Roman"/>
          <w:spacing w:val="-2"/>
          <w:kern w:val="0"/>
          <w14:ligatures w14:val="none"/>
        </w:rPr>
        <w:t xml:space="preserve"> </w:t>
      </w:r>
      <w:r w:rsidRPr="00A13081">
        <w:rPr>
          <w:rFonts w:ascii="Times New Roman" w:eastAsia="Times New Roman" w:hAnsi="Times New Roman" w:cs="Times New Roman"/>
          <w:kern w:val="0"/>
          <w14:ligatures w14:val="none"/>
        </w:rPr>
        <w:t>da nije moguće naknadno vađenje ili umetanje listova ili dijelova ponude.</w:t>
      </w:r>
    </w:p>
    <w:p w14:paraId="787D3A95" w14:textId="77777777" w:rsidR="00A13081" w:rsidRPr="00A13081" w:rsidRDefault="00A13081" w:rsidP="00A13081">
      <w:pPr>
        <w:widowControl w:val="0"/>
        <w:autoSpaceDE w:val="0"/>
        <w:autoSpaceDN w:val="0"/>
        <w:spacing w:before="160" w:after="0" w:line="259" w:lineRule="auto"/>
        <w:ind w:left="141" w:right="138"/>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Ponude koje su zaprimljene, a nisu uvezane i numerirane na prethodno opisani način, smatrat će se nevaljanim te iste neće biti predmetom razmatranja. Ponuda uvezana spiralnim uvezom neće se smatrati valjanom.</w:t>
      </w:r>
    </w:p>
    <w:p w14:paraId="055C6857" w14:textId="77777777" w:rsidR="00A13081" w:rsidRPr="00A13081" w:rsidRDefault="00A13081" w:rsidP="00A13081">
      <w:pPr>
        <w:widowControl w:val="0"/>
        <w:autoSpaceDE w:val="0"/>
        <w:autoSpaceDN w:val="0"/>
        <w:spacing w:before="224" w:after="0" w:line="240" w:lineRule="auto"/>
        <w:rPr>
          <w:rFonts w:ascii="Times New Roman" w:eastAsia="Times New Roman" w:hAnsi="Times New Roman" w:cs="Times New Roman"/>
          <w:kern w:val="0"/>
          <w14:ligatures w14:val="none"/>
        </w:rPr>
      </w:pPr>
    </w:p>
    <w:p w14:paraId="60466567" w14:textId="77777777" w:rsidR="00A13081" w:rsidRDefault="00A13081" w:rsidP="00A13081">
      <w:pPr>
        <w:pStyle w:val="Bezproreda"/>
        <w:rPr>
          <w:rFonts w:ascii="Times New Roman" w:hAnsi="Times New Roman" w:cs="Times New Roman"/>
        </w:rPr>
      </w:pPr>
      <w:r w:rsidRPr="00A13081">
        <w:rPr>
          <w:rFonts w:ascii="Times New Roman" w:hAnsi="Times New Roman" w:cs="Times New Roman"/>
        </w:rPr>
        <w:t>KLASA: 944-18/26-01/13</w:t>
      </w:r>
      <w:r w:rsidRPr="00A13081">
        <w:rPr>
          <w:rFonts w:ascii="Times New Roman" w:hAnsi="Times New Roman" w:cs="Times New Roman"/>
        </w:rPr>
        <w:tab/>
      </w:r>
      <w:r w:rsidRPr="00A13081">
        <w:rPr>
          <w:rFonts w:ascii="Times New Roman" w:hAnsi="Times New Roman" w:cs="Times New Roman"/>
        </w:rPr>
        <w:tab/>
      </w:r>
      <w:r w:rsidRPr="00A13081">
        <w:rPr>
          <w:rFonts w:ascii="Times New Roman" w:hAnsi="Times New Roman" w:cs="Times New Roman"/>
        </w:rPr>
        <w:tab/>
      </w:r>
      <w:r w:rsidRPr="00A13081">
        <w:rPr>
          <w:rFonts w:ascii="Times New Roman" w:hAnsi="Times New Roman" w:cs="Times New Roman"/>
        </w:rPr>
        <w:tab/>
      </w:r>
      <w:r w:rsidRPr="00A13081">
        <w:rPr>
          <w:rFonts w:ascii="Times New Roman" w:hAnsi="Times New Roman" w:cs="Times New Roman"/>
        </w:rPr>
        <w:tab/>
      </w:r>
      <w:r w:rsidRPr="00A13081">
        <w:rPr>
          <w:rFonts w:ascii="Times New Roman" w:hAnsi="Times New Roman" w:cs="Times New Roman"/>
        </w:rPr>
        <w:tab/>
      </w:r>
    </w:p>
    <w:p w14:paraId="16C69113" w14:textId="0350C940" w:rsidR="00A13081" w:rsidRDefault="00A13081" w:rsidP="00A13081">
      <w:pPr>
        <w:pStyle w:val="Bezproreda"/>
        <w:rPr>
          <w:rFonts w:ascii="Times New Roman" w:hAnsi="Times New Roman" w:cs="Times New Roman"/>
        </w:rPr>
      </w:pPr>
      <w:r w:rsidRPr="00A13081">
        <w:rPr>
          <w:rFonts w:ascii="Times New Roman" w:eastAsia="Times New Roman" w:hAnsi="Times New Roman" w:cs="Times New Roman"/>
          <w:kern w:val="0"/>
          <w:szCs w:val="22"/>
          <w14:ligatures w14:val="none"/>
        </w:rPr>
        <w:t>URBROJ:</w:t>
      </w:r>
      <w:r w:rsidR="00CC24F1" w:rsidRPr="00CC24F1">
        <w:rPr>
          <w:rFonts w:ascii="Segoe UI" w:hAnsi="Segoe UI" w:cs="Segoe UI"/>
          <w:color w:val="2B2B2B"/>
          <w:sz w:val="21"/>
          <w:szCs w:val="21"/>
          <w:shd w:val="clear" w:color="auto" w:fill="FEFFD6"/>
        </w:rPr>
        <w:t xml:space="preserve"> </w:t>
      </w:r>
      <w:r w:rsidR="00CC24F1" w:rsidRPr="00CC24F1">
        <w:rPr>
          <w:rFonts w:ascii="Times New Roman" w:eastAsia="Times New Roman" w:hAnsi="Times New Roman" w:cs="Times New Roman"/>
          <w:kern w:val="0"/>
          <w:szCs w:val="22"/>
          <w14:ligatures w14:val="none"/>
        </w:rPr>
        <w:t>2158-1-02-26-8</w:t>
      </w:r>
    </w:p>
    <w:p w14:paraId="6303F2E9" w14:textId="0712F4EC" w:rsidR="00A13081" w:rsidRDefault="00A13081" w:rsidP="00A13081">
      <w:pPr>
        <w:pStyle w:val="Bezproreda"/>
        <w:rPr>
          <w:rFonts w:ascii="Times New Roman" w:hAnsi="Times New Roman" w:cs="Times New Roman"/>
        </w:rPr>
      </w:pPr>
      <w:r w:rsidRPr="00A13081">
        <w:rPr>
          <w:rFonts w:ascii="Times New Roman" w:eastAsia="Times New Roman" w:hAnsi="Times New Roman" w:cs="Times New Roman"/>
          <w:kern w:val="0"/>
          <w14:ligatures w14:val="none"/>
        </w:rPr>
        <w:t>Osijek,</w:t>
      </w:r>
      <w:r w:rsidR="00CC24F1">
        <w:rPr>
          <w:rFonts w:ascii="Times New Roman" w:eastAsia="Times New Roman" w:hAnsi="Times New Roman" w:cs="Times New Roman"/>
          <w:kern w:val="0"/>
          <w14:ligatures w14:val="none"/>
        </w:rPr>
        <w:t xml:space="preserve"> 22. srpnja 202</w:t>
      </w:r>
      <w:r w:rsidR="00E44E6A">
        <w:rPr>
          <w:rFonts w:ascii="Times New Roman" w:eastAsia="Times New Roman" w:hAnsi="Times New Roman" w:cs="Times New Roman"/>
          <w:kern w:val="0"/>
          <w14:ligatures w14:val="none"/>
        </w:rPr>
        <w:t>6.</w:t>
      </w:r>
    </w:p>
    <w:p w14:paraId="451B7379" w14:textId="1DE22E1A" w:rsidR="00A13081" w:rsidRPr="00A13081" w:rsidRDefault="00A13081" w:rsidP="00A13081">
      <w:pPr>
        <w:pStyle w:val="Bezproreda"/>
        <w:ind w:left="6372"/>
        <w:rPr>
          <w:rFonts w:ascii="Times New Roman" w:hAnsi="Times New Roman" w:cs="Times New Roman"/>
        </w:rPr>
      </w:pPr>
      <w:r>
        <w:rPr>
          <w:rFonts w:ascii="Times New Roman" w:hAnsi="Times New Roman" w:cs="Times New Roman"/>
        </w:rPr>
        <w:t xml:space="preserve">       </w:t>
      </w:r>
      <w:r w:rsidRPr="00A13081">
        <w:rPr>
          <w:rFonts w:ascii="Times New Roman" w:hAnsi="Times New Roman" w:cs="Times New Roman"/>
        </w:rPr>
        <w:t>GRAD</w:t>
      </w:r>
      <w:r w:rsidRPr="00A13081">
        <w:rPr>
          <w:rFonts w:ascii="Times New Roman" w:hAnsi="Times New Roman" w:cs="Times New Roman"/>
          <w:spacing w:val="-6"/>
        </w:rPr>
        <w:t xml:space="preserve"> </w:t>
      </w:r>
      <w:r w:rsidRPr="00A13081">
        <w:rPr>
          <w:rFonts w:ascii="Times New Roman" w:hAnsi="Times New Roman" w:cs="Times New Roman"/>
          <w:spacing w:val="-2"/>
        </w:rPr>
        <w:t>OSIJEK</w:t>
      </w:r>
    </w:p>
    <w:p w14:paraId="4929C6B1" w14:textId="6C7EF50A" w:rsidR="00A13081" w:rsidRPr="00A13081" w:rsidRDefault="00A13081" w:rsidP="00A13081">
      <w:pPr>
        <w:widowControl w:val="0"/>
        <w:tabs>
          <w:tab w:val="left" w:pos="6514"/>
        </w:tabs>
        <w:autoSpaceDE w:val="0"/>
        <w:autoSpaceDN w:val="0"/>
        <w:spacing w:before="22" w:after="0" w:line="240" w:lineRule="auto"/>
        <w:ind w:left="141"/>
        <w:jc w:val="both"/>
        <w:rPr>
          <w:rFonts w:ascii="Times New Roman" w:eastAsia="Times New Roman" w:hAnsi="Times New Roman" w:cs="Times New Roman"/>
          <w:kern w:val="0"/>
          <w:szCs w:val="22"/>
          <w14:ligatures w14:val="none"/>
        </w:rPr>
      </w:pPr>
      <w:r w:rsidRPr="00A13081">
        <w:rPr>
          <w:rFonts w:ascii="Times New Roman" w:eastAsia="Times New Roman" w:hAnsi="Times New Roman" w:cs="Times New Roman"/>
          <w:kern w:val="0"/>
          <w:szCs w:val="22"/>
          <w14:ligatures w14:val="none"/>
        </w:rPr>
        <w:tab/>
      </w:r>
      <w:r w:rsidRPr="00A13081">
        <w:rPr>
          <w:rFonts w:ascii="Times New Roman" w:eastAsia="Times New Roman" w:hAnsi="Times New Roman" w:cs="Times New Roman"/>
          <w:spacing w:val="-2"/>
          <w:kern w:val="0"/>
          <w:szCs w:val="22"/>
          <w14:ligatures w14:val="none"/>
        </w:rPr>
        <w:t>GRADONAČELNIK</w:t>
      </w:r>
    </w:p>
    <w:p w14:paraId="28627396" w14:textId="3F89A9A3" w:rsidR="00337E90" w:rsidRPr="00A13081" w:rsidRDefault="00A13081" w:rsidP="00A13081">
      <w:pPr>
        <w:widowControl w:val="0"/>
        <w:tabs>
          <w:tab w:val="left" w:pos="1962"/>
          <w:tab w:val="left" w:pos="6514"/>
        </w:tabs>
        <w:autoSpaceDE w:val="0"/>
        <w:autoSpaceDN w:val="0"/>
        <w:spacing w:before="22" w:after="0" w:line="240" w:lineRule="auto"/>
        <w:ind w:left="141"/>
        <w:jc w:val="both"/>
        <w:rPr>
          <w:rFonts w:ascii="Times New Roman" w:eastAsia="Times New Roman" w:hAnsi="Times New Roman" w:cs="Times New Roman"/>
          <w:kern w:val="0"/>
          <w14:ligatures w14:val="none"/>
        </w:rPr>
      </w:pPr>
      <w:r w:rsidRPr="00A13081">
        <w:rPr>
          <w:rFonts w:ascii="Times New Roman" w:eastAsia="Times New Roman" w:hAnsi="Times New Roman" w:cs="Times New Roman"/>
          <w:kern w:val="0"/>
          <w14:ligatures w14:val="none"/>
        </w:rPr>
        <w:tab/>
      </w:r>
      <w:r w:rsidRPr="00A13081">
        <w:rPr>
          <w:rFonts w:ascii="Times New Roman" w:eastAsia="Times New Roman" w:hAnsi="Times New Roman" w:cs="Times New Roman"/>
          <w:kern w:val="0"/>
          <w14:ligatures w14:val="none"/>
        </w:rPr>
        <w:tab/>
        <w:t>Ivan</w:t>
      </w:r>
      <w:r w:rsidRPr="00A13081">
        <w:rPr>
          <w:rFonts w:ascii="Times New Roman" w:eastAsia="Times New Roman" w:hAnsi="Times New Roman" w:cs="Times New Roman"/>
          <w:spacing w:val="-2"/>
          <w:kern w:val="0"/>
          <w14:ligatures w14:val="none"/>
        </w:rPr>
        <w:t xml:space="preserve"> </w:t>
      </w:r>
      <w:r w:rsidRPr="00A13081">
        <w:rPr>
          <w:rFonts w:ascii="Times New Roman" w:eastAsia="Times New Roman" w:hAnsi="Times New Roman" w:cs="Times New Roman"/>
          <w:kern w:val="0"/>
          <w14:ligatures w14:val="none"/>
        </w:rPr>
        <w:t>Radić,</w:t>
      </w:r>
      <w:r w:rsidRPr="00A13081">
        <w:rPr>
          <w:rFonts w:ascii="Times New Roman" w:eastAsia="Times New Roman" w:hAnsi="Times New Roman" w:cs="Times New Roman"/>
          <w:spacing w:val="-2"/>
          <w:kern w:val="0"/>
          <w14:ligatures w14:val="none"/>
        </w:rPr>
        <w:t xml:space="preserve"> </w:t>
      </w:r>
      <w:r w:rsidRPr="00A13081">
        <w:rPr>
          <w:rFonts w:ascii="Times New Roman" w:eastAsia="Times New Roman" w:hAnsi="Times New Roman" w:cs="Times New Roman"/>
          <w:kern w:val="0"/>
          <w14:ligatures w14:val="none"/>
        </w:rPr>
        <w:t>mag.</w:t>
      </w:r>
      <w:r w:rsidRPr="00A13081">
        <w:rPr>
          <w:rFonts w:ascii="Times New Roman" w:eastAsia="Times New Roman" w:hAnsi="Times New Roman" w:cs="Times New Roman"/>
          <w:spacing w:val="-2"/>
          <w:kern w:val="0"/>
          <w14:ligatures w14:val="none"/>
        </w:rPr>
        <w:t xml:space="preserve"> </w:t>
      </w:r>
      <w:r w:rsidRPr="00A13081">
        <w:rPr>
          <w:rFonts w:ascii="Times New Roman" w:eastAsia="Times New Roman" w:hAnsi="Times New Roman" w:cs="Times New Roman"/>
          <w:spacing w:val="-4"/>
          <w:kern w:val="0"/>
          <w14:ligatures w14:val="none"/>
        </w:rPr>
        <w:t>oec.</w:t>
      </w:r>
    </w:p>
    <w:sectPr w:rsidR="00337E90" w:rsidRPr="00A13081" w:rsidSect="00A13081">
      <w:pgSz w:w="11910" w:h="16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51BEB"/>
    <w:multiLevelType w:val="hybridMultilevel"/>
    <w:tmpl w:val="852A3D52"/>
    <w:lvl w:ilvl="0" w:tplc="FDD8D1F2">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A9801F60">
      <w:numFmt w:val="bullet"/>
      <w:lvlText w:val="•"/>
      <w:lvlJc w:val="left"/>
      <w:pPr>
        <w:ind w:left="1385" w:hanging="360"/>
      </w:pPr>
      <w:rPr>
        <w:rFonts w:hint="default"/>
        <w:lang w:val="hr-HR" w:eastAsia="en-US" w:bidi="ar-SA"/>
      </w:rPr>
    </w:lvl>
    <w:lvl w:ilvl="2" w:tplc="12B04A94">
      <w:numFmt w:val="bullet"/>
      <w:lvlText w:val="•"/>
      <w:lvlJc w:val="left"/>
      <w:pPr>
        <w:ind w:left="2271" w:hanging="360"/>
      </w:pPr>
      <w:rPr>
        <w:rFonts w:hint="default"/>
        <w:lang w:val="hr-HR" w:eastAsia="en-US" w:bidi="ar-SA"/>
      </w:rPr>
    </w:lvl>
    <w:lvl w:ilvl="3" w:tplc="6D0AB364">
      <w:numFmt w:val="bullet"/>
      <w:lvlText w:val="•"/>
      <w:lvlJc w:val="left"/>
      <w:pPr>
        <w:ind w:left="3156" w:hanging="360"/>
      </w:pPr>
      <w:rPr>
        <w:rFonts w:hint="default"/>
        <w:lang w:val="hr-HR" w:eastAsia="en-US" w:bidi="ar-SA"/>
      </w:rPr>
    </w:lvl>
    <w:lvl w:ilvl="4" w:tplc="82ECFCB2">
      <w:numFmt w:val="bullet"/>
      <w:lvlText w:val="•"/>
      <w:lvlJc w:val="left"/>
      <w:pPr>
        <w:ind w:left="4042" w:hanging="360"/>
      </w:pPr>
      <w:rPr>
        <w:rFonts w:hint="default"/>
        <w:lang w:val="hr-HR" w:eastAsia="en-US" w:bidi="ar-SA"/>
      </w:rPr>
    </w:lvl>
    <w:lvl w:ilvl="5" w:tplc="EB189AD6">
      <w:numFmt w:val="bullet"/>
      <w:lvlText w:val="•"/>
      <w:lvlJc w:val="left"/>
      <w:pPr>
        <w:ind w:left="4928" w:hanging="360"/>
      </w:pPr>
      <w:rPr>
        <w:rFonts w:hint="default"/>
        <w:lang w:val="hr-HR" w:eastAsia="en-US" w:bidi="ar-SA"/>
      </w:rPr>
    </w:lvl>
    <w:lvl w:ilvl="6" w:tplc="8084DCC4">
      <w:numFmt w:val="bullet"/>
      <w:lvlText w:val="•"/>
      <w:lvlJc w:val="left"/>
      <w:pPr>
        <w:ind w:left="5813" w:hanging="360"/>
      </w:pPr>
      <w:rPr>
        <w:rFonts w:hint="default"/>
        <w:lang w:val="hr-HR" w:eastAsia="en-US" w:bidi="ar-SA"/>
      </w:rPr>
    </w:lvl>
    <w:lvl w:ilvl="7" w:tplc="EB0E3D78">
      <w:numFmt w:val="bullet"/>
      <w:lvlText w:val="•"/>
      <w:lvlJc w:val="left"/>
      <w:pPr>
        <w:ind w:left="6699" w:hanging="360"/>
      </w:pPr>
      <w:rPr>
        <w:rFonts w:hint="default"/>
        <w:lang w:val="hr-HR" w:eastAsia="en-US" w:bidi="ar-SA"/>
      </w:rPr>
    </w:lvl>
    <w:lvl w:ilvl="8" w:tplc="730ABAFA">
      <w:numFmt w:val="bullet"/>
      <w:lvlText w:val="•"/>
      <w:lvlJc w:val="left"/>
      <w:pPr>
        <w:ind w:left="7585" w:hanging="360"/>
      </w:pPr>
      <w:rPr>
        <w:rFonts w:hint="default"/>
        <w:lang w:val="hr-HR" w:eastAsia="en-US" w:bidi="ar-SA"/>
      </w:rPr>
    </w:lvl>
  </w:abstractNum>
  <w:abstractNum w:abstractNumId="1" w15:restartNumberingAfterBreak="0">
    <w:nsid w:val="4CAC1E8E"/>
    <w:multiLevelType w:val="hybridMultilevel"/>
    <w:tmpl w:val="C0529914"/>
    <w:lvl w:ilvl="0" w:tplc="FFFFFFFF">
      <w:start w:val="1"/>
      <w:numFmt w:val="decimal"/>
      <w:lvlText w:val="%1."/>
      <w:lvlJc w:val="left"/>
      <w:pPr>
        <w:ind w:left="141" w:hanging="360"/>
      </w:pPr>
      <w:rPr>
        <w:rFonts w:ascii="Times New Roman" w:eastAsia="Times New Roman" w:hAnsi="Times New Roman" w:cs="Times New Roman" w:hint="default"/>
        <w:b/>
        <w:bCs/>
        <w:i w:val="0"/>
        <w:iCs w:val="0"/>
        <w:spacing w:val="0"/>
        <w:w w:val="100"/>
        <w:sz w:val="24"/>
        <w:szCs w:val="24"/>
        <w:lang w:val="hr-HR" w:eastAsia="en-US" w:bidi="ar-SA"/>
      </w:rPr>
    </w:lvl>
    <w:lvl w:ilvl="1" w:tplc="FFFFFFFF">
      <w:numFmt w:val="bullet"/>
      <w:lvlText w:val="•"/>
      <w:lvlJc w:val="left"/>
      <w:pPr>
        <w:ind w:left="1061" w:hanging="360"/>
      </w:pPr>
      <w:rPr>
        <w:rFonts w:hint="default"/>
        <w:lang w:val="hr-HR" w:eastAsia="en-US" w:bidi="ar-SA"/>
      </w:rPr>
    </w:lvl>
    <w:lvl w:ilvl="2" w:tplc="FFFFFFFF">
      <w:numFmt w:val="bullet"/>
      <w:lvlText w:val="•"/>
      <w:lvlJc w:val="left"/>
      <w:pPr>
        <w:ind w:left="1983" w:hanging="360"/>
      </w:pPr>
      <w:rPr>
        <w:rFonts w:hint="default"/>
        <w:lang w:val="hr-HR" w:eastAsia="en-US" w:bidi="ar-SA"/>
      </w:rPr>
    </w:lvl>
    <w:lvl w:ilvl="3" w:tplc="FFFFFFFF">
      <w:numFmt w:val="bullet"/>
      <w:lvlText w:val="•"/>
      <w:lvlJc w:val="left"/>
      <w:pPr>
        <w:ind w:left="2904" w:hanging="360"/>
      </w:pPr>
      <w:rPr>
        <w:rFonts w:hint="default"/>
        <w:lang w:val="hr-HR" w:eastAsia="en-US" w:bidi="ar-SA"/>
      </w:rPr>
    </w:lvl>
    <w:lvl w:ilvl="4" w:tplc="FFFFFFFF">
      <w:numFmt w:val="bullet"/>
      <w:lvlText w:val="•"/>
      <w:lvlJc w:val="left"/>
      <w:pPr>
        <w:ind w:left="3826" w:hanging="360"/>
      </w:pPr>
      <w:rPr>
        <w:rFonts w:hint="default"/>
        <w:lang w:val="hr-HR" w:eastAsia="en-US" w:bidi="ar-SA"/>
      </w:rPr>
    </w:lvl>
    <w:lvl w:ilvl="5" w:tplc="FFFFFFFF">
      <w:numFmt w:val="bullet"/>
      <w:lvlText w:val="•"/>
      <w:lvlJc w:val="left"/>
      <w:pPr>
        <w:ind w:left="4748" w:hanging="360"/>
      </w:pPr>
      <w:rPr>
        <w:rFonts w:hint="default"/>
        <w:lang w:val="hr-HR" w:eastAsia="en-US" w:bidi="ar-SA"/>
      </w:rPr>
    </w:lvl>
    <w:lvl w:ilvl="6" w:tplc="FFFFFFFF">
      <w:numFmt w:val="bullet"/>
      <w:lvlText w:val="•"/>
      <w:lvlJc w:val="left"/>
      <w:pPr>
        <w:ind w:left="5669" w:hanging="360"/>
      </w:pPr>
      <w:rPr>
        <w:rFonts w:hint="default"/>
        <w:lang w:val="hr-HR" w:eastAsia="en-US" w:bidi="ar-SA"/>
      </w:rPr>
    </w:lvl>
    <w:lvl w:ilvl="7" w:tplc="FFFFFFFF">
      <w:numFmt w:val="bullet"/>
      <w:lvlText w:val="•"/>
      <w:lvlJc w:val="left"/>
      <w:pPr>
        <w:ind w:left="6591" w:hanging="360"/>
      </w:pPr>
      <w:rPr>
        <w:rFonts w:hint="default"/>
        <w:lang w:val="hr-HR" w:eastAsia="en-US" w:bidi="ar-SA"/>
      </w:rPr>
    </w:lvl>
    <w:lvl w:ilvl="8" w:tplc="FFFFFFFF">
      <w:numFmt w:val="bullet"/>
      <w:lvlText w:val="•"/>
      <w:lvlJc w:val="left"/>
      <w:pPr>
        <w:ind w:left="7513" w:hanging="360"/>
      </w:pPr>
      <w:rPr>
        <w:rFonts w:hint="default"/>
        <w:lang w:val="hr-HR" w:eastAsia="en-US" w:bidi="ar-SA"/>
      </w:rPr>
    </w:lvl>
  </w:abstractNum>
  <w:num w:numId="1" w16cid:durableId="1790855349">
    <w:abstractNumId w:val="0"/>
  </w:num>
  <w:num w:numId="2" w16cid:durableId="1405642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27"/>
    <w:rsid w:val="00174DCD"/>
    <w:rsid w:val="00337E90"/>
    <w:rsid w:val="00365E21"/>
    <w:rsid w:val="00644871"/>
    <w:rsid w:val="00743368"/>
    <w:rsid w:val="008572EE"/>
    <w:rsid w:val="009448A1"/>
    <w:rsid w:val="00983BD3"/>
    <w:rsid w:val="00A13081"/>
    <w:rsid w:val="00CC24F1"/>
    <w:rsid w:val="00E44E6A"/>
    <w:rsid w:val="00F236FA"/>
    <w:rsid w:val="00F863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A18F3"/>
  <w15:chartTrackingRefBased/>
  <w15:docId w15:val="{0F3031F3-1AEC-4F7B-828B-281182F15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86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F86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F8632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F8632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86327"/>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8632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8632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8632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8632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86327"/>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F86327"/>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86327"/>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86327"/>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86327"/>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8632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8632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8632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86327"/>
    <w:rPr>
      <w:rFonts w:eastAsiaTheme="majorEastAsia" w:cstheme="majorBidi"/>
      <w:color w:val="272727" w:themeColor="text1" w:themeTint="D8"/>
    </w:rPr>
  </w:style>
  <w:style w:type="paragraph" w:styleId="Naslov">
    <w:name w:val="Title"/>
    <w:basedOn w:val="Normal"/>
    <w:next w:val="Normal"/>
    <w:link w:val="NaslovChar"/>
    <w:uiPriority w:val="10"/>
    <w:qFormat/>
    <w:rsid w:val="00F86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8632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8632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8632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86327"/>
    <w:pPr>
      <w:spacing w:before="160"/>
      <w:jc w:val="center"/>
    </w:pPr>
    <w:rPr>
      <w:i/>
      <w:iCs/>
      <w:color w:val="404040" w:themeColor="text1" w:themeTint="BF"/>
    </w:rPr>
  </w:style>
  <w:style w:type="character" w:customStyle="1" w:styleId="CitatChar">
    <w:name w:val="Citat Char"/>
    <w:basedOn w:val="Zadanifontodlomka"/>
    <w:link w:val="Citat"/>
    <w:uiPriority w:val="29"/>
    <w:rsid w:val="00F86327"/>
    <w:rPr>
      <w:i/>
      <w:iCs/>
      <w:color w:val="404040" w:themeColor="text1" w:themeTint="BF"/>
    </w:rPr>
  </w:style>
  <w:style w:type="paragraph" w:styleId="Odlomakpopisa">
    <w:name w:val="List Paragraph"/>
    <w:basedOn w:val="Normal"/>
    <w:uiPriority w:val="34"/>
    <w:qFormat/>
    <w:rsid w:val="00F86327"/>
    <w:pPr>
      <w:ind w:left="720"/>
      <w:contextualSpacing/>
    </w:pPr>
  </w:style>
  <w:style w:type="character" w:styleId="Jakoisticanje">
    <w:name w:val="Intense Emphasis"/>
    <w:basedOn w:val="Zadanifontodlomka"/>
    <w:uiPriority w:val="21"/>
    <w:qFormat/>
    <w:rsid w:val="00F86327"/>
    <w:rPr>
      <w:i/>
      <w:iCs/>
      <w:color w:val="0F4761" w:themeColor="accent1" w:themeShade="BF"/>
    </w:rPr>
  </w:style>
  <w:style w:type="paragraph" w:styleId="Naglaencitat">
    <w:name w:val="Intense Quote"/>
    <w:basedOn w:val="Normal"/>
    <w:next w:val="Normal"/>
    <w:link w:val="NaglaencitatChar"/>
    <w:uiPriority w:val="30"/>
    <w:qFormat/>
    <w:rsid w:val="00F86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86327"/>
    <w:rPr>
      <w:i/>
      <w:iCs/>
      <w:color w:val="0F4761" w:themeColor="accent1" w:themeShade="BF"/>
    </w:rPr>
  </w:style>
  <w:style w:type="character" w:styleId="Istaknutareferenca">
    <w:name w:val="Intense Reference"/>
    <w:basedOn w:val="Zadanifontodlomka"/>
    <w:uiPriority w:val="32"/>
    <w:qFormat/>
    <w:rsid w:val="00F86327"/>
    <w:rPr>
      <w:b/>
      <w:bCs/>
      <w:smallCaps/>
      <w:color w:val="0F4761" w:themeColor="accent1" w:themeShade="BF"/>
      <w:spacing w:val="5"/>
    </w:rPr>
  </w:style>
  <w:style w:type="paragraph" w:styleId="Bezproreda">
    <w:name w:val="No Spacing"/>
    <w:uiPriority w:val="1"/>
    <w:qFormat/>
    <w:rsid w:val="00A130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sijek.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1474</TotalTime>
  <Pages>5</Pages>
  <Words>2159</Words>
  <Characters>12311</Characters>
  <Application>Microsoft Office Word</Application>
  <DocSecurity>0</DocSecurity>
  <Lines>102</Lines>
  <Paragraphs>28</Paragraphs>
  <ScaleCrop>false</ScaleCrop>
  <Company>GRAD OSIJEK</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Farkaš</dc:creator>
  <cp:keywords/>
  <dc:description/>
  <cp:lastModifiedBy>Kristijan Farkaš</cp:lastModifiedBy>
  <cp:revision>10</cp:revision>
  <dcterms:created xsi:type="dcterms:W3CDTF">2026-07-23T07:39:00Z</dcterms:created>
  <dcterms:modified xsi:type="dcterms:W3CDTF">2026-07-24T09:47:00Z</dcterms:modified>
</cp:coreProperties>
</file>