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16B07" w14:textId="5CC89317" w:rsidR="00A13081" w:rsidRPr="00A13081" w:rsidRDefault="00A13081" w:rsidP="00A13081">
      <w:pPr>
        <w:widowControl w:val="0"/>
        <w:autoSpaceDE w:val="0"/>
        <w:autoSpaceDN w:val="0"/>
        <w:spacing w:after="0" w:line="240" w:lineRule="auto"/>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Na temelju članka 13. stavka 1. i 3. i članka 24. Zakona o upravljanju nekretninama i pokretninama u vlasništvu Republike Hrvatske („Narodne novine“, broj 155/23), članka 12. i članka 14. Uredbe o postupcima koji prethode sklapanju pravnih poslova raspolaganja nekretninama u vlasništvu Republike Hrvatske u svrhu prodaje, razvrgnuća suvlasničke zajednice, zamjene, davanja u zakup ili najam te stjecanja nekretnina i drugih stvarnih prava u korist Republike Hrvatske („Narodne novine“, broj 64/25) te Rješenja o objavi Javnog poziva broj 1/26 za prikupljanje pisanih ponuda za kupnju nekretnina u vlasništvu Republike Hrvatske na području Grada Osijeka (KLASA:</w:t>
      </w:r>
      <w:r w:rsidR="00644871" w:rsidRPr="00644871">
        <w:t xml:space="preserve"> </w:t>
      </w:r>
      <w:r w:rsidR="00644871" w:rsidRPr="00644871">
        <w:rPr>
          <w:rFonts w:ascii="Times New Roman" w:eastAsia="Times New Roman" w:hAnsi="Times New Roman" w:cs="Times New Roman"/>
          <w:kern w:val="0"/>
          <w14:ligatures w14:val="none"/>
        </w:rPr>
        <w:t>944-18/26-01/13</w:t>
      </w:r>
      <w:r w:rsidR="009448A1">
        <w:rPr>
          <w:rFonts w:ascii="Times New Roman" w:eastAsia="Times New Roman" w:hAnsi="Times New Roman" w:cs="Times New Roman"/>
          <w:kern w:val="0"/>
          <w14:ligatures w14:val="none"/>
        </w:rPr>
        <w:t xml:space="preserve">, </w:t>
      </w:r>
      <w:r w:rsidRPr="00A13081">
        <w:rPr>
          <w:rFonts w:ascii="Times New Roman" w:eastAsia="Times New Roman" w:hAnsi="Times New Roman" w:cs="Times New Roman"/>
          <w:kern w:val="0"/>
          <w14:ligatures w14:val="none"/>
        </w:rPr>
        <w:t xml:space="preserve">URBROJ: </w:t>
      </w:r>
      <w:r w:rsidR="00644871" w:rsidRPr="00644871">
        <w:rPr>
          <w:rFonts w:ascii="Times New Roman" w:eastAsia="Times New Roman" w:hAnsi="Times New Roman" w:cs="Times New Roman"/>
          <w:kern w:val="0"/>
          <w14:ligatures w14:val="none"/>
        </w:rPr>
        <w:t>2158-1-02-26-8</w:t>
      </w:r>
      <w:r w:rsidRPr="00A13081">
        <w:rPr>
          <w:rFonts w:ascii="Times New Roman" w:eastAsia="Times New Roman" w:hAnsi="Times New Roman" w:cs="Times New Roman"/>
          <w:kern w:val="0"/>
          <w14:ligatures w14:val="none"/>
        </w:rPr>
        <w:t xml:space="preserve">) od </w:t>
      </w:r>
      <w:r w:rsidR="00983BD3">
        <w:rPr>
          <w:rFonts w:ascii="Times New Roman" w:eastAsia="Times New Roman" w:hAnsi="Times New Roman" w:cs="Times New Roman"/>
          <w:kern w:val="0"/>
          <w14:ligatures w14:val="none"/>
        </w:rPr>
        <w:t>22. srpnja</w:t>
      </w:r>
      <w:r w:rsidRPr="00A13081">
        <w:rPr>
          <w:rFonts w:ascii="Times New Roman" w:eastAsia="Times New Roman" w:hAnsi="Times New Roman" w:cs="Times New Roman"/>
          <w:kern w:val="0"/>
          <w14:ligatures w14:val="none"/>
        </w:rPr>
        <w:t xml:space="preserve"> 2026., Grad Osijek objavljuje</w:t>
      </w:r>
    </w:p>
    <w:p w14:paraId="78F3D171" w14:textId="77777777" w:rsidR="00A13081" w:rsidRPr="00A13081" w:rsidRDefault="00A13081" w:rsidP="00A13081">
      <w:pPr>
        <w:widowControl w:val="0"/>
        <w:autoSpaceDE w:val="0"/>
        <w:autoSpaceDN w:val="0"/>
        <w:spacing w:before="204" w:after="0" w:line="240" w:lineRule="auto"/>
        <w:rPr>
          <w:rFonts w:ascii="Times New Roman" w:eastAsia="Times New Roman" w:hAnsi="Times New Roman" w:cs="Times New Roman"/>
          <w:kern w:val="0"/>
          <w14:ligatures w14:val="none"/>
        </w:rPr>
      </w:pPr>
    </w:p>
    <w:p w14:paraId="3CB6DD74" w14:textId="77777777" w:rsidR="00A13081" w:rsidRPr="00A13081" w:rsidRDefault="00A13081" w:rsidP="00A13081">
      <w:pPr>
        <w:widowControl w:val="0"/>
        <w:autoSpaceDE w:val="0"/>
        <w:autoSpaceDN w:val="0"/>
        <w:spacing w:after="0" w:line="240" w:lineRule="auto"/>
        <w:ind w:left="207" w:right="208"/>
        <w:jc w:val="center"/>
        <w:outlineLvl w:val="0"/>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Javni</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spacing w:val="-2"/>
          <w:kern w:val="0"/>
          <w14:ligatures w14:val="none"/>
        </w:rPr>
        <w:t>poziv</w:t>
      </w:r>
      <w:r w:rsidRPr="00A13081">
        <w:rPr>
          <w:rFonts w:ascii="Times New Roman" w:eastAsia="Times New Roman" w:hAnsi="Times New Roman" w:cs="Times New Roman"/>
          <w:kern w:val="0"/>
          <w14:ligatures w14:val="none"/>
        </w:rPr>
        <w:t xml:space="preserve"> </w:t>
      </w:r>
    </w:p>
    <w:p w14:paraId="4E5A794A" w14:textId="77777777" w:rsidR="00A13081" w:rsidRPr="00A13081" w:rsidRDefault="00A13081" w:rsidP="00A13081">
      <w:pPr>
        <w:widowControl w:val="0"/>
        <w:autoSpaceDE w:val="0"/>
        <w:autoSpaceDN w:val="0"/>
        <w:spacing w:after="0" w:line="240" w:lineRule="auto"/>
        <w:ind w:left="207" w:right="208"/>
        <w:jc w:val="center"/>
        <w:outlineLvl w:val="0"/>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broj 1/26 za prikupljanje pisanih ponuda za kupnju nekretnina u</w:t>
      </w:r>
    </w:p>
    <w:p w14:paraId="7FEBF707" w14:textId="77777777" w:rsidR="00A13081" w:rsidRPr="00A13081" w:rsidRDefault="00A13081" w:rsidP="00A13081">
      <w:pPr>
        <w:widowControl w:val="0"/>
        <w:autoSpaceDE w:val="0"/>
        <w:autoSpaceDN w:val="0"/>
        <w:spacing w:after="0" w:line="240" w:lineRule="auto"/>
        <w:ind w:left="207" w:right="208"/>
        <w:jc w:val="center"/>
        <w:outlineLvl w:val="0"/>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 vlasništvu Republike Hrvatske na području Grada Osijeka</w:t>
      </w:r>
    </w:p>
    <w:p w14:paraId="1A70BE02" w14:textId="77777777" w:rsidR="00A13081" w:rsidRPr="00A13081" w:rsidRDefault="00A13081" w:rsidP="00A13081">
      <w:pPr>
        <w:widowControl w:val="0"/>
        <w:autoSpaceDE w:val="0"/>
        <w:autoSpaceDN w:val="0"/>
        <w:spacing w:before="42" w:after="0" w:line="240" w:lineRule="auto"/>
        <w:rPr>
          <w:rFonts w:ascii="Times New Roman" w:eastAsia="Times New Roman" w:hAnsi="Times New Roman" w:cs="Times New Roman"/>
          <w:kern w:val="0"/>
          <w14:ligatures w14:val="none"/>
        </w:rPr>
      </w:pPr>
    </w:p>
    <w:p w14:paraId="72360CF1" w14:textId="77777777" w:rsidR="00A13081" w:rsidRPr="00A13081" w:rsidRDefault="00A13081" w:rsidP="00A13081">
      <w:pPr>
        <w:widowControl w:val="0"/>
        <w:autoSpaceDE w:val="0"/>
        <w:autoSpaceDN w:val="0"/>
        <w:spacing w:before="1" w:after="0" w:line="259" w:lineRule="auto"/>
        <w:ind w:right="140"/>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Objavljuje se Javni poziv broj 1/26 za prikupljanje pisanih ponuda za kupnju nekretnina u vlasništvu Republike Hrvatske na području Grada Osijeka i to kako </w:t>
      </w:r>
      <w:r w:rsidRPr="00A13081">
        <w:rPr>
          <w:rFonts w:ascii="Times New Roman" w:eastAsia="Times New Roman" w:hAnsi="Times New Roman" w:cs="Times New Roman"/>
          <w:spacing w:val="-2"/>
          <w:kern w:val="0"/>
          <w14:ligatures w14:val="none"/>
        </w:rPr>
        <w:t>slijedi:</w:t>
      </w:r>
    </w:p>
    <w:p w14:paraId="1E9B7EED" w14:textId="77777777" w:rsidR="00A13081" w:rsidRPr="00A13081" w:rsidRDefault="00A13081" w:rsidP="00A13081">
      <w:pPr>
        <w:widowControl w:val="0"/>
        <w:autoSpaceDE w:val="0"/>
        <w:autoSpaceDN w:val="0"/>
        <w:spacing w:before="22" w:after="0" w:line="240" w:lineRule="auto"/>
        <w:rPr>
          <w:rFonts w:ascii="Times New Roman" w:eastAsia="Times New Roman" w:hAnsi="Times New Roman" w:cs="Times New Roman"/>
          <w:kern w:val="0"/>
          <w14:ligatures w14:val="none"/>
        </w:rPr>
      </w:pPr>
    </w:p>
    <w:p w14:paraId="4E6109DC" w14:textId="77777777" w:rsidR="00A13081" w:rsidRPr="00A13081" w:rsidRDefault="00A13081" w:rsidP="00A13081">
      <w:pPr>
        <w:widowControl w:val="0"/>
        <w:numPr>
          <w:ilvl w:val="0"/>
          <w:numId w:val="2"/>
        </w:numPr>
        <w:tabs>
          <w:tab w:val="left" w:pos="501"/>
        </w:tabs>
        <w:autoSpaceDE w:val="0"/>
        <w:autoSpaceDN w:val="0"/>
        <w:spacing w:after="0" w:line="259" w:lineRule="auto"/>
        <w:ind w:right="140" w:hanging="141"/>
        <w:jc w:val="both"/>
        <w:outlineLvl w:val="2"/>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b/>
          <w:kern w:val="0"/>
          <w:szCs w:val="22"/>
          <w14:ligatures w14:val="none"/>
        </w:rPr>
        <w:t>k.č.br. 6331/1 ORANICA DIVALTOVA UL., površine 510 m</w:t>
      </w:r>
      <w:r w:rsidRPr="00A13081">
        <w:rPr>
          <w:rFonts w:ascii="Times New Roman" w:eastAsia="Times New Roman" w:hAnsi="Times New Roman" w:cs="Times New Roman"/>
          <w:b/>
          <w:kern w:val="0"/>
          <w:szCs w:val="22"/>
          <w:vertAlign w:val="superscript"/>
          <w14:ligatures w14:val="none"/>
        </w:rPr>
        <w:t>2</w:t>
      </w:r>
      <w:r w:rsidRPr="00A13081">
        <w:rPr>
          <w:rFonts w:ascii="Times New Roman" w:eastAsia="Times New Roman" w:hAnsi="Times New Roman" w:cs="Times New Roman"/>
          <w:b/>
          <w:kern w:val="0"/>
          <w:szCs w:val="22"/>
          <w14:ligatures w14:val="none"/>
        </w:rPr>
        <w:t xml:space="preserve">, zk. ul. broj 25097 </w:t>
      </w:r>
      <w:r w:rsidRPr="00A13081">
        <w:rPr>
          <w:rFonts w:ascii="Times New Roman" w:eastAsia="Times New Roman" w:hAnsi="Times New Roman" w:cs="Times New Roman"/>
          <w:b/>
          <w:kern w:val="0"/>
          <w:szCs w:val="22"/>
          <w14:ligatures w14:val="none"/>
        </w:rPr>
        <w:tab/>
        <w:t xml:space="preserve">k.o. Osijek </w:t>
      </w:r>
    </w:p>
    <w:p w14:paraId="7BC42CDD" w14:textId="77777777" w:rsidR="00A13081" w:rsidRPr="00A13081" w:rsidRDefault="00A13081" w:rsidP="00A13081">
      <w:pPr>
        <w:widowControl w:val="0"/>
        <w:autoSpaceDE w:val="0"/>
        <w:autoSpaceDN w:val="0"/>
        <w:spacing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szCs w:val="22"/>
          <w14:ligatures w14:val="none"/>
        </w:rPr>
        <w:t xml:space="preserve">Nekretnina se nalazi između kućnog broja 90 u ulici Martina Divalta i kućnog broja 18 u Požeškoj ulici. </w:t>
      </w:r>
      <w:r w:rsidRPr="00A13081">
        <w:rPr>
          <w:rFonts w:ascii="Times New Roman" w:eastAsia="Times New Roman" w:hAnsi="Times New Roman" w:cs="Times New Roman"/>
          <w:kern w:val="0"/>
          <w14:ligatures w14:val="none"/>
        </w:rPr>
        <w:t>Prema važećoj prostorno-planskoj dokumentaciji nekretnina se nalazi u mješovitoj namjeni (oznaka M). Prema načinu gradnje nekretnina se nalazi u zoni VS – višestambene zgrade s najmanje 4 i najviše 5 nadzemnih etaža. Najmanja površina građevne čestice za višestambene zgrade je 700 m² (predmetna nekretnina se ne smatra građevnom, nema regulacijski pravac).</w:t>
      </w:r>
    </w:p>
    <w:p w14:paraId="2FFA025D" w14:textId="77777777" w:rsidR="00A13081" w:rsidRPr="00A13081" w:rsidRDefault="00A13081" w:rsidP="00A13081">
      <w:pPr>
        <w:widowControl w:val="0"/>
        <w:autoSpaceDE w:val="0"/>
        <w:autoSpaceDN w:val="0"/>
        <w:spacing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Početna prodajna cijena nekretnine iznosi 108.000,00 EUR, a trošak izrade procjembenog elaborata iznosi 425,00 EUR.</w:t>
      </w:r>
    </w:p>
    <w:p w14:paraId="253968CD" w14:textId="77777777" w:rsidR="00A13081" w:rsidRPr="00A13081" w:rsidRDefault="00A13081" w:rsidP="00A13081">
      <w:pPr>
        <w:widowControl w:val="0"/>
        <w:autoSpaceDE w:val="0"/>
        <w:autoSpaceDN w:val="0"/>
        <w:spacing w:before="20" w:after="0" w:line="240" w:lineRule="auto"/>
        <w:rPr>
          <w:rFonts w:ascii="Times New Roman" w:eastAsia="Times New Roman" w:hAnsi="Times New Roman" w:cs="Times New Roman"/>
          <w:kern w:val="0"/>
          <w14:ligatures w14:val="none"/>
        </w:rPr>
      </w:pPr>
    </w:p>
    <w:p w14:paraId="26765119" w14:textId="77777777" w:rsidR="00A13081" w:rsidRPr="00A13081" w:rsidRDefault="00A13081" w:rsidP="00A13081">
      <w:pPr>
        <w:widowControl w:val="0"/>
        <w:numPr>
          <w:ilvl w:val="0"/>
          <w:numId w:val="2"/>
        </w:numPr>
        <w:tabs>
          <w:tab w:val="left" w:pos="501"/>
        </w:tabs>
        <w:autoSpaceDE w:val="0"/>
        <w:autoSpaceDN w:val="0"/>
        <w:spacing w:after="0" w:line="259" w:lineRule="auto"/>
        <w:ind w:right="139" w:hanging="141"/>
        <w:jc w:val="both"/>
        <w:outlineLvl w:val="2"/>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b/>
          <w:kern w:val="0"/>
          <w:szCs w:val="22"/>
          <w14:ligatures w14:val="none"/>
        </w:rPr>
        <w:t>k.č.br. 6967/2 ORANICA, DIVALTOVA ULICA, površine 843 m</w:t>
      </w:r>
      <w:r w:rsidRPr="00A13081">
        <w:rPr>
          <w:rFonts w:ascii="Times New Roman" w:eastAsia="Times New Roman" w:hAnsi="Times New Roman" w:cs="Times New Roman"/>
          <w:b/>
          <w:kern w:val="0"/>
          <w:szCs w:val="22"/>
          <w:vertAlign w:val="superscript"/>
          <w14:ligatures w14:val="none"/>
        </w:rPr>
        <w:t>2</w:t>
      </w:r>
      <w:r w:rsidRPr="00A13081">
        <w:rPr>
          <w:rFonts w:ascii="Times New Roman" w:eastAsia="Times New Roman" w:hAnsi="Times New Roman" w:cs="Times New Roman"/>
          <w:b/>
          <w:kern w:val="0"/>
          <w:szCs w:val="22"/>
          <w14:ligatures w14:val="none"/>
        </w:rPr>
        <w:t xml:space="preserve">, zk. ul. broj </w:t>
      </w:r>
      <w:r w:rsidRPr="00A13081">
        <w:rPr>
          <w:rFonts w:ascii="Times New Roman" w:eastAsia="Times New Roman" w:hAnsi="Times New Roman" w:cs="Times New Roman"/>
          <w:b/>
          <w:kern w:val="0"/>
          <w:szCs w:val="22"/>
          <w14:ligatures w14:val="none"/>
        </w:rPr>
        <w:tab/>
        <w:t xml:space="preserve">18828 k.o. Osijek </w:t>
      </w:r>
    </w:p>
    <w:p w14:paraId="2411F0A5" w14:textId="77777777" w:rsidR="00A13081" w:rsidRPr="00A13081" w:rsidRDefault="00A13081" w:rsidP="00A13081">
      <w:pPr>
        <w:widowControl w:val="0"/>
        <w:autoSpaceDE w:val="0"/>
        <w:autoSpaceDN w:val="0"/>
        <w:spacing w:after="0" w:line="259" w:lineRule="auto"/>
        <w:ind w:right="138"/>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Nekretnina se nalazi između kućnog broja 119 u ulici Martina Divalta i kućnog broja 134 u Frankopanskoj ulici. Prema važećoj prostorno-planskoj dokumentaciji nekretnina se nalazi u stambenoj namjeni (oznaka S). Prema načinu gradnje nekretnina se nalazi u zoni VS – višestambene zgrade s najmanje 4 i najviše 5 nadzemnih etaža. Najmanja površina građevne čestice za višestambene zgrade je 700 m² (predmetna nekretnina se ne smatra građevnom, nema regulacijski pravac).</w:t>
      </w:r>
    </w:p>
    <w:p w14:paraId="5F49A522" w14:textId="77777777" w:rsidR="00A13081" w:rsidRPr="00A13081" w:rsidRDefault="00A13081" w:rsidP="00A13081">
      <w:pPr>
        <w:widowControl w:val="0"/>
        <w:autoSpaceDE w:val="0"/>
        <w:autoSpaceDN w:val="0"/>
        <w:spacing w:after="0" w:line="259" w:lineRule="auto"/>
        <w:ind w:right="138"/>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Početna prodajna cijena nekretnine iznosi 118.000,00 EUR, a trošak izrade procjembenog elaborata iznosi 300,00 EUR.</w:t>
      </w:r>
    </w:p>
    <w:p w14:paraId="2750F639" w14:textId="77777777" w:rsidR="00A13081" w:rsidRPr="00A13081" w:rsidRDefault="00A13081" w:rsidP="00A13081">
      <w:pPr>
        <w:widowControl w:val="0"/>
        <w:autoSpaceDE w:val="0"/>
        <w:autoSpaceDN w:val="0"/>
        <w:spacing w:before="20" w:after="0" w:line="240" w:lineRule="auto"/>
        <w:ind w:hanging="141"/>
        <w:rPr>
          <w:rFonts w:ascii="Times New Roman" w:eastAsia="Times New Roman" w:hAnsi="Times New Roman" w:cs="Times New Roman"/>
          <w:kern w:val="0"/>
          <w14:ligatures w14:val="none"/>
        </w:rPr>
      </w:pPr>
    </w:p>
    <w:p w14:paraId="6802BF9F" w14:textId="77777777" w:rsidR="00A13081" w:rsidRPr="00A13081" w:rsidRDefault="00A13081" w:rsidP="00A13081">
      <w:pPr>
        <w:widowControl w:val="0"/>
        <w:numPr>
          <w:ilvl w:val="0"/>
          <w:numId w:val="2"/>
        </w:numPr>
        <w:autoSpaceDE w:val="0"/>
        <w:autoSpaceDN w:val="0"/>
        <w:spacing w:after="0" w:line="259" w:lineRule="auto"/>
        <w:ind w:left="567" w:right="149" w:hanging="567"/>
        <w:outlineLvl w:val="2"/>
        <w:rPr>
          <w:rFonts w:ascii="Times New Roman" w:eastAsia="Times New Roman" w:hAnsi="Times New Roman" w:cs="Times New Roman"/>
          <w:b/>
          <w:bCs/>
          <w:kern w:val="0"/>
          <w14:ligatures w14:val="none"/>
        </w:rPr>
      </w:pPr>
      <w:r w:rsidRPr="00A13081">
        <w:rPr>
          <w:rFonts w:ascii="Times New Roman" w:eastAsia="Times New Roman" w:hAnsi="Times New Roman" w:cs="Times New Roman"/>
          <w:b/>
          <w:bCs/>
          <w:kern w:val="0"/>
          <w14:ligatures w14:val="none"/>
        </w:rPr>
        <w:t>k.č.br. 8363 DVORIŠTE-GRADILIŠTE DONJODRAVSKA OBALA, površine 241 m</w:t>
      </w:r>
      <w:r w:rsidRPr="00A13081">
        <w:rPr>
          <w:rFonts w:ascii="Times New Roman" w:eastAsia="Times New Roman" w:hAnsi="Times New Roman" w:cs="Times New Roman"/>
          <w:b/>
          <w:bCs/>
          <w:kern w:val="0"/>
          <w:vertAlign w:val="superscript"/>
          <w14:ligatures w14:val="none"/>
        </w:rPr>
        <w:t>2</w:t>
      </w:r>
      <w:r w:rsidRPr="00A13081">
        <w:rPr>
          <w:rFonts w:ascii="Times New Roman" w:eastAsia="Times New Roman" w:hAnsi="Times New Roman" w:cs="Times New Roman"/>
          <w:b/>
          <w:bCs/>
          <w:kern w:val="0"/>
          <w14:ligatures w14:val="none"/>
        </w:rPr>
        <w:t>, zk. ul. broj 24781 k.o. Osijek</w:t>
      </w:r>
    </w:p>
    <w:p w14:paraId="4C7E2B93" w14:textId="77777777" w:rsidR="00A13081" w:rsidRPr="00A13081" w:rsidRDefault="00A13081" w:rsidP="00A13081">
      <w:pPr>
        <w:widowControl w:val="0"/>
        <w:autoSpaceDE w:val="0"/>
        <w:autoSpaceDN w:val="0"/>
        <w:spacing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Nekretnina se nalazi na križanju Donjodravske obale i Ciglarske ulice. Prema važećoj prostorno-planskoj dokumentaciji nekretnina se nalazi u stambenoj namjeni (oznaka S). Prema načinu gradnje nekretnina se nalazi u zoni OVS – obiteljska i višestambene zgrade s najviše 4 nadzemne etaže. Najmanja površina građevne čestice za obiteljske zgrade je: za samostojeću građevinu 250 m², za poluugrađene građevine 200 m², za ugrađenu građevinu 150 m².  Najmanja površina građevne čestice za višestambene zgrade je 700 m².</w:t>
      </w:r>
    </w:p>
    <w:p w14:paraId="1F5A8710" w14:textId="77777777" w:rsidR="00A13081" w:rsidRPr="00A13081" w:rsidRDefault="00A13081" w:rsidP="00A13081">
      <w:pPr>
        <w:widowControl w:val="0"/>
        <w:autoSpaceDE w:val="0"/>
        <w:autoSpaceDN w:val="0"/>
        <w:spacing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lastRenderedPageBreak/>
        <w:t>Početna prodajna cijena nekretnine iznosi 40.000,00 EUR, a trošak izrade procjembenog elaborata iznosi 300,00 EUR.</w:t>
      </w:r>
    </w:p>
    <w:p w14:paraId="6EFC306D" w14:textId="77777777" w:rsidR="00A13081" w:rsidRPr="00A13081" w:rsidRDefault="00A13081" w:rsidP="00A13081">
      <w:pPr>
        <w:widowControl w:val="0"/>
        <w:numPr>
          <w:ilvl w:val="0"/>
          <w:numId w:val="2"/>
        </w:numPr>
        <w:tabs>
          <w:tab w:val="left" w:pos="501"/>
        </w:tabs>
        <w:autoSpaceDE w:val="0"/>
        <w:autoSpaceDN w:val="0"/>
        <w:spacing w:before="76" w:after="0" w:line="261" w:lineRule="auto"/>
        <w:ind w:left="501" w:right="137" w:hanging="501"/>
        <w:jc w:val="both"/>
        <w:outlineLvl w:val="2"/>
        <w:rPr>
          <w:rFonts w:ascii="Times New Roman" w:eastAsia="Times New Roman" w:hAnsi="Times New Roman" w:cs="Times New Roman"/>
          <w:b/>
          <w:bCs/>
          <w:kern w:val="0"/>
          <w14:ligatures w14:val="none"/>
        </w:rPr>
      </w:pPr>
      <w:r w:rsidRPr="00A13081">
        <w:rPr>
          <w:rFonts w:ascii="Times New Roman" w:eastAsia="Times New Roman" w:hAnsi="Times New Roman" w:cs="Times New Roman"/>
          <w:b/>
          <w:bCs/>
          <w:kern w:val="0"/>
          <w14:ligatures w14:val="none"/>
        </w:rPr>
        <w:t>k.č.br. 8816 ORANICA M. GUPCA UL., površine 249 m</w:t>
      </w:r>
      <w:r w:rsidRPr="00A13081">
        <w:rPr>
          <w:rFonts w:ascii="Times New Roman" w:eastAsia="Times New Roman" w:hAnsi="Times New Roman" w:cs="Times New Roman"/>
          <w:b/>
          <w:bCs/>
          <w:kern w:val="0"/>
          <w:vertAlign w:val="superscript"/>
          <w14:ligatures w14:val="none"/>
        </w:rPr>
        <w:t>2</w:t>
      </w:r>
      <w:r w:rsidRPr="00A13081">
        <w:rPr>
          <w:rFonts w:ascii="Times New Roman" w:eastAsia="Times New Roman" w:hAnsi="Times New Roman" w:cs="Times New Roman"/>
          <w:b/>
          <w:bCs/>
          <w:kern w:val="0"/>
          <w14:ligatures w14:val="none"/>
        </w:rPr>
        <w:t xml:space="preserve">, zk. ul. broj 25216 k.o. </w:t>
      </w:r>
      <w:r w:rsidRPr="00A13081">
        <w:rPr>
          <w:rFonts w:ascii="Times New Roman" w:eastAsia="Times New Roman" w:hAnsi="Times New Roman" w:cs="Times New Roman"/>
          <w:b/>
          <w:bCs/>
          <w:spacing w:val="-2"/>
          <w:kern w:val="0"/>
          <w14:ligatures w14:val="none"/>
        </w:rPr>
        <w:t>Osijek</w:t>
      </w:r>
    </w:p>
    <w:p w14:paraId="5BDAA79A"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Nekretnina se nalazi u zaleđu kućnog broja 38 u ulici Matije Gupca. Prema važećoj prostorno-planskoj dokumentaciji nekretnina se nalazi u stambenoj namjeni (oznaka S). Prema načinu gradnje nekretnina se nalazi u zoni VS – višestambene zgrade s najmanje 4 i najviše 5 nadzemnih etaža. Najmanja površina građevne čestice za višestambene zgrade je 700 m² (predmetna nekretnina se ne smatra građevnom, nema regulacijski pravac).</w:t>
      </w:r>
      <w:r w:rsidRPr="00A13081">
        <w:rPr>
          <w:rFonts w:ascii="Times New Roman" w:eastAsia="Times New Roman" w:hAnsi="Times New Roman" w:cs="Times New Roman"/>
          <w:kern w:val="0"/>
          <w:sz w:val="22"/>
          <w:szCs w:val="22"/>
          <w14:ligatures w14:val="none"/>
        </w:rPr>
        <w:t xml:space="preserve"> </w:t>
      </w:r>
      <w:r w:rsidRPr="00A13081">
        <w:rPr>
          <w:rFonts w:ascii="Times New Roman" w:eastAsia="Times New Roman" w:hAnsi="Times New Roman" w:cs="Times New Roman"/>
          <w:kern w:val="0"/>
          <w14:ligatures w14:val="none"/>
        </w:rPr>
        <w:t>Na južnom dijelu predmetne katastarske čestice nalazi se nadstrešnica.</w:t>
      </w:r>
    </w:p>
    <w:p w14:paraId="6E5CAF43"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Početna prodajna cijena nekretnine iznosi 104.000,00 EUR, a trošak izrade procjembenog elaborata iznosi 150,00 EUR.</w:t>
      </w:r>
    </w:p>
    <w:p w14:paraId="74BC81E4" w14:textId="77777777" w:rsidR="00A13081" w:rsidRPr="00A13081" w:rsidRDefault="00A13081" w:rsidP="00A13081">
      <w:pPr>
        <w:widowControl w:val="0"/>
        <w:autoSpaceDE w:val="0"/>
        <w:autoSpaceDN w:val="0"/>
        <w:spacing w:before="39" w:after="0" w:line="240" w:lineRule="auto"/>
        <w:rPr>
          <w:rFonts w:ascii="Times New Roman" w:eastAsia="Times New Roman" w:hAnsi="Times New Roman" w:cs="Times New Roman"/>
          <w:kern w:val="0"/>
          <w14:ligatures w14:val="none"/>
        </w:rPr>
      </w:pPr>
    </w:p>
    <w:p w14:paraId="7ECFFF09" w14:textId="77777777" w:rsidR="00A13081" w:rsidRPr="00A13081" w:rsidRDefault="00A13081" w:rsidP="00A13081">
      <w:pPr>
        <w:widowControl w:val="0"/>
        <w:numPr>
          <w:ilvl w:val="0"/>
          <w:numId w:val="2"/>
        </w:numPr>
        <w:tabs>
          <w:tab w:val="left" w:pos="501"/>
        </w:tabs>
        <w:autoSpaceDE w:val="0"/>
        <w:autoSpaceDN w:val="0"/>
        <w:spacing w:after="0" w:line="240" w:lineRule="auto"/>
        <w:ind w:left="501" w:hanging="501"/>
        <w:outlineLvl w:val="2"/>
        <w:rPr>
          <w:rFonts w:ascii="Times New Roman" w:eastAsia="Times New Roman" w:hAnsi="Times New Roman" w:cs="Times New Roman"/>
          <w:b/>
          <w:bCs/>
          <w:kern w:val="0"/>
          <w14:ligatures w14:val="none"/>
        </w:rPr>
      </w:pPr>
      <w:r w:rsidRPr="00A13081">
        <w:rPr>
          <w:rFonts w:ascii="Times New Roman" w:eastAsia="Times New Roman" w:hAnsi="Times New Roman" w:cs="Times New Roman"/>
          <w:b/>
          <w:bCs/>
          <w:kern w:val="0"/>
          <w14:ligatures w14:val="none"/>
        </w:rPr>
        <w:t>k.č.br.</w:t>
      </w:r>
      <w:r w:rsidRPr="00A13081">
        <w:rPr>
          <w:rFonts w:ascii="Times New Roman" w:eastAsia="Times New Roman" w:hAnsi="Times New Roman" w:cs="Times New Roman"/>
          <w:b/>
          <w:bCs/>
          <w:spacing w:val="24"/>
          <w:kern w:val="0"/>
          <w14:ligatures w14:val="none"/>
        </w:rPr>
        <w:t xml:space="preserve"> </w:t>
      </w:r>
      <w:r w:rsidRPr="00A13081">
        <w:rPr>
          <w:rFonts w:ascii="Times New Roman" w:eastAsia="Times New Roman" w:hAnsi="Times New Roman" w:cs="Times New Roman"/>
          <w:b/>
          <w:bCs/>
          <w:kern w:val="0"/>
          <w14:ligatures w14:val="none"/>
        </w:rPr>
        <w:t>8798 ORANICA, VUKOVARSKA,</w:t>
      </w:r>
      <w:r w:rsidRPr="00A13081">
        <w:rPr>
          <w:rFonts w:ascii="Times New Roman" w:eastAsia="Times New Roman" w:hAnsi="Times New Roman" w:cs="Times New Roman"/>
          <w:b/>
          <w:bCs/>
          <w:spacing w:val="25"/>
          <w:kern w:val="0"/>
          <w14:ligatures w14:val="none"/>
        </w:rPr>
        <w:t xml:space="preserve"> </w:t>
      </w:r>
      <w:r w:rsidRPr="00A13081">
        <w:rPr>
          <w:rFonts w:ascii="Times New Roman" w:eastAsia="Times New Roman" w:hAnsi="Times New Roman" w:cs="Times New Roman"/>
          <w:b/>
          <w:bCs/>
          <w:kern w:val="0"/>
          <w14:ligatures w14:val="none"/>
        </w:rPr>
        <w:t>površine</w:t>
      </w:r>
      <w:r w:rsidRPr="00A13081">
        <w:rPr>
          <w:rFonts w:ascii="Times New Roman" w:eastAsia="Times New Roman" w:hAnsi="Times New Roman" w:cs="Times New Roman"/>
          <w:b/>
          <w:bCs/>
          <w:spacing w:val="24"/>
          <w:kern w:val="0"/>
          <w14:ligatures w14:val="none"/>
        </w:rPr>
        <w:t xml:space="preserve"> </w:t>
      </w:r>
      <w:r w:rsidRPr="00A13081">
        <w:rPr>
          <w:rFonts w:ascii="Times New Roman" w:eastAsia="Times New Roman" w:hAnsi="Times New Roman" w:cs="Times New Roman"/>
          <w:b/>
          <w:bCs/>
          <w:kern w:val="0"/>
          <w14:ligatures w14:val="none"/>
        </w:rPr>
        <w:t>222</w:t>
      </w:r>
      <w:r w:rsidRPr="00A13081">
        <w:rPr>
          <w:rFonts w:ascii="Times New Roman" w:eastAsia="Times New Roman" w:hAnsi="Times New Roman" w:cs="Times New Roman"/>
          <w:b/>
          <w:bCs/>
          <w:spacing w:val="25"/>
          <w:kern w:val="0"/>
          <w14:ligatures w14:val="none"/>
        </w:rPr>
        <w:t xml:space="preserve"> </w:t>
      </w:r>
      <w:r w:rsidRPr="00A13081">
        <w:rPr>
          <w:rFonts w:ascii="Times New Roman" w:eastAsia="Times New Roman" w:hAnsi="Times New Roman" w:cs="Times New Roman"/>
          <w:b/>
          <w:bCs/>
          <w:kern w:val="0"/>
          <w14:ligatures w14:val="none"/>
        </w:rPr>
        <w:t>m</w:t>
      </w:r>
      <w:r w:rsidRPr="00A13081">
        <w:rPr>
          <w:rFonts w:ascii="Times New Roman" w:eastAsia="Times New Roman" w:hAnsi="Times New Roman" w:cs="Times New Roman"/>
          <w:b/>
          <w:bCs/>
          <w:kern w:val="0"/>
          <w:vertAlign w:val="superscript"/>
          <w14:ligatures w14:val="none"/>
        </w:rPr>
        <w:t>2</w:t>
      </w:r>
      <w:r w:rsidRPr="00A13081">
        <w:rPr>
          <w:rFonts w:ascii="Times New Roman" w:eastAsia="Times New Roman" w:hAnsi="Times New Roman" w:cs="Times New Roman"/>
          <w:b/>
          <w:bCs/>
          <w:spacing w:val="27"/>
          <w:kern w:val="0"/>
          <w14:ligatures w14:val="none"/>
        </w:rPr>
        <w:t xml:space="preserve">, </w:t>
      </w:r>
      <w:r w:rsidRPr="00A13081">
        <w:rPr>
          <w:rFonts w:ascii="Times New Roman" w:eastAsia="Times New Roman" w:hAnsi="Times New Roman" w:cs="Times New Roman"/>
          <w:b/>
          <w:bCs/>
          <w:kern w:val="0"/>
          <w14:ligatures w14:val="none"/>
        </w:rPr>
        <w:t>zk. ul.</w:t>
      </w:r>
      <w:r w:rsidRPr="00A13081">
        <w:rPr>
          <w:rFonts w:ascii="Times New Roman" w:eastAsia="Times New Roman" w:hAnsi="Times New Roman" w:cs="Times New Roman"/>
          <w:b/>
          <w:bCs/>
          <w:spacing w:val="25"/>
          <w:kern w:val="0"/>
          <w14:ligatures w14:val="none"/>
        </w:rPr>
        <w:t xml:space="preserve"> broj </w:t>
      </w:r>
      <w:r w:rsidRPr="00A13081">
        <w:rPr>
          <w:rFonts w:ascii="Times New Roman" w:eastAsia="Times New Roman" w:hAnsi="Times New Roman" w:cs="Times New Roman"/>
          <w:b/>
          <w:bCs/>
          <w:kern w:val="0"/>
          <w14:ligatures w14:val="none"/>
        </w:rPr>
        <w:t>19633</w:t>
      </w:r>
      <w:r w:rsidRPr="00A13081">
        <w:rPr>
          <w:rFonts w:ascii="Times New Roman" w:eastAsia="Times New Roman" w:hAnsi="Times New Roman" w:cs="Times New Roman"/>
          <w:b/>
          <w:bCs/>
          <w:spacing w:val="25"/>
          <w:kern w:val="0"/>
          <w14:ligatures w14:val="none"/>
        </w:rPr>
        <w:t xml:space="preserve"> </w:t>
      </w:r>
      <w:r w:rsidRPr="00A13081">
        <w:rPr>
          <w:rFonts w:ascii="Times New Roman" w:eastAsia="Times New Roman" w:hAnsi="Times New Roman" w:cs="Times New Roman"/>
          <w:b/>
          <w:bCs/>
          <w:spacing w:val="-4"/>
          <w:kern w:val="0"/>
          <w14:ligatures w14:val="none"/>
        </w:rPr>
        <w:t xml:space="preserve">k.o. </w:t>
      </w:r>
      <w:r w:rsidRPr="00A13081">
        <w:rPr>
          <w:rFonts w:ascii="Times New Roman" w:eastAsia="Times New Roman" w:hAnsi="Times New Roman" w:cs="Times New Roman"/>
          <w:b/>
          <w:bCs/>
          <w:spacing w:val="-2"/>
          <w:kern w:val="0"/>
          <w14:ligatures w14:val="none"/>
        </w:rPr>
        <w:t>Osijek</w:t>
      </w:r>
    </w:p>
    <w:p w14:paraId="0C77FC2D" w14:textId="77777777" w:rsidR="00A13081" w:rsidRPr="00A13081" w:rsidRDefault="00A13081" w:rsidP="00A13081">
      <w:pPr>
        <w:widowControl w:val="0"/>
        <w:tabs>
          <w:tab w:val="left" w:pos="501"/>
        </w:tabs>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Nekretnina se nalazi u zaleđu kućnog broja 143 na Vukovarskoj cesti. Prema važećoj prostorno-planskoj dokumentaciji nekretnina se nalazi u stambenoj namjeni (oznaka S). Prema načinu gradnje nekretnina se nalazi u zoni VS – višestambene zgrade s najmanje 4 i najviše 5 nadzemnih etaža. Najmanja površina građevne čestice za višestambene zgrade je 700 m² (predmetna nekretnina se ne smatra građevnom, nema regulacijski pravac).</w:t>
      </w:r>
    </w:p>
    <w:p w14:paraId="72120038" w14:textId="77777777" w:rsidR="00A13081" w:rsidRPr="00A13081" w:rsidRDefault="00A13081" w:rsidP="00A13081">
      <w:pPr>
        <w:widowControl w:val="0"/>
        <w:tabs>
          <w:tab w:val="left" w:pos="501"/>
        </w:tabs>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Početna prodajna cijena nekretnine iznosi 92.300,00 EUR, a trošak izrade procjembenog elaborata iznosi 150,00 EUR.</w:t>
      </w:r>
    </w:p>
    <w:p w14:paraId="379F5530" w14:textId="77777777" w:rsidR="00A13081" w:rsidRPr="00A13081" w:rsidRDefault="00A13081" w:rsidP="00A13081">
      <w:pPr>
        <w:widowControl w:val="0"/>
        <w:autoSpaceDE w:val="0"/>
        <w:autoSpaceDN w:val="0"/>
        <w:spacing w:before="20" w:after="0" w:line="240" w:lineRule="auto"/>
        <w:rPr>
          <w:rFonts w:ascii="Times New Roman" w:eastAsia="Times New Roman" w:hAnsi="Times New Roman" w:cs="Times New Roman"/>
          <w:kern w:val="0"/>
          <w14:ligatures w14:val="none"/>
        </w:rPr>
      </w:pPr>
    </w:p>
    <w:p w14:paraId="7693DB31" w14:textId="77777777" w:rsidR="00A13081" w:rsidRPr="00A13081" w:rsidRDefault="00A13081" w:rsidP="00A13081">
      <w:pPr>
        <w:widowControl w:val="0"/>
        <w:numPr>
          <w:ilvl w:val="0"/>
          <w:numId w:val="2"/>
        </w:numPr>
        <w:tabs>
          <w:tab w:val="left" w:pos="501"/>
        </w:tabs>
        <w:autoSpaceDE w:val="0"/>
        <w:autoSpaceDN w:val="0"/>
        <w:spacing w:after="0" w:line="240" w:lineRule="auto"/>
        <w:ind w:left="501" w:hanging="501"/>
        <w:jc w:val="both"/>
        <w:outlineLvl w:val="2"/>
        <w:rPr>
          <w:rFonts w:ascii="Times New Roman" w:eastAsia="Times New Roman" w:hAnsi="Times New Roman" w:cs="Times New Roman"/>
          <w:b/>
          <w:kern w:val="0"/>
          <w:szCs w:val="22"/>
          <w14:ligatures w14:val="none"/>
        </w:rPr>
      </w:pPr>
      <w:r w:rsidRPr="00A13081">
        <w:rPr>
          <w:rFonts w:ascii="Times New Roman" w:eastAsia="Times New Roman" w:hAnsi="Times New Roman" w:cs="Times New Roman"/>
          <w:b/>
          <w:kern w:val="0"/>
          <w:szCs w:val="22"/>
          <w14:ligatures w14:val="none"/>
        </w:rPr>
        <w:t>k.č.br.</w:t>
      </w:r>
      <w:r w:rsidRPr="00A13081">
        <w:rPr>
          <w:rFonts w:ascii="Times New Roman" w:eastAsia="Times New Roman" w:hAnsi="Times New Roman" w:cs="Times New Roman"/>
          <w:b/>
          <w:spacing w:val="-4"/>
          <w:kern w:val="0"/>
          <w:szCs w:val="22"/>
          <w14:ligatures w14:val="none"/>
        </w:rPr>
        <w:t xml:space="preserve"> </w:t>
      </w:r>
      <w:r w:rsidRPr="00A13081">
        <w:rPr>
          <w:rFonts w:ascii="Times New Roman" w:eastAsia="Times New Roman" w:hAnsi="Times New Roman" w:cs="Times New Roman"/>
          <w:b/>
          <w:kern w:val="0"/>
          <w:szCs w:val="22"/>
          <w14:ligatures w14:val="none"/>
        </w:rPr>
        <w:t>1234/2</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DVORIŠTE,</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površine</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121</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m²,</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zk. ul. broj</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24282</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kern w:val="0"/>
          <w:szCs w:val="22"/>
          <w14:ligatures w14:val="none"/>
        </w:rPr>
        <w:t>k.o.</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spacing w:val="-2"/>
          <w:kern w:val="0"/>
          <w:szCs w:val="22"/>
          <w14:ligatures w14:val="none"/>
        </w:rPr>
        <w:t>Osijek</w:t>
      </w:r>
    </w:p>
    <w:p w14:paraId="214CCEF4"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Nekretnina se nalazi na adresi Slaz 3. Prema važećoj prostorno-planskoj dokumentaciji nekretnina se nalazi u stambenoj namjeni (oznaka S). Prema načinu gradnje nekretnina se nalazi u zoni O – obiteljske stambene zgrade s najviše 3 nadzemne etaže. Najmanja površina građevne čestice za obiteljske zgrade je: za samostojeću građevinu 250 m², za poluugrađene građevine 200 m², za ugrađenu građevinu 150 m² (predmetna nekretnina se ne smatra građevnom). Na predmetnoj čestici se nalazi ruševni objekt.</w:t>
      </w:r>
    </w:p>
    <w:p w14:paraId="1AAC2CB4"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Početna prodajna cijena nekretnine iznosi 31.100,00 EUR, a trošak izrade procjembenog elaborata iznosi 681,25 EUR.</w:t>
      </w:r>
    </w:p>
    <w:p w14:paraId="5A3BA27F" w14:textId="77777777" w:rsidR="00A13081" w:rsidRPr="00A13081" w:rsidRDefault="00A13081" w:rsidP="00A13081">
      <w:pPr>
        <w:widowControl w:val="0"/>
        <w:autoSpaceDE w:val="0"/>
        <w:autoSpaceDN w:val="0"/>
        <w:spacing w:before="20" w:after="0" w:line="240" w:lineRule="auto"/>
        <w:rPr>
          <w:rFonts w:ascii="Times New Roman" w:eastAsia="Times New Roman" w:hAnsi="Times New Roman" w:cs="Times New Roman"/>
          <w:kern w:val="0"/>
          <w14:ligatures w14:val="none"/>
        </w:rPr>
      </w:pPr>
    </w:p>
    <w:p w14:paraId="3CD5C950" w14:textId="77777777" w:rsidR="00A13081" w:rsidRPr="00A13081" w:rsidRDefault="00A13081" w:rsidP="00A13081">
      <w:pPr>
        <w:widowControl w:val="0"/>
        <w:numPr>
          <w:ilvl w:val="0"/>
          <w:numId w:val="2"/>
        </w:numPr>
        <w:tabs>
          <w:tab w:val="left" w:pos="501"/>
        </w:tabs>
        <w:autoSpaceDE w:val="0"/>
        <w:autoSpaceDN w:val="0"/>
        <w:spacing w:after="0" w:line="240" w:lineRule="auto"/>
        <w:ind w:left="501" w:hanging="501"/>
        <w:jc w:val="both"/>
        <w:outlineLvl w:val="2"/>
        <w:rPr>
          <w:rFonts w:ascii="Times New Roman" w:eastAsia="Times New Roman" w:hAnsi="Times New Roman" w:cs="Times New Roman"/>
          <w:b/>
          <w:kern w:val="0"/>
          <w:szCs w:val="22"/>
          <w14:ligatures w14:val="none"/>
        </w:rPr>
      </w:pPr>
      <w:r w:rsidRPr="00A13081">
        <w:rPr>
          <w:rFonts w:ascii="Times New Roman" w:eastAsia="Times New Roman" w:hAnsi="Times New Roman" w:cs="Times New Roman"/>
          <w:b/>
          <w:kern w:val="0"/>
          <w:szCs w:val="22"/>
          <w14:ligatures w14:val="none"/>
        </w:rPr>
        <w:t>k.č.br.</w:t>
      </w:r>
      <w:r w:rsidRPr="00A13081">
        <w:rPr>
          <w:rFonts w:ascii="Times New Roman" w:eastAsia="Times New Roman" w:hAnsi="Times New Roman" w:cs="Times New Roman"/>
          <w:b/>
          <w:spacing w:val="-4"/>
          <w:kern w:val="0"/>
          <w:szCs w:val="22"/>
          <w14:ligatures w14:val="none"/>
        </w:rPr>
        <w:t xml:space="preserve"> </w:t>
      </w:r>
      <w:r w:rsidRPr="00A13081">
        <w:rPr>
          <w:rFonts w:ascii="Times New Roman" w:eastAsia="Times New Roman" w:hAnsi="Times New Roman" w:cs="Times New Roman"/>
          <w:b/>
          <w:kern w:val="0"/>
          <w:szCs w:val="22"/>
          <w14:ligatures w14:val="none"/>
        </w:rPr>
        <w:t>7278/3</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kern w:val="0"/>
          <w:szCs w:val="22"/>
          <w14:ligatures w14:val="none"/>
        </w:rPr>
        <w:t>DVORIŠTE UL. VUKOVARSKA,</w:t>
      </w:r>
      <w:r w:rsidRPr="00A13081">
        <w:rPr>
          <w:rFonts w:ascii="Times New Roman" w:eastAsia="Times New Roman" w:hAnsi="Times New Roman" w:cs="Times New Roman"/>
          <w:b/>
          <w:spacing w:val="-2"/>
          <w:kern w:val="0"/>
          <w:szCs w:val="22"/>
          <w14:ligatures w14:val="none"/>
        </w:rPr>
        <w:t xml:space="preserve"> </w:t>
      </w:r>
      <w:r w:rsidRPr="00A13081">
        <w:rPr>
          <w:rFonts w:ascii="Times New Roman" w:eastAsia="Times New Roman" w:hAnsi="Times New Roman" w:cs="Times New Roman"/>
          <w:b/>
          <w:kern w:val="0"/>
          <w:szCs w:val="22"/>
          <w14:ligatures w14:val="none"/>
        </w:rPr>
        <w:t>površine</w:t>
      </w:r>
      <w:r w:rsidRPr="00A13081">
        <w:rPr>
          <w:rFonts w:ascii="Times New Roman" w:eastAsia="Times New Roman" w:hAnsi="Times New Roman" w:cs="Times New Roman"/>
          <w:b/>
          <w:spacing w:val="-3"/>
          <w:kern w:val="0"/>
          <w:szCs w:val="22"/>
          <w14:ligatures w14:val="none"/>
        </w:rPr>
        <w:t xml:space="preserve"> </w:t>
      </w:r>
      <w:r w:rsidRPr="00A13081">
        <w:rPr>
          <w:rFonts w:ascii="Times New Roman" w:eastAsia="Times New Roman" w:hAnsi="Times New Roman" w:cs="Times New Roman"/>
          <w:b/>
          <w:kern w:val="0"/>
          <w:szCs w:val="22"/>
          <w14:ligatures w14:val="none"/>
        </w:rPr>
        <w:t>269</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kern w:val="0"/>
          <w:szCs w:val="22"/>
          <w14:ligatures w14:val="none"/>
        </w:rPr>
        <w:t>m²,</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kern w:val="0"/>
          <w:szCs w:val="22"/>
          <w14:ligatures w14:val="none"/>
        </w:rPr>
        <w:t>zk. ul. broj</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kern w:val="0"/>
          <w:szCs w:val="22"/>
          <w14:ligatures w14:val="none"/>
        </w:rPr>
        <w:t>24854</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kern w:val="0"/>
          <w:szCs w:val="22"/>
          <w14:ligatures w14:val="none"/>
        </w:rPr>
        <w:t>k.o.</w:t>
      </w:r>
      <w:r w:rsidRPr="00A13081">
        <w:rPr>
          <w:rFonts w:ascii="Times New Roman" w:eastAsia="Times New Roman" w:hAnsi="Times New Roman" w:cs="Times New Roman"/>
          <w:b/>
          <w:spacing w:val="-1"/>
          <w:kern w:val="0"/>
          <w:szCs w:val="22"/>
          <w14:ligatures w14:val="none"/>
        </w:rPr>
        <w:t xml:space="preserve"> </w:t>
      </w:r>
      <w:r w:rsidRPr="00A13081">
        <w:rPr>
          <w:rFonts w:ascii="Times New Roman" w:eastAsia="Times New Roman" w:hAnsi="Times New Roman" w:cs="Times New Roman"/>
          <w:b/>
          <w:spacing w:val="-2"/>
          <w:kern w:val="0"/>
          <w:szCs w:val="22"/>
          <w14:ligatures w14:val="none"/>
        </w:rPr>
        <w:t>Osijek</w:t>
      </w:r>
    </w:p>
    <w:p w14:paraId="7098E078"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Nekretnina se nalazi na križanju Vukovarske ceste i Ulice Marijana Lanosovića. Prema važećoj prostorno-planskoj dokumentaciji nekretnina se nalazi u stambenoj namjeni (oznaka S). Prema načinu gradnje nekretnina se nalazi u zoni VS – višestambene zgrade s najmanje 4 i najviše 5 nadzemnih etaža. Najmanja površina građevne čestice za višestambene zgrade je 700 m².</w:t>
      </w:r>
    </w:p>
    <w:p w14:paraId="33E856B4"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Početna prodajna cijena nekretnine iznosi 44.600,00 EUR, a trošak izrade procjembenog elaborata iznosi 300,00 EUR.</w:t>
      </w:r>
    </w:p>
    <w:p w14:paraId="7352FBA6" w14:textId="77777777" w:rsidR="00A13081" w:rsidRPr="00A13081" w:rsidRDefault="00A13081" w:rsidP="00A13081">
      <w:pPr>
        <w:widowControl w:val="0"/>
        <w:autoSpaceDE w:val="0"/>
        <w:autoSpaceDN w:val="0"/>
        <w:spacing w:before="20" w:after="0" w:line="240" w:lineRule="auto"/>
        <w:rPr>
          <w:rFonts w:ascii="Times New Roman" w:eastAsia="Times New Roman" w:hAnsi="Times New Roman" w:cs="Times New Roman"/>
          <w:kern w:val="0"/>
          <w14:ligatures w14:val="none"/>
        </w:rPr>
      </w:pPr>
    </w:p>
    <w:p w14:paraId="518CFB5A" w14:textId="77777777" w:rsidR="00A13081" w:rsidRPr="00A13081" w:rsidRDefault="00A13081" w:rsidP="00A13081">
      <w:pPr>
        <w:widowControl w:val="0"/>
        <w:autoSpaceDE w:val="0"/>
        <w:autoSpaceDN w:val="0"/>
        <w:spacing w:after="0" w:line="240" w:lineRule="auto"/>
        <w:rPr>
          <w:rFonts w:ascii="Times New Roman" w:eastAsia="Times New Roman" w:hAnsi="Times New Roman" w:cs="Times New Roman"/>
          <w:b/>
          <w:bCs/>
          <w:kern w:val="0"/>
          <w14:ligatures w14:val="none"/>
        </w:rPr>
      </w:pPr>
      <w:r w:rsidRPr="00A13081">
        <w:rPr>
          <w:rFonts w:ascii="Times New Roman" w:eastAsia="Times New Roman" w:hAnsi="Times New Roman" w:cs="Times New Roman"/>
          <w:kern w:val="0"/>
          <w:sz w:val="22"/>
          <w:szCs w:val="22"/>
          <w14:ligatures w14:val="none"/>
        </w:rPr>
        <w:br w:type="page"/>
      </w:r>
    </w:p>
    <w:p w14:paraId="289382D7" w14:textId="77777777" w:rsidR="00A13081" w:rsidRPr="00A13081" w:rsidRDefault="00A13081" w:rsidP="00A13081">
      <w:pPr>
        <w:widowControl w:val="0"/>
        <w:autoSpaceDE w:val="0"/>
        <w:autoSpaceDN w:val="0"/>
        <w:spacing w:before="1" w:after="0" w:line="240" w:lineRule="auto"/>
        <w:jc w:val="both"/>
        <w:outlineLvl w:val="1"/>
        <w:rPr>
          <w:rFonts w:ascii="Times New Roman" w:eastAsia="Times New Roman" w:hAnsi="Times New Roman" w:cs="Times New Roman"/>
          <w:b/>
          <w:bCs/>
          <w:spacing w:val="-2"/>
          <w:kern w:val="0"/>
          <w14:ligatures w14:val="none"/>
        </w:rPr>
      </w:pPr>
      <w:r w:rsidRPr="00A13081">
        <w:rPr>
          <w:rFonts w:ascii="Times New Roman" w:eastAsia="Times New Roman" w:hAnsi="Times New Roman" w:cs="Times New Roman"/>
          <w:b/>
          <w:bCs/>
          <w:kern w:val="0"/>
          <w14:ligatures w14:val="none"/>
        </w:rPr>
        <w:lastRenderedPageBreak/>
        <w:t>PODNOŠENJE</w:t>
      </w:r>
      <w:r w:rsidRPr="00A13081">
        <w:rPr>
          <w:rFonts w:ascii="Times New Roman" w:eastAsia="Times New Roman" w:hAnsi="Times New Roman" w:cs="Times New Roman"/>
          <w:b/>
          <w:bCs/>
          <w:spacing w:val="-7"/>
          <w:kern w:val="0"/>
          <w14:ligatures w14:val="none"/>
        </w:rPr>
        <w:t xml:space="preserve"> </w:t>
      </w:r>
      <w:r w:rsidRPr="00A13081">
        <w:rPr>
          <w:rFonts w:ascii="Times New Roman" w:eastAsia="Times New Roman" w:hAnsi="Times New Roman" w:cs="Times New Roman"/>
          <w:b/>
          <w:bCs/>
          <w:spacing w:val="-2"/>
          <w:kern w:val="0"/>
          <w14:ligatures w14:val="none"/>
        </w:rPr>
        <w:t>PONUDA</w:t>
      </w:r>
    </w:p>
    <w:p w14:paraId="3E0F2F19" w14:textId="77777777" w:rsidR="00A13081" w:rsidRPr="00A13081" w:rsidRDefault="00A13081" w:rsidP="00A13081">
      <w:pPr>
        <w:widowControl w:val="0"/>
        <w:autoSpaceDE w:val="0"/>
        <w:autoSpaceDN w:val="0"/>
        <w:spacing w:before="1" w:after="0" w:line="240" w:lineRule="auto"/>
        <w:jc w:val="both"/>
        <w:outlineLvl w:val="1"/>
        <w:rPr>
          <w:rFonts w:ascii="Times New Roman" w:eastAsia="Times New Roman" w:hAnsi="Times New Roman" w:cs="Times New Roman"/>
          <w:b/>
          <w:bCs/>
          <w:kern w:val="0"/>
          <w14:ligatures w14:val="none"/>
        </w:rPr>
      </w:pPr>
    </w:p>
    <w:p w14:paraId="678EA660" w14:textId="3BD28AEB" w:rsidR="00A13081" w:rsidRPr="00A13081" w:rsidRDefault="00A13081" w:rsidP="00A13081">
      <w:pPr>
        <w:widowControl w:val="0"/>
        <w:autoSpaceDE w:val="0"/>
        <w:autoSpaceDN w:val="0"/>
        <w:spacing w:before="22" w:after="0" w:line="259" w:lineRule="auto"/>
        <w:ind w:right="142"/>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Pisane ponude mogu se podnijeti najkasnije do </w:t>
      </w:r>
      <w:r w:rsidR="008572EE">
        <w:rPr>
          <w:rFonts w:ascii="Times New Roman" w:eastAsia="Times New Roman" w:hAnsi="Times New Roman" w:cs="Times New Roman"/>
          <w:kern w:val="0"/>
          <w14:ligatures w14:val="none"/>
        </w:rPr>
        <w:t xml:space="preserve">25. kolovoza </w:t>
      </w:r>
      <w:r w:rsidRPr="00A13081">
        <w:rPr>
          <w:rFonts w:ascii="Times New Roman" w:eastAsia="Times New Roman" w:hAnsi="Times New Roman" w:cs="Times New Roman"/>
          <w:kern w:val="0"/>
          <w14:ligatures w14:val="none"/>
        </w:rPr>
        <w:t>2026. godine do</w:t>
      </w:r>
      <w:r w:rsidR="008572EE">
        <w:rPr>
          <w:rFonts w:ascii="Times New Roman" w:eastAsia="Times New Roman" w:hAnsi="Times New Roman" w:cs="Times New Roman"/>
          <w:kern w:val="0"/>
          <w14:ligatures w14:val="none"/>
        </w:rPr>
        <w:t xml:space="preserve"> 12:00</w:t>
      </w:r>
      <w:r w:rsidRPr="00A13081">
        <w:rPr>
          <w:rFonts w:ascii="Times New Roman" w:eastAsia="Times New Roman" w:hAnsi="Times New Roman" w:cs="Times New Roman"/>
          <w:kern w:val="0"/>
          <w14:ligatures w14:val="none"/>
        </w:rPr>
        <w:t xml:space="preserve"> sati.</w:t>
      </w:r>
    </w:p>
    <w:p w14:paraId="669197F9" w14:textId="77777777" w:rsidR="00A13081" w:rsidRPr="00A13081" w:rsidRDefault="00A13081" w:rsidP="00A13081">
      <w:pPr>
        <w:widowControl w:val="0"/>
        <w:autoSpaceDE w:val="0"/>
        <w:autoSpaceDN w:val="0"/>
        <w:spacing w:before="22" w:after="0" w:line="259" w:lineRule="auto"/>
        <w:ind w:right="142"/>
        <w:jc w:val="both"/>
        <w:rPr>
          <w:rFonts w:ascii="Times New Roman" w:eastAsia="Times New Roman" w:hAnsi="Times New Roman" w:cs="Times New Roman"/>
          <w:kern w:val="0"/>
          <w14:ligatures w14:val="none"/>
        </w:rPr>
      </w:pPr>
    </w:p>
    <w:p w14:paraId="7A802942" w14:textId="0682916A" w:rsidR="00A13081" w:rsidRPr="00A13081" w:rsidRDefault="00A13081" w:rsidP="00A13081">
      <w:pPr>
        <w:widowControl w:val="0"/>
        <w:autoSpaceDE w:val="0"/>
        <w:autoSpaceDN w:val="0"/>
        <w:spacing w:before="22" w:after="0" w:line="259" w:lineRule="auto"/>
        <w:ind w:right="142"/>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Javno otvaranje ponuda bit će održano </w:t>
      </w:r>
      <w:r w:rsidR="008572EE">
        <w:rPr>
          <w:rFonts w:ascii="Times New Roman" w:eastAsia="Times New Roman" w:hAnsi="Times New Roman" w:cs="Times New Roman"/>
          <w:kern w:val="0"/>
          <w14:ligatures w14:val="none"/>
        </w:rPr>
        <w:t>31.</w:t>
      </w:r>
      <w:r w:rsidRPr="00A13081">
        <w:rPr>
          <w:rFonts w:ascii="Times New Roman" w:eastAsia="Times New Roman" w:hAnsi="Times New Roman" w:cs="Times New Roman"/>
          <w:kern w:val="0"/>
          <w14:ligatures w14:val="none"/>
        </w:rPr>
        <w:t xml:space="preserve"> kolovoza 2026. u 1</w:t>
      </w:r>
      <w:r w:rsidR="008572EE">
        <w:rPr>
          <w:rFonts w:ascii="Times New Roman" w:eastAsia="Times New Roman" w:hAnsi="Times New Roman" w:cs="Times New Roman"/>
          <w:kern w:val="0"/>
          <w14:ligatures w14:val="none"/>
        </w:rPr>
        <w:t>0</w:t>
      </w:r>
      <w:r w:rsidRPr="00A13081">
        <w:rPr>
          <w:rFonts w:ascii="Times New Roman" w:eastAsia="Times New Roman" w:hAnsi="Times New Roman" w:cs="Times New Roman"/>
          <w:kern w:val="0"/>
          <w14:ligatures w14:val="none"/>
        </w:rPr>
        <w:t>:00 sati, u prostoru gradske uprave Grada Osijeka, Velika vijećnica, Franje Kuhača 9.</w:t>
      </w:r>
    </w:p>
    <w:p w14:paraId="21BBC835" w14:textId="77777777" w:rsidR="00A13081" w:rsidRPr="00A13081" w:rsidRDefault="00A13081" w:rsidP="00A13081">
      <w:pPr>
        <w:widowControl w:val="0"/>
        <w:autoSpaceDE w:val="0"/>
        <w:autoSpaceDN w:val="0"/>
        <w:spacing w:after="0" w:line="259" w:lineRule="auto"/>
        <w:ind w:right="137"/>
        <w:jc w:val="both"/>
        <w:rPr>
          <w:rFonts w:ascii="Times New Roman" w:eastAsia="Times New Roman" w:hAnsi="Times New Roman" w:cs="Times New Roman"/>
          <w:spacing w:val="-2"/>
          <w:kern w:val="0"/>
          <w14:ligatures w14:val="none"/>
        </w:rPr>
      </w:pPr>
      <w:r w:rsidRPr="00A13081">
        <w:rPr>
          <w:rFonts w:ascii="Times New Roman" w:eastAsia="Times New Roman" w:hAnsi="Times New Roman" w:cs="Times New Roman"/>
          <w:kern w:val="0"/>
          <w14:ligatures w14:val="none"/>
        </w:rPr>
        <w:t xml:space="preserve">Na javnom otvaranju pisanih ponuda mogu biti nazočni ponuditelji ili njihovi opunomoćenici i/ili zakonski zastupnici. Punomoć mora biti javnobilježnički ovjerena izuzev punomoći dane </w:t>
      </w:r>
      <w:r w:rsidRPr="00A13081">
        <w:rPr>
          <w:rFonts w:ascii="Times New Roman" w:eastAsia="Times New Roman" w:hAnsi="Times New Roman" w:cs="Times New Roman"/>
          <w:spacing w:val="-2"/>
          <w:kern w:val="0"/>
          <w14:ligatures w14:val="none"/>
        </w:rPr>
        <w:t>odvjetnicima.</w:t>
      </w:r>
    </w:p>
    <w:p w14:paraId="3BFC5D37" w14:textId="77777777" w:rsidR="00A13081" w:rsidRPr="00A13081" w:rsidRDefault="00A13081" w:rsidP="00A13081">
      <w:pPr>
        <w:widowControl w:val="0"/>
        <w:autoSpaceDE w:val="0"/>
        <w:autoSpaceDN w:val="0"/>
        <w:spacing w:after="0" w:line="259" w:lineRule="auto"/>
        <w:ind w:right="137"/>
        <w:jc w:val="both"/>
        <w:rPr>
          <w:rFonts w:ascii="Times New Roman" w:eastAsia="Times New Roman" w:hAnsi="Times New Roman" w:cs="Times New Roman"/>
          <w:kern w:val="0"/>
          <w14:ligatures w14:val="none"/>
        </w:rPr>
      </w:pPr>
    </w:p>
    <w:p w14:paraId="5B90D727" w14:textId="77777777" w:rsidR="00A13081" w:rsidRPr="00A13081" w:rsidRDefault="00A13081" w:rsidP="00A13081">
      <w:pPr>
        <w:widowControl w:val="0"/>
        <w:autoSpaceDE w:val="0"/>
        <w:autoSpaceDN w:val="0"/>
        <w:spacing w:after="0" w:line="240" w:lineRule="auto"/>
        <w:ind w:right="137"/>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Kontakt informacije radnim danom od 10-14 sati, tel. 031/229-228, Upravni odjel za gospodarenje imovinom i vlasničko-pravne odnose, Odsjek za vlasničko-pravne poslove.</w:t>
      </w:r>
    </w:p>
    <w:p w14:paraId="5E9ADAA4" w14:textId="77777777" w:rsidR="00A13081" w:rsidRPr="00A13081" w:rsidRDefault="00A13081" w:rsidP="00A13081">
      <w:pPr>
        <w:widowControl w:val="0"/>
        <w:autoSpaceDE w:val="0"/>
        <w:autoSpaceDN w:val="0"/>
        <w:spacing w:before="76" w:after="0" w:line="240" w:lineRule="auto"/>
        <w:ind w:right="138"/>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Tekst</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javnog</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poziva</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je</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objavljen</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Jutarnjem</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listu</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skraćenom</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obliku,</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a</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ovaj</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cjeloviti</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tekst</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 xml:space="preserve">na mrežnoj stranici </w:t>
      </w:r>
      <w:hyperlink r:id="rId5">
        <w:r w:rsidRPr="00A13081">
          <w:rPr>
            <w:rFonts w:ascii="Times New Roman" w:eastAsia="Times New Roman" w:hAnsi="Times New Roman" w:cs="Times New Roman"/>
            <w:kern w:val="0"/>
            <w14:ligatures w14:val="none"/>
          </w:rPr>
          <w:t>www.osijek.hr.</w:t>
        </w:r>
      </w:hyperlink>
      <w:r w:rsidRPr="00A13081">
        <w:rPr>
          <w:rFonts w:ascii="Times New Roman" w:eastAsia="Times New Roman" w:hAnsi="Times New Roman" w:cs="Times New Roman"/>
          <w:kern w:val="0"/>
          <w14:ligatures w14:val="none"/>
        </w:rPr>
        <w:t>, mrežnim stranicama Ministarstva prostornoga uređenja, graditeljstva i državne imovine i Hrvatske gospodarske komore.</w:t>
      </w:r>
    </w:p>
    <w:p w14:paraId="75C2BFDC" w14:textId="77777777" w:rsidR="00A13081" w:rsidRPr="00A13081" w:rsidRDefault="00A13081" w:rsidP="00A13081">
      <w:pPr>
        <w:widowControl w:val="0"/>
        <w:autoSpaceDE w:val="0"/>
        <w:autoSpaceDN w:val="0"/>
        <w:spacing w:before="21" w:after="0" w:line="259" w:lineRule="auto"/>
        <w:ind w:right="138"/>
        <w:jc w:val="both"/>
        <w:rPr>
          <w:rFonts w:ascii="Times New Roman" w:eastAsia="Times New Roman" w:hAnsi="Times New Roman" w:cs="Times New Roman"/>
          <w:kern w:val="0"/>
          <w14:ligatures w14:val="none"/>
        </w:rPr>
      </w:pPr>
    </w:p>
    <w:p w14:paraId="4B47458B" w14:textId="77777777" w:rsidR="00A13081" w:rsidRPr="00A13081" w:rsidRDefault="00A13081" w:rsidP="00A13081">
      <w:pPr>
        <w:widowControl w:val="0"/>
        <w:autoSpaceDE w:val="0"/>
        <w:autoSpaceDN w:val="0"/>
        <w:spacing w:before="21" w:after="0" w:line="259" w:lineRule="auto"/>
        <w:ind w:right="138"/>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Podnošenjem</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ponude</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ponuditelj</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je</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izričito</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suglasan</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da</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Grad</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Osijek</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može</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prikupljati,</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koristiti</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i dalje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obrađivati</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podatke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svrhu</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provedbe</w:t>
      </w:r>
      <w:r w:rsidRPr="00A13081">
        <w:rPr>
          <w:rFonts w:ascii="Times New Roman" w:eastAsia="Times New Roman" w:hAnsi="Times New Roman" w:cs="Times New Roman"/>
          <w:spacing w:val="-15"/>
          <w:kern w:val="0"/>
          <w14:ligatures w14:val="none"/>
        </w:rPr>
        <w:t xml:space="preserve"> ovog </w:t>
      </w:r>
      <w:r w:rsidRPr="00A13081">
        <w:rPr>
          <w:rFonts w:ascii="Times New Roman" w:eastAsia="Times New Roman" w:hAnsi="Times New Roman" w:cs="Times New Roman"/>
          <w:kern w:val="0"/>
          <w14:ligatures w14:val="none"/>
        </w:rPr>
        <w:t>javnog</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poziva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sukladno Zakonu</w:t>
      </w:r>
      <w:r w:rsidRPr="00A13081">
        <w:rPr>
          <w:rFonts w:ascii="Times New Roman" w:eastAsia="Times New Roman" w:hAnsi="Times New Roman" w:cs="Times New Roman"/>
          <w:spacing w:val="-14"/>
          <w:kern w:val="0"/>
          <w14:ligatures w14:val="none"/>
        </w:rPr>
        <w:t xml:space="preserve"> </w:t>
      </w:r>
      <w:r w:rsidRPr="00A13081">
        <w:rPr>
          <w:rFonts w:ascii="Times New Roman" w:eastAsia="Times New Roman" w:hAnsi="Times New Roman" w:cs="Times New Roman"/>
          <w:kern w:val="0"/>
          <w14:ligatures w14:val="none"/>
        </w:rPr>
        <w:t>o</w:t>
      </w:r>
      <w:r w:rsidRPr="00A13081">
        <w:rPr>
          <w:rFonts w:ascii="Times New Roman" w:eastAsia="Times New Roman" w:hAnsi="Times New Roman" w:cs="Times New Roman"/>
          <w:spacing w:val="-14"/>
          <w:kern w:val="0"/>
          <w14:ligatures w14:val="none"/>
        </w:rPr>
        <w:t xml:space="preserve"> </w:t>
      </w:r>
      <w:r w:rsidRPr="00A13081">
        <w:rPr>
          <w:rFonts w:ascii="Times New Roman" w:eastAsia="Times New Roman" w:hAnsi="Times New Roman" w:cs="Times New Roman"/>
          <w:kern w:val="0"/>
          <w14:ligatures w14:val="none"/>
        </w:rPr>
        <w:t>provedbi</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Opće</w:t>
      </w:r>
      <w:r w:rsidRPr="00A13081">
        <w:rPr>
          <w:rFonts w:ascii="Times New Roman" w:eastAsia="Times New Roman" w:hAnsi="Times New Roman" w:cs="Times New Roman"/>
          <w:spacing w:val="-14"/>
          <w:kern w:val="0"/>
          <w14:ligatures w14:val="none"/>
        </w:rPr>
        <w:t xml:space="preserve"> </w:t>
      </w:r>
      <w:r w:rsidRPr="00A13081">
        <w:rPr>
          <w:rFonts w:ascii="Times New Roman" w:eastAsia="Times New Roman" w:hAnsi="Times New Roman" w:cs="Times New Roman"/>
          <w:kern w:val="0"/>
          <w14:ligatures w14:val="none"/>
        </w:rPr>
        <w:t>uredbe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o</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zaštiti</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podataka</w:t>
      </w:r>
      <w:r w:rsidRPr="00A13081">
        <w:rPr>
          <w:rFonts w:ascii="Times New Roman" w:eastAsia="Times New Roman" w:hAnsi="Times New Roman" w:cs="Times New Roman"/>
          <w:spacing w:val="-14"/>
          <w:kern w:val="0"/>
          <w14:ligatures w14:val="none"/>
        </w:rPr>
        <w:t xml:space="preserve"> </w:t>
      </w:r>
      <w:r w:rsidRPr="00A13081">
        <w:rPr>
          <w:rFonts w:ascii="Times New Roman" w:eastAsia="Times New Roman" w:hAnsi="Times New Roman" w:cs="Times New Roman"/>
          <w:kern w:val="0"/>
          <w14:ligatures w14:val="none"/>
        </w:rPr>
        <w:t>(»Narodne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novine«,</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broj</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42/18.)</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te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iste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javno objaviti sukladno Zakonu o pravu na pristup informacijama (»Narodne novine«, br. 25/13., 85/15. i 69/22.)</w:t>
      </w:r>
    </w:p>
    <w:p w14:paraId="0843D19F" w14:textId="77777777" w:rsidR="00A13081" w:rsidRPr="00A13081" w:rsidRDefault="00A13081" w:rsidP="00A13081">
      <w:pPr>
        <w:widowControl w:val="0"/>
        <w:autoSpaceDE w:val="0"/>
        <w:autoSpaceDN w:val="0"/>
        <w:spacing w:before="159" w:after="0" w:line="259" w:lineRule="auto"/>
        <w:ind w:right="140"/>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Ponuda potpisana od strane ponuditelja i prilozi uz ponudu dostavljaju se u zatvorenoj omotnici, zasebno za svaku pojedinu nekretninu na koju se ponuda odnosi. Na </w:t>
      </w:r>
      <w:r w:rsidRPr="00A13081">
        <w:rPr>
          <w:rFonts w:ascii="Times New Roman" w:eastAsia="Times New Roman" w:hAnsi="Times New Roman" w:cs="Times New Roman"/>
          <w:kern w:val="0"/>
          <w:u w:val="single"/>
          <w14:ligatures w14:val="none"/>
        </w:rPr>
        <w:t>prednjoj strani i poleđini omotnice</w:t>
      </w:r>
      <w:r w:rsidRPr="00A13081">
        <w:rPr>
          <w:rFonts w:ascii="Times New Roman" w:eastAsia="Times New Roman" w:hAnsi="Times New Roman" w:cs="Times New Roman"/>
          <w:kern w:val="0"/>
          <w14:ligatures w14:val="none"/>
        </w:rPr>
        <w:t xml:space="preserve"> potrebno je napisati redni broj pod kojim je nekretnina u javnom pozivu navedena uz upozorenje „PONUDA ZA KUPNJU NEKRETNINE JAVNI POZIV RH-1/26 – </w:t>
      </w:r>
      <w:r w:rsidRPr="00A13081">
        <w:rPr>
          <w:rFonts w:ascii="Times New Roman" w:eastAsia="Times New Roman" w:hAnsi="Times New Roman" w:cs="Times New Roman"/>
          <w:kern w:val="0"/>
          <w:u w:val="single"/>
          <w14:ligatures w14:val="none"/>
        </w:rPr>
        <w:t>NE OTVARATI</w:t>
      </w:r>
      <w:r w:rsidRPr="00A13081">
        <w:rPr>
          <w:rFonts w:ascii="Times New Roman" w:eastAsia="Times New Roman" w:hAnsi="Times New Roman" w:cs="Times New Roman"/>
          <w:kern w:val="0"/>
          <w14:ligatures w14:val="none"/>
        </w:rPr>
        <w:t>“.</w:t>
      </w:r>
    </w:p>
    <w:p w14:paraId="2CCD785C" w14:textId="77777777" w:rsidR="00A13081" w:rsidRPr="00A13081" w:rsidRDefault="00A13081" w:rsidP="00A13081">
      <w:pPr>
        <w:widowControl w:val="0"/>
        <w:autoSpaceDE w:val="0"/>
        <w:autoSpaceDN w:val="0"/>
        <w:spacing w:after="0" w:line="259" w:lineRule="auto"/>
        <w:ind w:right="141"/>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Ponuda se podnosi neposredno u Pisarnici Grada Osijeka ili poštom preporučeno na adresu primatelja Grad Osijek, Upravni odjel za gospodarenje imovinom i vlasničko-pravne odnose, Franje Kuhača 9, Osijek.</w:t>
      </w:r>
    </w:p>
    <w:p w14:paraId="618F32B8" w14:textId="77777777" w:rsidR="00A13081" w:rsidRPr="00A13081" w:rsidRDefault="00A13081" w:rsidP="00A13081">
      <w:pPr>
        <w:widowControl w:val="0"/>
        <w:autoSpaceDE w:val="0"/>
        <w:autoSpaceDN w:val="0"/>
        <w:spacing w:after="0" w:line="259" w:lineRule="auto"/>
        <w:ind w:right="141"/>
        <w:jc w:val="both"/>
        <w:rPr>
          <w:rFonts w:ascii="Times New Roman" w:eastAsia="Times New Roman" w:hAnsi="Times New Roman" w:cs="Times New Roman"/>
          <w:kern w:val="0"/>
          <w14:ligatures w14:val="none"/>
        </w:rPr>
      </w:pPr>
    </w:p>
    <w:p w14:paraId="4D9999C1" w14:textId="77777777" w:rsidR="00A13081" w:rsidRPr="00A13081" w:rsidRDefault="00A13081" w:rsidP="00A13081">
      <w:pPr>
        <w:widowControl w:val="0"/>
        <w:autoSpaceDE w:val="0"/>
        <w:autoSpaceDN w:val="0"/>
        <w:spacing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Danom predaje ponude smatra se dan predaje ponude neposredno u Pisarnici Grada, odnosno dan predaje na poštu preporučenom pošiljkom </w:t>
      </w:r>
      <w:r w:rsidRPr="00A13081">
        <w:rPr>
          <w:rFonts w:ascii="Times New Roman" w:eastAsia="Times New Roman" w:hAnsi="Times New Roman" w:cs="Times New Roman"/>
          <w:kern w:val="0"/>
          <w:u w:val="single"/>
          <w14:ligatures w14:val="none"/>
        </w:rPr>
        <w:t>na način da preporučena pošiljka bude</w:t>
      </w:r>
      <w:r w:rsidRPr="00A13081">
        <w:rPr>
          <w:rFonts w:ascii="Times New Roman" w:eastAsia="Times New Roman" w:hAnsi="Times New Roman" w:cs="Times New Roman"/>
          <w:kern w:val="0"/>
          <w14:ligatures w14:val="none"/>
        </w:rPr>
        <w:t xml:space="preserve"> </w:t>
      </w:r>
      <w:r w:rsidRPr="00A13081">
        <w:rPr>
          <w:rFonts w:ascii="Times New Roman" w:eastAsia="Times New Roman" w:hAnsi="Times New Roman" w:cs="Times New Roman"/>
          <w:kern w:val="0"/>
          <w:u w:val="single"/>
          <w14:ligatures w14:val="none"/>
        </w:rPr>
        <w:t>zaprimljena u Pisarnici do dana i sata određenog kao rok za predaju ponuda</w:t>
      </w:r>
      <w:r w:rsidRPr="00A13081">
        <w:rPr>
          <w:rFonts w:ascii="Times New Roman" w:eastAsia="Times New Roman" w:hAnsi="Times New Roman" w:cs="Times New Roman"/>
          <w:kern w:val="0"/>
          <w14:ligatures w14:val="none"/>
        </w:rPr>
        <w:t>.</w:t>
      </w:r>
    </w:p>
    <w:p w14:paraId="18AC63F2" w14:textId="77777777" w:rsidR="00A13081" w:rsidRPr="00A13081" w:rsidRDefault="00A13081" w:rsidP="00A13081">
      <w:pPr>
        <w:widowControl w:val="0"/>
        <w:autoSpaceDE w:val="0"/>
        <w:autoSpaceDN w:val="0"/>
        <w:spacing w:after="0" w:line="259" w:lineRule="auto"/>
        <w:ind w:right="141"/>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Ponude</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zaprimljene</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nakon</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roka</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određenog</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za</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predaju</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ponuda kao</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i nepotpune</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ponude</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neće</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 xml:space="preserve">se </w:t>
      </w:r>
      <w:r w:rsidRPr="00A13081">
        <w:rPr>
          <w:rFonts w:ascii="Times New Roman" w:eastAsia="Times New Roman" w:hAnsi="Times New Roman" w:cs="Times New Roman"/>
          <w:spacing w:val="-2"/>
          <w:kern w:val="0"/>
          <w14:ligatures w14:val="none"/>
        </w:rPr>
        <w:t>razmatrati. Nepotpuna je ponuda koja ne sadrži sve podatke i isprave propisane ovim javnim pozivom.</w:t>
      </w:r>
    </w:p>
    <w:p w14:paraId="288304CC" w14:textId="77777777" w:rsidR="00A13081" w:rsidRPr="00A13081" w:rsidRDefault="00A13081" w:rsidP="00A13081">
      <w:pPr>
        <w:widowControl w:val="0"/>
        <w:autoSpaceDE w:val="0"/>
        <w:autoSpaceDN w:val="0"/>
        <w:spacing w:before="19" w:after="0" w:line="240" w:lineRule="auto"/>
        <w:rPr>
          <w:rFonts w:ascii="Times New Roman" w:eastAsia="Times New Roman" w:hAnsi="Times New Roman" w:cs="Times New Roman"/>
          <w:kern w:val="0"/>
          <w14:ligatures w14:val="none"/>
        </w:rPr>
      </w:pPr>
    </w:p>
    <w:p w14:paraId="455BBD55" w14:textId="77777777" w:rsidR="00A13081" w:rsidRPr="00A13081" w:rsidRDefault="00A13081" w:rsidP="00A13081">
      <w:pPr>
        <w:widowControl w:val="0"/>
        <w:autoSpaceDE w:val="0"/>
        <w:autoSpaceDN w:val="0"/>
        <w:spacing w:after="0" w:line="240" w:lineRule="auto"/>
        <w:jc w:val="both"/>
        <w:outlineLvl w:val="1"/>
        <w:rPr>
          <w:rFonts w:ascii="Times New Roman" w:eastAsia="Times New Roman" w:hAnsi="Times New Roman" w:cs="Times New Roman"/>
          <w:b/>
          <w:bCs/>
          <w:kern w:val="0"/>
          <w14:ligatures w14:val="none"/>
        </w:rPr>
      </w:pPr>
      <w:r w:rsidRPr="00A13081">
        <w:rPr>
          <w:rFonts w:ascii="Times New Roman" w:eastAsia="Times New Roman" w:hAnsi="Times New Roman" w:cs="Times New Roman"/>
          <w:bCs/>
          <w:kern w:val="0"/>
          <w14:ligatures w14:val="none"/>
        </w:rPr>
        <w:t>U</w:t>
      </w:r>
      <w:r w:rsidRPr="00A13081">
        <w:rPr>
          <w:rFonts w:ascii="Times New Roman" w:eastAsia="Times New Roman" w:hAnsi="Times New Roman" w:cs="Times New Roman"/>
          <w:b/>
          <w:bCs/>
          <w:kern w:val="0"/>
          <w14:ligatures w14:val="none"/>
        </w:rPr>
        <w:t>VJETI</w:t>
      </w:r>
      <w:r w:rsidRPr="00A13081">
        <w:rPr>
          <w:rFonts w:ascii="Times New Roman" w:eastAsia="Times New Roman" w:hAnsi="Times New Roman" w:cs="Times New Roman"/>
          <w:b/>
          <w:bCs/>
          <w:spacing w:val="-2"/>
          <w:kern w:val="0"/>
          <w14:ligatures w14:val="none"/>
        </w:rPr>
        <w:t xml:space="preserve"> NATJEČAJA</w:t>
      </w:r>
    </w:p>
    <w:p w14:paraId="6B7B3AB2" w14:textId="77777777" w:rsidR="00A13081" w:rsidRPr="00A13081" w:rsidRDefault="00A13081" w:rsidP="00A13081">
      <w:pPr>
        <w:widowControl w:val="0"/>
        <w:autoSpaceDE w:val="0"/>
        <w:autoSpaceDN w:val="0"/>
        <w:spacing w:before="43" w:after="0" w:line="240" w:lineRule="auto"/>
        <w:rPr>
          <w:rFonts w:ascii="Times New Roman" w:eastAsia="Times New Roman" w:hAnsi="Times New Roman" w:cs="Times New Roman"/>
          <w:b/>
          <w:kern w:val="0"/>
          <w14:ligatures w14:val="none"/>
        </w:rPr>
      </w:pPr>
    </w:p>
    <w:p w14:paraId="7187B02D" w14:textId="77777777" w:rsidR="00A13081" w:rsidRPr="00A13081" w:rsidRDefault="00A13081" w:rsidP="00A13081">
      <w:pPr>
        <w:widowControl w:val="0"/>
        <w:autoSpaceDE w:val="0"/>
        <w:autoSpaceDN w:val="0"/>
        <w:spacing w:after="0" w:line="240" w:lineRule="auto"/>
        <w:jc w:val="both"/>
        <w:rPr>
          <w:rFonts w:ascii="Times New Roman" w:eastAsia="Times New Roman" w:hAnsi="Times New Roman" w:cs="Times New Roman"/>
          <w:spacing w:val="-2"/>
          <w:kern w:val="0"/>
          <w14:ligatures w14:val="none"/>
        </w:rPr>
      </w:pPr>
      <w:r w:rsidRPr="00A13081">
        <w:rPr>
          <w:rFonts w:ascii="Times New Roman" w:eastAsia="Times New Roman" w:hAnsi="Times New Roman" w:cs="Times New Roman"/>
          <w:kern w:val="0"/>
          <w14:ligatures w14:val="none"/>
        </w:rPr>
        <w:t>Sve</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nekretnine</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se</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prodaju</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u zatečenom</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stanju</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"VIĐENO -</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spacing w:val="-2"/>
          <w:kern w:val="0"/>
          <w14:ligatures w14:val="none"/>
        </w:rPr>
        <w:t>KUPLJENO". Ponuditelj podnošenjem ponude potvrđuje da je upoznat sa stanjem nekretnine te da neće isticati prigovore zbog njezinih materijalnih ili pravnih nedostataka koji su mu bili poznati ili su mu morali biti poznati u trenutku podnošenja ponude.</w:t>
      </w:r>
    </w:p>
    <w:p w14:paraId="7D7EB5BD" w14:textId="77777777" w:rsidR="00A13081" w:rsidRPr="00A13081" w:rsidRDefault="00A13081" w:rsidP="00A1308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10F1C8F" w14:textId="77777777" w:rsidR="00A13081" w:rsidRPr="00A13081" w:rsidRDefault="00A13081" w:rsidP="00A13081">
      <w:pPr>
        <w:widowControl w:val="0"/>
        <w:autoSpaceDE w:val="0"/>
        <w:autoSpaceDN w:val="0"/>
        <w:spacing w:before="24" w:after="0" w:line="259" w:lineRule="auto"/>
        <w:ind w:right="137"/>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U postupku javnog prikupljanja ponuda mogu sudjelovati fizičke osobe koje imaju državljanstvo Republike Hrvatske, državljanstvo država koje čine Europski gospodarski prostor, Švicarske konfederacije te onih država s kojima Republika Hrvatska ima utvrđenu </w:t>
      </w:r>
      <w:r w:rsidRPr="00A13081">
        <w:rPr>
          <w:rFonts w:ascii="Times New Roman" w:eastAsia="Times New Roman" w:hAnsi="Times New Roman" w:cs="Times New Roman"/>
          <w:kern w:val="0"/>
          <w14:ligatures w14:val="none"/>
        </w:rPr>
        <w:lastRenderedPageBreak/>
        <w:t>uzajamnost u stjecanju prava vlasništva nekretnina, kao i pravne osobe koje imaju sjedište u Republici</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Hrvatskoj,</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državi</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koja</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čini</w:t>
      </w:r>
      <w:r w:rsidRPr="00A13081">
        <w:rPr>
          <w:rFonts w:ascii="Times New Roman" w:eastAsia="Times New Roman" w:hAnsi="Times New Roman" w:cs="Times New Roman"/>
          <w:spacing w:val="-12"/>
          <w:kern w:val="0"/>
          <w14:ligatures w14:val="none"/>
        </w:rPr>
        <w:t xml:space="preserve"> </w:t>
      </w:r>
      <w:r w:rsidRPr="00A13081">
        <w:rPr>
          <w:rFonts w:ascii="Times New Roman" w:eastAsia="Times New Roman" w:hAnsi="Times New Roman" w:cs="Times New Roman"/>
          <w:kern w:val="0"/>
          <w14:ligatures w14:val="none"/>
        </w:rPr>
        <w:t>Europski</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gospodarski</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prostor,</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Švicarskoj</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konfederaciji</w:t>
      </w:r>
      <w:r w:rsidRPr="00A13081">
        <w:rPr>
          <w:rFonts w:ascii="Times New Roman" w:eastAsia="Times New Roman" w:hAnsi="Times New Roman" w:cs="Times New Roman"/>
          <w:spacing w:val="-13"/>
          <w:kern w:val="0"/>
          <w14:ligatures w14:val="none"/>
        </w:rPr>
        <w:t xml:space="preserve"> </w:t>
      </w:r>
      <w:r w:rsidRPr="00A13081">
        <w:rPr>
          <w:rFonts w:ascii="Times New Roman" w:eastAsia="Times New Roman" w:hAnsi="Times New Roman" w:cs="Times New Roman"/>
          <w:kern w:val="0"/>
          <w14:ligatures w14:val="none"/>
        </w:rPr>
        <w:t>ili u onim državama s kojima Republika Hrvatska ima utvrđenu uzajamnost u stjecanju prava vlasništva nekretnina.</w:t>
      </w:r>
    </w:p>
    <w:p w14:paraId="3BC74808" w14:textId="77777777" w:rsidR="00A13081" w:rsidRPr="00A13081" w:rsidRDefault="00A13081" w:rsidP="00A13081">
      <w:pPr>
        <w:widowControl w:val="0"/>
        <w:autoSpaceDE w:val="0"/>
        <w:autoSpaceDN w:val="0"/>
        <w:spacing w:before="158"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U slučaju da isti ponuditelj dostavi više ponuda za istu nekretninu, valjanom će se smatrati isključivo ponuda s najvišim iznosom ponuđene cijene.</w:t>
      </w:r>
    </w:p>
    <w:p w14:paraId="67232994" w14:textId="77777777" w:rsidR="00A13081" w:rsidRPr="00A13081" w:rsidRDefault="00A13081" w:rsidP="00A13081">
      <w:pPr>
        <w:widowControl w:val="0"/>
        <w:autoSpaceDE w:val="0"/>
        <w:autoSpaceDN w:val="0"/>
        <w:spacing w:after="0" w:line="259" w:lineRule="auto"/>
        <w:ind w:right="140"/>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Ako</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pristignu dvije ponude</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s istim iznosom</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ponuđene</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cijene, koji je ujedno i najviši ponuđeni iznos, ponuditelji će biti pozvani preporučenom pošiljkom putem pošte ili elektroničkom poštom na adresu koju su naznačili u svojoj ponudi da u roku od pet dana od primitka poziva dostave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novi</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iznos</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ponuđene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cijene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na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način</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opisan</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uvjetima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ovog</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javnog</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poziva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za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podnošenje ponuda za kupnju nekretnina.</w:t>
      </w:r>
    </w:p>
    <w:p w14:paraId="4AFF13CB" w14:textId="77777777" w:rsidR="00A13081" w:rsidRPr="00A13081" w:rsidRDefault="00A13081" w:rsidP="00A13081">
      <w:pPr>
        <w:widowControl w:val="0"/>
        <w:autoSpaceDE w:val="0"/>
        <w:autoSpaceDN w:val="0"/>
        <w:spacing w:before="158" w:after="0" w:line="259" w:lineRule="auto"/>
        <w:ind w:right="138"/>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Najpovoljnijim</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ponuditeljem</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smatra</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se</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pravna</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ili</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fizička</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osoba</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koja</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ponudi</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najviši</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iznos</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cijene koja</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mora</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biti</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viša</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od</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početne</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cijene</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nekretnine</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i</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izražena</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eurima,</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uz</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uvjet</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da</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ispunjava</w:t>
      </w:r>
      <w:r w:rsidRPr="00A13081">
        <w:rPr>
          <w:rFonts w:ascii="Times New Roman" w:eastAsia="Times New Roman" w:hAnsi="Times New Roman" w:cs="Times New Roman"/>
          <w:spacing w:val="-9"/>
          <w:kern w:val="0"/>
          <w14:ligatures w14:val="none"/>
        </w:rPr>
        <w:t xml:space="preserve"> </w:t>
      </w:r>
      <w:r w:rsidRPr="00A13081">
        <w:rPr>
          <w:rFonts w:ascii="Times New Roman" w:eastAsia="Times New Roman" w:hAnsi="Times New Roman" w:cs="Times New Roman"/>
          <w:kern w:val="0"/>
          <w14:ligatures w14:val="none"/>
        </w:rPr>
        <w:t>i</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t>sve druge uvjete iz ovog javnog poziva. Ponude dostavljene u drugoj valuti neće se razmatrati.</w:t>
      </w:r>
    </w:p>
    <w:p w14:paraId="36A72458" w14:textId="77777777" w:rsidR="00A13081" w:rsidRPr="00A13081" w:rsidRDefault="00A13081" w:rsidP="00A13081">
      <w:pPr>
        <w:widowControl w:val="0"/>
        <w:autoSpaceDE w:val="0"/>
        <w:autoSpaceDN w:val="0"/>
        <w:spacing w:after="0" w:line="259" w:lineRule="auto"/>
        <w:rPr>
          <w:rFonts w:ascii="Times New Roman" w:eastAsia="Times New Roman" w:hAnsi="Times New Roman" w:cs="Times New Roman"/>
          <w:kern w:val="0"/>
          <w14:ligatures w14:val="none"/>
        </w:rPr>
      </w:pPr>
    </w:p>
    <w:p w14:paraId="452A1664" w14:textId="77777777" w:rsidR="00A13081" w:rsidRPr="00A13081" w:rsidRDefault="00A13081" w:rsidP="00A13081">
      <w:pPr>
        <w:widowControl w:val="0"/>
        <w:autoSpaceDE w:val="0"/>
        <w:autoSpaceDN w:val="0"/>
        <w:spacing w:after="0" w:line="259" w:lineRule="auto"/>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 xml:space="preserve">Najpovoljniji ponuditelj koji odustane od ponude, ili odustane od sklapanja ugovora o kupoprodaji nekretnine, ili ne uplati kupoprodajnu cijenu u roku, gubi pravo na povrat </w:t>
      </w:r>
      <w:r w:rsidRPr="00A13081">
        <w:rPr>
          <w:rFonts w:ascii="Times New Roman" w:eastAsia="Times New Roman" w:hAnsi="Times New Roman" w:cs="Times New Roman"/>
          <w:spacing w:val="-2"/>
          <w:kern w:val="0"/>
          <w14:ligatures w14:val="none"/>
        </w:rPr>
        <w:t>jamčevine.</w:t>
      </w:r>
    </w:p>
    <w:p w14:paraId="7AA9CCAC" w14:textId="77777777" w:rsidR="00A13081" w:rsidRPr="00A13081" w:rsidRDefault="00A13081" w:rsidP="00A13081">
      <w:pPr>
        <w:widowControl w:val="0"/>
        <w:autoSpaceDE w:val="0"/>
        <w:autoSpaceDN w:val="0"/>
        <w:spacing w:before="160"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Kupac je dužan kupoprodajnu cijenu nekretnine platiti u roku od 30 dana od dana sklapanja ugovora o kupoprodaji te će ugovor o kupoprodaji sadržavati odredbu da je plaćanje kupoprodajne cijene u roku bitan sastojak ugovora.</w:t>
      </w:r>
    </w:p>
    <w:p w14:paraId="5F1DD439" w14:textId="77777777" w:rsidR="00A13081" w:rsidRPr="00A13081" w:rsidRDefault="00A13081" w:rsidP="00A13081">
      <w:pPr>
        <w:widowControl w:val="0"/>
        <w:autoSpaceDE w:val="0"/>
        <w:autoSpaceDN w:val="0"/>
        <w:spacing w:before="160"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Za nekretnine koje su predmet ovog javnog poziva najpovoljniji ponuditelj obvezan je nadoknaditi trošak izrade procjembenog elaborata sukladno uvjetima Javnog poziva i  sklopljenom ugovoru o kupoprodaji.</w:t>
      </w:r>
    </w:p>
    <w:p w14:paraId="166384B9" w14:textId="77777777" w:rsidR="00A13081" w:rsidRPr="00A13081" w:rsidRDefault="00A13081" w:rsidP="00A13081">
      <w:pPr>
        <w:widowControl w:val="0"/>
        <w:autoSpaceDE w:val="0"/>
        <w:autoSpaceDN w:val="0"/>
        <w:spacing w:before="160" w:after="24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Grad</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Osijek</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zadržava</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pravo</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da</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odustane</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od</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prodaje</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nekretnine</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5"/>
          <w:kern w:val="0"/>
          <w14:ligatures w14:val="none"/>
        </w:rPr>
        <w:t xml:space="preserve"> </w:t>
      </w:r>
      <w:r w:rsidRPr="00A13081">
        <w:rPr>
          <w:rFonts w:ascii="Times New Roman" w:eastAsia="Times New Roman" w:hAnsi="Times New Roman" w:cs="Times New Roman"/>
          <w:kern w:val="0"/>
          <w14:ligatures w14:val="none"/>
        </w:rPr>
        <w:t>svako</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doba</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prije</w:t>
      </w:r>
      <w:r w:rsidRPr="00A13081">
        <w:rPr>
          <w:rFonts w:ascii="Times New Roman" w:eastAsia="Times New Roman" w:hAnsi="Times New Roman" w:cs="Times New Roman"/>
          <w:spacing w:val="-6"/>
          <w:kern w:val="0"/>
          <w14:ligatures w14:val="none"/>
        </w:rPr>
        <w:t xml:space="preserve"> </w:t>
      </w:r>
      <w:r w:rsidRPr="00A13081">
        <w:rPr>
          <w:rFonts w:ascii="Times New Roman" w:eastAsia="Times New Roman" w:hAnsi="Times New Roman" w:cs="Times New Roman"/>
          <w:kern w:val="0"/>
          <w14:ligatures w14:val="none"/>
        </w:rPr>
        <w:t>potpisivanja ugovora. U slučaju da Grad Osijek odustane od prodaje nekretnine izvršit će povrat uplaćene jamčevine ponuditeljima u roku 8 dana od dana donošenja odluke bez prava na zakonsku zateznu kamatu za razdoblje od njezine uplate do isplate i pri tome ne snosi materijalnu ili drugu odgovornost prema ponuditeljima, niti ima obvezu obavijestiti ih o razlozima za takav postupak.</w:t>
      </w:r>
    </w:p>
    <w:p w14:paraId="02E763E9"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Nakon odabira najpovoljnijeg ponuditelja, nakon što najpovoljniji ponuditelj izvrši u cijelosti uplatu kupoprodajne cijene i troška izrade procjembenog elaborata po sklopljenom ugovoru, jamčevina će se odabranom ponuditelju vratiti u roku 8 dana bez prava na zakonsku zateznu kamatu na razdoblje od njezine uplate do isplate. Ostalim ponuditeljima Grad Osijek vratit će jamčevinu u roku 8 dana od donošenja odluke o odabiru bez prava na zakonsku zateznu kamatu za razdoblje od njezine uplate do isplate.</w:t>
      </w:r>
    </w:p>
    <w:p w14:paraId="01F085B0" w14:textId="77777777" w:rsidR="00A13081" w:rsidRPr="00A13081" w:rsidRDefault="00A13081" w:rsidP="00A13081">
      <w:pPr>
        <w:widowControl w:val="0"/>
        <w:autoSpaceDE w:val="0"/>
        <w:autoSpaceDN w:val="0"/>
        <w:spacing w:after="0" w:line="259" w:lineRule="auto"/>
        <w:ind w:right="139"/>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Izabrani</w:t>
      </w:r>
      <w:r w:rsidRPr="00A13081">
        <w:rPr>
          <w:rFonts w:ascii="Times New Roman" w:eastAsia="Times New Roman" w:hAnsi="Times New Roman" w:cs="Times New Roman"/>
          <w:spacing w:val="-9"/>
          <w:kern w:val="0"/>
          <w14:ligatures w14:val="none"/>
        </w:rPr>
        <w:t xml:space="preserve"> </w:t>
      </w:r>
      <w:r w:rsidRPr="00A13081">
        <w:rPr>
          <w:rFonts w:ascii="Times New Roman" w:eastAsia="Times New Roman" w:hAnsi="Times New Roman" w:cs="Times New Roman"/>
          <w:kern w:val="0"/>
          <w14:ligatures w14:val="none"/>
        </w:rPr>
        <w:t>ponuditelj</w:t>
      </w:r>
      <w:r w:rsidRPr="00A13081">
        <w:rPr>
          <w:rFonts w:ascii="Times New Roman" w:eastAsia="Times New Roman" w:hAnsi="Times New Roman" w:cs="Times New Roman"/>
          <w:spacing w:val="-9"/>
          <w:kern w:val="0"/>
          <w14:ligatures w14:val="none"/>
        </w:rPr>
        <w:t xml:space="preserve"> </w:t>
      </w:r>
      <w:r w:rsidRPr="00A13081">
        <w:rPr>
          <w:rFonts w:ascii="Times New Roman" w:eastAsia="Times New Roman" w:hAnsi="Times New Roman" w:cs="Times New Roman"/>
          <w:kern w:val="0"/>
          <w14:ligatures w14:val="none"/>
        </w:rPr>
        <w:t>dužan</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je</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roku</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od</w:t>
      </w:r>
      <w:r w:rsidRPr="00A13081">
        <w:rPr>
          <w:rFonts w:ascii="Times New Roman" w:eastAsia="Times New Roman" w:hAnsi="Times New Roman" w:cs="Times New Roman"/>
          <w:spacing w:val="-8"/>
          <w:kern w:val="0"/>
          <w14:ligatures w14:val="none"/>
        </w:rPr>
        <w:t xml:space="preserve"> </w:t>
      </w:r>
      <w:r w:rsidRPr="00A13081">
        <w:rPr>
          <w:rFonts w:ascii="Times New Roman" w:eastAsia="Times New Roman" w:hAnsi="Times New Roman" w:cs="Times New Roman"/>
          <w:kern w:val="0"/>
          <w14:ligatures w14:val="none"/>
        </w:rPr>
        <w:t>15</w:t>
      </w:r>
      <w:r w:rsidRPr="00A13081">
        <w:rPr>
          <w:rFonts w:ascii="Times New Roman" w:eastAsia="Times New Roman" w:hAnsi="Times New Roman" w:cs="Times New Roman"/>
          <w:spacing w:val="-10"/>
          <w:kern w:val="0"/>
          <w14:ligatures w14:val="none"/>
        </w:rPr>
        <w:t xml:space="preserve"> </w:t>
      </w:r>
      <w:r w:rsidRPr="00A13081">
        <w:rPr>
          <w:rFonts w:ascii="Times New Roman" w:eastAsia="Times New Roman" w:hAnsi="Times New Roman" w:cs="Times New Roman"/>
          <w:kern w:val="0"/>
          <w14:ligatures w14:val="none"/>
        </w:rPr>
        <w:t>dana</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od dana dostave</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kupoprodajnog</w:t>
      </w:r>
      <w:r w:rsidRPr="00A13081">
        <w:rPr>
          <w:rFonts w:ascii="Times New Roman" w:eastAsia="Times New Roman" w:hAnsi="Times New Roman" w:cs="Times New Roman"/>
          <w:spacing w:val="-12"/>
          <w:kern w:val="0"/>
          <w14:ligatures w14:val="none"/>
        </w:rPr>
        <w:t xml:space="preserve"> </w:t>
      </w:r>
      <w:r w:rsidRPr="00A13081">
        <w:rPr>
          <w:rFonts w:ascii="Times New Roman" w:eastAsia="Times New Roman" w:hAnsi="Times New Roman" w:cs="Times New Roman"/>
          <w:kern w:val="0"/>
          <w14:ligatures w14:val="none"/>
        </w:rPr>
        <w:t>ugovora</w:t>
      </w:r>
      <w:r w:rsidRPr="00A13081">
        <w:rPr>
          <w:rFonts w:ascii="Times New Roman" w:eastAsia="Times New Roman" w:hAnsi="Times New Roman" w:cs="Times New Roman"/>
          <w:spacing w:val="-11"/>
          <w:kern w:val="0"/>
          <w14:ligatures w14:val="none"/>
        </w:rPr>
        <w:t xml:space="preserve"> </w:t>
      </w:r>
      <w:r w:rsidRPr="00A13081">
        <w:rPr>
          <w:rFonts w:ascii="Times New Roman" w:eastAsia="Times New Roman" w:hAnsi="Times New Roman" w:cs="Times New Roman"/>
          <w:kern w:val="0"/>
          <w14:ligatures w14:val="none"/>
        </w:rPr>
        <w:t>isti</w:t>
      </w:r>
      <w:r w:rsidRPr="00A13081">
        <w:rPr>
          <w:rFonts w:ascii="Times New Roman" w:eastAsia="Times New Roman" w:hAnsi="Times New Roman" w:cs="Times New Roman"/>
          <w:spacing w:val="-9"/>
          <w:kern w:val="0"/>
          <w14:ligatures w14:val="none"/>
        </w:rPr>
        <w:t xml:space="preserve"> </w:t>
      </w:r>
      <w:r w:rsidRPr="00A13081">
        <w:rPr>
          <w:rFonts w:ascii="Times New Roman" w:eastAsia="Times New Roman" w:hAnsi="Times New Roman" w:cs="Times New Roman"/>
          <w:kern w:val="0"/>
          <w14:ligatures w14:val="none"/>
        </w:rPr>
        <w:t xml:space="preserve">potpisati i dostaviti Gradu Osijeku, a u suprotnom Grad Osijek nije vezan odlukom o odabiru najboljeg </w:t>
      </w:r>
      <w:r w:rsidRPr="00A13081">
        <w:rPr>
          <w:rFonts w:ascii="Times New Roman" w:eastAsia="Times New Roman" w:hAnsi="Times New Roman" w:cs="Times New Roman"/>
          <w:spacing w:val="-2"/>
          <w:kern w:val="0"/>
          <w14:ligatures w14:val="none"/>
        </w:rPr>
        <w:t>ponuditelja.</w:t>
      </w:r>
    </w:p>
    <w:p w14:paraId="03457295" w14:textId="77777777" w:rsidR="00A13081" w:rsidRPr="00A13081" w:rsidRDefault="00A13081" w:rsidP="00A13081">
      <w:pPr>
        <w:widowControl w:val="0"/>
        <w:autoSpaceDE w:val="0"/>
        <w:autoSpaceDN w:val="0"/>
        <w:spacing w:before="20" w:after="0" w:line="240" w:lineRule="auto"/>
        <w:rPr>
          <w:rFonts w:ascii="Times New Roman" w:eastAsia="Times New Roman" w:hAnsi="Times New Roman" w:cs="Times New Roman"/>
          <w:kern w:val="0"/>
          <w14:ligatures w14:val="none"/>
        </w:rPr>
      </w:pPr>
    </w:p>
    <w:p w14:paraId="1A4966BD" w14:textId="77777777" w:rsidR="00A13081" w:rsidRPr="00A13081" w:rsidRDefault="00A13081" w:rsidP="00A13081">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A13081">
        <w:rPr>
          <w:rFonts w:ascii="Times New Roman" w:eastAsia="Times New Roman" w:hAnsi="Times New Roman" w:cs="Times New Roman"/>
          <w:b/>
          <w:bCs/>
          <w:spacing w:val="-2"/>
          <w:kern w:val="0"/>
          <w14:ligatures w14:val="none"/>
        </w:rPr>
        <w:t>JAMČEVINA</w:t>
      </w:r>
    </w:p>
    <w:p w14:paraId="0CF71DBF" w14:textId="1AC554E5" w:rsidR="00A13081" w:rsidRPr="00A13081" w:rsidRDefault="00A13081" w:rsidP="00A13081">
      <w:pPr>
        <w:widowControl w:val="0"/>
        <w:tabs>
          <w:tab w:val="left" w:pos="8024"/>
        </w:tabs>
        <w:autoSpaceDE w:val="0"/>
        <w:autoSpaceDN w:val="0"/>
        <w:spacing w:before="22" w:after="0" w:line="259" w:lineRule="auto"/>
        <w:ind w:right="140"/>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Jamčevina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se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plaća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u</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iznosu</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10</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utvrđene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početne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cijene</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na</w:t>
      </w:r>
      <w:r w:rsidRPr="00A13081">
        <w:rPr>
          <w:rFonts w:ascii="Times New Roman" w:eastAsia="Times New Roman" w:hAnsi="Times New Roman" w:cs="Times New Roman"/>
          <w:spacing w:val="-15"/>
          <w:kern w:val="0"/>
          <w14:ligatures w14:val="none"/>
        </w:rPr>
        <w:t xml:space="preserve"> </w:t>
      </w:r>
      <w:r w:rsidRPr="00A13081">
        <w:rPr>
          <w:rFonts w:ascii="Times New Roman" w:eastAsia="Times New Roman" w:hAnsi="Times New Roman" w:cs="Times New Roman"/>
          <w:kern w:val="0"/>
          <w14:ligatures w14:val="none"/>
        </w:rPr>
        <w:t>račun</w:t>
      </w:r>
      <w:r w:rsidRPr="00A13081">
        <w:rPr>
          <w:rFonts w:ascii="Times New Roman" w:eastAsia="Times New Roman" w:hAnsi="Times New Roman" w:cs="Times New Roman"/>
          <w:spacing w:val="-14"/>
          <w:kern w:val="0"/>
          <w14:ligatures w14:val="none"/>
        </w:rPr>
        <w:t xml:space="preserve"> </w:t>
      </w:r>
      <w:r w:rsidRPr="00A13081">
        <w:rPr>
          <w:rFonts w:ascii="Times New Roman" w:eastAsia="Times New Roman" w:hAnsi="Times New Roman" w:cs="Times New Roman"/>
          <w:kern w:val="0"/>
          <w14:ligatures w14:val="none"/>
        </w:rPr>
        <w:t xml:space="preserve">HR5023600001831200002, HR68-7757-OIB uplatitelja, u opis plaćanja staviti „Jamčevina za k.č.br. </w:t>
      </w:r>
      <w:r w:rsidRPr="00A13081">
        <w:rPr>
          <w:rFonts w:ascii="Times New Roman" w:eastAsia="Times New Roman" w:hAnsi="Times New Roman" w:cs="Times New Roman"/>
          <w:kern w:val="0"/>
          <w:u w:val="single"/>
          <w14:ligatures w14:val="none"/>
        </w:rPr>
        <w:tab/>
      </w:r>
      <w:r w:rsidRPr="00A13081">
        <w:rPr>
          <w:rFonts w:ascii="Times New Roman" w:eastAsia="Times New Roman" w:hAnsi="Times New Roman" w:cs="Times New Roman"/>
          <w:kern w:val="0"/>
          <w14:ligatures w14:val="none"/>
        </w:rPr>
        <w:t xml:space="preserve"> - Javni</w:t>
      </w:r>
      <w:r w:rsidRPr="00A13081">
        <w:rPr>
          <w:rFonts w:ascii="Times New Roman" w:eastAsia="Times New Roman" w:hAnsi="Times New Roman" w:cs="Times New Roman"/>
          <w:spacing w:val="-7"/>
          <w:kern w:val="0"/>
          <w14:ligatures w14:val="none"/>
        </w:rPr>
        <w:t xml:space="preserve"> </w:t>
      </w:r>
      <w:r w:rsidRPr="00A13081">
        <w:rPr>
          <w:rFonts w:ascii="Times New Roman" w:eastAsia="Times New Roman" w:hAnsi="Times New Roman" w:cs="Times New Roman"/>
          <w:kern w:val="0"/>
          <w14:ligatures w14:val="none"/>
        </w:rPr>
        <w:lastRenderedPageBreak/>
        <w:t xml:space="preserve">poziv KLASA: </w:t>
      </w:r>
      <w:r w:rsidR="00E44E6A" w:rsidRPr="00E44E6A">
        <w:rPr>
          <w:rFonts w:ascii="Times New Roman" w:eastAsia="Times New Roman" w:hAnsi="Times New Roman" w:cs="Times New Roman"/>
          <w:kern w:val="0"/>
          <w14:ligatures w14:val="none"/>
        </w:rPr>
        <w:t>944-18/26-01/13</w:t>
      </w:r>
      <w:r w:rsidR="00E44E6A">
        <w:rPr>
          <w:rFonts w:ascii="Times New Roman" w:eastAsia="Times New Roman" w:hAnsi="Times New Roman" w:cs="Times New Roman"/>
          <w:kern w:val="0"/>
          <w14:ligatures w14:val="none"/>
        </w:rPr>
        <w:t xml:space="preserve"> </w:t>
      </w:r>
      <w:r w:rsidRPr="00A13081">
        <w:rPr>
          <w:rFonts w:ascii="Times New Roman" w:eastAsia="Times New Roman" w:hAnsi="Times New Roman" w:cs="Times New Roman"/>
          <w:kern w:val="0"/>
          <w14:ligatures w14:val="none"/>
        </w:rPr>
        <w:t>od</w:t>
      </w:r>
      <w:r w:rsidR="00983BD3">
        <w:rPr>
          <w:rFonts w:ascii="Times New Roman" w:eastAsia="Times New Roman" w:hAnsi="Times New Roman" w:cs="Times New Roman"/>
          <w:kern w:val="0"/>
          <w14:ligatures w14:val="none"/>
        </w:rPr>
        <w:t xml:space="preserve"> 22. srpnja</w:t>
      </w:r>
      <w:r w:rsidRPr="00A13081">
        <w:rPr>
          <w:rFonts w:ascii="Times New Roman" w:eastAsia="Times New Roman" w:hAnsi="Times New Roman" w:cs="Times New Roman"/>
          <w:kern w:val="0"/>
          <w14:ligatures w14:val="none"/>
        </w:rPr>
        <w:t xml:space="preserve"> 2026.“</w:t>
      </w:r>
    </w:p>
    <w:p w14:paraId="7F3CE4CB" w14:textId="77777777" w:rsidR="00A13081" w:rsidRPr="00A13081" w:rsidRDefault="00A13081" w:rsidP="00A13081">
      <w:pPr>
        <w:widowControl w:val="0"/>
        <w:autoSpaceDE w:val="0"/>
        <w:autoSpaceDN w:val="0"/>
        <w:spacing w:after="0" w:line="259" w:lineRule="auto"/>
        <w:ind w:right="143"/>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Osoba koja namjerava sudjelovati u postupku</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javnog</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natječaja mora biti uplatitelj jamčevine i u pozivu uplate (PNB) mora biti naveden osobni identifikacijski broj (OIB) te osobe, u protivnom ponuda će se smatrati nevaljanom.</w:t>
      </w:r>
    </w:p>
    <w:p w14:paraId="5E224789" w14:textId="77777777" w:rsidR="00A13081" w:rsidRPr="00A13081" w:rsidRDefault="00A13081" w:rsidP="00A13081">
      <w:pPr>
        <w:widowControl w:val="0"/>
        <w:autoSpaceDE w:val="0"/>
        <w:autoSpaceDN w:val="0"/>
        <w:spacing w:after="0" w:line="259" w:lineRule="auto"/>
        <w:ind w:right="144"/>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Valjanom uplatom jamčevine smatra se uplata čija je transakcija vidljiva na računu Grada Osijeka najkasnije na dan isteka roka za predaju pisanih ponuda</w:t>
      </w:r>
    </w:p>
    <w:p w14:paraId="641F29E9" w14:textId="77777777" w:rsidR="00A13081" w:rsidRPr="00A13081" w:rsidRDefault="00A13081" w:rsidP="00A13081">
      <w:pPr>
        <w:widowControl w:val="0"/>
        <w:autoSpaceDE w:val="0"/>
        <w:autoSpaceDN w:val="0"/>
        <w:spacing w:before="21" w:after="0" w:line="240" w:lineRule="auto"/>
        <w:rPr>
          <w:rFonts w:ascii="Times New Roman" w:eastAsia="Times New Roman" w:hAnsi="Times New Roman" w:cs="Times New Roman"/>
          <w:kern w:val="0"/>
          <w14:ligatures w14:val="none"/>
        </w:rPr>
      </w:pPr>
    </w:p>
    <w:p w14:paraId="1A97B301" w14:textId="77777777" w:rsidR="00A13081" w:rsidRPr="00A13081" w:rsidRDefault="00A13081" w:rsidP="00A13081">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A13081">
        <w:rPr>
          <w:rFonts w:ascii="Times New Roman" w:eastAsia="Times New Roman" w:hAnsi="Times New Roman" w:cs="Times New Roman"/>
          <w:b/>
          <w:bCs/>
          <w:kern w:val="0"/>
          <w14:ligatures w14:val="none"/>
        </w:rPr>
        <w:t>SADRŽAJ</w:t>
      </w:r>
      <w:r w:rsidRPr="00A13081">
        <w:rPr>
          <w:rFonts w:ascii="Times New Roman" w:eastAsia="Times New Roman" w:hAnsi="Times New Roman" w:cs="Times New Roman"/>
          <w:b/>
          <w:bCs/>
          <w:spacing w:val="-4"/>
          <w:kern w:val="0"/>
          <w14:ligatures w14:val="none"/>
        </w:rPr>
        <w:t xml:space="preserve"> </w:t>
      </w:r>
      <w:r w:rsidRPr="00A13081">
        <w:rPr>
          <w:rFonts w:ascii="Times New Roman" w:eastAsia="Times New Roman" w:hAnsi="Times New Roman" w:cs="Times New Roman"/>
          <w:b/>
          <w:bCs/>
          <w:spacing w:val="-2"/>
          <w:kern w:val="0"/>
          <w14:ligatures w14:val="none"/>
        </w:rPr>
        <w:t>PONUDE</w:t>
      </w:r>
    </w:p>
    <w:p w14:paraId="48BADB4B" w14:textId="77777777" w:rsidR="00A13081" w:rsidRPr="00A13081" w:rsidRDefault="00A13081" w:rsidP="00A13081">
      <w:pPr>
        <w:widowControl w:val="0"/>
        <w:numPr>
          <w:ilvl w:val="0"/>
          <w:numId w:val="1"/>
        </w:numPr>
        <w:autoSpaceDE w:val="0"/>
        <w:autoSpaceDN w:val="0"/>
        <w:spacing w:before="22" w:after="0" w:line="259" w:lineRule="auto"/>
        <w:ind w:right="138" w:hanging="501"/>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Podaci o podnositelju ponude ime i prezime ponuditelja, prebivalište/boravište, osobni identifikacijski broj (OIB) za fizičke osobe i fizičke osobe koje imaju registrirani obrt ili obavljaju djelatnosti slobodnih zanimanja, odnosno naziv trgovačkog društva, sjedište, osobni identifikacijski broj (OIB) za pravne osobe te adresa elektroničke pošte i broj telefona radi kontakta, te IBAN za povrat jamčevine.</w:t>
      </w:r>
    </w:p>
    <w:p w14:paraId="437BB359" w14:textId="77777777" w:rsidR="00A13081" w:rsidRPr="00A13081" w:rsidRDefault="00A13081" w:rsidP="00A13081">
      <w:pPr>
        <w:widowControl w:val="0"/>
        <w:numPr>
          <w:ilvl w:val="0"/>
          <w:numId w:val="1"/>
        </w:numPr>
        <w:tabs>
          <w:tab w:val="left" w:pos="501"/>
        </w:tabs>
        <w:autoSpaceDE w:val="0"/>
        <w:autoSpaceDN w:val="0"/>
        <w:spacing w:after="0" w:line="274" w:lineRule="exact"/>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ponuđena</w:t>
      </w:r>
      <w:r w:rsidRPr="00A13081">
        <w:rPr>
          <w:rFonts w:ascii="Times New Roman" w:eastAsia="Times New Roman" w:hAnsi="Times New Roman" w:cs="Times New Roman"/>
          <w:spacing w:val="-2"/>
          <w:kern w:val="0"/>
          <w:szCs w:val="22"/>
          <w14:ligatures w14:val="none"/>
        </w:rPr>
        <w:t xml:space="preserve"> </w:t>
      </w:r>
      <w:r w:rsidRPr="00A13081">
        <w:rPr>
          <w:rFonts w:ascii="Times New Roman" w:eastAsia="Times New Roman" w:hAnsi="Times New Roman" w:cs="Times New Roman"/>
          <w:kern w:val="0"/>
          <w:szCs w:val="22"/>
          <w14:ligatures w14:val="none"/>
        </w:rPr>
        <w:t>kupoprodajna</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cijena</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koja</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je</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viša od početne</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i izražena</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 xml:space="preserve">u </w:t>
      </w:r>
      <w:r w:rsidRPr="00A13081">
        <w:rPr>
          <w:rFonts w:ascii="Times New Roman" w:eastAsia="Times New Roman" w:hAnsi="Times New Roman" w:cs="Times New Roman"/>
          <w:spacing w:val="-2"/>
          <w:kern w:val="0"/>
          <w:szCs w:val="22"/>
          <w14:ligatures w14:val="none"/>
        </w:rPr>
        <w:t xml:space="preserve">eurima </w:t>
      </w:r>
    </w:p>
    <w:p w14:paraId="7B9C34C5" w14:textId="77777777" w:rsidR="00A13081" w:rsidRPr="00A13081" w:rsidRDefault="00A13081" w:rsidP="00A13081">
      <w:pPr>
        <w:widowControl w:val="0"/>
        <w:numPr>
          <w:ilvl w:val="0"/>
          <w:numId w:val="1"/>
        </w:numPr>
        <w:tabs>
          <w:tab w:val="left" w:pos="501"/>
        </w:tabs>
        <w:autoSpaceDE w:val="0"/>
        <w:autoSpaceDN w:val="0"/>
        <w:spacing w:before="22" w:after="0" w:line="240" w:lineRule="auto"/>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dokaz</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o</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izvršenoj</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uplati</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jamčevine na</w:t>
      </w:r>
      <w:r w:rsidRPr="00A13081">
        <w:rPr>
          <w:rFonts w:ascii="Times New Roman" w:eastAsia="Times New Roman" w:hAnsi="Times New Roman" w:cs="Times New Roman"/>
          <w:spacing w:val="-2"/>
          <w:kern w:val="0"/>
          <w:szCs w:val="22"/>
          <w14:ligatures w14:val="none"/>
        </w:rPr>
        <w:t xml:space="preserve"> </w:t>
      </w:r>
      <w:r w:rsidRPr="00A13081">
        <w:rPr>
          <w:rFonts w:ascii="Times New Roman" w:eastAsia="Times New Roman" w:hAnsi="Times New Roman" w:cs="Times New Roman"/>
          <w:kern w:val="0"/>
          <w:szCs w:val="22"/>
          <w14:ligatures w14:val="none"/>
        </w:rPr>
        <w:t>žiroračun</w:t>
      </w:r>
      <w:r w:rsidRPr="00A13081">
        <w:rPr>
          <w:rFonts w:ascii="Times New Roman" w:eastAsia="Times New Roman" w:hAnsi="Times New Roman" w:cs="Times New Roman"/>
          <w:spacing w:val="-1"/>
          <w:kern w:val="0"/>
          <w:szCs w:val="22"/>
          <w14:ligatures w14:val="none"/>
        </w:rPr>
        <w:t xml:space="preserve"> </w:t>
      </w:r>
      <w:r w:rsidRPr="00A13081">
        <w:rPr>
          <w:rFonts w:ascii="Times New Roman" w:eastAsia="Times New Roman" w:hAnsi="Times New Roman" w:cs="Times New Roman"/>
          <w:kern w:val="0"/>
          <w:szCs w:val="22"/>
          <w14:ligatures w14:val="none"/>
        </w:rPr>
        <w:t>Grada</w:t>
      </w:r>
      <w:r w:rsidRPr="00A13081">
        <w:rPr>
          <w:rFonts w:ascii="Times New Roman" w:eastAsia="Times New Roman" w:hAnsi="Times New Roman" w:cs="Times New Roman"/>
          <w:spacing w:val="-2"/>
          <w:kern w:val="0"/>
          <w:szCs w:val="22"/>
          <w14:ligatures w14:val="none"/>
        </w:rPr>
        <w:t xml:space="preserve"> Osijeka</w:t>
      </w:r>
    </w:p>
    <w:p w14:paraId="32A168CC" w14:textId="77777777" w:rsidR="00A13081" w:rsidRPr="00A13081" w:rsidRDefault="00A13081" w:rsidP="00A13081">
      <w:pPr>
        <w:widowControl w:val="0"/>
        <w:numPr>
          <w:ilvl w:val="0"/>
          <w:numId w:val="1"/>
        </w:numPr>
        <w:tabs>
          <w:tab w:val="left" w:pos="501"/>
        </w:tabs>
        <w:autoSpaceDE w:val="0"/>
        <w:autoSpaceDN w:val="0"/>
        <w:spacing w:before="21" w:after="0" w:line="259" w:lineRule="auto"/>
        <w:ind w:right="143"/>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domaće pravne i fizičke osobe dužne su priložiti izvornik ili ovjerenu presliku ili elektronički zapis potvrde nadležne Porezne uprave o podmirenju poreznog duga, koja ne smije biti starija od 30 dana od dana podnošenja ponude</w:t>
      </w:r>
    </w:p>
    <w:p w14:paraId="753E1E11" w14:textId="77777777" w:rsidR="00A13081" w:rsidRPr="00A13081" w:rsidRDefault="00A13081" w:rsidP="00A13081">
      <w:pPr>
        <w:widowControl w:val="0"/>
        <w:numPr>
          <w:ilvl w:val="0"/>
          <w:numId w:val="1"/>
        </w:numPr>
        <w:tabs>
          <w:tab w:val="left" w:pos="501"/>
        </w:tabs>
        <w:autoSpaceDE w:val="0"/>
        <w:autoSpaceDN w:val="0"/>
        <w:spacing w:before="1" w:after="0" w:line="259" w:lineRule="auto"/>
        <w:ind w:right="144"/>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domaće fizičke osobe dužne su priložiti presliku važeće osobne iskaznice, a strane fizičke osobe presliku putovnice</w:t>
      </w:r>
    </w:p>
    <w:p w14:paraId="6B1468B6" w14:textId="77777777" w:rsidR="00A13081" w:rsidRPr="00A13081" w:rsidRDefault="00A13081" w:rsidP="00A13081">
      <w:pPr>
        <w:widowControl w:val="0"/>
        <w:numPr>
          <w:ilvl w:val="0"/>
          <w:numId w:val="1"/>
        </w:numPr>
        <w:tabs>
          <w:tab w:val="left" w:pos="501"/>
        </w:tabs>
        <w:autoSpaceDE w:val="0"/>
        <w:autoSpaceDN w:val="0"/>
        <w:spacing w:after="0" w:line="259" w:lineRule="auto"/>
        <w:ind w:right="141"/>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domaće pravne osobe moraju priložiti izvornik ili presliku izvatka iz sudskog, obrtnog ili drugog</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registra,</w:t>
      </w:r>
      <w:r w:rsidRPr="00A13081">
        <w:rPr>
          <w:rFonts w:ascii="Times New Roman" w:eastAsia="Times New Roman" w:hAnsi="Times New Roman" w:cs="Times New Roman"/>
          <w:spacing w:val="20"/>
          <w:kern w:val="0"/>
          <w:szCs w:val="22"/>
          <w14:ligatures w14:val="none"/>
        </w:rPr>
        <w:t xml:space="preserve"> </w:t>
      </w:r>
      <w:r w:rsidRPr="00A13081">
        <w:rPr>
          <w:rFonts w:ascii="Times New Roman" w:eastAsia="Times New Roman" w:hAnsi="Times New Roman" w:cs="Times New Roman"/>
          <w:kern w:val="0"/>
          <w:szCs w:val="22"/>
          <w14:ligatures w14:val="none"/>
        </w:rPr>
        <w:t>rješenje</w:t>
      </w:r>
      <w:r w:rsidRPr="00A13081">
        <w:rPr>
          <w:rFonts w:ascii="Times New Roman" w:eastAsia="Times New Roman" w:hAnsi="Times New Roman" w:cs="Times New Roman"/>
          <w:spacing w:val="22"/>
          <w:kern w:val="0"/>
          <w:szCs w:val="22"/>
          <w14:ligatures w14:val="none"/>
        </w:rPr>
        <w:t xml:space="preserve"> </w:t>
      </w:r>
      <w:r w:rsidRPr="00A13081">
        <w:rPr>
          <w:rFonts w:ascii="Times New Roman" w:eastAsia="Times New Roman" w:hAnsi="Times New Roman" w:cs="Times New Roman"/>
          <w:kern w:val="0"/>
          <w:szCs w:val="22"/>
          <w14:ligatures w14:val="none"/>
        </w:rPr>
        <w:t>o</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upisu</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u</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odgovarajući</w:t>
      </w:r>
      <w:r w:rsidRPr="00A13081">
        <w:rPr>
          <w:rFonts w:ascii="Times New Roman" w:eastAsia="Times New Roman" w:hAnsi="Times New Roman" w:cs="Times New Roman"/>
          <w:spacing w:val="20"/>
          <w:kern w:val="0"/>
          <w:szCs w:val="22"/>
          <w14:ligatures w14:val="none"/>
        </w:rPr>
        <w:t xml:space="preserve"> </w:t>
      </w:r>
      <w:r w:rsidRPr="00A13081">
        <w:rPr>
          <w:rFonts w:ascii="Times New Roman" w:eastAsia="Times New Roman" w:hAnsi="Times New Roman" w:cs="Times New Roman"/>
          <w:kern w:val="0"/>
          <w:szCs w:val="22"/>
          <w14:ligatures w14:val="none"/>
        </w:rPr>
        <w:t>upisnik</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samostalnih</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djelatnosti,</w:t>
      </w:r>
      <w:r w:rsidRPr="00A13081">
        <w:rPr>
          <w:rFonts w:ascii="Times New Roman" w:eastAsia="Times New Roman" w:hAnsi="Times New Roman" w:cs="Times New Roman"/>
          <w:spacing w:val="18"/>
          <w:kern w:val="0"/>
          <w:szCs w:val="22"/>
          <w14:ligatures w14:val="none"/>
        </w:rPr>
        <w:t xml:space="preserve"> </w:t>
      </w:r>
      <w:r w:rsidRPr="00A13081">
        <w:rPr>
          <w:rFonts w:ascii="Times New Roman" w:eastAsia="Times New Roman" w:hAnsi="Times New Roman" w:cs="Times New Roman"/>
          <w:kern w:val="0"/>
          <w:szCs w:val="22"/>
          <w14:ligatures w14:val="none"/>
        </w:rPr>
        <w:t>a</w:t>
      </w:r>
      <w:r w:rsidRPr="00A13081">
        <w:rPr>
          <w:rFonts w:ascii="Times New Roman" w:eastAsia="Times New Roman" w:hAnsi="Times New Roman" w:cs="Times New Roman"/>
          <w:spacing w:val="17"/>
          <w:kern w:val="0"/>
          <w:szCs w:val="22"/>
          <w14:ligatures w14:val="none"/>
        </w:rPr>
        <w:t xml:space="preserve"> </w:t>
      </w:r>
      <w:r w:rsidRPr="00A13081">
        <w:rPr>
          <w:rFonts w:ascii="Times New Roman" w:eastAsia="Times New Roman" w:hAnsi="Times New Roman" w:cs="Times New Roman"/>
          <w:kern w:val="0"/>
          <w:szCs w:val="22"/>
          <w14:ligatures w14:val="none"/>
        </w:rPr>
        <w:t xml:space="preserve">strane </w:t>
      </w:r>
      <w:r w:rsidRPr="00A13081">
        <w:rPr>
          <w:rFonts w:ascii="Times New Roman" w:eastAsia="Times New Roman" w:hAnsi="Times New Roman" w:cs="Times New Roman"/>
          <w:kern w:val="0"/>
          <w:sz w:val="22"/>
          <w:szCs w:val="22"/>
          <w14:ligatures w14:val="none"/>
        </w:rPr>
        <w:t>pravne osobe izvadak iz domicilnog registra s ovjerenim prijevodom sudskog tumača na hrvatski jezik u izvorniku</w:t>
      </w:r>
    </w:p>
    <w:p w14:paraId="0901F5BF" w14:textId="77777777" w:rsidR="00A13081" w:rsidRPr="00A13081" w:rsidRDefault="00A13081" w:rsidP="00A13081">
      <w:pPr>
        <w:widowControl w:val="0"/>
        <w:numPr>
          <w:ilvl w:val="0"/>
          <w:numId w:val="1"/>
        </w:numPr>
        <w:tabs>
          <w:tab w:val="left" w:pos="501"/>
        </w:tabs>
        <w:autoSpaceDE w:val="0"/>
        <w:autoSpaceDN w:val="0"/>
        <w:spacing w:after="0" w:line="259" w:lineRule="auto"/>
        <w:ind w:right="139"/>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javnobilježnički</w:t>
      </w:r>
      <w:r w:rsidRPr="00A13081">
        <w:rPr>
          <w:rFonts w:ascii="Times New Roman" w:eastAsia="Times New Roman" w:hAnsi="Times New Roman" w:cs="Times New Roman"/>
          <w:spacing w:val="-8"/>
          <w:kern w:val="0"/>
          <w:szCs w:val="22"/>
          <w14:ligatures w14:val="none"/>
        </w:rPr>
        <w:t xml:space="preserve"> </w:t>
      </w:r>
      <w:r w:rsidRPr="00A13081">
        <w:rPr>
          <w:rFonts w:ascii="Times New Roman" w:eastAsia="Times New Roman" w:hAnsi="Times New Roman" w:cs="Times New Roman"/>
          <w:kern w:val="0"/>
          <w:szCs w:val="22"/>
          <w14:ligatures w14:val="none"/>
        </w:rPr>
        <w:t>ovjerenu</w:t>
      </w:r>
      <w:r w:rsidRPr="00A13081">
        <w:rPr>
          <w:rFonts w:ascii="Times New Roman" w:eastAsia="Times New Roman" w:hAnsi="Times New Roman" w:cs="Times New Roman"/>
          <w:spacing w:val="-8"/>
          <w:kern w:val="0"/>
          <w:szCs w:val="22"/>
          <w14:ligatures w14:val="none"/>
        </w:rPr>
        <w:t xml:space="preserve"> </w:t>
      </w:r>
      <w:r w:rsidRPr="00A13081">
        <w:rPr>
          <w:rFonts w:ascii="Times New Roman" w:eastAsia="Times New Roman" w:hAnsi="Times New Roman" w:cs="Times New Roman"/>
          <w:kern w:val="0"/>
          <w:szCs w:val="22"/>
          <w14:ligatures w14:val="none"/>
        </w:rPr>
        <w:t>izjavu</w:t>
      </w:r>
      <w:r w:rsidRPr="00A13081">
        <w:rPr>
          <w:rFonts w:ascii="Times New Roman" w:eastAsia="Times New Roman" w:hAnsi="Times New Roman" w:cs="Times New Roman"/>
          <w:spacing w:val="-9"/>
          <w:kern w:val="0"/>
          <w:szCs w:val="22"/>
          <w14:ligatures w14:val="none"/>
        </w:rPr>
        <w:t xml:space="preserve"> </w:t>
      </w:r>
      <w:r w:rsidRPr="00A13081">
        <w:rPr>
          <w:rFonts w:ascii="Times New Roman" w:eastAsia="Times New Roman" w:hAnsi="Times New Roman" w:cs="Times New Roman"/>
          <w:kern w:val="0"/>
          <w:szCs w:val="22"/>
          <w14:ligatures w14:val="none"/>
        </w:rPr>
        <w:t>ponuditelja kojom</w:t>
      </w:r>
      <w:r w:rsidRPr="00A13081">
        <w:rPr>
          <w:rFonts w:ascii="Times New Roman" w:eastAsia="Times New Roman" w:hAnsi="Times New Roman" w:cs="Times New Roman"/>
          <w:spacing w:val="-8"/>
          <w:kern w:val="0"/>
          <w:szCs w:val="22"/>
          <w14:ligatures w14:val="none"/>
        </w:rPr>
        <w:t xml:space="preserve"> </w:t>
      </w:r>
      <w:r w:rsidRPr="00A13081">
        <w:rPr>
          <w:rFonts w:ascii="Times New Roman" w:eastAsia="Times New Roman" w:hAnsi="Times New Roman" w:cs="Times New Roman"/>
          <w:kern w:val="0"/>
          <w:szCs w:val="22"/>
          <w14:ligatures w14:val="none"/>
        </w:rPr>
        <w:t>se</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isti</w:t>
      </w:r>
      <w:r w:rsidRPr="00A13081">
        <w:rPr>
          <w:rFonts w:ascii="Times New Roman" w:eastAsia="Times New Roman" w:hAnsi="Times New Roman" w:cs="Times New Roman"/>
          <w:spacing w:val="-8"/>
          <w:kern w:val="0"/>
          <w:szCs w:val="22"/>
          <w14:ligatures w14:val="none"/>
        </w:rPr>
        <w:t xml:space="preserve"> </w:t>
      </w:r>
      <w:r w:rsidRPr="00A13081">
        <w:rPr>
          <w:rFonts w:ascii="Times New Roman" w:eastAsia="Times New Roman" w:hAnsi="Times New Roman" w:cs="Times New Roman"/>
          <w:kern w:val="0"/>
          <w:szCs w:val="22"/>
          <w14:ligatures w14:val="none"/>
        </w:rPr>
        <w:t>obvezuje</w:t>
      </w:r>
      <w:r w:rsidRPr="00A13081">
        <w:rPr>
          <w:rFonts w:ascii="Times New Roman" w:eastAsia="Times New Roman" w:hAnsi="Times New Roman" w:cs="Times New Roman"/>
          <w:spacing w:val="-9"/>
          <w:kern w:val="0"/>
          <w:szCs w:val="22"/>
          <w14:ligatures w14:val="none"/>
        </w:rPr>
        <w:t xml:space="preserve"> </w:t>
      </w:r>
      <w:r w:rsidRPr="00A13081">
        <w:rPr>
          <w:rFonts w:ascii="Times New Roman" w:eastAsia="Times New Roman" w:hAnsi="Times New Roman" w:cs="Times New Roman"/>
          <w:kern w:val="0"/>
          <w:szCs w:val="22"/>
          <w14:ligatures w14:val="none"/>
        </w:rPr>
        <w:t>da će,</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u</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slučaju</w:t>
      </w:r>
      <w:r w:rsidRPr="00A13081">
        <w:rPr>
          <w:rFonts w:ascii="Times New Roman" w:eastAsia="Times New Roman" w:hAnsi="Times New Roman" w:cs="Times New Roman"/>
          <w:spacing w:val="-8"/>
          <w:kern w:val="0"/>
          <w:szCs w:val="22"/>
          <w14:ligatures w14:val="none"/>
        </w:rPr>
        <w:t xml:space="preserve"> </w:t>
      </w:r>
      <w:r w:rsidRPr="00A13081">
        <w:rPr>
          <w:rFonts w:ascii="Times New Roman" w:eastAsia="Times New Roman" w:hAnsi="Times New Roman" w:cs="Times New Roman"/>
          <w:kern w:val="0"/>
          <w:szCs w:val="22"/>
          <w14:ligatures w14:val="none"/>
        </w:rPr>
        <w:t>ako</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njegova</w:t>
      </w:r>
      <w:r w:rsidRPr="00A13081">
        <w:rPr>
          <w:rFonts w:ascii="Times New Roman" w:eastAsia="Times New Roman" w:hAnsi="Times New Roman" w:cs="Times New Roman"/>
          <w:spacing w:val="-9"/>
          <w:kern w:val="0"/>
          <w:szCs w:val="22"/>
          <w14:ligatures w14:val="none"/>
        </w:rPr>
        <w:t xml:space="preserve"> </w:t>
      </w:r>
      <w:r w:rsidRPr="00A13081">
        <w:rPr>
          <w:rFonts w:ascii="Times New Roman" w:eastAsia="Times New Roman" w:hAnsi="Times New Roman" w:cs="Times New Roman"/>
          <w:kern w:val="0"/>
          <w:szCs w:val="22"/>
          <w14:ligatures w14:val="none"/>
        </w:rPr>
        <w:t>ponuda</w:t>
      </w:r>
      <w:r w:rsidRPr="00A13081">
        <w:rPr>
          <w:rFonts w:ascii="Times New Roman" w:eastAsia="Times New Roman" w:hAnsi="Times New Roman" w:cs="Times New Roman"/>
          <w:spacing w:val="-12"/>
          <w:kern w:val="0"/>
          <w:szCs w:val="22"/>
          <w14:ligatures w14:val="none"/>
        </w:rPr>
        <w:t xml:space="preserve"> </w:t>
      </w:r>
      <w:r w:rsidRPr="00A13081">
        <w:rPr>
          <w:rFonts w:ascii="Times New Roman" w:eastAsia="Times New Roman" w:hAnsi="Times New Roman" w:cs="Times New Roman"/>
          <w:kern w:val="0"/>
          <w:szCs w:val="22"/>
          <w14:ligatures w14:val="none"/>
        </w:rPr>
        <w:t>bude</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prihvaćena,</w:t>
      </w:r>
      <w:r w:rsidRPr="00A13081">
        <w:rPr>
          <w:rFonts w:ascii="Times New Roman" w:eastAsia="Times New Roman" w:hAnsi="Times New Roman" w:cs="Times New Roman"/>
          <w:spacing w:val="-8"/>
          <w:kern w:val="0"/>
          <w:szCs w:val="22"/>
          <w14:ligatures w14:val="none"/>
        </w:rPr>
        <w:t xml:space="preserve"> </w:t>
      </w:r>
      <w:r w:rsidRPr="00A13081">
        <w:rPr>
          <w:rFonts w:ascii="Times New Roman" w:eastAsia="Times New Roman" w:hAnsi="Times New Roman" w:cs="Times New Roman"/>
          <w:kern w:val="0"/>
          <w:szCs w:val="22"/>
          <w14:ligatures w14:val="none"/>
        </w:rPr>
        <w:t>sklopiti</w:t>
      </w:r>
      <w:r w:rsidRPr="00A13081">
        <w:rPr>
          <w:rFonts w:ascii="Times New Roman" w:eastAsia="Times New Roman" w:hAnsi="Times New Roman" w:cs="Times New Roman"/>
          <w:spacing w:val="-10"/>
          <w:kern w:val="0"/>
          <w:szCs w:val="22"/>
          <w14:ligatures w14:val="none"/>
        </w:rPr>
        <w:t xml:space="preserve"> </w:t>
      </w:r>
      <w:r w:rsidRPr="00A13081">
        <w:rPr>
          <w:rFonts w:ascii="Times New Roman" w:eastAsia="Times New Roman" w:hAnsi="Times New Roman" w:cs="Times New Roman"/>
          <w:kern w:val="0"/>
          <w:szCs w:val="22"/>
          <w14:ligatures w14:val="none"/>
        </w:rPr>
        <w:t>ugovor</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o</w:t>
      </w:r>
      <w:r w:rsidRPr="00A13081">
        <w:rPr>
          <w:rFonts w:ascii="Times New Roman" w:eastAsia="Times New Roman" w:hAnsi="Times New Roman" w:cs="Times New Roman"/>
          <w:spacing w:val="-11"/>
          <w:kern w:val="0"/>
          <w:szCs w:val="22"/>
          <w14:ligatures w14:val="none"/>
        </w:rPr>
        <w:t xml:space="preserve"> </w:t>
      </w:r>
      <w:r w:rsidRPr="00A13081">
        <w:rPr>
          <w:rFonts w:ascii="Times New Roman" w:eastAsia="Times New Roman" w:hAnsi="Times New Roman" w:cs="Times New Roman"/>
          <w:kern w:val="0"/>
          <w:szCs w:val="22"/>
          <w14:ligatures w14:val="none"/>
        </w:rPr>
        <w:t>kupoprodaji</w:t>
      </w:r>
      <w:r w:rsidRPr="00A13081">
        <w:rPr>
          <w:rFonts w:ascii="Times New Roman" w:eastAsia="Times New Roman" w:hAnsi="Times New Roman" w:cs="Times New Roman"/>
          <w:spacing w:val="-10"/>
          <w:kern w:val="0"/>
          <w:szCs w:val="22"/>
          <w14:ligatures w14:val="none"/>
        </w:rPr>
        <w:t xml:space="preserve"> </w:t>
      </w:r>
      <w:r w:rsidRPr="00A13081">
        <w:rPr>
          <w:rFonts w:ascii="Times New Roman" w:eastAsia="Times New Roman" w:hAnsi="Times New Roman" w:cs="Times New Roman"/>
          <w:kern w:val="0"/>
          <w:szCs w:val="22"/>
          <w14:ligatures w14:val="none"/>
        </w:rPr>
        <w:t>na</w:t>
      </w:r>
      <w:r w:rsidRPr="00A13081">
        <w:rPr>
          <w:rFonts w:ascii="Times New Roman" w:eastAsia="Times New Roman" w:hAnsi="Times New Roman" w:cs="Times New Roman"/>
          <w:spacing w:val="-12"/>
          <w:kern w:val="0"/>
          <w:szCs w:val="22"/>
          <w14:ligatures w14:val="none"/>
        </w:rPr>
        <w:t xml:space="preserve"> </w:t>
      </w:r>
      <w:r w:rsidRPr="00A13081">
        <w:rPr>
          <w:rFonts w:ascii="Times New Roman" w:eastAsia="Times New Roman" w:hAnsi="Times New Roman" w:cs="Times New Roman"/>
          <w:kern w:val="0"/>
          <w:szCs w:val="22"/>
          <w14:ligatures w14:val="none"/>
        </w:rPr>
        <w:t>njegov trošak,</w:t>
      </w:r>
      <w:r w:rsidRPr="00A13081">
        <w:rPr>
          <w:rFonts w:ascii="Times New Roman" w:eastAsia="Times New Roman" w:hAnsi="Times New Roman" w:cs="Times New Roman"/>
          <w:spacing w:val="-14"/>
          <w:kern w:val="0"/>
          <w:szCs w:val="22"/>
          <w14:ligatures w14:val="none"/>
        </w:rPr>
        <w:t xml:space="preserve"> </w:t>
      </w:r>
      <w:r w:rsidRPr="00A13081">
        <w:rPr>
          <w:rFonts w:ascii="Times New Roman" w:eastAsia="Times New Roman" w:hAnsi="Times New Roman" w:cs="Times New Roman"/>
          <w:kern w:val="0"/>
          <w:szCs w:val="22"/>
          <w14:ligatures w14:val="none"/>
        </w:rPr>
        <w:t>da</w:t>
      </w:r>
      <w:r w:rsidRPr="00A13081">
        <w:rPr>
          <w:rFonts w:ascii="Times New Roman" w:eastAsia="Times New Roman" w:hAnsi="Times New Roman" w:cs="Times New Roman"/>
          <w:spacing w:val="-13"/>
          <w:kern w:val="0"/>
          <w:szCs w:val="22"/>
          <w14:ligatures w14:val="none"/>
        </w:rPr>
        <w:t xml:space="preserve"> </w:t>
      </w:r>
      <w:r w:rsidRPr="00A13081">
        <w:rPr>
          <w:rFonts w:ascii="Times New Roman" w:eastAsia="Times New Roman" w:hAnsi="Times New Roman" w:cs="Times New Roman"/>
          <w:kern w:val="0"/>
          <w:szCs w:val="22"/>
          <w14:ligatures w14:val="none"/>
        </w:rPr>
        <w:t>u</w:t>
      </w:r>
      <w:r w:rsidRPr="00A13081">
        <w:rPr>
          <w:rFonts w:ascii="Times New Roman" w:eastAsia="Times New Roman" w:hAnsi="Times New Roman" w:cs="Times New Roman"/>
          <w:spacing w:val="-14"/>
          <w:kern w:val="0"/>
          <w:szCs w:val="22"/>
          <w14:ligatures w14:val="none"/>
        </w:rPr>
        <w:t xml:space="preserve"> </w:t>
      </w:r>
      <w:r w:rsidRPr="00A13081">
        <w:rPr>
          <w:rFonts w:ascii="Times New Roman" w:eastAsia="Times New Roman" w:hAnsi="Times New Roman" w:cs="Times New Roman"/>
          <w:kern w:val="0"/>
          <w:szCs w:val="22"/>
          <w14:ligatures w14:val="none"/>
        </w:rPr>
        <w:t>cijelosti</w:t>
      </w:r>
      <w:r w:rsidRPr="00A13081">
        <w:rPr>
          <w:rFonts w:ascii="Times New Roman" w:eastAsia="Times New Roman" w:hAnsi="Times New Roman" w:cs="Times New Roman"/>
          <w:spacing w:val="-14"/>
          <w:kern w:val="0"/>
          <w:szCs w:val="22"/>
          <w14:ligatures w14:val="none"/>
        </w:rPr>
        <w:t xml:space="preserve"> </w:t>
      </w:r>
      <w:r w:rsidRPr="00A13081">
        <w:rPr>
          <w:rFonts w:ascii="Times New Roman" w:eastAsia="Times New Roman" w:hAnsi="Times New Roman" w:cs="Times New Roman"/>
          <w:kern w:val="0"/>
          <w:szCs w:val="22"/>
          <w14:ligatures w14:val="none"/>
        </w:rPr>
        <w:t>prihvaća</w:t>
      </w:r>
      <w:r w:rsidRPr="00A13081">
        <w:rPr>
          <w:rFonts w:ascii="Times New Roman" w:eastAsia="Times New Roman" w:hAnsi="Times New Roman" w:cs="Times New Roman"/>
          <w:spacing w:val="-13"/>
          <w:kern w:val="0"/>
          <w:szCs w:val="22"/>
          <w14:ligatures w14:val="none"/>
        </w:rPr>
        <w:t xml:space="preserve"> </w:t>
      </w:r>
      <w:r w:rsidRPr="00A13081">
        <w:rPr>
          <w:rFonts w:ascii="Times New Roman" w:eastAsia="Times New Roman" w:hAnsi="Times New Roman" w:cs="Times New Roman"/>
          <w:kern w:val="0"/>
          <w:szCs w:val="22"/>
          <w14:ligatures w14:val="none"/>
        </w:rPr>
        <w:t>uvjete</w:t>
      </w:r>
      <w:r w:rsidRPr="00A13081">
        <w:rPr>
          <w:rFonts w:ascii="Times New Roman" w:eastAsia="Times New Roman" w:hAnsi="Times New Roman" w:cs="Times New Roman"/>
          <w:spacing w:val="-15"/>
          <w:kern w:val="0"/>
          <w:szCs w:val="22"/>
          <w14:ligatures w14:val="none"/>
        </w:rPr>
        <w:t xml:space="preserve"> </w:t>
      </w:r>
      <w:r w:rsidRPr="00A13081">
        <w:rPr>
          <w:rFonts w:ascii="Times New Roman" w:eastAsia="Times New Roman" w:hAnsi="Times New Roman" w:cs="Times New Roman"/>
          <w:kern w:val="0"/>
          <w:szCs w:val="22"/>
          <w14:ligatures w14:val="none"/>
        </w:rPr>
        <w:t>natječaja,</w:t>
      </w:r>
      <w:r w:rsidRPr="00A13081">
        <w:rPr>
          <w:rFonts w:ascii="Times New Roman" w:eastAsia="Times New Roman" w:hAnsi="Times New Roman" w:cs="Times New Roman"/>
          <w:spacing w:val="-15"/>
          <w:kern w:val="0"/>
          <w:szCs w:val="22"/>
          <w14:ligatures w14:val="none"/>
        </w:rPr>
        <w:t xml:space="preserve"> </w:t>
      </w:r>
      <w:r w:rsidRPr="00A13081">
        <w:rPr>
          <w:rFonts w:ascii="Times New Roman" w:eastAsia="Times New Roman" w:hAnsi="Times New Roman" w:cs="Times New Roman"/>
          <w:kern w:val="0"/>
          <w:szCs w:val="22"/>
          <w14:ligatures w14:val="none"/>
        </w:rPr>
        <w:t>te</w:t>
      </w:r>
      <w:r w:rsidRPr="00A13081">
        <w:rPr>
          <w:rFonts w:ascii="Times New Roman" w:eastAsia="Times New Roman" w:hAnsi="Times New Roman" w:cs="Times New Roman"/>
          <w:spacing w:val="-13"/>
          <w:kern w:val="0"/>
          <w:szCs w:val="22"/>
          <w14:ligatures w14:val="none"/>
        </w:rPr>
        <w:t xml:space="preserve"> </w:t>
      </w:r>
      <w:r w:rsidRPr="00A13081">
        <w:rPr>
          <w:rFonts w:ascii="Times New Roman" w:eastAsia="Times New Roman" w:hAnsi="Times New Roman" w:cs="Times New Roman"/>
          <w:kern w:val="0"/>
          <w:szCs w:val="22"/>
          <w14:ligatures w14:val="none"/>
        </w:rPr>
        <w:t>da</w:t>
      </w:r>
      <w:r w:rsidRPr="00A13081">
        <w:rPr>
          <w:rFonts w:ascii="Times New Roman" w:eastAsia="Times New Roman" w:hAnsi="Times New Roman" w:cs="Times New Roman"/>
          <w:spacing w:val="-13"/>
          <w:kern w:val="0"/>
          <w:szCs w:val="22"/>
          <w14:ligatures w14:val="none"/>
        </w:rPr>
        <w:t xml:space="preserve"> </w:t>
      </w:r>
      <w:r w:rsidRPr="00A13081">
        <w:rPr>
          <w:rFonts w:ascii="Times New Roman" w:eastAsia="Times New Roman" w:hAnsi="Times New Roman" w:cs="Times New Roman"/>
          <w:kern w:val="0"/>
          <w:szCs w:val="22"/>
          <w14:ligatures w14:val="none"/>
        </w:rPr>
        <w:t>njegova</w:t>
      </w:r>
      <w:r w:rsidRPr="00A13081">
        <w:rPr>
          <w:rFonts w:ascii="Times New Roman" w:eastAsia="Times New Roman" w:hAnsi="Times New Roman" w:cs="Times New Roman"/>
          <w:spacing w:val="-15"/>
          <w:kern w:val="0"/>
          <w:szCs w:val="22"/>
          <w14:ligatures w14:val="none"/>
        </w:rPr>
        <w:t xml:space="preserve"> </w:t>
      </w:r>
      <w:r w:rsidRPr="00A13081">
        <w:rPr>
          <w:rFonts w:ascii="Times New Roman" w:eastAsia="Times New Roman" w:hAnsi="Times New Roman" w:cs="Times New Roman"/>
          <w:kern w:val="0"/>
          <w:szCs w:val="22"/>
          <w14:ligatures w14:val="none"/>
        </w:rPr>
        <w:t>ponuda</w:t>
      </w:r>
      <w:r w:rsidRPr="00A13081">
        <w:rPr>
          <w:rFonts w:ascii="Times New Roman" w:eastAsia="Times New Roman" w:hAnsi="Times New Roman" w:cs="Times New Roman"/>
          <w:spacing w:val="-15"/>
          <w:kern w:val="0"/>
          <w:szCs w:val="22"/>
          <w14:ligatures w14:val="none"/>
        </w:rPr>
        <w:t xml:space="preserve"> </w:t>
      </w:r>
      <w:r w:rsidRPr="00A13081">
        <w:rPr>
          <w:rFonts w:ascii="Times New Roman" w:eastAsia="Times New Roman" w:hAnsi="Times New Roman" w:cs="Times New Roman"/>
          <w:kern w:val="0"/>
          <w:szCs w:val="22"/>
          <w14:ligatures w14:val="none"/>
        </w:rPr>
        <w:t>ostaje</w:t>
      </w:r>
      <w:r w:rsidRPr="00A13081">
        <w:rPr>
          <w:rFonts w:ascii="Times New Roman" w:eastAsia="Times New Roman" w:hAnsi="Times New Roman" w:cs="Times New Roman"/>
          <w:spacing w:val="-15"/>
          <w:kern w:val="0"/>
          <w:szCs w:val="22"/>
          <w14:ligatures w14:val="none"/>
        </w:rPr>
        <w:t xml:space="preserve"> </w:t>
      </w:r>
      <w:r w:rsidRPr="00A13081">
        <w:rPr>
          <w:rFonts w:ascii="Times New Roman" w:eastAsia="Times New Roman" w:hAnsi="Times New Roman" w:cs="Times New Roman"/>
          <w:kern w:val="0"/>
          <w:szCs w:val="22"/>
          <w14:ligatures w14:val="none"/>
        </w:rPr>
        <w:t>na</w:t>
      </w:r>
      <w:r w:rsidRPr="00A13081">
        <w:rPr>
          <w:rFonts w:ascii="Times New Roman" w:eastAsia="Times New Roman" w:hAnsi="Times New Roman" w:cs="Times New Roman"/>
          <w:spacing w:val="-13"/>
          <w:kern w:val="0"/>
          <w:szCs w:val="22"/>
          <w14:ligatures w14:val="none"/>
        </w:rPr>
        <w:t xml:space="preserve"> </w:t>
      </w:r>
      <w:r w:rsidRPr="00A13081">
        <w:rPr>
          <w:rFonts w:ascii="Times New Roman" w:eastAsia="Times New Roman" w:hAnsi="Times New Roman" w:cs="Times New Roman"/>
          <w:kern w:val="0"/>
          <w:szCs w:val="22"/>
          <w14:ligatures w14:val="none"/>
        </w:rPr>
        <w:t>snazi</w:t>
      </w:r>
      <w:r w:rsidRPr="00A13081">
        <w:rPr>
          <w:rFonts w:ascii="Times New Roman" w:eastAsia="Times New Roman" w:hAnsi="Times New Roman" w:cs="Times New Roman"/>
          <w:spacing w:val="-14"/>
          <w:kern w:val="0"/>
          <w:szCs w:val="22"/>
          <w14:ligatures w14:val="none"/>
        </w:rPr>
        <w:t xml:space="preserve"> </w:t>
      </w:r>
      <w:r w:rsidRPr="00A13081">
        <w:rPr>
          <w:rFonts w:ascii="Times New Roman" w:eastAsia="Times New Roman" w:hAnsi="Times New Roman" w:cs="Times New Roman"/>
          <w:kern w:val="0"/>
          <w:szCs w:val="22"/>
          <w14:ligatures w14:val="none"/>
        </w:rPr>
        <w:t>90</w:t>
      </w:r>
      <w:r w:rsidRPr="00A13081">
        <w:rPr>
          <w:rFonts w:ascii="Times New Roman" w:eastAsia="Times New Roman" w:hAnsi="Times New Roman" w:cs="Times New Roman"/>
          <w:spacing w:val="-14"/>
          <w:kern w:val="0"/>
          <w:szCs w:val="22"/>
          <w14:ligatures w14:val="none"/>
        </w:rPr>
        <w:t xml:space="preserve"> </w:t>
      </w:r>
      <w:r w:rsidRPr="00A13081">
        <w:rPr>
          <w:rFonts w:ascii="Times New Roman" w:eastAsia="Times New Roman" w:hAnsi="Times New Roman" w:cs="Times New Roman"/>
          <w:kern w:val="0"/>
          <w:szCs w:val="22"/>
          <w14:ligatures w14:val="none"/>
        </w:rPr>
        <w:t>dana, računajući od dana otvaranja ponuda odnosno od dana završenog javnog nadmetanja</w:t>
      </w:r>
    </w:p>
    <w:p w14:paraId="2B3D5BF5" w14:textId="77777777" w:rsidR="00A13081" w:rsidRPr="00A13081" w:rsidRDefault="00A13081" w:rsidP="00A13081">
      <w:pPr>
        <w:widowControl w:val="0"/>
        <w:numPr>
          <w:ilvl w:val="0"/>
          <w:numId w:val="1"/>
        </w:numPr>
        <w:tabs>
          <w:tab w:val="left" w:pos="501"/>
        </w:tabs>
        <w:autoSpaceDE w:val="0"/>
        <w:autoSpaceDN w:val="0"/>
        <w:spacing w:after="0" w:line="259" w:lineRule="auto"/>
        <w:ind w:right="141"/>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 xml:space="preserve">javnobilježnički ovjerenu izjavu ponuditelja kojom isti izjavljuje pod materijalnom i kaznenom odgovornošću da nema dugovanja s osnova korištenja državne </w:t>
      </w:r>
      <w:r w:rsidRPr="00A13081">
        <w:rPr>
          <w:rFonts w:ascii="Times New Roman" w:eastAsia="Times New Roman" w:hAnsi="Times New Roman" w:cs="Times New Roman"/>
          <w:spacing w:val="-2"/>
          <w:kern w:val="0"/>
          <w:szCs w:val="22"/>
          <w14:ligatures w14:val="none"/>
        </w:rPr>
        <w:t>imovine.</w:t>
      </w:r>
    </w:p>
    <w:p w14:paraId="6BFD88FD" w14:textId="77777777" w:rsidR="00A13081" w:rsidRPr="00A13081" w:rsidRDefault="00A13081" w:rsidP="00A13081">
      <w:pPr>
        <w:widowControl w:val="0"/>
        <w:autoSpaceDE w:val="0"/>
        <w:autoSpaceDN w:val="0"/>
        <w:spacing w:before="154" w:after="0" w:line="259" w:lineRule="auto"/>
        <w:ind w:left="141" w:right="140"/>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Ponuda i cjelokupna dokumentacija mora biti numerirana na način da je označen svaki broj stranice</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ponude</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i</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dokumentacije</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(npr.:</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1/3,</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2/3,</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3/3)</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te</w:t>
      </w:r>
      <w:r w:rsidRPr="00A13081">
        <w:rPr>
          <w:rFonts w:ascii="Times New Roman" w:eastAsia="Times New Roman" w:hAnsi="Times New Roman" w:cs="Times New Roman"/>
          <w:spacing w:val="-4"/>
          <w:kern w:val="0"/>
          <w14:ligatures w14:val="none"/>
        </w:rPr>
        <w:t xml:space="preserve"> </w:t>
      </w:r>
      <w:r w:rsidRPr="00A13081">
        <w:rPr>
          <w:rFonts w:ascii="Times New Roman" w:eastAsia="Times New Roman" w:hAnsi="Times New Roman" w:cs="Times New Roman"/>
          <w:kern w:val="0"/>
          <w14:ligatures w14:val="none"/>
        </w:rPr>
        <w:t>mora</w:t>
      </w:r>
      <w:r w:rsidRPr="00A13081">
        <w:rPr>
          <w:rFonts w:ascii="Times New Roman" w:eastAsia="Times New Roman" w:hAnsi="Times New Roman" w:cs="Times New Roman"/>
          <w:spacing w:val="-3"/>
          <w:kern w:val="0"/>
          <w14:ligatures w14:val="none"/>
        </w:rPr>
        <w:t xml:space="preserve"> </w:t>
      </w:r>
      <w:r w:rsidRPr="00A13081">
        <w:rPr>
          <w:rFonts w:ascii="Times New Roman" w:eastAsia="Times New Roman" w:hAnsi="Times New Roman" w:cs="Times New Roman"/>
          <w:kern w:val="0"/>
          <w14:ligatures w14:val="none"/>
        </w:rPr>
        <w:t>biti</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uvezana</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u cjelinu</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na</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način da je</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ponuda</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s</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cjelokupnom</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dokumentacijom prošivena</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i</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spojena s</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vrpcom</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i</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jamstvenikom</w:t>
      </w:r>
      <w:r w:rsidRPr="00A13081">
        <w:rPr>
          <w:rFonts w:ascii="Times New Roman" w:eastAsia="Times New Roman" w:hAnsi="Times New Roman" w:cs="Times New Roman"/>
          <w:spacing w:val="-1"/>
          <w:kern w:val="0"/>
          <w14:ligatures w14:val="none"/>
        </w:rPr>
        <w:t xml:space="preserve"> </w:t>
      </w:r>
      <w:r w:rsidRPr="00A13081">
        <w:rPr>
          <w:rFonts w:ascii="Times New Roman" w:eastAsia="Times New Roman" w:hAnsi="Times New Roman" w:cs="Times New Roman"/>
          <w:kern w:val="0"/>
          <w14:ligatures w14:val="none"/>
        </w:rPr>
        <w:t>tako</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da nije moguće naknadno vađenje ili umetanje listova ili dijelova ponude.</w:t>
      </w:r>
    </w:p>
    <w:p w14:paraId="787D3A95" w14:textId="77777777" w:rsidR="00A13081" w:rsidRPr="00A13081" w:rsidRDefault="00A13081" w:rsidP="00A13081">
      <w:pPr>
        <w:widowControl w:val="0"/>
        <w:autoSpaceDE w:val="0"/>
        <w:autoSpaceDN w:val="0"/>
        <w:spacing w:before="160" w:after="0" w:line="259" w:lineRule="auto"/>
        <w:ind w:left="141" w:right="138"/>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Ponude koje su zaprimljene, a nisu uvezane i numerirane na prethodno opisani način, smatrat će se nevaljanim te iste neće biti predmetom razmatranja. Ponuda uvezana spiralnim uvezom neće se smatrati valjanom.</w:t>
      </w:r>
    </w:p>
    <w:p w14:paraId="055C6857" w14:textId="77777777" w:rsidR="00A13081" w:rsidRPr="00A13081" w:rsidRDefault="00A13081" w:rsidP="00A13081">
      <w:pPr>
        <w:widowControl w:val="0"/>
        <w:autoSpaceDE w:val="0"/>
        <w:autoSpaceDN w:val="0"/>
        <w:spacing w:before="224" w:after="0" w:line="240" w:lineRule="auto"/>
        <w:rPr>
          <w:rFonts w:ascii="Times New Roman" w:eastAsia="Times New Roman" w:hAnsi="Times New Roman" w:cs="Times New Roman"/>
          <w:kern w:val="0"/>
          <w14:ligatures w14:val="none"/>
        </w:rPr>
      </w:pPr>
    </w:p>
    <w:p w14:paraId="60466567" w14:textId="77777777" w:rsidR="00A13081" w:rsidRDefault="00A13081" w:rsidP="00A13081">
      <w:pPr>
        <w:pStyle w:val="Bezproreda"/>
        <w:rPr>
          <w:rFonts w:ascii="Times New Roman" w:hAnsi="Times New Roman" w:cs="Times New Roman"/>
        </w:rPr>
      </w:pPr>
      <w:r w:rsidRPr="00A13081">
        <w:rPr>
          <w:rFonts w:ascii="Times New Roman" w:hAnsi="Times New Roman" w:cs="Times New Roman"/>
        </w:rPr>
        <w:t>KLASA: 944-18/26-01/13</w:t>
      </w:r>
      <w:r w:rsidRPr="00A13081">
        <w:rPr>
          <w:rFonts w:ascii="Times New Roman" w:hAnsi="Times New Roman" w:cs="Times New Roman"/>
        </w:rPr>
        <w:tab/>
      </w:r>
      <w:r w:rsidRPr="00A13081">
        <w:rPr>
          <w:rFonts w:ascii="Times New Roman" w:hAnsi="Times New Roman" w:cs="Times New Roman"/>
        </w:rPr>
        <w:tab/>
      </w:r>
      <w:r w:rsidRPr="00A13081">
        <w:rPr>
          <w:rFonts w:ascii="Times New Roman" w:hAnsi="Times New Roman" w:cs="Times New Roman"/>
        </w:rPr>
        <w:tab/>
      </w:r>
      <w:r w:rsidRPr="00A13081">
        <w:rPr>
          <w:rFonts w:ascii="Times New Roman" w:hAnsi="Times New Roman" w:cs="Times New Roman"/>
        </w:rPr>
        <w:tab/>
      </w:r>
      <w:r w:rsidRPr="00A13081">
        <w:rPr>
          <w:rFonts w:ascii="Times New Roman" w:hAnsi="Times New Roman" w:cs="Times New Roman"/>
        </w:rPr>
        <w:tab/>
      </w:r>
      <w:r w:rsidRPr="00A13081">
        <w:rPr>
          <w:rFonts w:ascii="Times New Roman" w:hAnsi="Times New Roman" w:cs="Times New Roman"/>
        </w:rPr>
        <w:tab/>
      </w:r>
    </w:p>
    <w:p w14:paraId="16C69113" w14:textId="0350C940" w:rsidR="00A13081" w:rsidRDefault="00A13081" w:rsidP="00A13081">
      <w:pPr>
        <w:pStyle w:val="Bezproreda"/>
        <w:rPr>
          <w:rFonts w:ascii="Times New Roman" w:hAnsi="Times New Roman" w:cs="Times New Roman"/>
        </w:rPr>
      </w:pPr>
      <w:r w:rsidRPr="00A13081">
        <w:rPr>
          <w:rFonts w:ascii="Times New Roman" w:eastAsia="Times New Roman" w:hAnsi="Times New Roman" w:cs="Times New Roman"/>
          <w:kern w:val="0"/>
          <w:szCs w:val="22"/>
          <w14:ligatures w14:val="none"/>
        </w:rPr>
        <w:t>URBROJ:</w:t>
      </w:r>
      <w:r w:rsidR="00CC24F1" w:rsidRPr="00CC24F1">
        <w:rPr>
          <w:rFonts w:ascii="Segoe UI" w:hAnsi="Segoe UI" w:cs="Segoe UI"/>
          <w:color w:val="2B2B2B"/>
          <w:sz w:val="21"/>
          <w:szCs w:val="21"/>
          <w:shd w:val="clear" w:color="auto" w:fill="FEFFD6"/>
        </w:rPr>
        <w:t xml:space="preserve"> </w:t>
      </w:r>
      <w:r w:rsidR="00CC24F1" w:rsidRPr="00CC24F1">
        <w:rPr>
          <w:rFonts w:ascii="Times New Roman" w:eastAsia="Times New Roman" w:hAnsi="Times New Roman" w:cs="Times New Roman"/>
          <w:kern w:val="0"/>
          <w:szCs w:val="22"/>
          <w14:ligatures w14:val="none"/>
        </w:rPr>
        <w:t>2158-1-02-26-8</w:t>
      </w:r>
    </w:p>
    <w:p w14:paraId="6303F2E9" w14:textId="0712F4EC" w:rsidR="00A13081" w:rsidRDefault="00A13081" w:rsidP="00A13081">
      <w:pPr>
        <w:pStyle w:val="Bezproreda"/>
        <w:rPr>
          <w:rFonts w:ascii="Times New Roman" w:hAnsi="Times New Roman" w:cs="Times New Roman"/>
        </w:rPr>
      </w:pPr>
      <w:r w:rsidRPr="00A13081">
        <w:rPr>
          <w:rFonts w:ascii="Times New Roman" w:eastAsia="Times New Roman" w:hAnsi="Times New Roman" w:cs="Times New Roman"/>
          <w:kern w:val="0"/>
          <w14:ligatures w14:val="none"/>
        </w:rPr>
        <w:t>Osijek,</w:t>
      </w:r>
      <w:r w:rsidR="00CC24F1">
        <w:rPr>
          <w:rFonts w:ascii="Times New Roman" w:eastAsia="Times New Roman" w:hAnsi="Times New Roman" w:cs="Times New Roman"/>
          <w:kern w:val="0"/>
          <w14:ligatures w14:val="none"/>
        </w:rPr>
        <w:t xml:space="preserve"> 22. srpnja 202</w:t>
      </w:r>
      <w:r w:rsidR="00E44E6A">
        <w:rPr>
          <w:rFonts w:ascii="Times New Roman" w:eastAsia="Times New Roman" w:hAnsi="Times New Roman" w:cs="Times New Roman"/>
          <w:kern w:val="0"/>
          <w14:ligatures w14:val="none"/>
        </w:rPr>
        <w:t>6.</w:t>
      </w:r>
    </w:p>
    <w:p w14:paraId="451B7379" w14:textId="1DE22E1A" w:rsidR="00A13081" w:rsidRPr="00A13081" w:rsidRDefault="00A13081" w:rsidP="00A13081">
      <w:pPr>
        <w:pStyle w:val="Bezproreda"/>
        <w:ind w:left="6372"/>
        <w:rPr>
          <w:rFonts w:ascii="Times New Roman" w:hAnsi="Times New Roman" w:cs="Times New Roman"/>
        </w:rPr>
      </w:pPr>
      <w:r>
        <w:rPr>
          <w:rFonts w:ascii="Times New Roman" w:hAnsi="Times New Roman" w:cs="Times New Roman"/>
        </w:rPr>
        <w:t xml:space="preserve">       </w:t>
      </w:r>
      <w:r w:rsidRPr="00A13081">
        <w:rPr>
          <w:rFonts w:ascii="Times New Roman" w:hAnsi="Times New Roman" w:cs="Times New Roman"/>
        </w:rPr>
        <w:t>GRAD</w:t>
      </w:r>
      <w:r w:rsidRPr="00A13081">
        <w:rPr>
          <w:rFonts w:ascii="Times New Roman" w:hAnsi="Times New Roman" w:cs="Times New Roman"/>
          <w:spacing w:val="-6"/>
        </w:rPr>
        <w:t xml:space="preserve"> </w:t>
      </w:r>
      <w:r w:rsidRPr="00A13081">
        <w:rPr>
          <w:rFonts w:ascii="Times New Roman" w:hAnsi="Times New Roman" w:cs="Times New Roman"/>
          <w:spacing w:val="-2"/>
        </w:rPr>
        <w:t>OSIJEK</w:t>
      </w:r>
    </w:p>
    <w:p w14:paraId="4929C6B1" w14:textId="6C7EF50A" w:rsidR="00A13081" w:rsidRPr="00A13081" w:rsidRDefault="00A13081" w:rsidP="00A13081">
      <w:pPr>
        <w:widowControl w:val="0"/>
        <w:tabs>
          <w:tab w:val="left" w:pos="6514"/>
        </w:tabs>
        <w:autoSpaceDE w:val="0"/>
        <w:autoSpaceDN w:val="0"/>
        <w:spacing w:before="22" w:after="0" w:line="240" w:lineRule="auto"/>
        <w:ind w:left="141"/>
        <w:jc w:val="both"/>
        <w:rPr>
          <w:rFonts w:ascii="Times New Roman" w:eastAsia="Times New Roman" w:hAnsi="Times New Roman" w:cs="Times New Roman"/>
          <w:kern w:val="0"/>
          <w:szCs w:val="22"/>
          <w14:ligatures w14:val="none"/>
        </w:rPr>
      </w:pPr>
      <w:r w:rsidRPr="00A13081">
        <w:rPr>
          <w:rFonts w:ascii="Times New Roman" w:eastAsia="Times New Roman" w:hAnsi="Times New Roman" w:cs="Times New Roman"/>
          <w:kern w:val="0"/>
          <w:szCs w:val="22"/>
          <w14:ligatures w14:val="none"/>
        </w:rPr>
        <w:tab/>
      </w:r>
      <w:r w:rsidRPr="00A13081">
        <w:rPr>
          <w:rFonts w:ascii="Times New Roman" w:eastAsia="Times New Roman" w:hAnsi="Times New Roman" w:cs="Times New Roman"/>
          <w:spacing w:val="-2"/>
          <w:kern w:val="0"/>
          <w:szCs w:val="22"/>
          <w14:ligatures w14:val="none"/>
        </w:rPr>
        <w:t>GRADONAČELNIK</w:t>
      </w:r>
    </w:p>
    <w:p w14:paraId="28627396" w14:textId="3F89A9A3" w:rsidR="00337E90" w:rsidRPr="00A13081" w:rsidRDefault="00A13081" w:rsidP="00A13081">
      <w:pPr>
        <w:widowControl w:val="0"/>
        <w:tabs>
          <w:tab w:val="left" w:pos="1962"/>
          <w:tab w:val="left" w:pos="6514"/>
        </w:tabs>
        <w:autoSpaceDE w:val="0"/>
        <w:autoSpaceDN w:val="0"/>
        <w:spacing w:before="22" w:after="0" w:line="240" w:lineRule="auto"/>
        <w:ind w:left="141"/>
        <w:jc w:val="both"/>
        <w:rPr>
          <w:rFonts w:ascii="Times New Roman" w:eastAsia="Times New Roman" w:hAnsi="Times New Roman" w:cs="Times New Roman"/>
          <w:kern w:val="0"/>
          <w14:ligatures w14:val="none"/>
        </w:rPr>
      </w:pPr>
      <w:r w:rsidRPr="00A13081">
        <w:rPr>
          <w:rFonts w:ascii="Times New Roman" w:eastAsia="Times New Roman" w:hAnsi="Times New Roman" w:cs="Times New Roman"/>
          <w:kern w:val="0"/>
          <w14:ligatures w14:val="none"/>
        </w:rPr>
        <w:tab/>
      </w:r>
      <w:r w:rsidRPr="00A13081">
        <w:rPr>
          <w:rFonts w:ascii="Times New Roman" w:eastAsia="Times New Roman" w:hAnsi="Times New Roman" w:cs="Times New Roman"/>
          <w:kern w:val="0"/>
          <w14:ligatures w14:val="none"/>
        </w:rPr>
        <w:tab/>
        <w:t>Ivan</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Radić,</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kern w:val="0"/>
          <w14:ligatures w14:val="none"/>
        </w:rPr>
        <w:t>mag.</w:t>
      </w:r>
      <w:r w:rsidRPr="00A13081">
        <w:rPr>
          <w:rFonts w:ascii="Times New Roman" w:eastAsia="Times New Roman" w:hAnsi="Times New Roman" w:cs="Times New Roman"/>
          <w:spacing w:val="-2"/>
          <w:kern w:val="0"/>
          <w14:ligatures w14:val="none"/>
        </w:rPr>
        <w:t xml:space="preserve"> </w:t>
      </w:r>
      <w:r w:rsidRPr="00A13081">
        <w:rPr>
          <w:rFonts w:ascii="Times New Roman" w:eastAsia="Times New Roman" w:hAnsi="Times New Roman" w:cs="Times New Roman"/>
          <w:spacing w:val="-4"/>
          <w:kern w:val="0"/>
          <w14:ligatures w14:val="none"/>
        </w:rPr>
        <w:t>oec.</w:t>
      </w:r>
    </w:p>
    <w:sectPr w:rsidR="00337E90" w:rsidRPr="00A13081" w:rsidSect="00A13081">
      <w:pgSz w:w="11910" w:h="16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1BEB"/>
    <w:multiLevelType w:val="hybridMultilevel"/>
    <w:tmpl w:val="852A3D52"/>
    <w:lvl w:ilvl="0" w:tplc="FDD8D1F2">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A9801F60">
      <w:numFmt w:val="bullet"/>
      <w:lvlText w:val="•"/>
      <w:lvlJc w:val="left"/>
      <w:pPr>
        <w:ind w:left="1385" w:hanging="360"/>
      </w:pPr>
      <w:rPr>
        <w:rFonts w:hint="default"/>
        <w:lang w:val="hr-HR" w:eastAsia="en-US" w:bidi="ar-SA"/>
      </w:rPr>
    </w:lvl>
    <w:lvl w:ilvl="2" w:tplc="12B04A94">
      <w:numFmt w:val="bullet"/>
      <w:lvlText w:val="•"/>
      <w:lvlJc w:val="left"/>
      <w:pPr>
        <w:ind w:left="2271" w:hanging="360"/>
      </w:pPr>
      <w:rPr>
        <w:rFonts w:hint="default"/>
        <w:lang w:val="hr-HR" w:eastAsia="en-US" w:bidi="ar-SA"/>
      </w:rPr>
    </w:lvl>
    <w:lvl w:ilvl="3" w:tplc="6D0AB364">
      <w:numFmt w:val="bullet"/>
      <w:lvlText w:val="•"/>
      <w:lvlJc w:val="left"/>
      <w:pPr>
        <w:ind w:left="3156" w:hanging="360"/>
      </w:pPr>
      <w:rPr>
        <w:rFonts w:hint="default"/>
        <w:lang w:val="hr-HR" w:eastAsia="en-US" w:bidi="ar-SA"/>
      </w:rPr>
    </w:lvl>
    <w:lvl w:ilvl="4" w:tplc="82ECFCB2">
      <w:numFmt w:val="bullet"/>
      <w:lvlText w:val="•"/>
      <w:lvlJc w:val="left"/>
      <w:pPr>
        <w:ind w:left="4042" w:hanging="360"/>
      </w:pPr>
      <w:rPr>
        <w:rFonts w:hint="default"/>
        <w:lang w:val="hr-HR" w:eastAsia="en-US" w:bidi="ar-SA"/>
      </w:rPr>
    </w:lvl>
    <w:lvl w:ilvl="5" w:tplc="EB189AD6">
      <w:numFmt w:val="bullet"/>
      <w:lvlText w:val="•"/>
      <w:lvlJc w:val="left"/>
      <w:pPr>
        <w:ind w:left="4928" w:hanging="360"/>
      </w:pPr>
      <w:rPr>
        <w:rFonts w:hint="default"/>
        <w:lang w:val="hr-HR" w:eastAsia="en-US" w:bidi="ar-SA"/>
      </w:rPr>
    </w:lvl>
    <w:lvl w:ilvl="6" w:tplc="8084DCC4">
      <w:numFmt w:val="bullet"/>
      <w:lvlText w:val="•"/>
      <w:lvlJc w:val="left"/>
      <w:pPr>
        <w:ind w:left="5813" w:hanging="360"/>
      </w:pPr>
      <w:rPr>
        <w:rFonts w:hint="default"/>
        <w:lang w:val="hr-HR" w:eastAsia="en-US" w:bidi="ar-SA"/>
      </w:rPr>
    </w:lvl>
    <w:lvl w:ilvl="7" w:tplc="EB0E3D78">
      <w:numFmt w:val="bullet"/>
      <w:lvlText w:val="•"/>
      <w:lvlJc w:val="left"/>
      <w:pPr>
        <w:ind w:left="6699" w:hanging="360"/>
      </w:pPr>
      <w:rPr>
        <w:rFonts w:hint="default"/>
        <w:lang w:val="hr-HR" w:eastAsia="en-US" w:bidi="ar-SA"/>
      </w:rPr>
    </w:lvl>
    <w:lvl w:ilvl="8" w:tplc="730ABAFA">
      <w:numFmt w:val="bullet"/>
      <w:lvlText w:val="•"/>
      <w:lvlJc w:val="left"/>
      <w:pPr>
        <w:ind w:left="7585" w:hanging="360"/>
      </w:pPr>
      <w:rPr>
        <w:rFonts w:hint="default"/>
        <w:lang w:val="hr-HR" w:eastAsia="en-US" w:bidi="ar-SA"/>
      </w:rPr>
    </w:lvl>
  </w:abstractNum>
  <w:abstractNum w:abstractNumId="1" w15:restartNumberingAfterBreak="0">
    <w:nsid w:val="4CAC1E8E"/>
    <w:multiLevelType w:val="hybridMultilevel"/>
    <w:tmpl w:val="C0529914"/>
    <w:lvl w:ilvl="0" w:tplc="FFFFFFFF">
      <w:start w:val="1"/>
      <w:numFmt w:val="decimal"/>
      <w:lvlText w:val="%1."/>
      <w:lvlJc w:val="left"/>
      <w:pPr>
        <w:ind w:left="141" w:hanging="360"/>
      </w:pPr>
      <w:rPr>
        <w:rFonts w:ascii="Times New Roman" w:eastAsia="Times New Roman" w:hAnsi="Times New Roman" w:cs="Times New Roman" w:hint="default"/>
        <w:b/>
        <w:bCs/>
        <w:i w:val="0"/>
        <w:iCs w:val="0"/>
        <w:spacing w:val="0"/>
        <w:w w:val="100"/>
        <w:sz w:val="24"/>
        <w:szCs w:val="24"/>
        <w:lang w:val="hr-HR" w:eastAsia="en-US" w:bidi="ar-SA"/>
      </w:rPr>
    </w:lvl>
    <w:lvl w:ilvl="1" w:tplc="FFFFFFFF">
      <w:numFmt w:val="bullet"/>
      <w:lvlText w:val="•"/>
      <w:lvlJc w:val="left"/>
      <w:pPr>
        <w:ind w:left="1061" w:hanging="360"/>
      </w:pPr>
      <w:rPr>
        <w:rFonts w:hint="default"/>
        <w:lang w:val="hr-HR" w:eastAsia="en-US" w:bidi="ar-SA"/>
      </w:rPr>
    </w:lvl>
    <w:lvl w:ilvl="2" w:tplc="FFFFFFFF">
      <w:numFmt w:val="bullet"/>
      <w:lvlText w:val="•"/>
      <w:lvlJc w:val="left"/>
      <w:pPr>
        <w:ind w:left="1983" w:hanging="360"/>
      </w:pPr>
      <w:rPr>
        <w:rFonts w:hint="default"/>
        <w:lang w:val="hr-HR" w:eastAsia="en-US" w:bidi="ar-SA"/>
      </w:rPr>
    </w:lvl>
    <w:lvl w:ilvl="3" w:tplc="FFFFFFFF">
      <w:numFmt w:val="bullet"/>
      <w:lvlText w:val="•"/>
      <w:lvlJc w:val="left"/>
      <w:pPr>
        <w:ind w:left="2904" w:hanging="360"/>
      </w:pPr>
      <w:rPr>
        <w:rFonts w:hint="default"/>
        <w:lang w:val="hr-HR" w:eastAsia="en-US" w:bidi="ar-SA"/>
      </w:rPr>
    </w:lvl>
    <w:lvl w:ilvl="4" w:tplc="FFFFFFFF">
      <w:numFmt w:val="bullet"/>
      <w:lvlText w:val="•"/>
      <w:lvlJc w:val="left"/>
      <w:pPr>
        <w:ind w:left="3826" w:hanging="360"/>
      </w:pPr>
      <w:rPr>
        <w:rFonts w:hint="default"/>
        <w:lang w:val="hr-HR" w:eastAsia="en-US" w:bidi="ar-SA"/>
      </w:rPr>
    </w:lvl>
    <w:lvl w:ilvl="5" w:tplc="FFFFFFFF">
      <w:numFmt w:val="bullet"/>
      <w:lvlText w:val="•"/>
      <w:lvlJc w:val="left"/>
      <w:pPr>
        <w:ind w:left="4748" w:hanging="360"/>
      </w:pPr>
      <w:rPr>
        <w:rFonts w:hint="default"/>
        <w:lang w:val="hr-HR" w:eastAsia="en-US" w:bidi="ar-SA"/>
      </w:rPr>
    </w:lvl>
    <w:lvl w:ilvl="6" w:tplc="FFFFFFFF">
      <w:numFmt w:val="bullet"/>
      <w:lvlText w:val="•"/>
      <w:lvlJc w:val="left"/>
      <w:pPr>
        <w:ind w:left="5669" w:hanging="360"/>
      </w:pPr>
      <w:rPr>
        <w:rFonts w:hint="default"/>
        <w:lang w:val="hr-HR" w:eastAsia="en-US" w:bidi="ar-SA"/>
      </w:rPr>
    </w:lvl>
    <w:lvl w:ilvl="7" w:tplc="FFFFFFFF">
      <w:numFmt w:val="bullet"/>
      <w:lvlText w:val="•"/>
      <w:lvlJc w:val="left"/>
      <w:pPr>
        <w:ind w:left="6591" w:hanging="360"/>
      </w:pPr>
      <w:rPr>
        <w:rFonts w:hint="default"/>
        <w:lang w:val="hr-HR" w:eastAsia="en-US" w:bidi="ar-SA"/>
      </w:rPr>
    </w:lvl>
    <w:lvl w:ilvl="8" w:tplc="FFFFFFFF">
      <w:numFmt w:val="bullet"/>
      <w:lvlText w:val="•"/>
      <w:lvlJc w:val="left"/>
      <w:pPr>
        <w:ind w:left="7513" w:hanging="360"/>
      </w:pPr>
      <w:rPr>
        <w:rFonts w:hint="default"/>
        <w:lang w:val="hr-HR" w:eastAsia="en-US" w:bidi="ar-SA"/>
      </w:rPr>
    </w:lvl>
  </w:abstractNum>
  <w:num w:numId="1" w16cid:durableId="1790855349">
    <w:abstractNumId w:val="0"/>
  </w:num>
  <w:num w:numId="2" w16cid:durableId="1405642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27"/>
    <w:rsid w:val="00174DCD"/>
    <w:rsid w:val="00337E90"/>
    <w:rsid w:val="00365E21"/>
    <w:rsid w:val="00644871"/>
    <w:rsid w:val="00743368"/>
    <w:rsid w:val="008572EE"/>
    <w:rsid w:val="009448A1"/>
    <w:rsid w:val="00983BD3"/>
    <w:rsid w:val="00A13081"/>
    <w:rsid w:val="00CC24F1"/>
    <w:rsid w:val="00E44E6A"/>
    <w:rsid w:val="00F236FA"/>
    <w:rsid w:val="00F863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18F3"/>
  <w15:chartTrackingRefBased/>
  <w15:docId w15:val="{0F3031F3-1AEC-4F7B-828B-281182F15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86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86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8632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8632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8632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8632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8632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8632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8632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8632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8632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8632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8632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8632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8632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8632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8632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86327"/>
    <w:rPr>
      <w:rFonts w:eastAsiaTheme="majorEastAsia" w:cstheme="majorBidi"/>
      <w:color w:val="272727" w:themeColor="text1" w:themeTint="D8"/>
    </w:rPr>
  </w:style>
  <w:style w:type="paragraph" w:styleId="Naslov">
    <w:name w:val="Title"/>
    <w:basedOn w:val="Normal"/>
    <w:next w:val="Normal"/>
    <w:link w:val="NaslovChar"/>
    <w:uiPriority w:val="10"/>
    <w:qFormat/>
    <w:rsid w:val="00F86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8632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8632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8632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86327"/>
    <w:pPr>
      <w:spacing w:before="160"/>
      <w:jc w:val="center"/>
    </w:pPr>
    <w:rPr>
      <w:i/>
      <w:iCs/>
      <w:color w:val="404040" w:themeColor="text1" w:themeTint="BF"/>
    </w:rPr>
  </w:style>
  <w:style w:type="character" w:customStyle="1" w:styleId="CitatChar">
    <w:name w:val="Citat Char"/>
    <w:basedOn w:val="Zadanifontodlomka"/>
    <w:link w:val="Citat"/>
    <w:uiPriority w:val="29"/>
    <w:rsid w:val="00F86327"/>
    <w:rPr>
      <w:i/>
      <w:iCs/>
      <w:color w:val="404040" w:themeColor="text1" w:themeTint="BF"/>
    </w:rPr>
  </w:style>
  <w:style w:type="paragraph" w:styleId="Odlomakpopisa">
    <w:name w:val="List Paragraph"/>
    <w:basedOn w:val="Normal"/>
    <w:uiPriority w:val="34"/>
    <w:qFormat/>
    <w:rsid w:val="00F86327"/>
    <w:pPr>
      <w:ind w:left="720"/>
      <w:contextualSpacing/>
    </w:pPr>
  </w:style>
  <w:style w:type="character" w:styleId="Jakoisticanje">
    <w:name w:val="Intense Emphasis"/>
    <w:basedOn w:val="Zadanifontodlomka"/>
    <w:uiPriority w:val="21"/>
    <w:qFormat/>
    <w:rsid w:val="00F86327"/>
    <w:rPr>
      <w:i/>
      <w:iCs/>
      <w:color w:val="0F4761" w:themeColor="accent1" w:themeShade="BF"/>
    </w:rPr>
  </w:style>
  <w:style w:type="paragraph" w:styleId="Naglaencitat">
    <w:name w:val="Intense Quote"/>
    <w:basedOn w:val="Normal"/>
    <w:next w:val="Normal"/>
    <w:link w:val="NaglaencitatChar"/>
    <w:uiPriority w:val="30"/>
    <w:qFormat/>
    <w:rsid w:val="00F86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86327"/>
    <w:rPr>
      <w:i/>
      <w:iCs/>
      <w:color w:val="0F4761" w:themeColor="accent1" w:themeShade="BF"/>
    </w:rPr>
  </w:style>
  <w:style w:type="character" w:styleId="Istaknutareferenca">
    <w:name w:val="Intense Reference"/>
    <w:basedOn w:val="Zadanifontodlomka"/>
    <w:uiPriority w:val="32"/>
    <w:qFormat/>
    <w:rsid w:val="00F86327"/>
    <w:rPr>
      <w:b/>
      <w:bCs/>
      <w:smallCaps/>
      <w:color w:val="0F4761" w:themeColor="accent1" w:themeShade="BF"/>
      <w:spacing w:val="5"/>
    </w:rPr>
  </w:style>
  <w:style w:type="paragraph" w:styleId="Bezproreda">
    <w:name w:val="No Spacing"/>
    <w:uiPriority w:val="1"/>
    <w:qFormat/>
    <w:rsid w:val="00A130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sijek.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1474</TotalTime>
  <Pages>5</Pages>
  <Words>2159</Words>
  <Characters>12311</Characters>
  <Application>Microsoft Office Word</Application>
  <DocSecurity>0</DocSecurity>
  <Lines>102</Lines>
  <Paragraphs>28</Paragraphs>
  <ScaleCrop>false</ScaleCrop>
  <Company>GRAD OSIJEK</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Kristijan Farkaš</dc:creator>
  <cp:keywords/>
  <dc:description/>
  <cp:lastModifiedBy>Kristijan Farkaš</cp:lastModifiedBy>
  <cp:revision>10</cp:revision>
  <dcterms:created xsi:type="dcterms:W3CDTF">2026-07-23T07:39:00Z</dcterms:created>
  <dcterms:modified xsi:type="dcterms:W3CDTF">2026-07-24T09:47:00Z</dcterms:modified>
</cp:coreProperties>
</file>