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DDFD4" w14:textId="77777777" w:rsidR="00B43E00" w:rsidRPr="00D25C06" w:rsidRDefault="00B43E00" w:rsidP="002C4926">
      <w:pPr>
        <w:rPr>
          <w:sz w:val="22"/>
          <w:szCs w:val="22"/>
        </w:rPr>
      </w:pPr>
      <w:r w:rsidRPr="00D25C06">
        <w:rPr>
          <w:sz w:val="22"/>
          <w:szCs w:val="22"/>
        </w:rPr>
        <w:t>Na temelju članka 89. stavka 2. Zakona o proračunu (''Narodne novine'' br. 144/21)</w:t>
      </w:r>
      <w:r w:rsidRPr="00D25C06">
        <w:rPr>
          <w:color w:val="FF0000"/>
          <w:sz w:val="22"/>
          <w:szCs w:val="22"/>
        </w:rPr>
        <w:t xml:space="preserve"> </w:t>
      </w:r>
      <w:r w:rsidRPr="00D25C06">
        <w:rPr>
          <w:sz w:val="22"/>
          <w:szCs w:val="22"/>
        </w:rPr>
        <w:t xml:space="preserve">i članka 19. točke 5. Statuta Grada Osijeka </w:t>
      </w:r>
      <w:r w:rsidRPr="00D25C06">
        <w:rPr>
          <w:bCs/>
          <w:sz w:val="22"/>
          <w:szCs w:val="22"/>
        </w:rPr>
        <w:t xml:space="preserve">(Službeni glasnik Grada Osijeka br. 6/01, 3/03, 1A/05, 8/05, 2/09, 9/09, 13/09, 9/13, 12/17, 2/18, 2/20, 3/20, 4/21, 5/21-pročišćeni tekst, 8/24, 7/25 i 18/25) </w:t>
      </w:r>
      <w:r w:rsidRPr="00D25C06">
        <w:rPr>
          <w:sz w:val="22"/>
          <w:szCs w:val="22"/>
        </w:rPr>
        <w:t>Gradsko vijeće Grada Osijeka na 6. sjednici održanoj 14. svibnja 2026., donijelo je</w:t>
      </w:r>
    </w:p>
    <w:p w14:paraId="38C0AB39" w14:textId="77777777" w:rsidR="00B43E00" w:rsidRPr="00D25C06" w:rsidRDefault="00B43E00" w:rsidP="002C4926">
      <w:pPr>
        <w:tabs>
          <w:tab w:val="center" w:pos="7380"/>
        </w:tabs>
        <w:rPr>
          <w:sz w:val="22"/>
          <w:szCs w:val="22"/>
        </w:rPr>
      </w:pPr>
    </w:p>
    <w:p w14:paraId="52757010" w14:textId="77777777" w:rsidR="00B43E00" w:rsidRPr="00D25C06" w:rsidRDefault="00B43E00" w:rsidP="002C4926">
      <w:pPr>
        <w:jc w:val="center"/>
        <w:rPr>
          <w:b/>
          <w:sz w:val="22"/>
          <w:szCs w:val="22"/>
        </w:rPr>
      </w:pPr>
      <w:r w:rsidRPr="00D25C06">
        <w:rPr>
          <w:b/>
          <w:sz w:val="22"/>
          <w:szCs w:val="22"/>
        </w:rPr>
        <w:t>O D L U K U</w:t>
      </w:r>
    </w:p>
    <w:p w14:paraId="7E590527" w14:textId="77777777" w:rsidR="00B43E00" w:rsidRPr="00D25C06" w:rsidRDefault="00B43E00" w:rsidP="002C4926">
      <w:pPr>
        <w:jc w:val="center"/>
        <w:rPr>
          <w:b/>
          <w:sz w:val="22"/>
          <w:szCs w:val="22"/>
        </w:rPr>
      </w:pPr>
    </w:p>
    <w:p w14:paraId="6420B8B0" w14:textId="3317F570" w:rsidR="00B43E00" w:rsidRPr="00D25C06" w:rsidRDefault="00B43E00" w:rsidP="002C4926">
      <w:pPr>
        <w:jc w:val="center"/>
        <w:rPr>
          <w:b/>
          <w:sz w:val="22"/>
          <w:szCs w:val="22"/>
        </w:rPr>
      </w:pPr>
      <w:r w:rsidRPr="00D25C06">
        <w:rPr>
          <w:b/>
          <w:sz w:val="22"/>
          <w:szCs w:val="22"/>
        </w:rPr>
        <w:t>o donošenju Godišnjeg izvještaja o izvršenju Proračuna Grada Osijeka za 2025.</w:t>
      </w:r>
    </w:p>
    <w:p w14:paraId="565A2BED" w14:textId="77777777" w:rsidR="00B43E00" w:rsidRPr="00D25C06" w:rsidRDefault="00B43E00" w:rsidP="002C4926">
      <w:pPr>
        <w:jc w:val="center"/>
        <w:rPr>
          <w:sz w:val="22"/>
          <w:szCs w:val="22"/>
        </w:rPr>
      </w:pPr>
      <w:r w:rsidRPr="00D25C06">
        <w:rPr>
          <w:sz w:val="22"/>
          <w:szCs w:val="22"/>
        </w:rPr>
        <w:t xml:space="preserve">  </w:t>
      </w:r>
    </w:p>
    <w:p w14:paraId="5C5403D4" w14:textId="77777777" w:rsidR="00B43E00" w:rsidRPr="00D25C06" w:rsidRDefault="00B43E00" w:rsidP="002C4926">
      <w:pPr>
        <w:jc w:val="center"/>
        <w:rPr>
          <w:sz w:val="22"/>
          <w:szCs w:val="22"/>
        </w:rPr>
      </w:pPr>
      <w:r w:rsidRPr="00D25C06">
        <w:rPr>
          <w:sz w:val="22"/>
          <w:szCs w:val="22"/>
        </w:rPr>
        <w:t>Članak 1.</w:t>
      </w:r>
    </w:p>
    <w:p w14:paraId="1E23C8F7" w14:textId="77777777" w:rsidR="00B43E00" w:rsidRPr="00D25C06" w:rsidRDefault="00B43E00" w:rsidP="002C4926">
      <w:pPr>
        <w:rPr>
          <w:sz w:val="22"/>
          <w:szCs w:val="22"/>
        </w:rPr>
      </w:pPr>
    </w:p>
    <w:p w14:paraId="5DE16340" w14:textId="77777777" w:rsidR="00B43E00" w:rsidRPr="00D25C06" w:rsidRDefault="00B43E00" w:rsidP="005C6F19">
      <w:pPr>
        <w:ind w:firstLine="709"/>
        <w:rPr>
          <w:sz w:val="22"/>
          <w:szCs w:val="22"/>
        </w:rPr>
      </w:pPr>
      <w:r w:rsidRPr="00D25C06">
        <w:rPr>
          <w:sz w:val="22"/>
          <w:szCs w:val="22"/>
        </w:rPr>
        <w:t xml:space="preserve">Gradsko vijeće Grada Osijeka donosi Godišnji izvještaj o izvršenju Proračuna Grada Osijeka za 2025. </w:t>
      </w:r>
    </w:p>
    <w:p w14:paraId="2AA97EF2" w14:textId="77777777" w:rsidR="00B43E00" w:rsidRPr="00D25C06" w:rsidRDefault="00B43E00" w:rsidP="002C4926">
      <w:pPr>
        <w:jc w:val="center"/>
        <w:rPr>
          <w:sz w:val="22"/>
          <w:szCs w:val="22"/>
        </w:rPr>
      </w:pPr>
    </w:p>
    <w:p w14:paraId="4377C495" w14:textId="77777777" w:rsidR="00B43E00" w:rsidRPr="00D25C06" w:rsidRDefault="00B43E00" w:rsidP="002C4926">
      <w:pPr>
        <w:jc w:val="center"/>
        <w:rPr>
          <w:sz w:val="22"/>
          <w:szCs w:val="22"/>
        </w:rPr>
      </w:pPr>
      <w:r w:rsidRPr="00D25C06">
        <w:rPr>
          <w:sz w:val="22"/>
          <w:szCs w:val="22"/>
        </w:rPr>
        <w:t>Članak 2.</w:t>
      </w:r>
    </w:p>
    <w:p w14:paraId="64BD6A95" w14:textId="77777777" w:rsidR="00B43E00" w:rsidRPr="00D25C06" w:rsidRDefault="00B43E00" w:rsidP="002C4926">
      <w:pPr>
        <w:jc w:val="center"/>
        <w:rPr>
          <w:sz w:val="22"/>
          <w:szCs w:val="22"/>
        </w:rPr>
      </w:pPr>
    </w:p>
    <w:p w14:paraId="51AEC9E4" w14:textId="77777777" w:rsidR="00B43E00" w:rsidRPr="00D25C06" w:rsidRDefault="00B43E00" w:rsidP="005C6F19">
      <w:pPr>
        <w:ind w:right="-142" w:firstLine="709"/>
        <w:rPr>
          <w:sz w:val="22"/>
          <w:szCs w:val="22"/>
        </w:rPr>
      </w:pPr>
      <w:r w:rsidRPr="00D25C06">
        <w:rPr>
          <w:sz w:val="22"/>
          <w:szCs w:val="22"/>
        </w:rPr>
        <w:t>Sastavni dijelovi Godišnjeg izvještaja Proračuna Grada Osijeka za 2025. su sljedeći:</w:t>
      </w:r>
    </w:p>
    <w:p w14:paraId="39842205" w14:textId="77777777" w:rsidR="00B43E00" w:rsidRPr="00D25C06" w:rsidRDefault="00B43E00" w:rsidP="005C6F19">
      <w:pPr>
        <w:numPr>
          <w:ilvl w:val="0"/>
          <w:numId w:val="7"/>
        </w:numPr>
        <w:ind w:left="709" w:right="-142" w:hanging="709"/>
        <w:rPr>
          <w:sz w:val="22"/>
          <w:szCs w:val="22"/>
        </w:rPr>
      </w:pPr>
      <w:r w:rsidRPr="00D25C06">
        <w:rPr>
          <w:sz w:val="22"/>
          <w:szCs w:val="22"/>
        </w:rPr>
        <w:t>Opći dio proračuna koji čini Račun prihoda i rashoda i Račun financiranja na razini odjeljka ekonomske klasifikacije</w:t>
      </w:r>
    </w:p>
    <w:p w14:paraId="1D19ECC4" w14:textId="77777777" w:rsidR="00B43E00" w:rsidRPr="00D25C06" w:rsidRDefault="00B43E00" w:rsidP="005C6F19">
      <w:pPr>
        <w:numPr>
          <w:ilvl w:val="0"/>
          <w:numId w:val="7"/>
        </w:numPr>
        <w:ind w:left="709" w:right="-142" w:hanging="709"/>
        <w:rPr>
          <w:sz w:val="22"/>
          <w:szCs w:val="22"/>
        </w:rPr>
      </w:pPr>
      <w:r w:rsidRPr="00D25C06">
        <w:rPr>
          <w:sz w:val="22"/>
          <w:szCs w:val="22"/>
        </w:rPr>
        <w:t>Posebni dio proračuna po organizacijskoj i programskoj klasifikaciji na razini odjeljka ekonomske klasifikacije</w:t>
      </w:r>
    </w:p>
    <w:p w14:paraId="069CD19B" w14:textId="77777777" w:rsidR="00B43E00" w:rsidRPr="00D25C06" w:rsidRDefault="00B43E00" w:rsidP="005C6F19">
      <w:pPr>
        <w:numPr>
          <w:ilvl w:val="0"/>
          <w:numId w:val="7"/>
        </w:numPr>
        <w:ind w:left="709" w:right="-142" w:hanging="709"/>
        <w:rPr>
          <w:sz w:val="22"/>
          <w:szCs w:val="22"/>
        </w:rPr>
      </w:pPr>
      <w:r w:rsidRPr="00D25C06">
        <w:rPr>
          <w:sz w:val="22"/>
          <w:szCs w:val="22"/>
        </w:rPr>
        <w:t>Obrazloženje ostvarenja prihoda i rashoda, primitaka i izdataka i obrazloženje Posebnog dijela</w:t>
      </w:r>
    </w:p>
    <w:p w14:paraId="4921D5D7" w14:textId="77777777" w:rsidR="00B43E00" w:rsidRPr="00D25C06" w:rsidRDefault="00B43E00" w:rsidP="005C6F19">
      <w:pPr>
        <w:numPr>
          <w:ilvl w:val="0"/>
          <w:numId w:val="7"/>
        </w:numPr>
        <w:ind w:left="709" w:hanging="709"/>
        <w:rPr>
          <w:sz w:val="22"/>
          <w:szCs w:val="22"/>
        </w:rPr>
      </w:pPr>
      <w:r w:rsidRPr="00D25C06">
        <w:rPr>
          <w:sz w:val="22"/>
          <w:szCs w:val="22"/>
        </w:rPr>
        <w:t>Izvještaj o korištenju proračunske zalihe</w:t>
      </w:r>
    </w:p>
    <w:p w14:paraId="32156B3A" w14:textId="77777777" w:rsidR="00B43E00" w:rsidRPr="00D25C06" w:rsidRDefault="00B43E00" w:rsidP="005C6F19">
      <w:pPr>
        <w:numPr>
          <w:ilvl w:val="0"/>
          <w:numId w:val="7"/>
        </w:numPr>
        <w:ind w:left="709" w:hanging="709"/>
        <w:rPr>
          <w:sz w:val="22"/>
          <w:szCs w:val="22"/>
        </w:rPr>
      </w:pPr>
      <w:r w:rsidRPr="00D25C06">
        <w:rPr>
          <w:sz w:val="22"/>
          <w:szCs w:val="22"/>
        </w:rPr>
        <w:t>Izvještaj o zaduživanju na domaćem i stranom tržištu novca i kapitala</w:t>
      </w:r>
    </w:p>
    <w:p w14:paraId="7ABF6CE7" w14:textId="77777777" w:rsidR="00B43E00" w:rsidRPr="00D25C06" w:rsidRDefault="00B43E00" w:rsidP="005C6F19">
      <w:pPr>
        <w:numPr>
          <w:ilvl w:val="0"/>
          <w:numId w:val="7"/>
        </w:numPr>
        <w:ind w:left="709" w:hanging="709"/>
        <w:rPr>
          <w:sz w:val="22"/>
          <w:szCs w:val="22"/>
        </w:rPr>
      </w:pPr>
      <w:r w:rsidRPr="00D25C06">
        <w:rPr>
          <w:sz w:val="22"/>
          <w:szCs w:val="22"/>
        </w:rPr>
        <w:t>Izvještaj o danim jamstvima i plaćanjima po protestiranim jamstvima</w:t>
      </w:r>
    </w:p>
    <w:p w14:paraId="1CC1DC25" w14:textId="77777777" w:rsidR="00B43E00" w:rsidRPr="00D25C06" w:rsidRDefault="00B43E00" w:rsidP="005C6F19">
      <w:pPr>
        <w:numPr>
          <w:ilvl w:val="0"/>
          <w:numId w:val="7"/>
        </w:numPr>
        <w:ind w:left="709" w:hanging="709"/>
        <w:rPr>
          <w:sz w:val="22"/>
          <w:szCs w:val="22"/>
        </w:rPr>
      </w:pPr>
      <w:r w:rsidRPr="00D25C06">
        <w:rPr>
          <w:sz w:val="22"/>
          <w:szCs w:val="22"/>
        </w:rPr>
        <w:t>Izvještaj o korištenju sredstava fondova Europske unije</w:t>
      </w:r>
    </w:p>
    <w:p w14:paraId="54274597" w14:textId="77777777" w:rsidR="00B43E00" w:rsidRPr="00D25C06" w:rsidRDefault="00B43E00" w:rsidP="005C6F19">
      <w:pPr>
        <w:numPr>
          <w:ilvl w:val="0"/>
          <w:numId w:val="7"/>
        </w:numPr>
        <w:ind w:left="709" w:hanging="709"/>
        <w:rPr>
          <w:sz w:val="22"/>
          <w:szCs w:val="22"/>
        </w:rPr>
      </w:pPr>
      <w:r w:rsidRPr="00D25C06">
        <w:rPr>
          <w:sz w:val="22"/>
          <w:szCs w:val="22"/>
        </w:rPr>
        <w:t>Izvještaj o danim zajmovima i potraživanjima po danim zajmovima</w:t>
      </w:r>
    </w:p>
    <w:p w14:paraId="01A59D02" w14:textId="77777777" w:rsidR="00B43E00" w:rsidRPr="00D25C06" w:rsidRDefault="00B43E00" w:rsidP="005C6F19">
      <w:pPr>
        <w:numPr>
          <w:ilvl w:val="0"/>
          <w:numId w:val="7"/>
        </w:numPr>
        <w:ind w:left="709" w:hanging="709"/>
        <w:rPr>
          <w:sz w:val="22"/>
          <w:szCs w:val="22"/>
        </w:rPr>
      </w:pPr>
      <w:r w:rsidRPr="00D25C06">
        <w:rPr>
          <w:sz w:val="22"/>
          <w:szCs w:val="22"/>
        </w:rPr>
        <w:t>Izvještaj o stanju potraživanja i dospjelih obveza te o stanju potencijalnih obveza po osnovi sudskih sporova.</w:t>
      </w:r>
    </w:p>
    <w:p w14:paraId="4984FF76" w14:textId="77777777" w:rsidR="00B43E00" w:rsidRPr="00D25C06" w:rsidRDefault="00B43E00" w:rsidP="002C4926">
      <w:pPr>
        <w:ind w:left="360" w:right="-142"/>
        <w:rPr>
          <w:sz w:val="22"/>
          <w:szCs w:val="22"/>
        </w:rPr>
      </w:pPr>
      <w:r w:rsidRPr="00D25C06">
        <w:rPr>
          <w:sz w:val="22"/>
          <w:szCs w:val="22"/>
        </w:rPr>
        <w:t xml:space="preserve"> </w:t>
      </w:r>
    </w:p>
    <w:p w14:paraId="0E493261" w14:textId="77777777" w:rsidR="00B43E00" w:rsidRPr="00D25C06" w:rsidRDefault="00B43E00" w:rsidP="002C4926">
      <w:pPr>
        <w:jc w:val="center"/>
        <w:rPr>
          <w:sz w:val="22"/>
          <w:szCs w:val="22"/>
        </w:rPr>
      </w:pPr>
      <w:r w:rsidRPr="00D25C06">
        <w:rPr>
          <w:sz w:val="22"/>
          <w:szCs w:val="22"/>
        </w:rPr>
        <w:t>Članak 3.</w:t>
      </w:r>
    </w:p>
    <w:p w14:paraId="291E7062" w14:textId="77777777" w:rsidR="00B43E00" w:rsidRPr="00D25C06" w:rsidRDefault="00B43E00" w:rsidP="002C4926">
      <w:pPr>
        <w:jc w:val="center"/>
        <w:rPr>
          <w:sz w:val="22"/>
          <w:szCs w:val="22"/>
        </w:rPr>
      </w:pPr>
    </w:p>
    <w:p w14:paraId="0FCA1B79" w14:textId="77777777" w:rsidR="00B43E00" w:rsidRDefault="00B43E00" w:rsidP="005C6F19">
      <w:pPr>
        <w:ind w:firstLine="709"/>
        <w:rPr>
          <w:sz w:val="22"/>
          <w:szCs w:val="22"/>
        </w:rPr>
      </w:pPr>
      <w:r w:rsidRPr="00D25C06">
        <w:rPr>
          <w:sz w:val="22"/>
          <w:szCs w:val="22"/>
        </w:rPr>
        <w:t xml:space="preserve">U Godišnjem izvještaju o izvršenju Proračuna Grada Osijeka za 2025. iskazano je sljedeće: </w:t>
      </w:r>
    </w:p>
    <w:p w14:paraId="0D35533F" w14:textId="77777777" w:rsidR="00687E36" w:rsidRPr="00D25C06" w:rsidRDefault="00687E36" w:rsidP="00687E36">
      <w:pPr>
        <w:ind w:firstLine="284"/>
        <w:rPr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088"/>
        <w:gridCol w:w="1985"/>
      </w:tblGrid>
      <w:tr w:rsidR="00B43E00" w:rsidRPr="00F35012" w14:paraId="04D9275B" w14:textId="77777777" w:rsidTr="00FA1556">
        <w:trPr>
          <w:trHeight w:val="600"/>
        </w:trPr>
        <w:tc>
          <w:tcPr>
            <w:tcW w:w="390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CA974" w14:textId="77777777" w:rsidR="00B43E00" w:rsidRPr="00F35012" w:rsidRDefault="00B43E00" w:rsidP="00F35012">
            <w:pPr>
              <w:ind w:right="-104"/>
              <w:rPr>
                <w:sz w:val="18"/>
                <w:szCs w:val="18"/>
              </w:rPr>
            </w:pPr>
          </w:p>
        </w:tc>
        <w:tc>
          <w:tcPr>
            <w:tcW w:w="1094" w:type="pct"/>
            <w:tcBorders>
              <w:top w:val="nil"/>
              <w:left w:val="nil"/>
              <w:right w:val="nil"/>
            </w:tcBorders>
            <w:vAlign w:val="center"/>
            <w:hideMark/>
          </w:tcPr>
          <w:p w14:paraId="4A4D9F55" w14:textId="77777777" w:rsidR="00B43E00" w:rsidRPr="00F35012" w:rsidRDefault="00B43E00" w:rsidP="002C4926">
            <w:pPr>
              <w:jc w:val="center"/>
              <w:rPr>
                <w:sz w:val="18"/>
                <w:szCs w:val="18"/>
              </w:rPr>
            </w:pPr>
            <w:r w:rsidRPr="00F35012">
              <w:rPr>
                <w:sz w:val="18"/>
                <w:szCs w:val="18"/>
              </w:rPr>
              <w:t>Ostvarenje/</w:t>
            </w:r>
          </w:p>
          <w:p w14:paraId="1EE651B4" w14:textId="77777777" w:rsidR="00B43E00" w:rsidRPr="00F35012" w:rsidRDefault="00B43E00" w:rsidP="002C4926">
            <w:pPr>
              <w:jc w:val="center"/>
              <w:rPr>
                <w:sz w:val="18"/>
                <w:szCs w:val="18"/>
              </w:rPr>
            </w:pPr>
            <w:r w:rsidRPr="00F35012">
              <w:rPr>
                <w:sz w:val="18"/>
                <w:szCs w:val="18"/>
              </w:rPr>
              <w:t>Izvršenje 2025. €</w:t>
            </w:r>
          </w:p>
        </w:tc>
      </w:tr>
      <w:tr w:rsidR="00B43E00" w:rsidRPr="00F35012" w14:paraId="16429170" w14:textId="77777777" w:rsidTr="00FA1556">
        <w:trPr>
          <w:trHeight w:val="315"/>
        </w:trPr>
        <w:tc>
          <w:tcPr>
            <w:tcW w:w="3906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9C7940B" w14:textId="77777777" w:rsidR="00B43E00" w:rsidRPr="00F35012" w:rsidRDefault="00B43E00" w:rsidP="00F35012">
            <w:pPr>
              <w:ind w:right="-104"/>
              <w:jc w:val="left"/>
              <w:rPr>
                <w:sz w:val="18"/>
                <w:szCs w:val="18"/>
              </w:rPr>
            </w:pPr>
            <w:r w:rsidRPr="00F35012">
              <w:rPr>
                <w:sz w:val="18"/>
                <w:szCs w:val="18"/>
              </w:rPr>
              <w:t>SAŽETAK RAČUNA PRIHODA I RASHODA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8873680" w14:textId="77777777" w:rsidR="00B43E00" w:rsidRPr="00F35012" w:rsidRDefault="00B43E00" w:rsidP="002C4926">
            <w:pPr>
              <w:jc w:val="center"/>
              <w:rPr>
                <w:sz w:val="18"/>
                <w:szCs w:val="18"/>
              </w:rPr>
            </w:pPr>
            <w:r w:rsidRPr="00F35012">
              <w:rPr>
                <w:sz w:val="18"/>
                <w:szCs w:val="18"/>
              </w:rPr>
              <w:t> </w:t>
            </w:r>
          </w:p>
        </w:tc>
      </w:tr>
      <w:tr w:rsidR="00B43E00" w:rsidRPr="00F35012" w14:paraId="6CF80ABA" w14:textId="77777777" w:rsidTr="00FA1556">
        <w:trPr>
          <w:trHeight w:val="300"/>
        </w:trPr>
        <w:tc>
          <w:tcPr>
            <w:tcW w:w="390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D22D5D" w14:textId="77777777" w:rsidR="00B43E00" w:rsidRPr="00F35012" w:rsidRDefault="00B43E00" w:rsidP="00F35012">
            <w:pPr>
              <w:ind w:right="-104"/>
              <w:jc w:val="left"/>
              <w:rPr>
                <w:sz w:val="18"/>
                <w:szCs w:val="18"/>
              </w:rPr>
            </w:pPr>
            <w:r w:rsidRPr="00F35012">
              <w:rPr>
                <w:sz w:val="18"/>
                <w:szCs w:val="18"/>
              </w:rPr>
              <w:t xml:space="preserve">6 Prihodi poslovanja                                                                                  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22FAB0" w14:textId="77777777" w:rsidR="00B43E00" w:rsidRPr="00F35012" w:rsidRDefault="00B43E00" w:rsidP="002C4926">
            <w:pPr>
              <w:jc w:val="right"/>
              <w:rPr>
                <w:sz w:val="18"/>
                <w:szCs w:val="18"/>
              </w:rPr>
            </w:pPr>
            <w:r w:rsidRPr="00F35012">
              <w:rPr>
                <w:sz w:val="18"/>
                <w:szCs w:val="18"/>
              </w:rPr>
              <w:t>150.586.096,85</w:t>
            </w:r>
          </w:p>
        </w:tc>
      </w:tr>
      <w:tr w:rsidR="00B43E00" w:rsidRPr="00F35012" w14:paraId="1B118BA7" w14:textId="77777777" w:rsidTr="00FA1556">
        <w:trPr>
          <w:trHeight w:val="300"/>
        </w:trPr>
        <w:tc>
          <w:tcPr>
            <w:tcW w:w="390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C064C8" w14:textId="77777777" w:rsidR="00B43E00" w:rsidRPr="00F35012" w:rsidRDefault="00B43E00" w:rsidP="00F35012">
            <w:pPr>
              <w:ind w:right="-104"/>
              <w:jc w:val="left"/>
              <w:rPr>
                <w:sz w:val="18"/>
                <w:szCs w:val="18"/>
              </w:rPr>
            </w:pPr>
            <w:r w:rsidRPr="00F35012">
              <w:rPr>
                <w:sz w:val="18"/>
                <w:szCs w:val="18"/>
              </w:rPr>
              <w:t xml:space="preserve">7 Prihodi od prodaje nefinancijske imovine                                                            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E6ECA7" w14:textId="77777777" w:rsidR="00B43E00" w:rsidRPr="00F35012" w:rsidRDefault="00B43E00" w:rsidP="002C4926">
            <w:pPr>
              <w:jc w:val="right"/>
              <w:rPr>
                <w:sz w:val="18"/>
                <w:szCs w:val="18"/>
              </w:rPr>
            </w:pPr>
            <w:r w:rsidRPr="00F35012">
              <w:rPr>
                <w:sz w:val="18"/>
                <w:szCs w:val="18"/>
              </w:rPr>
              <w:t>7.339.835,63</w:t>
            </w:r>
          </w:p>
        </w:tc>
      </w:tr>
      <w:tr w:rsidR="00B43E00" w:rsidRPr="00F35012" w14:paraId="0F4F58F4" w14:textId="77777777" w:rsidTr="00FA1556">
        <w:trPr>
          <w:trHeight w:val="300"/>
        </w:trPr>
        <w:tc>
          <w:tcPr>
            <w:tcW w:w="390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274D01" w14:textId="77777777" w:rsidR="00B43E00" w:rsidRPr="00F35012" w:rsidRDefault="00B43E00" w:rsidP="00F35012">
            <w:pPr>
              <w:ind w:right="-104"/>
              <w:jc w:val="left"/>
              <w:rPr>
                <w:sz w:val="18"/>
                <w:szCs w:val="18"/>
              </w:rPr>
            </w:pPr>
            <w:r w:rsidRPr="00F35012">
              <w:rPr>
                <w:sz w:val="18"/>
                <w:szCs w:val="18"/>
              </w:rPr>
              <w:t xml:space="preserve"> UKUPNI PRIHODI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C1CFD7" w14:textId="77777777" w:rsidR="00B43E00" w:rsidRPr="00F35012" w:rsidRDefault="00B43E00" w:rsidP="002C4926">
            <w:pPr>
              <w:jc w:val="right"/>
              <w:rPr>
                <w:sz w:val="18"/>
                <w:szCs w:val="18"/>
              </w:rPr>
            </w:pPr>
            <w:r w:rsidRPr="00F35012">
              <w:rPr>
                <w:sz w:val="18"/>
                <w:szCs w:val="18"/>
              </w:rPr>
              <w:t>157.925.932,48</w:t>
            </w:r>
          </w:p>
        </w:tc>
      </w:tr>
      <w:tr w:rsidR="00B43E00" w:rsidRPr="00F35012" w14:paraId="09311E66" w14:textId="77777777" w:rsidTr="00FA1556">
        <w:trPr>
          <w:trHeight w:val="300"/>
        </w:trPr>
        <w:tc>
          <w:tcPr>
            <w:tcW w:w="390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144734" w14:textId="77777777" w:rsidR="00B43E00" w:rsidRPr="00F35012" w:rsidRDefault="00B43E00" w:rsidP="00F35012">
            <w:pPr>
              <w:ind w:right="-104"/>
              <w:jc w:val="left"/>
              <w:rPr>
                <w:sz w:val="18"/>
                <w:szCs w:val="18"/>
              </w:rPr>
            </w:pPr>
            <w:r w:rsidRPr="00F35012">
              <w:rPr>
                <w:sz w:val="18"/>
                <w:szCs w:val="18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FC896F" w14:textId="77777777" w:rsidR="00B43E00" w:rsidRPr="00F35012" w:rsidRDefault="00B43E00" w:rsidP="002C4926">
            <w:pPr>
              <w:jc w:val="right"/>
              <w:rPr>
                <w:sz w:val="18"/>
                <w:szCs w:val="18"/>
              </w:rPr>
            </w:pPr>
            <w:r w:rsidRPr="00F35012">
              <w:rPr>
                <w:sz w:val="18"/>
                <w:szCs w:val="18"/>
              </w:rPr>
              <w:t>140.047.662,19</w:t>
            </w:r>
          </w:p>
        </w:tc>
      </w:tr>
      <w:tr w:rsidR="00B43E00" w:rsidRPr="00F35012" w14:paraId="3258F357" w14:textId="77777777" w:rsidTr="00FA1556">
        <w:trPr>
          <w:trHeight w:val="300"/>
        </w:trPr>
        <w:tc>
          <w:tcPr>
            <w:tcW w:w="390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67F5F0" w14:textId="77777777" w:rsidR="00B43E00" w:rsidRPr="00F35012" w:rsidRDefault="00B43E00" w:rsidP="00F35012">
            <w:pPr>
              <w:ind w:right="-104"/>
              <w:jc w:val="left"/>
              <w:rPr>
                <w:sz w:val="18"/>
                <w:szCs w:val="18"/>
              </w:rPr>
            </w:pPr>
            <w:r w:rsidRPr="00F35012">
              <w:rPr>
                <w:sz w:val="18"/>
                <w:szCs w:val="18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52CB94" w14:textId="77777777" w:rsidR="00B43E00" w:rsidRPr="00F35012" w:rsidRDefault="00B43E00" w:rsidP="002C4926">
            <w:pPr>
              <w:jc w:val="right"/>
              <w:rPr>
                <w:sz w:val="18"/>
                <w:szCs w:val="18"/>
              </w:rPr>
            </w:pPr>
            <w:r w:rsidRPr="00F35012">
              <w:rPr>
                <w:sz w:val="18"/>
                <w:szCs w:val="18"/>
              </w:rPr>
              <w:t>27.144.245,67</w:t>
            </w:r>
          </w:p>
        </w:tc>
      </w:tr>
      <w:tr w:rsidR="00B43E00" w:rsidRPr="00F35012" w14:paraId="53CA3DAE" w14:textId="77777777" w:rsidTr="00FA1556">
        <w:trPr>
          <w:trHeight w:val="300"/>
        </w:trPr>
        <w:tc>
          <w:tcPr>
            <w:tcW w:w="390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7C0CC7" w14:textId="77777777" w:rsidR="00B43E00" w:rsidRPr="00F35012" w:rsidRDefault="00B43E00" w:rsidP="00F35012">
            <w:pPr>
              <w:ind w:right="-104"/>
              <w:jc w:val="left"/>
              <w:rPr>
                <w:sz w:val="18"/>
                <w:szCs w:val="18"/>
              </w:rPr>
            </w:pPr>
            <w:r w:rsidRPr="00F35012">
              <w:rPr>
                <w:sz w:val="18"/>
                <w:szCs w:val="18"/>
              </w:rPr>
              <w:t xml:space="preserve"> UKUPNI RASHODI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02DC4D" w14:textId="77777777" w:rsidR="00B43E00" w:rsidRPr="00F35012" w:rsidRDefault="00B43E00" w:rsidP="002C4926">
            <w:pPr>
              <w:jc w:val="right"/>
              <w:rPr>
                <w:sz w:val="18"/>
                <w:szCs w:val="18"/>
              </w:rPr>
            </w:pPr>
            <w:r w:rsidRPr="00F35012">
              <w:rPr>
                <w:sz w:val="18"/>
                <w:szCs w:val="18"/>
              </w:rPr>
              <w:t>167.191.907,86</w:t>
            </w:r>
          </w:p>
        </w:tc>
      </w:tr>
      <w:tr w:rsidR="00B43E00" w:rsidRPr="00F35012" w14:paraId="71C77997" w14:textId="77777777" w:rsidTr="00FA1556">
        <w:trPr>
          <w:trHeight w:val="315"/>
        </w:trPr>
        <w:tc>
          <w:tcPr>
            <w:tcW w:w="3906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0AD0F89" w14:textId="77777777" w:rsidR="00B43E00" w:rsidRPr="00F35012" w:rsidRDefault="00B43E00" w:rsidP="00F35012">
            <w:pPr>
              <w:ind w:right="-104"/>
              <w:jc w:val="left"/>
              <w:rPr>
                <w:sz w:val="18"/>
                <w:szCs w:val="18"/>
              </w:rPr>
            </w:pPr>
            <w:r w:rsidRPr="00F35012">
              <w:rPr>
                <w:sz w:val="18"/>
                <w:szCs w:val="18"/>
              </w:rPr>
              <w:t xml:space="preserve"> RAZLIKA VIŠAK / MANJAK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A39ADA5" w14:textId="77777777" w:rsidR="00B43E00" w:rsidRPr="00F35012" w:rsidRDefault="00B43E00" w:rsidP="002C4926">
            <w:pPr>
              <w:jc w:val="right"/>
              <w:rPr>
                <w:sz w:val="18"/>
                <w:szCs w:val="18"/>
              </w:rPr>
            </w:pPr>
            <w:r w:rsidRPr="00F35012">
              <w:rPr>
                <w:sz w:val="18"/>
                <w:szCs w:val="18"/>
              </w:rPr>
              <w:t>-9.265.975,38</w:t>
            </w:r>
          </w:p>
        </w:tc>
      </w:tr>
      <w:tr w:rsidR="00B43E00" w:rsidRPr="00F35012" w14:paraId="599EDBF7" w14:textId="77777777" w:rsidTr="00FA1556">
        <w:trPr>
          <w:trHeight w:val="300"/>
        </w:trPr>
        <w:tc>
          <w:tcPr>
            <w:tcW w:w="390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F95949" w14:textId="77777777" w:rsidR="00B43E00" w:rsidRPr="00F35012" w:rsidRDefault="00B43E00" w:rsidP="00F35012">
            <w:pPr>
              <w:ind w:right="-104"/>
              <w:jc w:val="left"/>
              <w:rPr>
                <w:sz w:val="18"/>
                <w:szCs w:val="18"/>
              </w:rPr>
            </w:pPr>
            <w:r w:rsidRPr="00F35012">
              <w:rPr>
                <w:sz w:val="18"/>
                <w:szCs w:val="18"/>
              </w:rPr>
              <w:t>SAŽETAK RAČUNA FINANCIRANJA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E30E0E" w14:textId="77777777" w:rsidR="00B43E00" w:rsidRPr="00F35012" w:rsidRDefault="00B43E00" w:rsidP="002C4926">
            <w:pPr>
              <w:rPr>
                <w:sz w:val="18"/>
                <w:szCs w:val="18"/>
              </w:rPr>
            </w:pPr>
          </w:p>
        </w:tc>
      </w:tr>
      <w:tr w:rsidR="00B43E00" w:rsidRPr="00F35012" w14:paraId="11BC9693" w14:textId="77777777" w:rsidTr="00FA1556">
        <w:trPr>
          <w:trHeight w:val="300"/>
        </w:trPr>
        <w:tc>
          <w:tcPr>
            <w:tcW w:w="390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698B5E" w14:textId="77777777" w:rsidR="00B43E00" w:rsidRPr="00F35012" w:rsidRDefault="00B43E00" w:rsidP="00F35012">
            <w:pPr>
              <w:ind w:right="-104"/>
              <w:jc w:val="left"/>
              <w:rPr>
                <w:sz w:val="18"/>
                <w:szCs w:val="18"/>
              </w:rPr>
            </w:pPr>
            <w:r w:rsidRPr="00F35012">
              <w:rPr>
                <w:sz w:val="18"/>
                <w:szCs w:val="18"/>
              </w:rPr>
              <w:t>8 Primici od financijske imovine i zaduživanja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14598E" w14:textId="77777777" w:rsidR="00B43E00" w:rsidRPr="00F35012" w:rsidRDefault="00B43E00" w:rsidP="002C4926">
            <w:pPr>
              <w:jc w:val="right"/>
              <w:rPr>
                <w:sz w:val="18"/>
                <w:szCs w:val="18"/>
              </w:rPr>
            </w:pPr>
            <w:r w:rsidRPr="00F35012">
              <w:rPr>
                <w:sz w:val="18"/>
                <w:szCs w:val="18"/>
              </w:rPr>
              <w:t>0,00</w:t>
            </w:r>
          </w:p>
        </w:tc>
      </w:tr>
      <w:tr w:rsidR="00B43E00" w:rsidRPr="00F35012" w14:paraId="2A1A1AB8" w14:textId="77777777" w:rsidTr="00FA1556">
        <w:trPr>
          <w:trHeight w:val="300"/>
        </w:trPr>
        <w:tc>
          <w:tcPr>
            <w:tcW w:w="390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E92DCB" w14:textId="77777777" w:rsidR="00B43E00" w:rsidRPr="00F35012" w:rsidRDefault="00B43E00" w:rsidP="00F35012">
            <w:pPr>
              <w:ind w:right="-104"/>
              <w:jc w:val="left"/>
              <w:rPr>
                <w:sz w:val="18"/>
                <w:szCs w:val="18"/>
              </w:rPr>
            </w:pPr>
            <w:r w:rsidRPr="00F35012">
              <w:rPr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8E748D" w14:textId="77777777" w:rsidR="00B43E00" w:rsidRPr="00F35012" w:rsidRDefault="00B43E00" w:rsidP="002C4926">
            <w:pPr>
              <w:jc w:val="right"/>
              <w:rPr>
                <w:sz w:val="18"/>
                <w:szCs w:val="18"/>
              </w:rPr>
            </w:pPr>
            <w:r w:rsidRPr="00F35012">
              <w:rPr>
                <w:sz w:val="18"/>
                <w:szCs w:val="18"/>
              </w:rPr>
              <w:t>6.454.828,74</w:t>
            </w:r>
          </w:p>
        </w:tc>
      </w:tr>
      <w:tr w:rsidR="00B43E00" w:rsidRPr="00F35012" w14:paraId="2BDA2B27" w14:textId="77777777" w:rsidTr="00FA1556">
        <w:trPr>
          <w:trHeight w:val="315"/>
        </w:trPr>
        <w:tc>
          <w:tcPr>
            <w:tcW w:w="3906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67FC1FC" w14:textId="77777777" w:rsidR="00B43E00" w:rsidRPr="00F35012" w:rsidRDefault="00B43E00" w:rsidP="00F35012">
            <w:pPr>
              <w:ind w:right="-104"/>
              <w:jc w:val="left"/>
              <w:rPr>
                <w:sz w:val="18"/>
                <w:szCs w:val="18"/>
              </w:rPr>
            </w:pPr>
            <w:r w:rsidRPr="00F35012">
              <w:rPr>
                <w:sz w:val="18"/>
                <w:szCs w:val="18"/>
              </w:rPr>
              <w:t>RAZLIKA PRIMITAKA I IZDATAKA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E41C2C7" w14:textId="77777777" w:rsidR="00B43E00" w:rsidRPr="00F35012" w:rsidRDefault="00B43E00" w:rsidP="002C4926">
            <w:pPr>
              <w:jc w:val="right"/>
              <w:rPr>
                <w:sz w:val="18"/>
                <w:szCs w:val="18"/>
              </w:rPr>
            </w:pPr>
            <w:r w:rsidRPr="00F35012">
              <w:rPr>
                <w:sz w:val="18"/>
                <w:szCs w:val="18"/>
              </w:rPr>
              <w:t>-6.454.828,74</w:t>
            </w:r>
          </w:p>
        </w:tc>
      </w:tr>
      <w:tr w:rsidR="00B43E00" w:rsidRPr="00F35012" w14:paraId="023987DB" w14:textId="77777777" w:rsidTr="00FA1556">
        <w:trPr>
          <w:trHeight w:val="300"/>
        </w:trPr>
        <w:tc>
          <w:tcPr>
            <w:tcW w:w="390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B64F5B" w14:textId="77777777" w:rsidR="00B43E00" w:rsidRPr="00F35012" w:rsidRDefault="00B43E00" w:rsidP="00F35012">
            <w:pPr>
              <w:ind w:right="-104"/>
              <w:jc w:val="left"/>
              <w:rPr>
                <w:sz w:val="18"/>
                <w:szCs w:val="18"/>
              </w:rPr>
            </w:pPr>
            <w:r w:rsidRPr="00F35012">
              <w:rPr>
                <w:sz w:val="18"/>
                <w:szCs w:val="18"/>
              </w:rPr>
              <w:t>PRENESENI VIŠAK/MANJAK IZ PRETHODNE GODINE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0F4E3E" w14:textId="77777777" w:rsidR="00B43E00" w:rsidRPr="00F35012" w:rsidRDefault="00B43E00" w:rsidP="002C4926">
            <w:pPr>
              <w:jc w:val="right"/>
              <w:rPr>
                <w:sz w:val="18"/>
                <w:szCs w:val="18"/>
              </w:rPr>
            </w:pPr>
            <w:r w:rsidRPr="00F35012">
              <w:rPr>
                <w:sz w:val="18"/>
                <w:szCs w:val="18"/>
              </w:rPr>
              <w:t>24.054.714,68</w:t>
            </w:r>
          </w:p>
        </w:tc>
      </w:tr>
      <w:tr w:rsidR="00B43E00" w:rsidRPr="00F35012" w14:paraId="5134C2EB" w14:textId="77777777" w:rsidTr="00FA1556">
        <w:trPr>
          <w:trHeight w:val="300"/>
        </w:trPr>
        <w:tc>
          <w:tcPr>
            <w:tcW w:w="390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1D7C2D" w14:textId="77777777" w:rsidR="00B43E00" w:rsidRPr="00F35012" w:rsidRDefault="00B43E00" w:rsidP="00F35012">
            <w:pPr>
              <w:ind w:right="-104"/>
              <w:jc w:val="left"/>
              <w:rPr>
                <w:sz w:val="18"/>
                <w:szCs w:val="18"/>
              </w:rPr>
            </w:pPr>
            <w:r w:rsidRPr="00F35012">
              <w:rPr>
                <w:sz w:val="18"/>
                <w:szCs w:val="18"/>
              </w:rPr>
              <w:t>PRIJENOS VIŠKA/MANJKA U SLJEDEĆU GODINU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31BD37" w14:textId="77777777" w:rsidR="00B43E00" w:rsidRPr="00F35012" w:rsidRDefault="00B43E00" w:rsidP="002C4926">
            <w:pPr>
              <w:jc w:val="right"/>
              <w:rPr>
                <w:sz w:val="18"/>
                <w:szCs w:val="18"/>
              </w:rPr>
            </w:pPr>
            <w:r w:rsidRPr="00F35012">
              <w:rPr>
                <w:sz w:val="18"/>
                <w:szCs w:val="18"/>
              </w:rPr>
              <w:t>8.333.910,56</w:t>
            </w:r>
          </w:p>
        </w:tc>
      </w:tr>
    </w:tbl>
    <w:p w14:paraId="33D6E435" w14:textId="77777777" w:rsidR="002D7EB3" w:rsidRDefault="002D7EB3" w:rsidP="002C4926">
      <w:pPr>
        <w:tabs>
          <w:tab w:val="left" w:pos="709"/>
          <w:tab w:val="right" w:pos="8931"/>
        </w:tabs>
        <w:ind w:right="-142"/>
        <w:jc w:val="center"/>
        <w:rPr>
          <w:sz w:val="22"/>
          <w:szCs w:val="22"/>
        </w:rPr>
      </w:pPr>
    </w:p>
    <w:p w14:paraId="10FC90B3" w14:textId="32564D0E" w:rsidR="00B43E00" w:rsidRPr="00D25C06" w:rsidRDefault="00B43E00" w:rsidP="002C4926">
      <w:pPr>
        <w:tabs>
          <w:tab w:val="left" w:pos="709"/>
          <w:tab w:val="right" w:pos="8931"/>
        </w:tabs>
        <w:ind w:right="-142"/>
        <w:jc w:val="center"/>
        <w:rPr>
          <w:sz w:val="22"/>
          <w:szCs w:val="22"/>
        </w:rPr>
      </w:pPr>
      <w:r w:rsidRPr="00D25C06">
        <w:rPr>
          <w:sz w:val="22"/>
          <w:szCs w:val="22"/>
        </w:rPr>
        <w:lastRenderedPageBreak/>
        <w:t>Članak 4.</w:t>
      </w:r>
    </w:p>
    <w:p w14:paraId="4447D574" w14:textId="77777777" w:rsidR="00B43E00" w:rsidRPr="00D25C06" w:rsidRDefault="00B43E00" w:rsidP="002C4926">
      <w:pPr>
        <w:tabs>
          <w:tab w:val="left" w:pos="709"/>
          <w:tab w:val="right" w:pos="8931"/>
        </w:tabs>
        <w:ind w:right="-142"/>
        <w:rPr>
          <w:sz w:val="22"/>
          <w:szCs w:val="22"/>
        </w:rPr>
      </w:pPr>
    </w:p>
    <w:p w14:paraId="12D4A659" w14:textId="77777777" w:rsidR="00B43E00" w:rsidRPr="00D25C06" w:rsidRDefault="00B43E00" w:rsidP="00FA1556">
      <w:pPr>
        <w:ind w:right="-142" w:firstLine="709"/>
        <w:rPr>
          <w:sz w:val="22"/>
          <w:szCs w:val="22"/>
        </w:rPr>
      </w:pPr>
      <w:r w:rsidRPr="00D25C06">
        <w:rPr>
          <w:sz w:val="22"/>
          <w:szCs w:val="22"/>
        </w:rPr>
        <w:t>Ukupni prihodi i primici Proračuna Grada Osijeka ostvareni su u iznosu od 157.925.932,48 eura, a ukupni rashodi i izdaci izvršeni su u iznosu od 173.646.736,60 eura. U izvještajnom razdoblju ostvaren je tekući manjak u iznosu od 15.720.804,12 eura, što sa prenesenim viškom iz prethodnih godina čini ukupni višak od 8.333.910,56 eura.</w:t>
      </w:r>
    </w:p>
    <w:p w14:paraId="02FE6AB2" w14:textId="77777777" w:rsidR="00B43E00" w:rsidRPr="00D25C06" w:rsidRDefault="00B43E00" w:rsidP="002C4926">
      <w:pPr>
        <w:tabs>
          <w:tab w:val="left" w:pos="709"/>
          <w:tab w:val="right" w:pos="8931"/>
        </w:tabs>
        <w:ind w:right="-142"/>
        <w:rPr>
          <w:sz w:val="22"/>
          <w:szCs w:val="22"/>
        </w:rPr>
      </w:pPr>
      <w:r w:rsidRPr="00D25C06">
        <w:rPr>
          <w:sz w:val="22"/>
          <w:szCs w:val="22"/>
        </w:rPr>
        <w:t xml:space="preserve"> </w:t>
      </w:r>
    </w:p>
    <w:p w14:paraId="754FD147" w14:textId="77777777" w:rsidR="00B43E00" w:rsidRPr="00D25C06" w:rsidRDefault="00B43E00" w:rsidP="002C4926">
      <w:pPr>
        <w:tabs>
          <w:tab w:val="left" w:pos="709"/>
          <w:tab w:val="right" w:pos="8931"/>
        </w:tabs>
        <w:jc w:val="center"/>
        <w:rPr>
          <w:sz w:val="22"/>
          <w:szCs w:val="22"/>
        </w:rPr>
      </w:pPr>
      <w:r w:rsidRPr="00D25C06">
        <w:rPr>
          <w:sz w:val="22"/>
          <w:szCs w:val="22"/>
        </w:rPr>
        <w:t>Članak 5.</w:t>
      </w:r>
    </w:p>
    <w:p w14:paraId="121C8DDB" w14:textId="77777777" w:rsidR="00B43E00" w:rsidRPr="00D25C06" w:rsidRDefault="00B43E00" w:rsidP="002C4926">
      <w:pPr>
        <w:tabs>
          <w:tab w:val="left" w:pos="709"/>
          <w:tab w:val="right" w:pos="8931"/>
        </w:tabs>
        <w:ind w:left="709"/>
        <w:rPr>
          <w:color w:val="FF0000"/>
          <w:sz w:val="22"/>
          <w:szCs w:val="22"/>
        </w:rPr>
      </w:pPr>
    </w:p>
    <w:p w14:paraId="6C7AB4BE" w14:textId="77777777" w:rsidR="00B43E00" w:rsidRPr="00D25C06" w:rsidRDefault="00B43E00" w:rsidP="00FA1556">
      <w:pPr>
        <w:ind w:firstLine="709"/>
        <w:rPr>
          <w:sz w:val="22"/>
          <w:szCs w:val="22"/>
        </w:rPr>
      </w:pPr>
      <w:r w:rsidRPr="00D25C06">
        <w:rPr>
          <w:sz w:val="22"/>
          <w:szCs w:val="22"/>
        </w:rPr>
        <w:t>U Posebnom dijelu Godišnjeg izvještaja o izvršenju Proračuna Grada Osijeka za 2025. iskazani su rashodi poslovanja i rashodi za nabavu nefinancijske imovine izvršeni u ukupnom iznosu od 167.191.907,86 eura te izdaci za financijsku imovinu i otplate zajmova izvršeni u iznosu od 6.454.828,74 eura po organizacijskoj, ekonomskoj, programskoj klasifikaciji i po izvorima financiranja.</w:t>
      </w:r>
    </w:p>
    <w:p w14:paraId="3A74C0FA" w14:textId="77777777" w:rsidR="00B43E00" w:rsidRPr="00D25C06" w:rsidRDefault="00B43E00" w:rsidP="002C4926">
      <w:pPr>
        <w:rPr>
          <w:sz w:val="22"/>
          <w:szCs w:val="22"/>
        </w:rPr>
      </w:pPr>
    </w:p>
    <w:p w14:paraId="2C1C1CA6" w14:textId="77777777" w:rsidR="00B43E00" w:rsidRPr="00D25C06" w:rsidRDefault="00B43E00" w:rsidP="002C4926">
      <w:pPr>
        <w:jc w:val="center"/>
        <w:rPr>
          <w:sz w:val="22"/>
          <w:szCs w:val="22"/>
        </w:rPr>
      </w:pPr>
      <w:r w:rsidRPr="00D25C06">
        <w:rPr>
          <w:sz w:val="22"/>
          <w:szCs w:val="22"/>
        </w:rPr>
        <w:t>Članak 6.</w:t>
      </w:r>
    </w:p>
    <w:p w14:paraId="4D83E060" w14:textId="77777777" w:rsidR="00B43E00" w:rsidRPr="00D25C06" w:rsidRDefault="00B43E00" w:rsidP="002C4926">
      <w:pPr>
        <w:rPr>
          <w:sz w:val="22"/>
          <w:szCs w:val="22"/>
        </w:rPr>
      </w:pPr>
    </w:p>
    <w:p w14:paraId="57439512" w14:textId="77777777" w:rsidR="00B43E00" w:rsidRPr="00D25C06" w:rsidRDefault="00B43E00" w:rsidP="00FA1556">
      <w:pPr>
        <w:ind w:firstLine="709"/>
        <w:rPr>
          <w:sz w:val="22"/>
          <w:szCs w:val="22"/>
        </w:rPr>
      </w:pPr>
      <w:r w:rsidRPr="00D25C06">
        <w:rPr>
          <w:sz w:val="22"/>
          <w:szCs w:val="22"/>
        </w:rPr>
        <w:t>Namjenski prihodi/primici i preneseni viškovi iz prethodnih godina koji nisu utrošeni za propisane namjene planirane u Proračunu za 2025. koje čine:</w:t>
      </w:r>
    </w:p>
    <w:p w14:paraId="56BAB758" w14:textId="77777777" w:rsidR="00B43E00" w:rsidRPr="00D25C06" w:rsidRDefault="00B43E00" w:rsidP="002C4926">
      <w:pPr>
        <w:rPr>
          <w:sz w:val="22"/>
          <w:szCs w:val="22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186"/>
        <w:gridCol w:w="2593"/>
        <w:gridCol w:w="1294"/>
      </w:tblGrid>
      <w:tr w:rsidR="00B43E00" w:rsidRPr="00F35012" w14:paraId="70ADC5F7" w14:textId="77777777" w:rsidTr="00F35012">
        <w:tc>
          <w:tcPr>
            <w:tcW w:w="2858" w:type="pct"/>
            <w:noWrap/>
            <w:vAlign w:val="center"/>
            <w:hideMark/>
          </w:tcPr>
          <w:p w14:paraId="541882B5" w14:textId="77777777" w:rsidR="00B43E00" w:rsidRPr="00F35012" w:rsidRDefault="00B43E00" w:rsidP="00687E36">
            <w:pPr>
              <w:jc w:val="left"/>
              <w:rPr>
                <w:sz w:val="18"/>
                <w:szCs w:val="18"/>
              </w:rPr>
            </w:pPr>
            <w:r w:rsidRPr="00F35012">
              <w:rPr>
                <w:sz w:val="18"/>
                <w:szCs w:val="18"/>
              </w:rPr>
              <w:t>prihodi od prodaje građevinskog zemljišta - zone</w:t>
            </w:r>
          </w:p>
        </w:tc>
        <w:tc>
          <w:tcPr>
            <w:tcW w:w="1429" w:type="pct"/>
            <w:shd w:val="clear" w:color="000000" w:fill="FFFFFF"/>
            <w:noWrap/>
            <w:vAlign w:val="center"/>
            <w:hideMark/>
          </w:tcPr>
          <w:p w14:paraId="4B5B4E7E" w14:textId="77777777" w:rsidR="00B43E00" w:rsidRPr="00F35012" w:rsidRDefault="00B43E00" w:rsidP="002C4926">
            <w:pPr>
              <w:jc w:val="right"/>
              <w:rPr>
                <w:sz w:val="18"/>
                <w:szCs w:val="18"/>
              </w:rPr>
            </w:pPr>
            <w:r w:rsidRPr="00F35012">
              <w:rPr>
                <w:sz w:val="18"/>
                <w:szCs w:val="18"/>
              </w:rPr>
              <w:t>1.286.566,98</w:t>
            </w:r>
          </w:p>
        </w:tc>
        <w:tc>
          <w:tcPr>
            <w:tcW w:w="713" w:type="pct"/>
            <w:noWrap/>
            <w:vAlign w:val="center"/>
            <w:hideMark/>
          </w:tcPr>
          <w:p w14:paraId="08DF1177" w14:textId="77777777" w:rsidR="00B43E00" w:rsidRPr="00F35012" w:rsidRDefault="00B43E00" w:rsidP="002C4926">
            <w:pPr>
              <w:jc w:val="right"/>
              <w:rPr>
                <w:sz w:val="18"/>
                <w:szCs w:val="18"/>
              </w:rPr>
            </w:pPr>
            <w:r w:rsidRPr="00F35012">
              <w:rPr>
                <w:sz w:val="18"/>
                <w:szCs w:val="18"/>
              </w:rPr>
              <w:t>eura</w:t>
            </w:r>
          </w:p>
        </w:tc>
      </w:tr>
      <w:tr w:rsidR="00B43E00" w:rsidRPr="00F35012" w14:paraId="17FE736F" w14:textId="77777777" w:rsidTr="00F35012">
        <w:tc>
          <w:tcPr>
            <w:tcW w:w="2858" w:type="pct"/>
            <w:noWrap/>
            <w:vAlign w:val="center"/>
            <w:hideMark/>
          </w:tcPr>
          <w:p w14:paraId="5590765C" w14:textId="77777777" w:rsidR="00B43E00" w:rsidRPr="00F35012" w:rsidRDefault="00B43E00" w:rsidP="00687E36">
            <w:pPr>
              <w:jc w:val="left"/>
              <w:rPr>
                <w:sz w:val="18"/>
                <w:szCs w:val="18"/>
              </w:rPr>
            </w:pPr>
            <w:r w:rsidRPr="00F35012">
              <w:rPr>
                <w:sz w:val="18"/>
                <w:szCs w:val="18"/>
              </w:rPr>
              <w:t xml:space="preserve">prihodi od poljoprivrednog zemljišta </w:t>
            </w:r>
          </w:p>
        </w:tc>
        <w:tc>
          <w:tcPr>
            <w:tcW w:w="1429" w:type="pct"/>
            <w:shd w:val="clear" w:color="000000" w:fill="FFFFFF"/>
            <w:noWrap/>
            <w:vAlign w:val="center"/>
            <w:hideMark/>
          </w:tcPr>
          <w:p w14:paraId="22199B57" w14:textId="77777777" w:rsidR="00B43E00" w:rsidRPr="00F35012" w:rsidRDefault="00B43E00" w:rsidP="002C4926">
            <w:pPr>
              <w:jc w:val="right"/>
              <w:rPr>
                <w:sz w:val="18"/>
                <w:szCs w:val="18"/>
              </w:rPr>
            </w:pPr>
            <w:r w:rsidRPr="00F35012">
              <w:rPr>
                <w:sz w:val="18"/>
                <w:szCs w:val="18"/>
              </w:rPr>
              <w:t>562.436,77</w:t>
            </w:r>
          </w:p>
        </w:tc>
        <w:tc>
          <w:tcPr>
            <w:tcW w:w="713" w:type="pct"/>
            <w:noWrap/>
            <w:vAlign w:val="center"/>
            <w:hideMark/>
          </w:tcPr>
          <w:p w14:paraId="4B690C02" w14:textId="77777777" w:rsidR="00B43E00" w:rsidRPr="00F35012" w:rsidRDefault="00B43E00" w:rsidP="002C4926">
            <w:pPr>
              <w:jc w:val="right"/>
              <w:rPr>
                <w:sz w:val="18"/>
                <w:szCs w:val="18"/>
              </w:rPr>
            </w:pPr>
            <w:r w:rsidRPr="00F35012">
              <w:rPr>
                <w:sz w:val="18"/>
                <w:szCs w:val="18"/>
              </w:rPr>
              <w:t>eura</w:t>
            </w:r>
          </w:p>
        </w:tc>
      </w:tr>
      <w:tr w:rsidR="00B43E00" w:rsidRPr="00F35012" w14:paraId="155B4D8B" w14:textId="77777777" w:rsidTr="00F35012">
        <w:tc>
          <w:tcPr>
            <w:tcW w:w="2858" w:type="pct"/>
            <w:vAlign w:val="center"/>
            <w:hideMark/>
          </w:tcPr>
          <w:p w14:paraId="179F2079" w14:textId="77777777" w:rsidR="00B43E00" w:rsidRPr="00F35012" w:rsidRDefault="00B43E00" w:rsidP="00687E36">
            <w:pPr>
              <w:jc w:val="left"/>
              <w:rPr>
                <w:sz w:val="18"/>
                <w:szCs w:val="18"/>
              </w:rPr>
            </w:pPr>
            <w:r w:rsidRPr="00F35012">
              <w:rPr>
                <w:sz w:val="18"/>
                <w:szCs w:val="18"/>
              </w:rPr>
              <w:t>prihodi od sufinanciranja građana za komunalnu opremu</w:t>
            </w:r>
          </w:p>
        </w:tc>
        <w:tc>
          <w:tcPr>
            <w:tcW w:w="1429" w:type="pct"/>
            <w:shd w:val="clear" w:color="000000" w:fill="FFFFFF"/>
            <w:noWrap/>
            <w:vAlign w:val="center"/>
            <w:hideMark/>
          </w:tcPr>
          <w:p w14:paraId="4EAD8FCF" w14:textId="77777777" w:rsidR="00B43E00" w:rsidRPr="00F35012" w:rsidRDefault="00B43E00" w:rsidP="002C4926">
            <w:pPr>
              <w:jc w:val="right"/>
              <w:rPr>
                <w:sz w:val="18"/>
                <w:szCs w:val="18"/>
              </w:rPr>
            </w:pPr>
            <w:r w:rsidRPr="00F35012">
              <w:rPr>
                <w:sz w:val="18"/>
                <w:szCs w:val="18"/>
              </w:rPr>
              <w:t>379.440,31</w:t>
            </w:r>
          </w:p>
        </w:tc>
        <w:tc>
          <w:tcPr>
            <w:tcW w:w="713" w:type="pct"/>
            <w:noWrap/>
            <w:vAlign w:val="center"/>
            <w:hideMark/>
          </w:tcPr>
          <w:p w14:paraId="7372C778" w14:textId="77777777" w:rsidR="00B43E00" w:rsidRPr="00F35012" w:rsidRDefault="00B43E00" w:rsidP="002C4926">
            <w:pPr>
              <w:jc w:val="right"/>
              <w:rPr>
                <w:sz w:val="18"/>
                <w:szCs w:val="18"/>
              </w:rPr>
            </w:pPr>
            <w:r w:rsidRPr="00F35012">
              <w:rPr>
                <w:sz w:val="18"/>
                <w:szCs w:val="18"/>
              </w:rPr>
              <w:t>eura</w:t>
            </w:r>
          </w:p>
        </w:tc>
      </w:tr>
      <w:tr w:rsidR="00B43E00" w:rsidRPr="00F35012" w14:paraId="00AD36A9" w14:textId="77777777" w:rsidTr="00F35012">
        <w:tc>
          <w:tcPr>
            <w:tcW w:w="2858" w:type="pct"/>
            <w:noWrap/>
            <w:vAlign w:val="center"/>
            <w:hideMark/>
          </w:tcPr>
          <w:p w14:paraId="6ABA8637" w14:textId="77777777" w:rsidR="00B43E00" w:rsidRPr="00F35012" w:rsidRDefault="00B43E00" w:rsidP="00687E36">
            <w:pPr>
              <w:jc w:val="left"/>
              <w:rPr>
                <w:sz w:val="18"/>
                <w:szCs w:val="18"/>
              </w:rPr>
            </w:pPr>
            <w:r w:rsidRPr="00F35012">
              <w:rPr>
                <w:sz w:val="18"/>
                <w:szCs w:val="18"/>
              </w:rPr>
              <w:t>sredstva kredita Zagrebačka banka d.d.</w:t>
            </w:r>
          </w:p>
        </w:tc>
        <w:tc>
          <w:tcPr>
            <w:tcW w:w="1429" w:type="pct"/>
            <w:shd w:val="clear" w:color="000000" w:fill="FFFFFF"/>
            <w:noWrap/>
            <w:vAlign w:val="center"/>
            <w:hideMark/>
          </w:tcPr>
          <w:p w14:paraId="10BBD914" w14:textId="77777777" w:rsidR="00B43E00" w:rsidRPr="00F35012" w:rsidRDefault="00B43E00" w:rsidP="002C4926">
            <w:pPr>
              <w:jc w:val="right"/>
              <w:rPr>
                <w:sz w:val="18"/>
                <w:szCs w:val="18"/>
              </w:rPr>
            </w:pPr>
            <w:r w:rsidRPr="00F35012">
              <w:rPr>
                <w:sz w:val="18"/>
                <w:szCs w:val="18"/>
              </w:rPr>
              <w:t>290.225,37</w:t>
            </w:r>
          </w:p>
        </w:tc>
        <w:tc>
          <w:tcPr>
            <w:tcW w:w="713" w:type="pct"/>
            <w:noWrap/>
            <w:vAlign w:val="center"/>
            <w:hideMark/>
          </w:tcPr>
          <w:p w14:paraId="118399BA" w14:textId="77777777" w:rsidR="00B43E00" w:rsidRPr="00F35012" w:rsidRDefault="00B43E00" w:rsidP="002C4926">
            <w:pPr>
              <w:jc w:val="right"/>
              <w:rPr>
                <w:sz w:val="18"/>
                <w:szCs w:val="18"/>
              </w:rPr>
            </w:pPr>
            <w:r w:rsidRPr="00F35012">
              <w:rPr>
                <w:sz w:val="18"/>
                <w:szCs w:val="18"/>
              </w:rPr>
              <w:t>eura</w:t>
            </w:r>
          </w:p>
        </w:tc>
      </w:tr>
      <w:tr w:rsidR="00B43E00" w:rsidRPr="00F35012" w14:paraId="0E8C1DA3" w14:textId="77777777" w:rsidTr="00F35012">
        <w:tc>
          <w:tcPr>
            <w:tcW w:w="2858" w:type="pct"/>
            <w:noWrap/>
            <w:vAlign w:val="center"/>
            <w:hideMark/>
          </w:tcPr>
          <w:p w14:paraId="1016ACD1" w14:textId="77777777" w:rsidR="00B43E00" w:rsidRPr="00F35012" w:rsidRDefault="00B43E00" w:rsidP="00687E36">
            <w:pPr>
              <w:jc w:val="left"/>
              <w:rPr>
                <w:sz w:val="18"/>
                <w:szCs w:val="18"/>
              </w:rPr>
            </w:pPr>
            <w:r w:rsidRPr="00F35012">
              <w:rPr>
                <w:sz w:val="18"/>
                <w:szCs w:val="18"/>
              </w:rPr>
              <w:t>prihodi od spomeničke rente</w:t>
            </w:r>
          </w:p>
        </w:tc>
        <w:tc>
          <w:tcPr>
            <w:tcW w:w="1429" w:type="pct"/>
            <w:shd w:val="clear" w:color="000000" w:fill="FFFFFF"/>
            <w:noWrap/>
            <w:vAlign w:val="center"/>
            <w:hideMark/>
          </w:tcPr>
          <w:p w14:paraId="50F082FA" w14:textId="77777777" w:rsidR="00B43E00" w:rsidRPr="00F35012" w:rsidRDefault="00B43E00" w:rsidP="002C4926">
            <w:pPr>
              <w:jc w:val="right"/>
              <w:rPr>
                <w:sz w:val="18"/>
                <w:szCs w:val="18"/>
              </w:rPr>
            </w:pPr>
            <w:r w:rsidRPr="00F35012">
              <w:rPr>
                <w:sz w:val="18"/>
                <w:szCs w:val="18"/>
              </w:rPr>
              <w:t>235.380,00</w:t>
            </w:r>
          </w:p>
        </w:tc>
        <w:tc>
          <w:tcPr>
            <w:tcW w:w="713" w:type="pct"/>
            <w:noWrap/>
            <w:vAlign w:val="center"/>
            <w:hideMark/>
          </w:tcPr>
          <w:p w14:paraId="35DD86E0" w14:textId="77777777" w:rsidR="00B43E00" w:rsidRPr="00F35012" w:rsidRDefault="00B43E00" w:rsidP="002C4926">
            <w:pPr>
              <w:jc w:val="right"/>
              <w:rPr>
                <w:sz w:val="18"/>
                <w:szCs w:val="18"/>
              </w:rPr>
            </w:pPr>
            <w:r w:rsidRPr="00F35012">
              <w:rPr>
                <w:sz w:val="18"/>
                <w:szCs w:val="18"/>
              </w:rPr>
              <w:t>eura</w:t>
            </w:r>
          </w:p>
        </w:tc>
      </w:tr>
      <w:tr w:rsidR="00B43E00" w:rsidRPr="00F35012" w14:paraId="504BA872" w14:textId="77777777" w:rsidTr="00F35012">
        <w:tc>
          <w:tcPr>
            <w:tcW w:w="2858" w:type="pct"/>
            <w:noWrap/>
            <w:vAlign w:val="center"/>
            <w:hideMark/>
          </w:tcPr>
          <w:p w14:paraId="3059BD06" w14:textId="77777777" w:rsidR="00B43E00" w:rsidRPr="00F35012" w:rsidRDefault="00B43E00" w:rsidP="00687E36">
            <w:pPr>
              <w:jc w:val="left"/>
              <w:rPr>
                <w:sz w:val="18"/>
                <w:szCs w:val="18"/>
              </w:rPr>
            </w:pPr>
            <w:r w:rsidRPr="00F35012">
              <w:rPr>
                <w:sz w:val="18"/>
                <w:szCs w:val="18"/>
              </w:rPr>
              <w:t>decentralizirana sredstva za financiranje osnovnog školstva</w:t>
            </w:r>
          </w:p>
        </w:tc>
        <w:tc>
          <w:tcPr>
            <w:tcW w:w="1429" w:type="pct"/>
            <w:shd w:val="clear" w:color="000000" w:fill="FFFFFF"/>
            <w:noWrap/>
            <w:vAlign w:val="center"/>
            <w:hideMark/>
          </w:tcPr>
          <w:p w14:paraId="7DB55B9A" w14:textId="77777777" w:rsidR="00B43E00" w:rsidRPr="00F35012" w:rsidRDefault="00B43E00" w:rsidP="002C4926">
            <w:pPr>
              <w:jc w:val="right"/>
              <w:rPr>
                <w:sz w:val="18"/>
                <w:szCs w:val="18"/>
              </w:rPr>
            </w:pPr>
            <w:r w:rsidRPr="00F35012">
              <w:rPr>
                <w:sz w:val="18"/>
                <w:szCs w:val="18"/>
              </w:rPr>
              <w:t>234.163,46</w:t>
            </w:r>
          </w:p>
        </w:tc>
        <w:tc>
          <w:tcPr>
            <w:tcW w:w="713" w:type="pct"/>
            <w:noWrap/>
            <w:vAlign w:val="center"/>
            <w:hideMark/>
          </w:tcPr>
          <w:p w14:paraId="31882DA4" w14:textId="77777777" w:rsidR="00B43E00" w:rsidRPr="00F35012" w:rsidRDefault="00B43E00" w:rsidP="002C4926">
            <w:pPr>
              <w:jc w:val="right"/>
              <w:rPr>
                <w:sz w:val="18"/>
                <w:szCs w:val="18"/>
              </w:rPr>
            </w:pPr>
            <w:r w:rsidRPr="00F35012">
              <w:rPr>
                <w:sz w:val="18"/>
                <w:szCs w:val="18"/>
              </w:rPr>
              <w:t>eura</w:t>
            </w:r>
          </w:p>
        </w:tc>
      </w:tr>
      <w:tr w:rsidR="00B43E00" w:rsidRPr="00F35012" w14:paraId="5A95E0F5" w14:textId="77777777" w:rsidTr="00F35012">
        <w:tc>
          <w:tcPr>
            <w:tcW w:w="2858" w:type="pct"/>
            <w:noWrap/>
            <w:vAlign w:val="center"/>
            <w:hideMark/>
          </w:tcPr>
          <w:p w14:paraId="0189FC47" w14:textId="77777777" w:rsidR="00B43E00" w:rsidRPr="00F35012" w:rsidRDefault="00B43E00" w:rsidP="00687E36">
            <w:pPr>
              <w:jc w:val="left"/>
              <w:rPr>
                <w:sz w:val="18"/>
                <w:szCs w:val="18"/>
              </w:rPr>
            </w:pPr>
            <w:r w:rsidRPr="00F35012">
              <w:rPr>
                <w:sz w:val="18"/>
                <w:szCs w:val="18"/>
              </w:rPr>
              <w:t xml:space="preserve">prihodi od naknade za uređenje voda </w:t>
            </w:r>
          </w:p>
        </w:tc>
        <w:tc>
          <w:tcPr>
            <w:tcW w:w="1429" w:type="pct"/>
            <w:shd w:val="clear" w:color="000000" w:fill="FFFFFF"/>
            <w:noWrap/>
            <w:vAlign w:val="center"/>
            <w:hideMark/>
          </w:tcPr>
          <w:p w14:paraId="259FE19F" w14:textId="77777777" w:rsidR="00B43E00" w:rsidRPr="00F35012" w:rsidRDefault="00B43E00" w:rsidP="002C4926">
            <w:pPr>
              <w:jc w:val="right"/>
              <w:rPr>
                <w:sz w:val="18"/>
                <w:szCs w:val="18"/>
              </w:rPr>
            </w:pPr>
            <w:r w:rsidRPr="00F35012">
              <w:rPr>
                <w:sz w:val="18"/>
                <w:szCs w:val="18"/>
              </w:rPr>
              <w:t>192.596,88</w:t>
            </w:r>
          </w:p>
        </w:tc>
        <w:tc>
          <w:tcPr>
            <w:tcW w:w="713" w:type="pct"/>
            <w:noWrap/>
            <w:vAlign w:val="center"/>
            <w:hideMark/>
          </w:tcPr>
          <w:p w14:paraId="019F6297" w14:textId="77777777" w:rsidR="00B43E00" w:rsidRPr="00F35012" w:rsidRDefault="00B43E00" w:rsidP="002C4926">
            <w:pPr>
              <w:jc w:val="right"/>
              <w:rPr>
                <w:sz w:val="18"/>
                <w:szCs w:val="18"/>
              </w:rPr>
            </w:pPr>
            <w:r w:rsidRPr="00F35012">
              <w:rPr>
                <w:sz w:val="18"/>
                <w:szCs w:val="18"/>
              </w:rPr>
              <w:t>eura</w:t>
            </w:r>
          </w:p>
        </w:tc>
      </w:tr>
      <w:tr w:rsidR="00B43E00" w:rsidRPr="00F35012" w14:paraId="54D267F1" w14:textId="77777777" w:rsidTr="00F35012">
        <w:tc>
          <w:tcPr>
            <w:tcW w:w="2858" w:type="pct"/>
            <w:noWrap/>
            <w:vAlign w:val="center"/>
            <w:hideMark/>
          </w:tcPr>
          <w:p w14:paraId="42E3EBA3" w14:textId="77777777" w:rsidR="00B43E00" w:rsidRPr="00F35012" w:rsidRDefault="00B43E00" w:rsidP="00687E36">
            <w:pPr>
              <w:jc w:val="left"/>
              <w:rPr>
                <w:sz w:val="18"/>
                <w:szCs w:val="18"/>
              </w:rPr>
            </w:pPr>
            <w:r w:rsidRPr="00F35012">
              <w:rPr>
                <w:sz w:val="18"/>
                <w:szCs w:val="18"/>
              </w:rPr>
              <w:t xml:space="preserve">prihodi od prodaje građevinskog zemljišta </w:t>
            </w:r>
          </w:p>
        </w:tc>
        <w:tc>
          <w:tcPr>
            <w:tcW w:w="1429" w:type="pct"/>
            <w:shd w:val="clear" w:color="000000" w:fill="FFFFFF"/>
            <w:noWrap/>
            <w:vAlign w:val="center"/>
            <w:hideMark/>
          </w:tcPr>
          <w:p w14:paraId="3CD3A4A1" w14:textId="77777777" w:rsidR="00B43E00" w:rsidRPr="00F35012" w:rsidRDefault="00B43E00" w:rsidP="002C4926">
            <w:pPr>
              <w:jc w:val="right"/>
              <w:rPr>
                <w:sz w:val="18"/>
                <w:szCs w:val="18"/>
              </w:rPr>
            </w:pPr>
            <w:r w:rsidRPr="00F35012">
              <w:rPr>
                <w:sz w:val="18"/>
                <w:szCs w:val="18"/>
              </w:rPr>
              <w:t>77.036,66</w:t>
            </w:r>
          </w:p>
        </w:tc>
        <w:tc>
          <w:tcPr>
            <w:tcW w:w="713" w:type="pct"/>
            <w:noWrap/>
            <w:vAlign w:val="center"/>
            <w:hideMark/>
          </w:tcPr>
          <w:p w14:paraId="1E5F9B38" w14:textId="77777777" w:rsidR="00B43E00" w:rsidRPr="00F35012" w:rsidRDefault="00B43E00" w:rsidP="002C4926">
            <w:pPr>
              <w:jc w:val="right"/>
              <w:rPr>
                <w:sz w:val="18"/>
                <w:szCs w:val="18"/>
              </w:rPr>
            </w:pPr>
            <w:r w:rsidRPr="00F35012">
              <w:rPr>
                <w:sz w:val="18"/>
                <w:szCs w:val="18"/>
              </w:rPr>
              <w:t>eura</w:t>
            </w:r>
          </w:p>
        </w:tc>
      </w:tr>
      <w:tr w:rsidR="00B43E00" w:rsidRPr="00F35012" w14:paraId="5E255CAD" w14:textId="77777777" w:rsidTr="00F35012">
        <w:tc>
          <w:tcPr>
            <w:tcW w:w="2858" w:type="pct"/>
            <w:noWrap/>
            <w:vAlign w:val="center"/>
            <w:hideMark/>
          </w:tcPr>
          <w:p w14:paraId="43DBCFA7" w14:textId="77777777" w:rsidR="00FA1556" w:rsidRDefault="00B43E00" w:rsidP="00F35012">
            <w:pPr>
              <w:jc w:val="left"/>
              <w:rPr>
                <w:sz w:val="18"/>
                <w:szCs w:val="18"/>
              </w:rPr>
            </w:pPr>
            <w:r w:rsidRPr="00F35012">
              <w:rPr>
                <w:sz w:val="18"/>
                <w:szCs w:val="18"/>
              </w:rPr>
              <w:t xml:space="preserve">pomoć županijskog proračuna za ugradnju reflektorske rasvjete </w:t>
            </w:r>
          </w:p>
          <w:p w14:paraId="26EA7606" w14:textId="2756B148" w:rsidR="00B43E00" w:rsidRPr="00F35012" w:rsidRDefault="00B43E00" w:rsidP="00F35012">
            <w:pPr>
              <w:jc w:val="left"/>
              <w:rPr>
                <w:sz w:val="18"/>
                <w:szCs w:val="18"/>
              </w:rPr>
            </w:pPr>
            <w:r w:rsidRPr="00F35012">
              <w:rPr>
                <w:sz w:val="18"/>
                <w:szCs w:val="18"/>
              </w:rPr>
              <w:t xml:space="preserve">ŠC Metalac </w:t>
            </w:r>
          </w:p>
        </w:tc>
        <w:tc>
          <w:tcPr>
            <w:tcW w:w="1429" w:type="pct"/>
            <w:shd w:val="clear" w:color="000000" w:fill="FFFFFF"/>
            <w:noWrap/>
            <w:vAlign w:val="center"/>
            <w:hideMark/>
          </w:tcPr>
          <w:p w14:paraId="0BBE861F" w14:textId="77777777" w:rsidR="00B43E00" w:rsidRPr="00F35012" w:rsidRDefault="00B43E00" w:rsidP="002C4926">
            <w:pPr>
              <w:jc w:val="right"/>
              <w:rPr>
                <w:sz w:val="18"/>
                <w:szCs w:val="18"/>
              </w:rPr>
            </w:pPr>
            <w:r w:rsidRPr="00F35012">
              <w:rPr>
                <w:sz w:val="18"/>
                <w:szCs w:val="18"/>
              </w:rPr>
              <w:t>50.000,00</w:t>
            </w:r>
          </w:p>
        </w:tc>
        <w:tc>
          <w:tcPr>
            <w:tcW w:w="713" w:type="pct"/>
            <w:noWrap/>
            <w:vAlign w:val="center"/>
            <w:hideMark/>
          </w:tcPr>
          <w:p w14:paraId="272C00BF" w14:textId="77777777" w:rsidR="00B43E00" w:rsidRPr="00F35012" w:rsidRDefault="00B43E00" w:rsidP="002C4926">
            <w:pPr>
              <w:jc w:val="right"/>
              <w:rPr>
                <w:sz w:val="18"/>
                <w:szCs w:val="18"/>
              </w:rPr>
            </w:pPr>
            <w:r w:rsidRPr="00F35012">
              <w:rPr>
                <w:sz w:val="18"/>
                <w:szCs w:val="18"/>
              </w:rPr>
              <w:t>eura</w:t>
            </w:r>
          </w:p>
        </w:tc>
      </w:tr>
      <w:tr w:rsidR="00B43E00" w:rsidRPr="00F35012" w14:paraId="67921576" w14:textId="77777777" w:rsidTr="00F35012">
        <w:tc>
          <w:tcPr>
            <w:tcW w:w="2858" w:type="pct"/>
            <w:noWrap/>
            <w:vAlign w:val="center"/>
            <w:hideMark/>
          </w:tcPr>
          <w:p w14:paraId="5A614904" w14:textId="77777777" w:rsidR="00B43E00" w:rsidRPr="00F35012" w:rsidRDefault="00B43E00" w:rsidP="00687E36">
            <w:pPr>
              <w:jc w:val="left"/>
              <w:rPr>
                <w:sz w:val="18"/>
                <w:szCs w:val="18"/>
              </w:rPr>
            </w:pPr>
            <w:r w:rsidRPr="00F35012">
              <w:rPr>
                <w:sz w:val="18"/>
                <w:szCs w:val="18"/>
              </w:rPr>
              <w:t>pomoć županijskog proračuna za program Dočeka 2026.</w:t>
            </w:r>
          </w:p>
        </w:tc>
        <w:tc>
          <w:tcPr>
            <w:tcW w:w="1429" w:type="pct"/>
            <w:shd w:val="clear" w:color="000000" w:fill="FFFFFF"/>
            <w:noWrap/>
            <w:vAlign w:val="center"/>
            <w:hideMark/>
          </w:tcPr>
          <w:p w14:paraId="613AF512" w14:textId="77777777" w:rsidR="00B43E00" w:rsidRPr="00F35012" w:rsidRDefault="00B43E00" w:rsidP="002C4926">
            <w:pPr>
              <w:jc w:val="right"/>
              <w:rPr>
                <w:sz w:val="18"/>
                <w:szCs w:val="18"/>
              </w:rPr>
            </w:pPr>
            <w:r w:rsidRPr="00F35012">
              <w:rPr>
                <w:sz w:val="18"/>
                <w:szCs w:val="18"/>
              </w:rPr>
              <w:t>25.000,00</w:t>
            </w:r>
          </w:p>
        </w:tc>
        <w:tc>
          <w:tcPr>
            <w:tcW w:w="713" w:type="pct"/>
            <w:noWrap/>
            <w:vAlign w:val="center"/>
            <w:hideMark/>
          </w:tcPr>
          <w:p w14:paraId="2DD88C7B" w14:textId="77777777" w:rsidR="00B43E00" w:rsidRPr="00F35012" w:rsidRDefault="00B43E00" w:rsidP="002C4926">
            <w:pPr>
              <w:jc w:val="right"/>
              <w:rPr>
                <w:sz w:val="18"/>
                <w:szCs w:val="18"/>
              </w:rPr>
            </w:pPr>
            <w:r w:rsidRPr="00F35012">
              <w:rPr>
                <w:sz w:val="18"/>
                <w:szCs w:val="18"/>
              </w:rPr>
              <w:t>eura</w:t>
            </w:r>
          </w:p>
        </w:tc>
      </w:tr>
      <w:tr w:rsidR="00B43E00" w:rsidRPr="00F35012" w14:paraId="2ACCF0EE" w14:textId="77777777" w:rsidTr="00F35012">
        <w:tc>
          <w:tcPr>
            <w:tcW w:w="2858" w:type="pct"/>
            <w:vAlign w:val="center"/>
            <w:hideMark/>
          </w:tcPr>
          <w:p w14:paraId="6A4E3458" w14:textId="77777777" w:rsidR="00B43E00" w:rsidRPr="00F35012" w:rsidRDefault="00B43E00" w:rsidP="00687E36">
            <w:pPr>
              <w:jc w:val="left"/>
              <w:rPr>
                <w:sz w:val="18"/>
                <w:szCs w:val="18"/>
              </w:rPr>
            </w:pPr>
            <w:r w:rsidRPr="00F35012">
              <w:rPr>
                <w:sz w:val="18"/>
                <w:szCs w:val="18"/>
              </w:rPr>
              <w:t xml:space="preserve">sredstva EU pomoći </w:t>
            </w:r>
            <w:proofErr w:type="gramStart"/>
            <w:r w:rsidRPr="00F35012">
              <w:rPr>
                <w:sz w:val="18"/>
                <w:szCs w:val="18"/>
              </w:rPr>
              <w:t>za  provedbu</w:t>
            </w:r>
            <w:proofErr w:type="gramEnd"/>
            <w:r w:rsidRPr="00F35012">
              <w:rPr>
                <w:sz w:val="18"/>
                <w:szCs w:val="18"/>
              </w:rPr>
              <w:t xml:space="preserve"> projekta Creategreen</w:t>
            </w:r>
          </w:p>
        </w:tc>
        <w:tc>
          <w:tcPr>
            <w:tcW w:w="1429" w:type="pct"/>
            <w:noWrap/>
            <w:vAlign w:val="center"/>
            <w:hideMark/>
          </w:tcPr>
          <w:p w14:paraId="553B040F" w14:textId="77777777" w:rsidR="00B43E00" w:rsidRPr="00F35012" w:rsidRDefault="00B43E00" w:rsidP="002C4926">
            <w:pPr>
              <w:jc w:val="right"/>
              <w:rPr>
                <w:sz w:val="18"/>
                <w:szCs w:val="18"/>
              </w:rPr>
            </w:pPr>
            <w:r w:rsidRPr="00F35012">
              <w:rPr>
                <w:sz w:val="18"/>
                <w:szCs w:val="18"/>
              </w:rPr>
              <w:t>22.345,01</w:t>
            </w:r>
          </w:p>
        </w:tc>
        <w:tc>
          <w:tcPr>
            <w:tcW w:w="713" w:type="pct"/>
            <w:noWrap/>
            <w:vAlign w:val="center"/>
            <w:hideMark/>
          </w:tcPr>
          <w:p w14:paraId="5417A976" w14:textId="77777777" w:rsidR="00B43E00" w:rsidRPr="00F35012" w:rsidRDefault="00B43E00" w:rsidP="002C4926">
            <w:pPr>
              <w:jc w:val="right"/>
              <w:rPr>
                <w:sz w:val="18"/>
                <w:szCs w:val="18"/>
              </w:rPr>
            </w:pPr>
            <w:r w:rsidRPr="00F35012">
              <w:rPr>
                <w:sz w:val="18"/>
                <w:szCs w:val="18"/>
              </w:rPr>
              <w:t>eura</w:t>
            </w:r>
          </w:p>
        </w:tc>
      </w:tr>
      <w:tr w:rsidR="00B43E00" w:rsidRPr="00F35012" w14:paraId="2B6A5F56" w14:textId="77777777" w:rsidTr="00F35012">
        <w:tc>
          <w:tcPr>
            <w:tcW w:w="2858" w:type="pct"/>
            <w:noWrap/>
            <w:vAlign w:val="center"/>
            <w:hideMark/>
          </w:tcPr>
          <w:p w14:paraId="1343A4DE" w14:textId="77777777" w:rsidR="00B43E00" w:rsidRPr="00F35012" w:rsidRDefault="00B43E00" w:rsidP="00687E36">
            <w:pPr>
              <w:jc w:val="left"/>
              <w:rPr>
                <w:sz w:val="18"/>
                <w:szCs w:val="18"/>
              </w:rPr>
            </w:pPr>
            <w:r w:rsidRPr="00F35012">
              <w:rPr>
                <w:sz w:val="18"/>
                <w:szCs w:val="18"/>
              </w:rPr>
              <w:t xml:space="preserve">prihodi od zakupa skloništa </w:t>
            </w:r>
          </w:p>
        </w:tc>
        <w:tc>
          <w:tcPr>
            <w:tcW w:w="1429" w:type="pct"/>
            <w:shd w:val="clear" w:color="000000" w:fill="FFFFFF"/>
            <w:noWrap/>
            <w:vAlign w:val="center"/>
            <w:hideMark/>
          </w:tcPr>
          <w:p w14:paraId="25189A4A" w14:textId="77777777" w:rsidR="00B43E00" w:rsidRPr="00F35012" w:rsidRDefault="00B43E00" w:rsidP="002C4926">
            <w:pPr>
              <w:jc w:val="right"/>
              <w:rPr>
                <w:sz w:val="18"/>
                <w:szCs w:val="18"/>
              </w:rPr>
            </w:pPr>
            <w:r w:rsidRPr="00F35012">
              <w:rPr>
                <w:sz w:val="18"/>
                <w:szCs w:val="18"/>
              </w:rPr>
              <w:t>13.437,43</w:t>
            </w:r>
          </w:p>
        </w:tc>
        <w:tc>
          <w:tcPr>
            <w:tcW w:w="713" w:type="pct"/>
            <w:noWrap/>
            <w:vAlign w:val="center"/>
            <w:hideMark/>
          </w:tcPr>
          <w:p w14:paraId="3BE3C0DB" w14:textId="77777777" w:rsidR="00B43E00" w:rsidRPr="00F35012" w:rsidRDefault="00B43E00" w:rsidP="002C4926">
            <w:pPr>
              <w:jc w:val="right"/>
              <w:rPr>
                <w:sz w:val="18"/>
                <w:szCs w:val="18"/>
              </w:rPr>
            </w:pPr>
            <w:r w:rsidRPr="00F35012">
              <w:rPr>
                <w:sz w:val="18"/>
                <w:szCs w:val="18"/>
              </w:rPr>
              <w:t>eura</w:t>
            </w:r>
          </w:p>
        </w:tc>
      </w:tr>
      <w:tr w:rsidR="00B43E00" w:rsidRPr="00F35012" w14:paraId="68049490" w14:textId="77777777" w:rsidTr="00F35012">
        <w:tc>
          <w:tcPr>
            <w:tcW w:w="2858" w:type="pct"/>
            <w:noWrap/>
            <w:vAlign w:val="center"/>
            <w:hideMark/>
          </w:tcPr>
          <w:p w14:paraId="2AD82E8D" w14:textId="77777777" w:rsidR="00B43E00" w:rsidRPr="00F35012" w:rsidRDefault="00B43E00" w:rsidP="00687E36">
            <w:pPr>
              <w:jc w:val="left"/>
              <w:rPr>
                <w:sz w:val="18"/>
                <w:szCs w:val="18"/>
              </w:rPr>
            </w:pPr>
            <w:r w:rsidRPr="00F35012">
              <w:rPr>
                <w:sz w:val="18"/>
                <w:szCs w:val="18"/>
              </w:rPr>
              <w:t>prihodi od vodnog doprinosa</w:t>
            </w:r>
          </w:p>
        </w:tc>
        <w:tc>
          <w:tcPr>
            <w:tcW w:w="1429" w:type="pct"/>
            <w:shd w:val="clear" w:color="000000" w:fill="FFFFFF"/>
            <w:noWrap/>
            <w:vAlign w:val="center"/>
            <w:hideMark/>
          </w:tcPr>
          <w:p w14:paraId="427E9590" w14:textId="77777777" w:rsidR="00B43E00" w:rsidRPr="00F35012" w:rsidRDefault="00B43E00" w:rsidP="002C4926">
            <w:pPr>
              <w:jc w:val="right"/>
              <w:rPr>
                <w:sz w:val="18"/>
                <w:szCs w:val="18"/>
              </w:rPr>
            </w:pPr>
            <w:r w:rsidRPr="00F35012">
              <w:rPr>
                <w:sz w:val="18"/>
                <w:szCs w:val="18"/>
              </w:rPr>
              <w:t>12.692,39</w:t>
            </w:r>
          </w:p>
        </w:tc>
        <w:tc>
          <w:tcPr>
            <w:tcW w:w="713" w:type="pct"/>
            <w:noWrap/>
            <w:vAlign w:val="center"/>
            <w:hideMark/>
          </w:tcPr>
          <w:p w14:paraId="0D3C93F3" w14:textId="77777777" w:rsidR="00B43E00" w:rsidRPr="00F35012" w:rsidRDefault="00B43E00" w:rsidP="002C4926">
            <w:pPr>
              <w:jc w:val="right"/>
              <w:rPr>
                <w:sz w:val="18"/>
                <w:szCs w:val="18"/>
              </w:rPr>
            </w:pPr>
            <w:r w:rsidRPr="00F35012">
              <w:rPr>
                <w:sz w:val="18"/>
                <w:szCs w:val="18"/>
              </w:rPr>
              <w:t>eura</w:t>
            </w:r>
          </w:p>
        </w:tc>
      </w:tr>
      <w:tr w:rsidR="00B43E00" w:rsidRPr="00F35012" w14:paraId="649FDA1F" w14:textId="77777777" w:rsidTr="00F35012">
        <w:tc>
          <w:tcPr>
            <w:tcW w:w="2858" w:type="pct"/>
            <w:noWrap/>
            <w:vAlign w:val="center"/>
            <w:hideMark/>
          </w:tcPr>
          <w:p w14:paraId="12C43680" w14:textId="77777777" w:rsidR="00B43E00" w:rsidRPr="00F35012" w:rsidRDefault="00B43E00" w:rsidP="00687E36">
            <w:pPr>
              <w:jc w:val="left"/>
              <w:rPr>
                <w:sz w:val="18"/>
                <w:szCs w:val="18"/>
              </w:rPr>
            </w:pPr>
            <w:r w:rsidRPr="00F35012">
              <w:rPr>
                <w:sz w:val="18"/>
                <w:szCs w:val="18"/>
              </w:rPr>
              <w:t>pomoć državnog proračuna za projekt Školska shema 5</w:t>
            </w:r>
          </w:p>
        </w:tc>
        <w:tc>
          <w:tcPr>
            <w:tcW w:w="1429" w:type="pct"/>
            <w:shd w:val="clear" w:color="000000" w:fill="FFFFFF"/>
            <w:noWrap/>
            <w:vAlign w:val="center"/>
            <w:hideMark/>
          </w:tcPr>
          <w:p w14:paraId="0C6B8C58" w14:textId="77777777" w:rsidR="00B43E00" w:rsidRPr="00F35012" w:rsidRDefault="00B43E00" w:rsidP="002C4926">
            <w:pPr>
              <w:jc w:val="right"/>
              <w:rPr>
                <w:sz w:val="18"/>
                <w:szCs w:val="18"/>
              </w:rPr>
            </w:pPr>
            <w:r w:rsidRPr="00F35012">
              <w:rPr>
                <w:sz w:val="18"/>
                <w:szCs w:val="18"/>
              </w:rPr>
              <w:t>7.575,01</w:t>
            </w:r>
          </w:p>
        </w:tc>
        <w:tc>
          <w:tcPr>
            <w:tcW w:w="713" w:type="pct"/>
            <w:noWrap/>
            <w:vAlign w:val="center"/>
            <w:hideMark/>
          </w:tcPr>
          <w:p w14:paraId="14F3B628" w14:textId="77777777" w:rsidR="00B43E00" w:rsidRPr="00F35012" w:rsidRDefault="00B43E00" w:rsidP="002C4926">
            <w:pPr>
              <w:jc w:val="right"/>
              <w:rPr>
                <w:sz w:val="18"/>
                <w:szCs w:val="18"/>
              </w:rPr>
            </w:pPr>
            <w:r w:rsidRPr="00F35012">
              <w:rPr>
                <w:sz w:val="18"/>
                <w:szCs w:val="18"/>
              </w:rPr>
              <w:t>eura</w:t>
            </w:r>
          </w:p>
        </w:tc>
      </w:tr>
      <w:tr w:rsidR="00B43E00" w:rsidRPr="00F35012" w14:paraId="438F8125" w14:textId="77777777" w:rsidTr="00F35012">
        <w:tc>
          <w:tcPr>
            <w:tcW w:w="2858" w:type="pct"/>
            <w:noWrap/>
            <w:vAlign w:val="center"/>
            <w:hideMark/>
          </w:tcPr>
          <w:p w14:paraId="637FBCF0" w14:textId="77777777" w:rsidR="00B43E00" w:rsidRPr="00F35012" w:rsidRDefault="00B43E00" w:rsidP="00687E36">
            <w:pPr>
              <w:jc w:val="left"/>
              <w:rPr>
                <w:sz w:val="18"/>
                <w:szCs w:val="18"/>
              </w:rPr>
            </w:pPr>
            <w:r w:rsidRPr="00F35012">
              <w:rPr>
                <w:sz w:val="18"/>
                <w:szCs w:val="18"/>
              </w:rPr>
              <w:t xml:space="preserve">pomoć državnog proračuna </w:t>
            </w:r>
            <w:proofErr w:type="gramStart"/>
            <w:r w:rsidRPr="00F35012">
              <w:rPr>
                <w:sz w:val="18"/>
                <w:szCs w:val="18"/>
              </w:rPr>
              <w:t>za  ITU</w:t>
            </w:r>
            <w:proofErr w:type="gramEnd"/>
            <w:r w:rsidRPr="00F35012">
              <w:rPr>
                <w:sz w:val="18"/>
                <w:szCs w:val="18"/>
              </w:rPr>
              <w:t>, tehnička pomoć</w:t>
            </w:r>
          </w:p>
        </w:tc>
        <w:tc>
          <w:tcPr>
            <w:tcW w:w="1429" w:type="pct"/>
            <w:shd w:val="clear" w:color="000000" w:fill="FFFFFF"/>
            <w:noWrap/>
            <w:vAlign w:val="center"/>
            <w:hideMark/>
          </w:tcPr>
          <w:p w14:paraId="36802FAF" w14:textId="77777777" w:rsidR="00B43E00" w:rsidRPr="00F35012" w:rsidRDefault="00B43E00" w:rsidP="002C4926">
            <w:pPr>
              <w:jc w:val="right"/>
              <w:rPr>
                <w:sz w:val="18"/>
                <w:szCs w:val="18"/>
              </w:rPr>
            </w:pPr>
            <w:r w:rsidRPr="00F35012">
              <w:rPr>
                <w:sz w:val="18"/>
                <w:szCs w:val="18"/>
              </w:rPr>
              <w:t>5.578,71</w:t>
            </w:r>
          </w:p>
        </w:tc>
        <w:tc>
          <w:tcPr>
            <w:tcW w:w="713" w:type="pct"/>
            <w:noWrap/>
            <w:vAlign w:val="center"/>
            <w:hideMark/>
          </w:tcPr>
          <w:p w14:paraId="6EB22703" w14:textId="77777777" w:rsidR="00B43E00" w:rsidRPr="00F35012" w:rsidRDefault="00B43E00" w:rsidP="002C4926">
            <w:pPr>
              <w:jc w:val="right"/>
              <w:rPr>
                <w:sz w:val="18"/>
                <w:szCs w:val="18"/>
              </w:rPr>
            </w:pPr>
            <w:r w:rsidRPr="00F35012">
              <w:rPr>
                <w:sz w:val="18"/>
                <w:szCs w:val="18"/>
              </w:rPr>
              <w:t>eura</w:t>
            </w:r>
          </w:p>
        </w:tc>
      </w:tr>
      <w:tr w:rsidR="00B43E00" w:rsidRPr="00F35012" w14:paraId="7C5BD488" w14:textId="77777777" w:rsidTr="00F35012">
        <w:tc>
          <w:tcPr>
            <w:tcW w:w="2858" w:type="pct"/>
            <w:noWrap/>
            <w:vAlign w:val="center"/>
            <w:hideMark/>
          </w:tcPr>
          <w:p w14:paraId="735A475F" w14:textId="77777777" w:rsidR="00B43E00" w:rsidRPr="00F35012" w:rsidRDefault="00B43E00" w:rsidP="00687E36">
            <w:pPr>
              <w:jc w:val="left"/>
              <w:rPr>
                <w:sz w:val="18"/>
                <w:szCs w:val="18"/>
              </w:rPr>
            </w:pPr>
            <w:r w:rsidRPr="00F35012">
              <w:rPr>
                <w:sz w:val="18"/>
                <w:szCs w:val="18"/>
              </w:rPr>
              <w:t>korištenje javnih gradskih površina - EuroTeleSites Croatia d.o.o.</w:t>
            </w:r>
          </w:p>
        </w:tc>
        <w:tc>
          <w:tcPr>
            <w:tcW w:w="1429" w:type="pct"/>
            <w:shd w:val="clear" w:color="000000" w:fill="FFFFFF"/>
            <w:noWrap/>
            <w:vAlign w:val="center"/>
            <w:hideMark/>
          </w:tcPr>
          <w:p w14:paraId="69710D08" w14:textId="77777777" w:rsidR="00B43E00" w:rsidRPr="00F35012" w:rsidRDefault="00B43E00" w:rsidP="002C4926">
            <w:pPr>
              <w:jc w:val="right"/>
              <w:rPr>
                <w:sz w:val="18"/>
                <w:szCs w:val="18"/>
              </w:rPr>
            </w:pPr>
            <w:r w:rsidRPr="00F35012">
              <w:rPr>
                <w:sz w:val="18"/>
                <w:szCs w:val="18"/>
              </w:rPr>
              <w:t>4.778,12</w:t>
            </w:r>
          </w:p>
        </w:tc>
        <w:tc>
          <w:tcPr>
            <w:tcW w:w="713" w:type="pct"/>
            <w:noWrap/>
            <w:vAlign w:val="center"/>
            <w:hideMark/>
          </w:tcPr>
          <w:p w14:paraId="310DE01F" w14:textId="77777777" w:rsidR="00B43E00" w:rsidRPr="00F35012" w:rsidRDefault="00B43E00" w:rsidP="002C4926">
            <w:pPr>
              <w:jc w:val="right"/>
              <w:rPr>
                <w:sz w:val="18"/>
                <w:szCs w:val="18"/>
              </w:rPr>
            </w:pPr>
            <w:r w:rsidRPr="00F35012">
              <w:rPr>
                <w:sz w:val="18"/>
                <w:szCs w:val="18"/>
              </w:rPr>
              <w:t>eura</w:t>
            </w:r>
          </w:p>
        </w:tc>
      </w:tr>
    </w:tbl>
    <w:p w14:paraId="69F56C5A" w14:textId="77777777" w:rsidR="00B43E00" w:rsidRPr="002C4926" w:rsidRDefault="00B43E00" w:rsidP="002C4926">
      <w:pPr>
        <w:tabs>
          <w:tab w:val="left" w:pos="709"/>
          <w:tab w:val="right" w:pos="8931"/>
        </w:tabs>
        <w:rPr>
          <w:szCs w:val="24"/>
        </w:rPr>
      </w:pPr>
    </w:p>
    <w:p w14:paraId="074A97C8" w14:textId="77777777" w:rsidR="00B43E00" w:rsidRPr="00D25C06" w:rsidRDefault="00B43E00" w:rsidP="002C4926">
      <w:pPr>
        <w:rPr>
          <w:sz w:val="22"/>
          <w:szCs w:val="22"/>
        </w:rPr>
      </w:pPr>
      <w:r w:rsidRPr="00D25C06">
        <w:rPr>
          <w:sz w:val="22"/>
          <w:szCs w:val="22"/>
        </w:rPr>
        <w:t xml:space="preserve">utrošit će se namjenski u 2026. sukladno I. Izmjenama i dopunama Proračuna Grada Osijeka za 2026.  </w:t>
      </w:r>
    </w:p>
    <w:p w14:paraId="28A726E3" w14:textId="77777777" w:rsidR="00F35012" w:rsidRDefault="00F35012" w:rsidP="002C4926">
      <w:pPr>
        <w:ind w:right="-142"/>
        <w:jc w:val="center"/>
        <w:rPr>
          <w:sz w:val="22"/>
          <w:szCs w:val="22"/>
        </w:rPr>
      </w:pPr>
    </w:p>
    <w:p w14:paraId="56E60E78" w14:textId="1B0EFA5B" w:rsidR="00B43E00" w:rsidRPr="00D25C06" w:rsidRDefault="00B43E00" w:rsidP="002C4926">
      <w:pPr>
        <w:ind w:right="-142"/>
        <w:jc w:val="center"/>
        <w:rPr>
          <w:sz w:val="22"/>
          <w:szCs w:val="22"/>
        </w:rPr>
      </w:pPr>
      <w:r w:rsidRPr="00D25C06">
        <w:rPr>
          <w:sz w:val="22"/>
          <w:szCs w:val="22"/>
        </w:rPr>
        <w:t>Članak 7.</w:t>
      </w:r>
    </w:p>
    <w:p w14:paraId="52C5F360" w14:textId="77777777" w:rsidR="00B43E00" w:rsidRPr="00D25C06" w:rsidRDefault="00B43E00" w:rsidP="002C4926">
      <w:pPr>
        <w:ind w:right="-142"/>
        <w:rPr>
          <w:color w:val="EE0000"/>
          <w:sz w:val="22"/>
          <w:szCs w:val="22"/>
        </w:rPr>
      </w:pPr>
    </w:p>
    <w:p w14:paraId="0F16854A" w14:textId="77777777" w:rsidR="00B43E00" w:rsidRPr="00D25C06" w:rsidRDefault="00B43E00" w:rsidP="00FA1556">
      <w:pPr>
        <w:ind w:firstLine="709"/>
        <w:rPr>
          <w:sz w:val="22"/>
          <w:szCs w:val="22"/>
        </w:rPr>
      </w:pPr>
      <w:r w:rsidRPr="00D25C06">
        <w:rPr>
          <w:sz w:val="22"/>
          <w:szCs w:val="22"/>
        </w:rPr>
        <w:t xml:space="preserve">Utvrđuje se da su u prethodnim godinama, u nedostatku raspoloživih namjenskih prihoda za investicije Grada Osijeka, korištena kreditna sredstva. </w:t>
      </w:r>
    </w:p>
    <w:p w14:paraId="6E04326F" w14:textId="77777777" w:rsidR="00B43E00" w:rsidRPr="00D25C06" w:rsidRDefault="00B43E00" w:rsidP="00FA1556">
      <w:pPr>
        <w:ind w:firstLine="709"/>
        <w:rPr>
          <w:sz w:val="22"/>
          <w:szCs w:val="22"/>
        </w:rPr>
      </w:pPr>
      <w:r w:rsidRPr="00D25C06">
        <w:rPr>
          <w:sz w:val="22"/>
          <w:szCs w:val="22"/>
        </w:rPr>
        <w:t>Temeljem izvršenih otplata glavnice kredita u 2025., izvršen je povrat dijela namjenskih prihoda s osnova spomeničke rente u iznosu od 679.595,70 eura i prodaje stanova u iznosu od 227.842,58 eura.</w:t>
      </w:r>
    </w:p>
    <w:p w14:paraId="320FC243" w14:textId="77777777" w:rsidR="00B43E00" w:rsidRPr="00D25C06" w:rsidRDefault="00B43E00" w:rsidP="002C4926">
      <w:pPr>
        <w:jc w:val="center"/>
        <w:rPr>
          <w:sz w:val="22"/>
          <w:szCs w:val="22"/>
        </w:rPr>
      </w:pPr>
    </w:p>
    <w:p w14:paraId="219C5A96" w14:textId="77777777" w:rsidR="00B43E00" w:rsidRPr="00D25C06" w:rsidRDefault="00B43E00" w:rsidP="002C4926">
      <w:pPr>
        <w:jc w:val="center"/>
        <w:rPr>
          <w:sz w:val="22"/>
          <w:szCs w:val="22"/>
        </w:rPr>
      </w:pPr>
      <w:r w:rsidRPr="00D25C06">
        <w:rPr>
          <w:sz w:val="22"/>
          <w:szCs w:val="22"/>
        </w:rPr>
        <w:t>Članak 8.</w:t>
      </w:r>
    </w:p>
    <w:p w14:paraId="064BE298" w14:textId="77777777" w:rsidR="00B43E00" w:rsidRPr="00D25C06" w:rsidRDefault="00B43E00" w:rsidP="002C4926">
      <w:pPr>
        <w:ind w:right="-142" w:firstLine="708"/>
        <w:rPr>
          <w:sz w:val="22"/>
          <w:szCs w:val="22"/>
        </w:rPr>
      </w:pPr>
    </w:p>
    <w:p w14:paraId="28409A3E" w14:textId="77777777" w:rsidR="00B43E00" w:rsidRPr="00D25C06" w:rsidRDefault="00B43E00" w:rsidP="005C6F19">
      <w:pPr>
        <w:ind w:firstLine="709"/>
        <w:rPr>
          <w:sz w:val="22"/>
          <w:szCs w:val="22"/>
        </w:rPr>
      </w:pPr>
      <w:r w:rsidRPr="00D25C06">
        <w:rPr>
          <w:sz w:val="22"/>
          <w:szCs w:val="22"/>
        </w:rPr>
        <w:t>Namjenski prihodi Proračuna Grada Osijeka naplaćeni u ranijim godinama, a koji nisu utrošeni na dan 31.12.2025., smatrat će se namjenski utrošenim kroz otplate kredita u narednim godinama ili uključivanjem u Proračun za financiranje rashoda za koje su, sukladno zakonskim propisima, namijenjena.</w:t>
      </w:r>
    </w:p>
    <w:p w14:paraId="5169F8C4" w14:textId="77777777" w:rsidR="00B43E00" w:rsidRPr="00D25C06" w:rsidRDefault="00B43E00" w:rsidP="002C4926">
      <w:pPr>
        <w:ind w:right="-142" w:firstLine="708"/>
        <w:rPr>
          <w:sz w:val="22"/>
          <w:szCs w:val="22"/>
        </w:rPr>
      </w:pPr>
    </w:p>
    <w:p w14:paraId="6D209F41" w14:textId="77777777" w:rsidR="002D7EB3" w:rsidRDefault="002D7EB3">
      <w:pPr>
        <w:jc w:val="left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979528A" w14:textId="7E53BA57" w:rsidR="00B43E00" w:rsidRPr="00D25C06" w:rsidRDefault="00B43E00" w:rsidP="002C4926">
      <w:pPr>
        <w:jc w:val="center"/>
        <w:rPr>
          <w:sz w:val="22"/>
          <w:szCs w:val="22"/>
        </w:rPr>
      </w:pPr>
      <w:r w:rsidRPr="00D25C06">
        <w:rPr>
          <w:sz w:val="22"/>
          <w:szCs w:val="22"/>
        </w:rPr>
        <w:lastRenderedPageBreak/>
        <w:t>Članak 9.</w:t>
      </w:r>
    </w:p>
    <w:p w14:paraId="6E606214" w14:textId="77777777" w:rsidR="00B43E00" w:rsidRPr="00D25C06" w:rsidRDefault="00B43E00" w:rsidP="002C4926">
      <w:pPr>
        <w:ind w:right="-142"/>
        <w:jc w:val="center"/>
        <w:rPr>
          <w:sz w:val="22"/>
          <w:szCs w:val="22"/>
        </w:rPr>
      </w:pPr>
    </w:p>
    <w:p w14:paraId="029F9354" w14:textId="77777777" w:rsidR="00B43E00" w:rsidRPr="00D25C06" w:rsidRDefault="00B43E00" w:rsidP="005C6F19">
      <w:pPr>
        <w:ind w:firstLine="709"/>
        <w:rPr>
          <w:sz w:val="22"/>
          <w:szCs w:val="22"/>
        </w:rPr>
      </w:pPr>
      <w:r w:rsidRPr="00D25C06">
        <w:rPr>
          <w:sz w:val="22"/>
          <w:szCs w:val="22"/>
        </w:rPr>
        <w:t>Ova Odluka stupa na snagu osmoga dana od dana objave u Službenom glasniku Grada Osijeka.</w:t>
      </w:r>
    </w:p>
    <w:p w14:paraId="3EE3ACF2" w14:textId="77777777" w:rsidR="00B43E00" w:rsidRPr="00D25C06" w:rsidRDefault="00B43E00" w:rsidP="002C4926">
      <w:pPr>
        <w:rPr>
          <w:sz w:val="22"/>
          <w:szCs w:val="22"/>
        </w:rPr>
      </w:pPr>
    </w:p>
    <w:p w14:paraId="3F6E98EE" w14:textId="77777777" w:rsidR="00B43E00" w:rsidRPr="00D25C06" w:rsidRDefault="00B43E00" w:rsidP="002C4926">
      <w:pPr>
        <w:rPr>
          <w:sz w:val="22"/>
          <w:szCs w:val="22"/>
        </w:rPr>
      </w:pPr>
      <w:r w:rsidRPr="00D25C06">
        <w:rPr>
          <w:sz w:val="22"/>
          <w:szCs w:val="22"/>
        </w:rPr>
        <w:t>KLASA: 400-08/26-01/1</w:t>
      </w:r>
    </w:p>
    <w:p w14:paraId="10EDCB37" w14:textId="77777777" w:rsidR="00B43E00" w:rsidRPr="00D25C06" w:rsidRDefault="00B43E00" w:rsidP="005874EC">
      <w:pPr>
        <w:rPr>
          <w:sz w:val="22"/>
          <w:szCs w:val="22"/>
        </w:rPr>
      </w:pPr>
      <w:r w:rsidRPr="00D25C06">
        <w:rPr>
          <w:sz w:val="22"/>
          <w:szCs w:val="22"/>
        </w:rPr>
        <w:t>URBROJ: 2158-1-01-26-8</w:t>
      </w:r>
    </w:p>
    <w:p w14:paraId="0D99ADE9" w14:textId="77777777" w:rsidR="00B43E00" w:rsidRPr="00D25C06" w:rsidRDefault="00B43E00" w:rsidP="005874EC">
      <w:pPr>
        <w:rPr>
          <w:sz w:val="22"/>
          <w:szCs w:val="22"/>
        </w:rPr>
      </w:pPr>
      <w:r w:rsidRPr="00D25C06">
        <w:rPr>
          <w:sz w:val="22"/>
          <w:szCs w:val="22"/>
        </w:rPr>
        <w:t>Osijek, 14. svibnja 2026.</w:t>
      </w:r>
    </w:p>
    <w:p w14:paraId="5BB18E92" w14:textId="77777777" w:rsidR="00B43E00" w:rsidRPr="002C4926" w:rsidRDefault="00B43E00" w:rsidP="00FA1556">
      <w:pPr>
        <w:tabs>
          <w:tab w:val="decimal" w:pos="6804"/>
        </w:tabs>
        <w:rPr>
          <w:szCs w:val="24"/>
        </w:rPr>
      </w:pPr>
    </w:p>
    <w:p w14:paraId="63E6C558" w14:textId="77777777" w:rsidR="00FA1556" w:rsidRDefault="00FA1556" w:rsidP="00FA1556">
      <w:pPr>
        <w:tabs>
          <w:tab w:val="center" w:pos="7371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D25C06" w:rsidRPr="00B85958">
        <w:rPr>
          <w:sz w:val="22"/>
          <w:szCs w:val="22"/>
        </w:rPr>
        <w:t>PREDSJEDNIK</w:t>
      </w:r>
      <w:r>
        <w:rPr>
          <w:sz w:val="22"/>
          <w:szCs w:val="22"/>
        </w:rPr>
        <w:tab/>
      </w:r>
      <w:r w:rsidR="00D25C06" w:rsidRPr="00B85958">
        <w:rPr>
          <w:sz w:val="22"/>
          <w:szCs w:val="22"/>
        </w:rPr>
        <w:t>GRADSKOGA VIJEĆA</w:t>
      </w:r>
    </w:p>
    <w:p w14:paraId="4D0BE092" w14:textId="0217BE28" w:rsidR="00D25C06" w:rsidRPr="00B85958" w:rsidRDefault="00FA1556" w:rsidP="00FA1556">
      <w:pPr>
        <w:tabs>
          <w:tab w:val="center" w:pos="7371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D25C06" w:rsidRPr="00B85958">
        <w:rPr>
          <w:sz w:val="22"/>
          <w:szCs w:val="22"/>
        </w:rPr>
        <w:t>prof. dr. sc. Tihomir Florijančić, v. r.</w:t>
      </w:r>
    </w:p>
    <w:p w14:paraId="6FEBF107" w14:textId="77777777" w:rsidR="00B43E00" w:rsidRDefault="00B43E00" w:rsidP="00FA1556">
      <w:pPr>
        <w:tabs>
          <w:tab w:val="decimal" w:pos="7371"/>
        </w:tabs>
        <w:rPr>
          <w:szCs w:val="24"/>
        </w:rPr>
      </w:pPr>
    </w:p>
    <w:p w14:paraId="1B2A6BD9" w14:textId="77777777" w:rsidR="00F35012" w:rsidRPr="002C4926" w:rsidRDefault="00F35012" w:rsidP="00FA1556">
      <w:pPr>
        <w:tabs>
          <w:tab w:val="decimal" w:pos="7371"/>
        </w:tabs>
        <w:rPr>
          <w:szCs w:val="24"/>
        </w:rPr>
      </w:pPr>
    </w:p>
    <w:p w14:paraId="64A490AA" w14:textId="77777777" w:rsidR="00B43E00" w:rsidRPr="00071432" w:rsidRDefault="00B43E00" w:rsidP="009D3532">
      <w:pPr>
        <w:pStyle w:val="Tijeloteksta"/>
        <w:jc w:val="center"/>
        <w:rPr>
          <w:b w:val="0"/>
          <w:sz w:val="22"/>
          <w:szCs w:val="22"/>
          <w:lang w:val="hr-HR"/>
        </w:rPr>
      </w:pPr>
      <w:r w:rsidRPr="00071432">
        <w:rPr>
          <w:sz w:val="22"/>
          <w:szCs w:val="22"/>
          <w:lang w:val="hr-HR"/>
        </w:rPr>
        <w:t>II. OPĆI  DIO  PRORAČUNA</w:t>
      </w:r>
    </w:p>
    <w:p w14:paraId="184EBCA0" w14:textId="77777777" w:rsidR="00B43E00" w:rsidRPr="00071432" w:rsidRDefault="00B43E00" w:rsidP="00AD2D78">
      <w:pPr>
        <w:rPr>
          <w:sz w:val="22"/>
          <w:szCs w:val="22"/>
          <w:lang w:val="hr-HR"/>
        </w:rPr>
      </w:pPr>
    </w:p>
    <w:p w14:paraId="1FA70B10" w14:textId="0392A564" w:rsidR="00B43E00" w:rsidRPr="00071432" w:rsidRDefault="00B43E00" w:rsidP="005C6F19">
      <w:pPr>
        <w:ind w:firstLine="709"/>
        <w:rPr>
          <w:sz w:val="22"/>
          <w:szCs w:val="22"/>
          <w:lang w:val="hr-HR"/>
        </w:rPr>
      </w:pPr>
      <w:r w:rsidRPr="00071432">
        <w:rPr>
          <w:sz w:val="22"/>
          <w:szCs w:val="22"/>
          <w:lang w:val="hr-HR"/>
        </w:rPr>
        <w:t>Izvršen</w:t>
      </w:r>
      <w:r w:rsidR="004D2B36">
        <w:rPr>
          <w:sz w:val="22"/>
          <w:szCs w:val="22"/>
          <w:lang w:val="hr-HR"/>
        </w:rPr>
        <w:t>j</w:t>
      </w:r>
      <w:r w:rsidRPr="00071432">
        <w:rPr>
          <w:sz w:val="22"/>
          <w:szCs w:val="22"/>
          <w:lang w:val="hr-HR"/>
        </w:rPr>
        <w:t>e Općeg dijela Proračuna Grada Osijeka za 2025. prikazano je kroz Sažetak Računa prihoda i rashoda i Računa financiranja.</w:t>
      </w:r>
    </w:p>
    <w:p w14:paraId="66601C7B" w14:textId="77777777" w:rsidR="00B43E00" w:rsidRPr="00071432" w:rsidRDefault="00B43E00" w:rsidP="005C6F19">
      <w:pPr>
        <w:ind w:firstLine="709"/>
        <w:rPr>
          <w:sz w:val="22"/>
          <w:szCs w:val="22"/>
          <w:lang w:val="hr-HR"/>
        </w:rPr>
      </w:pPr>
      <w:r w:rsidRPr="00071432">
        <w:rPr>
          <w:sz w:val="22"/>
          <w:szCs w:val="22"/>
          <w:lang w:val="hr-HR"/>
        </w:rPr>
        <w:t xml:space="preserve"> Račun prihoda i rashoda čine tablice: Prihodi i rashodi prema ekonomskoj klasifikaciji, Prihodi i rashodi prema izvorima financiranja te Rashodi prema funkcijskoj klasifikaciji. Račun zaduživanja/financiranja čine tablice: Račun financiranja prema ekonomskoj klasifikaciji, te Račun financiranja prema izvorima financiranja.</w:t>
      </w:r>
    </w:p>
    <w:p w14:paraId="6FFD05C6" w14:textId="117558A4" w:rsidR="00B43E00" w:rsidRPr="0046633F" w:rsidRDefault="00B43E00" w:rsidP="005C6F19">
      <w:pPr>
        <w:ind w:firstLine="709"/>
        <w:rPr>
          <w:b/>
          <w:sz w:val="32"/>
          <w:szCs w:val="32"/>
          <w:lang w:val="hr-HR"/>
        </w:rPr>
      </w:pPr>
      <w:r w:rsidRPr="00071432">
        <w:rPr>
          <w:sz w:val="22"/>
          <w:szCs w:val="22"/>
          <w:lang w:val="hr-HR"/>
        </w:rPr>
        <w:t xml:space="preserve">U navedenim tablicama u stupcu Izvorni plan (rebalans III) iskazani su prihodi/primici odnosno rashodi/izdaci temeljem zadnjih usvojenih izmjena i dopuna proračuna, dok su podaci iskazani u stupcu Tekući plan zadnja usvojena preraspodjela proračunskih sredstava. </w:t>
      </w:r>
    </w:p>
    <w:p w14:paraId="78FE0B9D" w14:textId="77777777" w:rsidR="00B43E00" w:rsidRPr="0046633F" w:rsidRDefault="00B43E00" w:rsidP="009D3532">
      <w:pPr>
        <w:pStyle w:val="Tijeloteksta"/>
        <w:rPr>
          <w:lang w:val="hr-HR"/>
        </w:rPr>
        <w:sectPr w:rsidR="00B43E00" w:rsidRPr="0046633F" w:rsidSect="00F52E51">
          <w:headerReference w:type="even" r:id="rId8"/>
          <w:headerReference w:type="default" r:id="rId9"/>
          <w:footerReference w:type="default" r:id="rId10"/>
          <w:headerReference w:type="first" r:id="rId11"/>
          <w:type w:val="continuous"/>
          <w:pgSz w:w="11907" w:h="16840" w:code="9"/>
          <w:pgMar w:top="1417" w:right="1417" w:bottom="1417" w:left="1417" w:header="720" w:footer="720" w:gutter="0"/>
          <w:cols w:space="708"/>
          <w:titlePg/>
          <w:docGrid w:linePitch="326"/>
        </w:sectPr>
      </w:pPr>
    </w:p>
    <w:p w14:paraId="451070E2" w14:textId="1726B1BC" w:rsidR="00B43E00" w:rsidRDefault="00B43E00" w:rsidP="009D3532">
      <w:pPr>
        <w:pStyle w:val="Tijeloteksta"/>
        <w:rPr>
          <w:sz w:val="22"/>
          <w:szCs w:val="22"/>
          <w:lang w:val="hr-HR"/>
        </w:rPr>
      </w:pPr>
      <w:r w:rsidRPr="0043544B">
        <w:rPr>
          <w:sz w:val="22"/>
          <w:szCs w:val="22"/>
          <w:lang w:val="hr-HR"/>
        </w:rPr>
        <w:lastRenderedPageBreak/>
        <w:t>Sažetak  Računa prihoda i rashoda i  Računa financiranja</w:t>
      </w:r>
    </w:p>
    <w:p w14:paraId="2FDD9989" w14:textId="77777777" w:rsidR="0043544B" w:rsidRPr="0043544B" w:rsidRDefault="0043544B" w:rsidP="009D3532">
      <w:pPr>
        <w:pStyle w:val="Tijeloteksta"/>
        <w:rPr>
          <w:b w:val="0"/>
          <w:sz w:val="22"/>
          <w:szCs w:val="22"/>
          <w:lang w:val="hr-HR"/>
        </w:rPr>
      </w:pPr>
    </w:p>
    <w:tbl>
      <w:tblPr>
        <w:tblW w:w="4818" w:type="pct"/>
        <w:tblLook w:val="04A0" w:firstRow="1" w:lastRow="0" w:firstColumn="1" w:lastColumn="0" w:noHBand="0" w:noVBand="1"/>
      </w:tblPr>
      <w:tblGrid>
        <w:gridCol w:w="5523"/>
        <w:gridCol w:w="1558"/>
        <w:gridCol w:w="1561"/>
        <w:gridCol w:w="1701"/>
        <w:gridCol w:w="1558"/>
        <w:gridCol w:w="1136"/>
        <w:gridCol w:w="993"/>
      </w:tblGrid>
      <w:tr w:rsidR="00B43E00" w:rsidRPr="00CB431B" w14:paraId="41E19825" w14:textId="77777777" w:rsidTr="00CB431B">
        <w:trPr>
          <w:trHeight w:val="20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768D8" w14:textId="77777777" w:rsidR="00B43E00" w:rsidRPr="00CB431B" w:rsidRDefault="00B43E00" w:rsidP="004E0E71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Račun / opis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DD8AB" w14:textId="77777777" w:rsidR="00B43E00" w:rsidRPr="00CB431B" w:rsidRDefault="00B43E00" w:rsidP="004E0E71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Ostvarenje/</w:t>
            </w:r>
            <w:r w:rsidRPr="00CB431B">
              <w:rPr>
                <w:b/>
                <w:bCs/>
                <w:sz w:val="20"/>
                <w:lang w:val="hr-HR"/>
              </w:rPr>
              <w:br/>
              <w:t xml:space="preserve">Izvršenje </w:t>
            </w:r>
            <w:r w:rsidRPr="00CB431B">
              <w:rPr>
                <w:b/>
                <w:bCs/>
                <w:sz w:val="20"/>
                <w:lang w:val="hr-HR"/>
              </w:rPr>
              <w:br/>
              <w:t>2024.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E0CC9" w14:textId="77777777" w:rsidR="00B43E00" w:rsidRPr="00CB431B" w:rsidRDefault="00B43E00" w:rsidP="004E0E71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Izvorni plan 2025.      (rebalans III)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D4DBD" w14:textId="77777777" w:rsidR="00B43E00" w:rsidRPr="00CB431B" w:rsidRDefault="00B43E00" w:rsidP="004E0E71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Tekući plan 2025.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C39E2" w14:textId="77777777" w:rsidR="00B43E00" w:rsidRPr="00CB431B" w:rsidRDefault="00B43E00" w:rsidP="004E0E71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Ostvarenje/</w:t>
            </w:r>
            <w:r w:rsidRPr="00CB431B">
              <w:rPr>
                <w:b/>
                <w:bCs/>
                <w:sz w:val="20"/>
                <w:lang w:val="hr-HR"/>
              </w:rPr>
              <w:br/>
              <w:t xml:space="preserve">Izvršenje </w:t>
            </w:r>
            <w:r w:rsidRPr="00CB431B">
              <w:rPr>
                <w:b/>
                <w:bCs/>
                <w:sz w:val="20"/>
                <w:lang w:val="hr-HR"/>
              </w:rPr>
              <w:br/>
              <w:t>2025.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54E12" w14:textId="77777777" w:rsidR="00B43E00" w:rsidRPr="00CB431B" w:rsidRDefault="00B43E00" w:rsidP="004E0E71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Indeks      4/1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0E081" w14:textId="209A233A" w:rsidR="00B43E00" w:rsidRPr="00CB431B" w:rsidRDefault="00B43E00" w:rsidP="004E0E71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Indeks      4/3</w:t>
            </w:r>
          </w:p>
        </w:tc>
      </w:tr>
      <w:tr w:rsidR="00B43E00" w:rsidRPr="00CB431B" w14:paraId="139A7E28" w14:textId="77777777" w:rsidTr="00CB431B">
        <w:trPr>
          <w:trHeight w:val="20"/>
        </w:trPr>
        <w:tc>
          <w:tcPr>
            <w:tcW w:w="1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690C5" w14:textId="77777777" w:rsidR="00B43E00" w:rsidRPr="00CB431B" w:rsidRDefault="00B43E00" w:rsidP="004E0E71">
            <w:pPr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SAŽETAK RAČUNA PRIHODA I RASHODA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C9A6D" w14:textId="77777777" w:rsidR="00B43E00" w:rsidRPr="00CB431B" w:rsidRDefault="00B43E00" w:rsidP="004E0E71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D1EAB" w14:textId="77777777" w:rsidR="00B43E00" w:rsidRPr="00CB431B" w:rsidRDefault="00B43E00" w:rsidP="004E0E71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2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E3C24" w14:textId="77777777" w:rsidR="00B43E00" w:rsidRPr="00CB431B" w:rsidRDefault="00B43E00" w:rsidP="004E0E71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62FDB" w14:textId="77777777" w:rsidR="00B43E00" w:rsidRPr="00CB431B" w:rsidRDefault="00B43E00" w:rsidP="004E0E71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6CB4A" w14:textId="77777777" w:rsidR="00B43E00" w:rsidRPr="00CB431B" w:rsidRDefault="00B43E00" w:rsidP="004E0E71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18A7B" w14:textId="77777777" w:rsidR="00B43E00" w:rsidRPr="00CB431B" w:rsidRDefault="00B43E00" w:rsidP="004E0E71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6</w:t>
            </w:r>
          </w:p>
        </w:tc>
      </w:tr>
      <w:tr w:rsidR="00B43E00" w:rsidRPr="00CB431B" w14:paraId="08C1AEBB" w14:textId="77777777" w:rsidTr="00CB431B">
        <w:trPr>
          <w:trHeight w:val="20"/>
        </w:trPr>
        <w:tc>
          <w:tcPr>
            <w:tcW w:w="1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6868B" w14:textId="77777777" w:rsidR="00B43E00" w:rsidRPr="00CB431B" w:rsidRDefault="00B43E00" w:rsidP="004E0E71">
            <w:pPr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6 Prihodi poslovanja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45D50" w14:textId="77777777" w:rsidR="00B43E00" w:rsidRPr="00CB431B" w:rsidRDefault="00B43E00" w:rsidP="004E0E71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134.689.156,14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C7F3C" w14:textId="77777777" w:rsidR="00B43E00" w:rsidRPr="00CB431B" w:rsidRDefault="00B43E00" w:rsidP="004E0E71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156.815.513,87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9EAFA" w14:textId="77777777" w:rsidR="00B43E00" w:rsidRPr="00CB431B" w:rsidRDefault="00B43E00" w:rsidP="004E0E71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156.815.513,87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84BEA" w14:textId="77777777" w:rsidR="00B43E00" w:rsidRPr="00CB431B" w:rsidRDefault="00B43E00" w:rsidP="004E0E71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150.586.096,85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53AB4" w14:textId="77777777" w:rsidR="00B43E00" w:rsidRPr="00CB431B" w:rsidRDefault="00B43E00" w:rsidP="004E0E71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111,80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9FE68" w14:textId="77777777" w:rsidR="00B43E00" w:rsidRPr="00CB431B" w:rsidRDefault="00B43E00" w:rsidP="004E0E71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96,03</w:t>
            </w:r>
          </w:p>
        </w:tc>
      </w:tr>
      <w:tr w:rsidR="00B43E00" w:rsidRPr="00CB431B" w14:paraId="05009006" w14:textId="77777777" w:rsidTr="00CB431B">
        <w:trPr>
          <w:trHeight w:val="20"/>
        </w:trPr>
        <w:tc>
          <w:tcPr>
            <w:tcW w:w="1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8F256" w14:textId="77777777" w:rsidR="00B43E00" w:rsidRPr="00CB431B" w:rsidRDefault="00B43E00" w:rsidP="004E0E71">
            <w:pPr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7 Prihodi od prodaje nefinancijske imovine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57BC6" w14:textId="77777777" w:rsidR="00B43E00" w:rsidRPr="00CB431B" w:rsidRDefault="00B43E00" w:rsidP="004E0E71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3.662.385,54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A2D0D" w14:textId="77777777" w:rsidR="00B43E00" w:rsidRPr="00CB431B" w:rsidRDefault="00B43E00" w:rsidP="004E0E71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9.800.169,76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F288F" w14:textId="77777777" w:rsidR="00B43E00" w:rsidRPr="00CB431B" w:rsidRDefault="00B43E00" w:rsidP="004E0E71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9.800.169,76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3D1D1" w14:textId="77777777" w:rsidR="00B43E00" w:rsidRPr="00CB431B" w:rsidRDefault="00B43E00" w:rsidP="004E0E71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7.339.835,63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4E690" w14:textId="77777777" w:rsidR="00B43E00" w:rsidRPr="00CB431B" w:rsidRDefault="00B43E00" w:rsidP="004E0E71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200,41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DFF86" w14:textId="77777777" w:rsidR="00B43E00" w:rsidRPr="00CB431B" w:rsidRDefault="00B43E00" w:rsidP="004E0E71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74,89</w:t>
            </w:r>
          </w:p>
        </w:tc>
      </w:tr>
      <w:tr w:rsidR="00B43E00" w:rsidRPr="00CB431B" w14:paraId="4F500462" w14:textId="77777777" w:rsidTr="00CB431B">
        <w:trPr>
          <w:trHeight w:val="20"/>
        </w:trPr>
        <w:tc>
          <w:tcPr>
            <w:tcW w:w="1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1EF94" w14:textId="77777777" w:rsidR="00B43E00" w:rsidRPr="00CB431B" w:rsidRDefault="00B43E00" w:rsidP="004E0E71">
            <w:pPr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 xml:space="preserve"> UKUPNI PRIHODI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0B97D" w14:textId="77777777" w:rsidR="00B43E00" w:rsidRPr="00CB431B" w:rsidRDefault="00B43E00" w:rsidP="004E0E71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138.351.541,68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8B725" w14:textId="77777777" w:rsidR="00B43E00" w:rsidRPr="00CB431B" w:rsidRDefault="00B43E00" w:rsidP="004E0E71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166.615.683,63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6D75D" w14:textId="77777777" w:rsidR="00B43E00" w:rsidRPr="00CB431B" w:rsidRDefault="00B43E00" w:rsidP="004E0E71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166.615.683,63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0EB37" w14:textId="77777777" w:rsidR="00B43E00" w:rsidRPr="00CB431B" w:rsidRDefault="00B43E00" w:rsidP="004E0E71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157.925.932,48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C946A" w14:textId="77777777" w:rsidR="00B43E00" w:rsidRPr="00CB431B" w:rsidRDefault="00B43E00" w:rsidP="004E0E71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114,15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69508" w14:textId="77777777" w:rsidR="00B43E00" w:rsidRPr="00CB431B" w:rsidRDefault="00B43E00" w:rsidP="004E0E71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94,78</w:t>
            </w:r>
          </w:p>
        </w:tc>
      </w:tr>
      <w:tr w:rsidR="00B43E00" w:rsidRPr="00CB431B" w14:paraId="76283124" w14:textId="77777777" w:rsidTr="00CB431B">
        <w:trPr>
          <w:trHeight w:val="20"/>
        </w:trPr>
        <w:tc>
          <w:tcPr>
            <w:tcW w:w="1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C51172" w14:textId="77777777" w:rsidR="00B43E00" w:rsidRPr="00CB431B" w:rsidRDefault="00B43E00" w:rsidP="004E0E71">
            <w:pPr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3 Rashodi poslovanja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B2731" w14:textId="77777777" w:rsidR="00B43E00" w:rsidRPr="00CB431B" w:rsidRDefault="00B43E00" w:rsidP="004E0E71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117.717.124,07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B6868" w14:textId="77777777" w:rsidR="00B43E00" w:rsidRPr="00CB431B" w:rsidRDefault="00B43E00" w:rsidP="004E0E71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148.231.841,56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11CF2" w14:textId="77777777" w:rsidR="00B43E00" w:rsidRPr="00CB431B" w:rsidRDefault="00B43E00" w:rsidP="004E0E71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147.998.120,56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04E7A" w14:textId="77777777" w:rsidR="00B43E00" w:rsidRPr="00CB431B" w:rsidRDefault="00B43E00" w:rsidP="004E0E71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140.047.662,19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F5AA4" w14:textId="77777777" w:rsidR="00B43E00" w:rsidRPr="00CB431B" w:rsidRDefault="00B43E00" w:rsidP="004E0E71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118,97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50186" w14:textId="77777777" w:rsidR="00B43E00" w:rsidRPr="00CB431B" w:rsidRDefault="00B43E00" w:rsidP="004E0E71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94,63</w:t>
            </w:r>
          </w:p>
        </w:tc>
      </w:tr>
      <w:tr w:rsidR="00B43E00" w:rsidRPr="00CB431B" w14:paraId="582B4586" w14:textId="77777777" w:rsidTr="00CB431B">
        <w:trPr>
          <w:trHeight w:val="20"/>
        </w:trPr>
        <w:tc>
          <w:tcPr>
            <w:tcW w:w="1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22C82" w14:textId="77777777" w:rsidR="00B43E00" w:rsidRPr="00CB431B" w:rsidRDefault="00B43E00" w:rsidP="004E0E71">
            <w:pPr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4 Rashodi za nabavu nefinancijske imovine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26FF0" w14:textId="77777777" w:rsidR="00B43E00" w:rsidRPr="00CB431B" w:rsidRDefault="00B43E00" w:rsidP="004E0E71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18.785.863,54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D15A5" w14:textId="77777777" w:rsidR="00B43E00" w:rsidRPr="00CB431B" w:rsidRDefault="00B43E00" w:rsidP="004E0E71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38.934.336,44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40B0C" w14:textId="77777777" w:rsidR="00B43E00" w:rsidRPr="00CB431B" w:rsidRDefault="00B43E00" w:rsidP="004E0E71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39.168.027,44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8965D" w14:textId="77777777" w:rsidR="00B43E00" w:rsidRPr="00CB431B" w:rsidRDefault="00B43E00" w:rsidP="004E0E71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27.144.245,67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D40CD" w14:textId="77777777" w:rsidR="00B43E00" w:rsidRPr="00CB431B" w:rsidRDefault="00B43E00" w:rsidP="004E0E71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144,49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C0290" w14:textId="77777777" w:rsidR="00B43E00" w:rsidRPr="00CB431B" w:rsidRDefault="00B43E00" w:rsidP="004E0E71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69,30</w:t>
            </w:r>
          </w:p>
        </w:tc>
      </w:tr>
      <w:tr w:rsidR="00B43E00" w:rsidRPr="00CB431B" w14:paraId="0C2AA18F" w14:textId="77777777" w:rsidTr="00CB431B">
        <w:trPr>
          <w:trHeight w:val="20"/>
        </w:trPr>
        <w:tc>
          <w:tcPr>
            <w:tcW w:w="1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6FF39" w14:textId="77777777" w:rsidR="00B43E00" w:rsidRPr="00CB431B" w:rsidRDefault="00B43E00" w:rsidP="004E0E71">
            <w:pPr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 xml:space="preserve"> UKUPNI RASHODI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9E382" w14:textId="77777777" w:rsidR="00B43E00" w:rsidRPr="00CB431B" w:rsidRDefault="00B43E00" w:rsidP="004E0E71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136.502.987,61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9B5BD" w14:textId="77777777" w:rsidR="00B43E00" w:rsidRPr="00CB431B" w:rsidRDefault="00B43E00" w:rsidP="004E0E71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187.166.178,00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DE063" w14:textId="77777777" w:rsidR="00B43E00" w:rsidRPr="00CB431B" w:rsidRDefault="00B43E00" w:rsidP="004E0E71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187.166.148,00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61E31" w14:textId="77777777" w:rsidR="00B43E00" w:rsidRPr="00CB431B" w:rsidRDefault="00B43E00" w:rsidP="004E0E71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167.191.907,86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10AAE" w14:textId="77777777" w:rsidR="00B43E00" w:rsidRPr="00CB431B" w:rsidRDefault="00B43E00" w:rsidP="004E0E71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122,48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3769F" w14:textId="77777777" w:rsidR="00B43E00" w:rsidRPr="00CB431B" w:rsidRDefault="00B43E00" w:rsidP="004E0E71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89,33</w:t>
            </w:r>
          </w:p>
        </w:tc>
      </w:tr>
      <w:tr w:rsidR="00B43E00" w:rsidRPr="00CB431B" w14:paraId="79B9ECED" w14:textId="77777777" w:rsidTr="00CB431B">
        <w:trPr>
          <w:trHeight w:val="20"/>
        </w:trPr>
        <w:tc>
          <w:tcPr>
            <w:tcW w:w="1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849EB9" w14:textId="77777777" w:rsidR="00B43E00" w:rsidRPr="00CB431B" w:rsidRDefault="00B43E00" w:rsidP="004E0E71">
            <w:pPr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 xml:space="preserve"> RAZLIKA VIŠAK / MANJAK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A0CC1" w14:textId="77777777" w:rsidR="00B43E00" w:rsidRPr="00CB431B" w:rsidRDefault="00B43E00" w:rsidP="004E0E71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1.848.554,07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81104" w14:textId="77777777" w:rsidR="00B43E00" w:rsidRPr="00CB431B" w:rsidRDefault="00B43E00" w:rsidP="004E0E71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-20.550.494,37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1BC8A" w14:textId="77777777" w:rsidR="00B43E00" w:rsidRPr="00CB431B" w:rsidRDefault="00B43E00" w:rsidP="004E0E71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-20.550.464,37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ADE2A" w14:textId="77777777" w:rsidR="00B43E00" w:rsidRPr="00CB431B" w:rsidRDefault="00B43E00" w:rsidP="004E0E71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-9.265.975,38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9B79E" w14:textId="77777777" w:rsidR="00B43E00" w:rsidRPr="00CB431B" w:rsidRDefault="00B43E00" w:rsidP="004E0E71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-501,26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5F161" w14:textId="77777777" w:rsidR="00B43E00" w:rsidRPr="00CB431B" w:rsidRDefault="00B43E00" w:rsidP="004E0E71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45,09</w:t>
            </w:r>
          </w:p>
        </w:tc>
      </w:tr>
      <w:tr w:rsidR="00B43E00" w:rsidRPr="00CB431B" w14:paraId="0AA83067" w14:textId="77777777" w:rsidTr="00CB431B">
        <w:trPr>
          <w:trHeight w:val="20"/>
        </w:trPr>
        <w:tc>
          <w:tcPr>
            <w:tcW w:w="1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C3465E" w14:textId="77777777" w:rsidR="00B43E00" w:rsidRPr="00CB431B" w:rsidRDefault="00B43E00" w:rsidP="004E0E71">
            <w:pPr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SAŽETAK RAČUNA FINANCIRANJA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F712C" w14:textId="77777777" w:rsidR="00B43E00" w:rsidRPr="00CB431B" w:rsidRDefault="00B43E00" w:rsidP="004E0E71">
            <w:pPr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5638D" w14:textId="77777777" w:rsidR="00B43E00" w:rsidRPr="00CB431B" w:rsidRDefault="00B43E00" w:rsidP="004E0E71">
            <w:pPr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8E567" w14:textId="77777777" w:rsidR="00B43E00" w:rsidRPr="00CB431B" w:rsidRDefault="00B43E00" w:rsidP="004E0E71">
            <w:pPr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55757" w14:textId="77777777" w:rsidR="00B43E00" w:rsidRPr="00CB431B" w:rsidRDefault="00B43E00" w:rsidP="004E0E71">
            <w:pPr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483EB" w14:textId="77777777" w:rsidR="00B43E00" w:rsidRPr="00CB431B" w:rsidRDefault="00B43E00" w:rsidP="004E0E71">
            <w:pPr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583A6" w14:textId="77777777" w:rsidR="00B43E00" w:rsidRPr="00CB431B" w:rsidRDefault="00B43E00" w:rsidP="004E0E71">
            <w:pPr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B43E00" w:rsidRPr="00CB431B" w14:paraId="23D36A58" w14:textId="77777777" w:rsidTr="00CB431B">
        <w:trPr>
          <w:trHeight w:val="20"/>
        </w:trPr>
        <w:tc>
          <w:tcPr>
            <w:tcW w:w="1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5A2A0" w14:textId="77777777" w:rsidR="00B43E00" w:rsidRPr="00CB431B" w:rsidRDefault="00B43E00" w:rsidP="004E0E71">
            <w:pPr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8 Primici od financijske imovine i zaduživanja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CD1B4" w14:textId="77777777" w:rsidR="00B43E00" w:rsidRPr="00CB431B" w:rsidRDefault="00B43E00" w:rsidP="004E0E71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5D0B8" w14:textId="77777777" w:rsidR="00B43E00" w:rsidRPr="00CB431B" w:rsidRDefault="00B43E00" w:rsidP="004E0E71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4CCBA" w14:textId="77777777" w:rsidR="00B43E00" w:rsidRPr="00CB431B" w:rsidRDefault="00B43E00" w:rsidP="004E0E71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EEA04" w14:textId="77777777" w:rsidR="00B43E00" w:rsidRPr="00CB431B" w:rsidRDefault="00B43E00" w:rsidP="004E0E71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46B66" w14:textId="77777777" w:rsidR="00B43E00" w:rsidRPr="00CB431B" w:rsidRDefault="00B43E00" w:rsidP="004E0E71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920FE" w14:textId="77777777" w:rsidR="00B43E00" w:rsidRPr="00CB431B" w:rsidRDefault="00B43E00" w:rsidP="004E0E71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43E00" w:rsidRPr="00CB431B" w14:paraId="19481176" w14:textId="77777777" w:rsidTr="00CB431B">
        <w:trPr>
          <w:trHeight w:val="20"/>
        </w:trPr>
        <w:tc>
          <w:tcPr>
            <w:tcW w:w="1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3830C" w14:textId="77777777" w:rsidR="00B43E00" w:rsidRPr="00CB431B" w:rsidRDefault="00B43E00" w:rsidP="004E0E71">
            <w:pPr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5 Izdaci za financijsku imovinu i otplate zajmova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70501" w14:textId="77777777" w:rsidR="00B43E00" w:rsidRPr="00CB431B" w:rsidRDefault="00B43E00" w:rsidP="004E0E71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5.056.754,94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7C033" w14:textId="77777777" w:rsidR="00B43E00" w:rsidRPr="00CB431B" w:rsidRDefault="00B43E00" w:rsidP="004E0E71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6.455.150,00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5126D" w14:textId="77777777" w:rsidR="00B43E00" w:rsidRPr="00CB431B" w:rsidRDefault="00B43E00" w:rsidP="004E0E71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6.455.180,00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089AC" w14:textId="77777777" w:rsidR="00B43E00" w:rsidRPr="00CB431B" w:rsidRDefault="00B43E00" w:rsidP="004E0E71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6.454.828,74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E51CE" w14:textId="77777777" w:rsidR="00B43E00" w:rsidRPr="00CB431B" w:rsidRDefault="00B43E00" w:rsidP="004E0E71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127,65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5248D" w14:textId="77777777" w:rsidR="00B43E00" w:rsidRPr="00CB431B" w:rsidRDefault="00B43E00" w:rsidP="004E0E71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99,99</w:t>
            </w:r>
          </w:p>
        </w:tc>
      </w:tr>
      <w:tr w:rsidR="00B43E00" w:rsidRPr="00CB431B" w14:paraId="23CCA118" w14:textId="77777777" w:rsidTr="00CB431B">
        <w:trPr>
          <w:trHeight w:val="20"/>
        </w:trPr>
        <w:tc>
          <w:tcPr>
            <w:tcW w:w="1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2A658" w14:textId="77777777" w:rsidR="00B43E00" w:rsidRPr="00CB431B" w:rsidRDefault="00B43E00" w:rsidP="004E0E71">
            <w:pPr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RAZLIKA PRIMITAKA I IZDATAKA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46CF0" w14:textId="77777777" w:rsidR="00B43E00" w:rsidRPr="00CB431B" w:rsidRDefault="00B43E00" w:rsidP="004E0E71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-5.056.754,94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40D7A" w14:textId="77777777" w:rsidR="00B43E00" w:rsidRPr="00CB431B" w:rsidRDefault="00B43E00" w:rsidP="004E0E71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-6.455.150,00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5D671" w14:textId="77777777" w:rsidR="00B43E00" w:rsidRPr="00CB431B" w:rsidRDefault="00B43E00" w:rsidP="004E0E71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-6.455.180,00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06DB6" w14:textId="77777777" w:rsidR="00B43E00" w:rsidRPr="00CB431B" w:rsidRDefault="00B43E00" w:rsidP="004E0E71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-6.454.828,74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DD5F5" w14:textId="77777777" w:rsidR="00B43E00" w:rsidRPr="00CB431B" w:rsidRDefault="00B43E00" w:rsidP="004E0E71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127,65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5DD04" w14:textId="77777777" w:rsidR="00B43E00" w:rsidRPr="00CB431B" w:rsidRDefault="00B43E00" w:rsidP="004E0E71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99,99</w:t>
            </w:r>
          </w:p>
        </w:tc>
      </w:tr>
      <w:tr w:rsidR="00B43E00" w:rsidRPr="00CB431B" w14:paraId="40D224CB" w14:textId="77777777" w:rsidTr="00CB431B">
        <w:trPr>
          <w:trHeight w:val="20"/>
        </w:trPr>
        <w:tc>
          <w:tcPr>
            <w:tcW w:w="1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CE9DC" w14:textId="77777777" w:rsidR="00B43E00" w:rsidRPr="00CB431B" w:rsidRDefault="00B43E00" w:rsidP="004E0E71">
            <w:pPr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PRENESENI VIŠAK/MANJAK IZ PRETHODNE GODINE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49C74" w14:textId="77777777" w:rsidR="00B43E00" w:rsidRPr="00CB431B" w:rsidRDefault="00B43E00" w:rsidP="004E0E71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22.471.629,30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2C79D" w14:textId="77777777" w:rsidR="00B43E00" w:rsidRPr="00CB431B" w:rsidRDefault="00B43E00" w:rsidP="004E0E71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27.005.644,37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091BA" w14:textId="77777777" w:rsidR="00B43E00" w:rsidRPr="00CB431B" w:rsidRDefault="00B43E00" w:rsidP="004E0E71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27.005.644,37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34F2F" w14:textId="77777777" w:rsidR="00B43E00" w:rsidRPr="00CB431B" w:rsidRDefault="00B43E00" w:rsidP="004E0E71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24.054.714,68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183E9" w14:textId="77777777" w:rsidR="00B43E00" w:rsidRPr="00CB431B" w:rsidRDefault="00B43E00" w:rsidP="004E0E71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107,04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E4036" w14:textId="77777777" w:rsidR="00B43E00" w:rsidRPr="00CB431B" w:rsidRDefault="00B43E00" w:rsidP="004E0E71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89,07</w:t>
            </w:r>
          </w:p>
        </w:tc>
      </w:tr>
      <w:tr w:rsidR="00B43E00" w:rsidRPr="00CB431B" w14:paraId="534FE33F" w14:textId="77777777" w:rsidTr="00CB431B">
        <w:trPr>
          <w:trHeight w:val="20"/>
        </w:trPr>
        <w:tc>
          <w:tcPr>
            <w:tcW w:w="1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A5D08" w14:textId="77777777" w:rsidR="00B43E00" w:rsidRPr="00CB431B" w:rsidRDefault="00B43E00" w:rsidP="004E0E71">
            <w:pPr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PRIJENOS VIŠKA/MANJKA U SLJEDEĆE RAZDOBLJE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FDB37" w14:textId="77777777" w:rsidR="00B43E00" w:rsidRPr="00CB431B" w:rsidRDefault="00B43E00" w:rsidP="004E0E71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19.263.428,43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9A89E" w14:textId="77777777" w:rsidR="00B43E00" w:rsidRPr="00CB431B" w:rsidRDefault="00B43E00" w:rsidP="004E0E71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694DC" w14:textId="77777777" w:rsidR="00B43E00" w:rsidRPr="00CB431B" w:rsidRDefault="00B43E00" w:rsidP="004E0E71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97F22" w14:textId="77777777" w:rsidR="00B43E00" w:rsidRPr="00CB431B" w:rsidRDefault="00B43E00" w:rsidP="004E0E71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8.333.910,56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F1291" w14:textId="77777777" w:rsidR="00B43E00" w:rsidRPr="00CB431B" w:rsidRDefault="00B43E00" w:rsidP="004E0E71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43,26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82EFF" w14:textId="77777777" w:rsidR="00B43E00" w:rsidRPr="00CB431B" w:rsidRDefault="00B43E00" w:rsidP="004E0E71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</w:tr>
    </w:tbl>
    <w:p w14:paraId="3ACDD668" w14:textId="77777777" w:rsidR="00B43E00" w:rsidRPr="00611916" w:rsidRDefault="00B43E00" w:rsidP="009D3532">
      <w:pPr>
        <w:pStyle w:val="Tijeloteksta"/>
        <w:rPr>
          <w:b w:val="0"/>
          <w:szCs w:val="24"/>
          <w:lang w:val="hr-HR"/>
        </w:rPr>
      </w:pPr>
    </w:p>
    <w:p w14:paraId="791823BC" w14:textId="77777777" w:rsidR="00B43E00" w:rsidRDefault="00B43E00" w:rsidP="004412C0">
      <w:pPr>
        <w:pStyle w:val="Tijeloteksta"/>
        <w:ind w:left="720"/>
        <w:rPr>
          <w:sz w:val="22"/>
          <w:szCs w:val="22"/>
          <w:lang w:val="hr-HR"/>
        </w:rPr>
      </w:pPr>
      <w:r w:rsidRPr="00CB431B">
        <w:rPr>
          <w:sz w:val="22"/>
          <w:szCs w:val="22"/>
          <w:lang w:val="hr-HR"/>
        </w:rPr>
        <w:t>Račun prihoda i rashoda</w:t>
      </w:r>
    </w:p>
    <w:p w14:paraId="21D70679" w14:textId="77777777" w:rsidR="009F2E5A" w:rsidRPr="00CB431B" w:rsidRDefault="009F2E5A" w:rsidP="004412C0">
      <w:pPr>
        <w:pStyle w:val="Tijeloteksta"/>
        <w:ind w:left="720"/>
        <w:rPr>
          <w:b w:val="0"/>
          <w:sz w:val="22"/>
          <w:szCs w:val="22"/>
          <w:lang w:val="hr-HR"/>
        </w:rPr>
      </w:pPr>
    </w:p>
    <w:p w14:paraId="2E1FCC33" w14:textId="77777777" w:rsidR="00B43E00" w:rsidRDefault="00B43E00" w:rsidP="00966961">
      <w:pPr>
        <w:pStyle w:val="Tijeloteksta"/>
        <w:rPr>
          <w:sz w:val="22"/>
          <w:szCs w:val="22"/>
          <w:lang w:val="hr-HR"/>
        </w:rPr>
      </w:pPr>
      <w:r w:rsidRPr="00CB431B">
        <w:rPr>
          <w:sz w:val="22"/>
          <w:szCs w:val="22"/>
          <w:lang w:val="hr-HR"/>
        </w:rPr>
        <w:t>Prihodi i rashodi prema ekonomskoj klasifikaciji</w:t>
      </w:r>
    </w:p>
    <w:p w14:paraId="5624B47E" w14:textId="77777777" w:rsidR="009F2E5A" w:rsidRPr="00CB431B" w:rsidRDefault="009F2E5A" w:rsidP="00966961">
      <w:pPr>
        <w:pStyle w:val="Tijeloteksta"/>
        <w:rPr>
          <w:b w:val="0"/>
          <w:sz w:val="22"/>
          <w:szCs w:val="22"/>
          <w:lang w:val="hr-HR"/>
        </w:rPr>
      </w:pPr>
    </w:p>
    <w:tbl>
      <w:tblPr>
        <w:tblW w:w="48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0"/>
        <w:gridCol w:w="1569"/>
        <w:gridCol w:w="1557"/>
        <w:gridCol w:w="1700"/>
        <w:gridCol w:w="1557"/>
        <w:gridCol w:w="1134"/>
        <w:gridCol w:w="993"/>
      </w:tblGrid>
      <w:tr w:rsidR="00B43E00" w:rsidRPr="00CB431B" w14:paraId="56B1ACCC" w14:textId="77777777" w:rsidTr="00CB431B">
        <w:trPr>
          <w:trHeight w:val="20"/>
        </w:trPr>
        <w:tc>
          <w:tcPr>
            <w:tcW w:w="1967" w:type="pct"/>
            <w:noWrap/>
            <w:vAlign w:val="bottom"/>
            <w:hideMark/>
          </w:tcPr>
          <w:p w14:paraId="14E97F65" w14:textId="77777777" w:rsidR="00B43E00" w:rsidRPr="00CB431B" w:rsidRDefault="00B43E00" w:rsidP="00CB431B">
            <w:pPr>
              <w:jc w:val="lef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9" w:type="pct"/>
            <w:vAlign w:val="center"/>
            <w:hideMark/>
          </w:tcPr>
          <w:p w14:paraId="5CC90860" w14:textId="77777777" w:rsidR="00B43E00" w:rsidRPr="00CB431B" w:rsidRDefault="00B43E00" w:rsidP="00D35B56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Ostvarenje/</w:t>
            </w:r>
            <w:r w:rsidRPr="00CB431B">
              <w:rPr>
                <w:b/>
                <w:bCs/>
                <w:sz w:val="20"/>
                <w:lang w:val="hr-HR"/>
              </w:rPr>
              <w:br/>
              <w:t>Izvršenje 2024.</w:t>
            </w:r>
          </w:p>
        </w:tc>
        <w:tc>
          <w:tcPr>
            <w:tcW w:w="555" w:type="pct"/>
            <w:vAlign w:val="center"/>
            <w:hideMark/>
          </w:tcPr>
          <w:p w14:paraId="27533E0B" w14:textId="77777777" w:rsidR="00B43E00" w:rsidRPr="00CB431B" w:rsidRDefault="00B43E00" w:rsidP="00D35B56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 xml:space="preserve">Izvorni plan 2025.     (rebalans III) </w:t>
            </w:r>
          </w:p>
        </w:tc>
        <w:tc>
          <w:tcPr>
            <w:tcW w:w="606" w:type="pct"/>
            <w:vAlign w:val="center"/>
            <w:hideMark/>
          </w:tcPr>
          <w:p w14:paraId="3F7FE671" w14:textId="77777777" w:rsidR="00B43E00" w:rsidRPr="00CB431B" w:rsidRDefault="00B43E00" w:rsidP="00D35B56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 xml:space="preserve">Tekući plan </w:t>
            </w:r>
            <w:r w:rsidRPr="00CB431B">
              <w:rPr>
                <w:b/>
                <w:bCs/>
                <w:sz w:val="20"/>
                <w:lang w:val="hr-HR"/>
              </w:rPr>
              <w:br/>
              <w:t>2025.</w:t>
            </w:r>
          </w:p>
        </w:tc>
        <w:tc>
          <w:tcPr>
            <w:tcW w:w="555" w:type="pct"/>
            <w:vAlign w:val="center"/>
            <w:hideMark/>
          </w:tcPr>
          <w:p w14:paraId="28B84A9A" w14:textId="77777777" w:rsidR="00B43E00" w:rsidRPr="00CB431B" w:rsidRDefault="00B43E00" w:rsidP="00D35B56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Ostvarenje/</w:t>
            </w:r>
            <w:r w:rsidRPr="00CB431B">
              <w:rPr>
                <w:b/>
                <w:bCs/>
                <w:sz w:val="20"/>
                <w:lang w:val="hr-HR"/>
              </w:rPr>
              <w:br/>
              <w:t>Izvršenje 2025.</w:t>
            </w:r>
          </w:p>
        </w:tc>
        <w:tc>
          <w:tcPr>
            <w:tcW w:w="404" w:type="pct"/>
            <w:vAlign w:val="center"/>
            <w:hideMark/>
          </w:tcPr>
          <w:p w14:paraId="4112CFB6" w14:textId="77777777" w:rsidR="00B43E00" w:rsidRPr="00CB431B" w:rsidRDefault="00B43E00" w:rsidP="00D35B56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 xml:space="preserve">Indeks  </w:t>
            </w:r>
            <w:r w:rsidRPr="00CB431B">
              <w:rPr>
                <w:b/>
                <w:bCs/>
                <w:sz w:val="20"/>
                <w:lang w:val="hr-HR"/>
              </w:rPr>
              <w:br/>
              <w:t>4/1</w:t>
            </w:r>
          </w:p>
        </w:tc>
        <w:tc>
          <w:tcPr>
            <w:tcW w:w="354" w:type="pct"/>
            <w:vAlign w:val="center"/>
            <w:hideMark/>
          </w:tcPr>
          <w:p w14:paraId="09B743D3" w14:textId="77777777" w:rsidR="00B43E00" w:rsidRPr="00CB431B" w:rsidRDefault="00B43E00" w:rsidP="00D35B56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 xml:space="preserve">Indeks  </w:t>
            </w:r>
            <w:r w:rsidRPr="00CB431B">
              <w:rPr>
                <w:b/>
                <w:bCs/>
                <w:sz w:val="20"/>
                <w:lang w:val="hr-HR"/>
              </w:rPr>
              <w:br/>
              <w:t>4/3</w:t>
            </w:r>
          </w:p>
        </w:tc>
      </w:tr>
      <w:tr w:rsidR="00B43E00" w:rsidRPr="00CB431B" w14:paraId="35B03EE4" w14:textId="77777777" w:rsidTr="00CB431B">
        <w:trPr>
          <w:trHeight w:val="20"/>
        </w:trPr>
        <w:tc>
          <w:tcPr>
            <w:tcW w:w="1967" w:type="pct"/>
            <w:noWrap/>
            <w:vAlign w:val="bottom"/>
            <w:hideMark/>
          </w:tcPr>
          <w:p w14:paraId="793F0252" w14:textId="77777777" w:rsidR="00B43E00" w:rsidRPr="00CB431B" w:rsidRDefault="00B43E00" w:rsidP="00CB431B">
            <w:pPr>
              <w:jc w:val="lef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RAČUN PRIHODA I RASHODA</w:t>
            </w:r>
          </w:p>
        </w:tc>
        <w:tc>
          <w:tcPr>
            <w:tcW w:w="559" w:type="pct"/>
            <w:noWrap/>
            <w:vAlign w:val="bottom"/>
            <w:hideMark/>
          </w:tcPr>
          <w:p w14:paraId="0148F96E" w14:textId="77777777" w:rsidR="00B43E00" w:rsidRPr="00CB431B" w:rsidRDefault="00B43E00" w:rsidP="00D35B56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</w:t>
            </w:r>
          </w:p>
        </w:tc>
        <w:tc>
          <w:tcPr>
            <w:tcW w:w="555" w:type="pct"/>
            <w:noWrap/>
            <w:vAlign w:val="bottom"/>
            <w:hideMark/>
          </w:tcPr>
          <w:p w14:paraId="6795AB54" w14:textId="77777777" w:rsidR="00B43E00" w:rsidRPr="00CB431B" w:rsidRDefault="00B43E00" w:rsidP="00D35B56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2</w:t>
            </w:r>
          </w:p>
        </w:tc>
        <w:tc>
          <w:tcPr>
            <w:tcW w:w="606" w:type="pct"/>
            <w:noWrap/>
            <w:vAlign w:val="bottom"/>
            <w:hideMark/>
          </w:tcPr>
          <w:p w14:paraId="73DAA276" w14:textId="77777777" w:rsidR="00B43E00" w:rsidRPr="00CB431B" w:rsidRDefault="00B43E00" w:rsidP="00D35B56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555" w:type="pct"/>
            <w:noWrap/>
            <w:vAlign w:val="bottom"/>
            <w:hideMark/>
          </w:tcPr>
          <w:p w14:paraId="25977238" w14:textId="77777777" w:rsidR="00B43E00" w:rsidRPr="00CB431B" w:rsidRDefault="00B43E00" w:rsidP="00D35B56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404" w:type="pct"/>
            <w:noWrap/>
            <w:vAlign w:val="bottom"/>
            <w:hideMark/>
          </w:tcPr>
          <w:p w14:paraId="3E0590CE" w14:textId="77777777" w:rsidR="00B43E00" w:rsidRPr="00CB431B" w:rsidRDefault="00B43E00" w:rsidP="00D35B56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5</w:t>
            </w:r>
          </w:p>
        </w:tc>
        <w:tc>
          <w:tcPr>
            <w:tcW w:w="354" w:type="pct"/>
            <w:noWrap/>
            <w:vAlign w:val="bottom"/>
            <w:hideMark/>
          </w:tcPr>
          <w:p w14:paraId="76910D18" w14:textId="77777777" w:rsidR="00B43E00" w:rsidRPr="00CB431B" w:rsidRDefault="00B43E00" w:rsidP="00D35B56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6</w:t>
            </w:r>
          </w:p>
        </w:tc>
      </w:tr>
      <w:tr w:rsidR="00B43E00" w:rsidRPr="00CB431B" w14:paraId="2B9DED7E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45697D54" w14:textId="77777777" w:rsidR="00B43E00" w:rsidRPr="00CB431B" w:rsidRDefault="00B43E00" w:rsidP="00CB431B">
            <w:pPr>
              <w:jc w:val="lef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6 Prihodi poslovanja</w:t>
            </w:r>
          </w:p>
        </w:tc>
        <w:tc>
          <w:tcPr>
            <w:tcW w:w="559" w:type="pct"/>
            <w:noWrap/>
            <w:vAlign w:val="bottom"/>
            <w:hideMark/>
          </w:tcPr>
          <w:p w14:paraId="7AF9EACF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134.689.156,14</w:t>
            </w:r>
          </w:p>
        </w:tc>
        <w:tc>
          <w:tcPr>
            <w:tcW w:w="555" w:type="pct"/>
            <w:noWrap/>
            <w:vAlign w:val="bottom"/>
            <w:hideMark/>
          </w:tcPr>
          <w:p w14:paraId="60B20B99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156.815.513,87</w:t>
            </w:r>
          </w:p>
        </w:tc>
        <w:tc>
          <w:tcPr>
            <w:tcW w:w="606" w:type="pct"/>
            <w:noWrap/>
            <w:vAlign w:val="bottom"/>
            <w:hideMark/>
          </w:tcPr>
          <w:p w14:paraId="2973C4ED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156.815.513,87</w:t>
            </w:r>
          </w:p>
        </w:tc>
        <w:tc>
          <w:tcPr>
            <w:tcW w:w="555" w:type="pct"/>
            <w:noWrap/>
            <w:vAlign w:val="bottom"/>
            <w:hideMark/>
          </w:tcPr>
          <w:p w14:paraId="5956717E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150.586.096,85</w:t>
            </w:r>
          </w:p>
        </w:tc>
        <w:tc>
          <w:tcPr>
            <w:tcW w:w="404" w:type="pct"/>
            <w:noWrap/>
            <w:vAlign w:val="bottom"/>
            <w:hideMark/>
          </w:tcPr>
          <w:p w14:paraId="644CCDDB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111,80</w:t>
            </w:r>
          </w:p>
        </w:tc>
        <w:tc>
          <w:tcPr>
            <w:tcW w:w="354" w:type="pct"/>
            <w:noWrap/>
            <w:vAlign w:val="bottom"/>
            <w:hideMark/>
          </w:tcPr>
          <w:p w14:paraId="718237A7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96,30</w:t>
            </w:r>
          </w:p>
        </w:tc>
      </w:tr>
      <w:tr w:rsidR="00B43E00" w:rsidRPr="00CB431B" w14:paraId="3DE09DA9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64ACBCEF" w14:textId="77777777" w:rsidR="00B43E00" w:rsidRPr="00CB431B" w:rsidRDefault="00B43E00" w:rsidP="00CB431B">
            <w:pPr>
              <w:jc w:val="lef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61 Prihodi od poreza</w:t>
            </w:r>
          </w:p>
        </w:tc>
        <w:tc>
          <w:tcPr>
            <w:tcW w:w="559" w:type="pct"/>
            <w:noWrap/>
            <w:vAlign w:val="bottom"/>
            <w:hideMark/>
          </w:tcPr>
          <w:p w14:paraId="51D90593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67.291.829,72</w:t>
            </w:r>
          </w:p>
        </w:tc>
        <w:tc>
          <w:tcPr>
            <w:tcW w:w="555" w:type="pct"/>
            <w:noWrap/>
            <w:vAlign w:val="bottom"/>
            <w:hideMark/>
          </w:tcPr>
          <w:p w14:paraId="0DB7AFB2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76.735.282,24</w:t>
            </w:r>
          </w:p>
        </w:tc>
        <w:tc>
          <w:tcPr>
            <w:tcW w:w="606" w:type="pct"/>
            <w:noWrap/>
            <w:vAlign w:val="bottom"/>
            <w:hideMark/>
          </w:tcPr>
          <w:p w14:paraId="5ADC0A97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76.735.282,24</w:t>
            </w:r>
          </w:p>
        </w:tc>
        <w:tc>
          <w:tcPr>
            <w:tcW w:w="555" w:type="pct"/>
            <w:noWrap/>
            <w:vAlign w:val="bottom"/>
            <w:hideMark/>
          </w:tcPr>
          <w:p w14:paraId="468F3545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77.973.847,83</w:t>
            </w:r>
          </w:p>
        </w:tc>
        <w:tc>
          <w:tcPr>
            <w:tcW w:w="404" w:type="pct"/>
            <w:noWrap/>
            <w:vAlign w:val="bottom"/>
            <w:hideMark/>
          </w:tcPr>
          <w:p w14:paraId="7EFB7FEA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115,87</w:t>
            </w:r>
          </w:p>
        </w:tc>
        <w:tc>
          <w:tcPr>
            <w:tcW w:w="354" w:type="pct"/>
            <w:noWrap/>
            <w:vAlign w:val="bottom"/>
            <w:hideMark/>
          </w:tcPr>
          <w:p w14:paraId="11672AC6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101,61</w:t>
            </w:r>
          </w:p>
        </w:tc>
      </w:tr>
      <w:tr w:rsidR="00B43E00" w:rsidRPr="00CB431B" w14:paraId="1BE967EC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6D0D2AEB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611 Porez na dohodak</w:t>
            </w:r>
          </w:p>
        </w:tc>
        <w:tc>
          <w:tcPr>
            <w:tcW w:w="559" w:type="pct"/>
            <w:noWrap/>
            <w:vAlign w:val="bottom"/>
            <w:hideMark/>
          </w:tcPr>
          <w:p w14:paraId="2D34610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62.503.450,20</w:t>
            </w:r>
          </w:p>
        </w:tc>
        <w:tc>
          <w:tcPr>
            <w:tcW w:w="555" w:type="pct"/>
            <w:noWrap/>
            <w:vAlign w:val="bottom"/>
            <w:hideMark/>
          </w:tcPr>
          <w:p w14:paraId="4D79F891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5B41BC06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03D71AD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73.313.893,27</w:t>
            </w:r>
          </w:p>
        </w:tc>
        <w:tc>
          <w:tcPr>
            <w:tcW w:w="404" w:type="pct"/>
            <w:noWrap/>
            <w:vAlign w:val="bottom"/>
            <w:hideMark/>
          </w:tcPr>
          <w:p w14:paraId="6E2E13E1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117,30</w:t>
            </w:r>
          </w:p>
        </w:tc>
        <w:tc>
          <w:tcPr>
            <w:tcW w:w="354" w:type="pct"/>
            <w:noWrap/>
            <w:vAlign w:val="bottom"/>
            <w:hideMark/>
          </w:tcPr>
          <w:p w14:paraId="78BD9426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113F0082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644494C9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6111 Porez na dohodak od nesamostalnog rada</w:t>
            </w:r>
          </w:p>
        </w:tc>
        <w:tc>
          <w:tcPr>
            <w:tcW w:w="559" w:type="pct"/>
            <w:noWrap/>
            <w:vAlign w:val="bottom"/>
            <w:hideMark/>
          </w:tcPr>
          <w:p w14:paraId="360CCAD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54.884.223,23</w:t>
            </w:r>
          </w:p>
        </w:tc>
        <w:tc>
          <w:tcPr>
            <w:tcW w:w="555" w:type="pct"/>
            <w:noWrap/>
            <w:vAlign w:val="bottom"/>
            <w:hideMark/>
          </w:tcPr>
          <w:p w14:paraId="23CF9D69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6ED69B29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3A0B61D1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64.396.668,07</w:t>
            </w:r>
          </w:p>
        </w:tc>
        <w:tc>
          <w:tcPr>
            <w:tcW w:w="404" w:type="pct"/>
            <w:noWrap/>
            <w:vAlign w:val="bottom"/>
            <w:hideMark/>
          </w:tcPr>
          <w:p w14:paraId="61B4546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117,33</w:t>
            </w:r>
          </w:p>
        </w:tc>
        <w:tc>
          <w:tcPr>
            <w:tcW w:w="354" w:type="pct"/>
            <w:noWrap/>
            <w:vAlign w:val="bottom"/>
            <w:hideMark/>
          </w:tcPr>
          <w:p w14:paraId="5E161C0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58E5BD8E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39033047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6112 Porez na dohodak od samostalnih djelatnosti</w:t>
            </w:r>
          </w:p>
        </w:tc>
        <w:tc>
          <w:tcPr>
            <w:tcW w:w="559" w:type="pct"/>
            <w:noWrap/>
            <w:vAlign w:val="bottom"/>
            <w:hideMark/>
          </w:tcPr>
          <w:p w14:paraId="4A5FDE59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4.882.842,74</w:t>
            </w:r>
          </w:p>
        </w:tc>
        <w:tc>
          <w:tcPr>
            <w:tcW w:w="555" w:type="pct"/>
            <w:noWrap/>
            <w:vAlign w:val="bottom"/>
            <w:hideMark/>
          </w:tcPr>
          <w:p w14:paraId="5AE1CBE8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2358596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0F69866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5.597.323,18</w:t>
            </w:r>
          </w:p>
        </w:tc>
        <w:tc>
          <w:tcPr>
            <w:tcW w:w="404" w:type="pct"/>
            <w:noWrap/>
            <w:vAlign w:val="bottom"/>
            <w:hideMark/>
          </w:tcPr>
          <w:p w14:paraId="5E55DEAE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114,63</w:t>
            </w:r>
          </w:p>
        </w:tc>
        <w:tc>
          <w:tcPr>
            <w:tcW w:w="354" w:type="pct"/>
            <w:noWrap/>
            <w:vAlign w:val="bottom"/>
            <w:hideMark/>
          </w:tcPr>
          <w:p w14:paraId="1F4C9B1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67C0DFB7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00A5DD63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6113 Porez na dohodak od imovine i imovinskih prava</w:t>
            </w:r>
          </w:p>
        </w:tc>
        <w:tc>
          <w:tcPr>
            <w:tcW w:w="559" w:type="pct"/>
            <w:noWrap/>
            <w:vAlign w:val="bottom"/>
            <w:hideMark/>
          </w:tcPr>
          <w:p w14:paraId="762AC88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1.579.856,66</w:t>
            </w:r>
          </w:p>
        </w:tc>
        <w:tc>
          <w:tcPr>
            <w:tcW w:w="555" w:type="pct"/>
            <w:noWrap/>
            <w:vAlign w:val="bottom"/>
            <w:hideMark/>
          </w:tcPr>
          <w:p w14:paraId="625C9BC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15D1A69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26EFF121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2.216.424,08</w:t>
            </w:r>
          </w:p>
        </w:tc>
        <w:tc>
          <w:tcPr>
            <w:tcW w:w="404" w:type="pct"/>
            <w:noWrap/>
            <w:vAlign w:val="bottom"/>
            <w:hideMark/>
          </w:tcPr>
          <w:p w14:paraId="5E023A68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140,29</w:t>
            </w:r>
          </w:p>
        </w:tc>
        <w:tc>
          <w:tcPr>
            <w:tcW w:w="354" w:type="pct"/>
            <w:noWrap/>
            <w:vAlign w:val="bottom"/>
            <w:hideMark/>
          </w:tcPr>
          <w:p w14:paraId="1687833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2BFA8E89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6D53656A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6114 Porez na dohodak od kapitala</w:t>
            </w:r>
          </w:p>
        </w:tc>
        <w:tc>
          <w:tcPr>
            <w:tcW w:w="559" w:type="pct"/>
            <w:noWrap/>
            <w:vAlign w:val="bottom"/>
            <w:hideMark/>
          </w:tcPr>
          <w:p w14:paraId="33668FF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5.097.013,09</w:t>
            </w:r>
          </w:p>
        </w:tc>
        <w:tc>
          <w:tcPr>
            <w:tcW w:w="555" w:type="pct"/>
            <w:noWrap/>
            <w:vAlign w:val="bottom"/>
            <w:hideMark/>
          </w:tcPr>
          <w:p w14:paraId="00ADC556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2578161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0AF50DE9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5.898.395,04</w:t>
            </w:r>
          </w:p>
        </w:tc>
        <w:tc>
          <w:tcPr>
            <w:tcW w:w="404" w:type="pct"/>
            <w:noWrap/>
            <w:vAlign w:val="bottom"/>
            <w:hideMark/>
          </w:tcPr>
          <w:p w14:paraId="76236B89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115,72</w:t>
            </w:r>
          </w:p>
        </w:tc>
        <w:tc>
          <w:tcPr>
            <w:tcW w:w="354" w:type="pct"/>
            <w:noWrap/>
            <w:vAlign w:val="bottom"/>
            <w:hideMark/>
          </w:tcPr>
          <w:p w14:paraId="47E15EB1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7B7CDE33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463AD644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6115 Porez na dohodak po godišnjoj prijavi</w:t>
            </w:r>
          </w:p>
        </w:tc>
        <w:tc>
          <w:tcPr>
            <w:tcW w:w="559" w:type="pct"/>
            <w:noWrap/>
            <w:vAlign w:val="bottom"/>
            <w:hideMark/>
          </w:tcPr>
          <w:p w14:paraId="5A3AC6E4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1.780.671,72</w:t>
            </w:r>
          </w:p>
        </w:tc>
        <w:tc>
          <w:tcPr>
            <w:tcW w:w="555" w:type="pct"/>
            <w:noWrap/>
            <w:vAlign w:val="bottom"/>
            <w:hideMark/>
          </w:tcPr>
          <w:p w14:paraId="1BED1104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70B2876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0C01D9D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1.870.593,23</w:t>
            </w:r>
          </w:p>
        </w:tc>
        <w:tc>
          <w:tcPr>
            <w:tcW w:w="404" w:type="pct"/>
            <w:noWrap/>
            <w:vAlign w:val="bottom"/>
            <w:hideMark/>
          </w:tcPr>
          <w:p w14:paraId="3E0F7336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105,05</w:t>
            </w:r>
          </w:p>
        </w:tc>
        <w:tc>
          <w:tcPr>
            <w:tcW w:w="354" w:type="pct"/>
            <w:noWrap/>
            <w:vAlign w:val="bottom"/>
            <w:hideMark/>
          </w:tcPr>
          <w:p w14:paraId="71C3B17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79E88983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006549FC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6116 Porez na dohodak utvrđen u postupku nadzora za prethodne godine</w:t>
            </w:r>
          </w:p>
        </w:tc>
        <w:tc>
          <w:tcPr>
            <w:tcW w:w="559" w:type="pct"/>
            <w:noWrap/>
            <w:vAlign w:val="bottom"/>
            <w:hideMark/>
          </w:tcPr>
          <w:p w14:paraId="48D3FAF9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14.964,70</w:t>
            </w:r>
          </w:p>
        </w:tc>
        <w:tc>
          <w:tcPr>
            <w:tcW w:w="555" w:type="pct"/>
            <w:noWrap/>
            <w:vAlign w:val="bottom"/>
            <w:hideMark/>
          </w:tcPr>
          <w:p w14:paraId="075005A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23F61F81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34235C0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16.088,60</w:t>
            </w:r>
          </w:p>
        </w:tc>
        <w:tc>
          <w:tcPr>
            <w:tcW w:w="404" w:type="pct"/>
            <w:noWrap/>
            <w:vAlign w:val="bottom"/>
            <w:hideMark/>
          </w:tcPr>
          <w:p w14:paraId="4B8F1D7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107,51</w:t>
            </w:r>
          </w:p>
        </w:tc>
        <w:tc>
          <w:tcPr>
            <w:tcW w:w="354" w:type="pct"/>
            <w:noWrap/>
            <w:vAlign w:val="bottom"/>
            <w:hideMark/>
          </w:tcPr>
          <w:p w14:paraId="4C692CC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5A22B1EE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68F06D02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6117 Povrat poreza na dohodak po godišnjoj prijavi</w:t>
            </w:r>
          </w:p>
        </w:tc>
        <w:tc>
          <w:tcPr>
            <w:tcW w:w="559" w:type="pct"/>
            <w:noWrap/>
            <w:vAlign w:val="bottom"/>
            <w:hideMark/>
          </w:tcPr>
          <w:p w14:paraId="6A92E0D5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-5.736.121,94</w:t>
            </w:r>
          </w:p>
        </w:tc>
        <w:tc>
          <w:tcPr>
            <w:tcW w:w="555" w:type="pct"/>
            <w:noWrap/>
            <w:vAlign w:val="bottom"/>
            <w:hideMark/>
          </w:tcPr>
          <w:p w14:paraId="1FC835EE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5EC9AA2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79925B75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-6.681.598,93</w:t>
            </w:r>
          </w:p>
        </w:tc>
        <w:tc>
          <w:tcPr>
            <w:tcW w:w="404" w:type="pct"/>
            <w:noWrap/>
            <w:vAlign w:val="bottom"/>
            <w:hideMark/>
          </w:tcPr>
          <w:p w14:paraId="7ECB92E8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116,48</w:t>
            </w:r>
          </w:p>
        </w:tc>
        <w:tc>
          <w:tcPr>
            <w:tcW w:w="354" w:type="pct"/>
            <w:noWrap/>
            <w:vAlign w:val="bottom"/>
            <w:hideMark/>
          </w:tcPr>
          <w:p w14:paraId="62CFD4C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</w:tbl>
    <w:p w14:paraId="6C45174E" w14:textId="77777777" w:rsidR="00527F15" w:rsidRDefault="00527F15" w:rsidP="00CB431B">
      <w:pPr>
        <w:jc w:val="left"/>
        <w:rPr>
          <w:sz w:val="20"/>
          <w:lang w:val="hr-HR"/>
        </w:rPr>
        <w:sectPr w:rsidR="00527F15" w:rsidSect="00527F15">
          <w:footerReference w:type="first" r:id="rId12"/>
          <w:pgSz w:w="16838" w:h="11906" w:orient="landscape" w:code="9"/>
          <w:pgMar w:top="1134" w:right="1134" w:bottom="1134" w:left="1134" w:header="709" w:footer="709" w:gutter="0"/>
          <w:cols w:space="708"/>
          <w:titlePg/>
          <w:docGrid w:linePitch="360"/>
        </w:sectPr>
      </w:pPr>
    </w:p>
    <w:tbl>
      <w:tblPr>
        <w:tblW w:w="48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0"/>
        <w:gridCol w:w="1569"/>
        <w:gridCol w:w="1557"/>
        <w:gridCol w:w="1700"/>
        <w:gridCol w:w="1557"/>
        <w:gridCol w:w="1134"/>
        <w:gridCol w:w="993"/>
      </w:tblGrid>
      <w:tr w:rsidR="00B43E00" w:rsidRPr="00CB431B" w14:paraId="3B5BC1FC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0010D6EC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613 Porezi na imovinu</w:t>
            </w:r>
          </w:p>
        </w:tc>
        <w:tc>
          <w:tcPr>
            <w:tcW w:w="559" w:type="pct"/>
            <w:noWrap/>
            <w:vAlign w:val="bottom"/>
            <w:hideMark/>
          </w:tcPr>
          <w:p w14:paraId="2111DEF3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4.783.980,36</w:t>
            </w:r>
          </w:p>
        </w:tc>
        <w:tc>
          <w:tcPr>
            <w:tcW w:w="555" w:type="pct"/>
            <w:noWrap/>
            <w:vAlign w:val="bottom"/>
            <w:hideMark/>
          </w:tcPr>
          <w:p w14:paraId="45A2C12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0FD806F4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6D8F6AB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4.656.193,46</w:t>
            </w:r>
          </w:p>
        </w:tc>
        <w:tc>
          <w:tcPr>
            <w:tcW w:w="404" w:type="pct"/>
            <w:noWrap/>
            <w:vAlign w:val="bottom"/>
            <w:hideMark/>
          </w:tcPr>
          <w:p w14:paraId="31FD276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97,33</w:t>
            </w:r>
          </w:p>
        </w:tc>
        <w:tc>
          <w:tcPr>
            <w:tcW w:w="354" w:type="pct"/>
            <w:noWrap/>
            <w:vAlign w:val="bottom"/>
            <w:hideMark/>
          </w:tcPr>
          <w:p w14:paraId="57DC5954" w14:textId="512C7D46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0A9545D5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4A2DAB8D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6131 Stalni porezi na nepokretnu imovinu (zemlju, zgrade, kuće i ostalo)</w:t>
            </w:r>
          </w:p>
        </w:tc>
        <w:tc>
          <w:tcPr>
            <w:tcW w:w="559" w:type="pct"/>
            <w:noWrap/>
            <w:vAlign w:val="bottom"/>
            <w:hideMark/>
          </w:tcPr>
          <w:p w14:paraId="551B133E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0ABE154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39422F63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3B20BB76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11.315,64</w:t>
            </w:r>
          </w:p>
        </w:tc>
        <w:tc>
          <w:tcPr>
            <w:tcW w:w="404" w:type="pct"/>
            <w:noWrap/>
            <w:vAlign w:val="bottom"/>
            <w:hideMark/>
          </w:tcPr>
          <w:p w14:paraId="71C4772E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191D0D55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5CD37D9C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1BA4A897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6134 Povremeni porezi na imovinu</w:t>
            </w:r>
          </w:p>
        </w:tc>
        <w:tc>
          <w:tcPr>
            <w:tcW w:w="559" w:type="pct"/>
            <w:noWrap/>
            <w:vAlign w:val="bottom"/>
            <w:hideMark/>
          </w:tcPr>
          <w:p w14:paraId="16E462C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4.783.980,36</w:t>
            </w:r>
          </w:p>
        </w:tc>
        <w:tc>
          <w:tcPr>
            <w:tcW w:w="555" w:type="pct"/>
            <w:noWrap/>
            <w:vAlign w:val="bottom"/>
            <w:hideMark/>
          </w:tcPr>
          <w:p w14:paraId="52AE2F6E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7F5E5F35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627762B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4.644.877,82</w:t>
            </w:r>
          </w:p>
        </w:tc>
        <w:tc>
          <w:tcPr>
            <w:tcW w:w="404" w:type="pct"/>
            <w:noWrap/>
            <w:vAlign w:val="bottom"/>
            <w:hideMark/>
          </w:tcPr>
          <w:p w14:paraId="19123CF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97,09</w:t>
            </w:r>
          </w:p>
        </w:tc>
        <w:tc>
          <w:tcPr>
            <w:tcW w:w="354" w:type="pct"/>
            <w:noWrap/>
            <w:vAlign w:val="bottom"/>
            <w:hideMark/>
          </w:tcPr>
          <w:p w14:paraId="6BBA1564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58CCDE01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3886B33F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614 Porezi na robu i usluge</w:t>
            </w:r>
          </w:p>
        </w:tc>
        <w:tc>
          <w:tcPr>
            <w:tcW w:w="559" w:type="pct"/>
            <w:noWrap/>
            <w:vAlign w:val="bottom"/>
            <w:hideMark/>
          </w:tcPr>
          <w:p w14:paraId="22974F1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4.399,16</w:t>
            </w:r>
          </w:p>
        </w:tc>
        <w:tc>
          <w:tcPr>
            <w:tcW w:w="555" w:type="pct"/>
            <w:noWrap/>
            <w:vAlign w:val="bottom"/>
            <w:hideMark/>
          </w:tcPr>
          <w:p w14:paraId="21C282C5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3E1F8FB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5BDA2D2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3.761,10</w:t>
            </w:r>
          </w:p>
        </w:tc>
        <w:tc>
          <w:tcPr>
            <w:tcW w:w="404" w:type="pct"/>
            <w:noWrap/>
            <w:vAlign w:val="bottom"/>
            <w:hideMark/>
          </w:tcPr>
          <w:p w14:paraId="5C026BA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85,50</w:t>
            </w:r>
          </w:p>
        </w:tc>
        <w:tc>
          <w:tcPr>
            <w:tcW w:w="354" w:type="pct"/>
            <w:noWrap/>
            <w:vAlign w:val="bottom"/>
            <w:hideMark/>
          </w:tcPr>
          <w:p w14:paraId="63E81079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47861F0A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466DA35B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6142 Porez na promet</w:t>
            </w:r>
          </w:p>
        </w:tc>
        <w:tc>
          <w:tcPr>
            <w:tcW w:w="559" w:type="pct"/>
            <w:noWrap/>
            <w:vAlign w:val="bottom"/>
            <w:hideMark/>
          </w:tcPr>
          <w:p w14:paraId="7720AF79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4.399,08</w:t>
            </w:r>
          </w:p>
        </w:tc>
        <w:tc>
          <w:tcPr>
            <w:tcW w:w="555" w:type="pct"/>
            <w:noWrap/>
            <w:vAlign w:val="bottom"/>
            <w:hideMark/>
          </w:tcPr>
          <w:p w14:paraId="3BF8B7D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4FB232F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025AD301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3.761,10</w:t>
            </w:r>
          </w:p>
        </w:tc>
        <w:tc>
          <w:tcPr>
            <w:tcW w:w="404" w:type="pct"/>
            <w:noWrap/>
            <w:vAlign w:val="bottom"/>
            <w:hideMark/>
          </w:tcPr>
          <w:p w14:paraId="715D7E9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85,50</w:t>
            </w:r>
          </w:p>
        </w:tc>
        <w:tc>
          <w:tcPr>
            <w:tcW w:w="354" w:type="pct"/>
            <w:noWrap/>
            <w:vAlign w:val="bottom"/>
            <w:hideMark/>
          </w:tcPr>
          <w:p w14:paraId="2ACE4DA9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4E178679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7F61A9E1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6145 Porezi na korištenje dobara ili izvođenje aktivnosti</w:t>
            </w:r>
          </w:p>
        </w:tc>
        <w:tc>
          <w:tcPr>
            <w:tcW w:w="559" w:type="pct"/>
            <w:noWrap/>
            <w:vAlign w:val="bottom"/>
            <w:hideMark/>
          </w:tcPr>
          <w:p w14:paraId="60BF287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0,08</w:t>
            </w:r>
          </w:p>
        </w:tc>
        <w:tc>
          <w:tcPr>
            <w:tcW w:w="555" w:type="pct"/>
            <w:noWrap/>
            <w:vAlign w:val="bottom"/>
            <w:hideMark/>
          </w:tcPr>
          <w:p w14:paraId="2080C76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076DC62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1956BD6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4" w:type="pct"/>
            <w:noWrap/>
            <w:vAlign w:val="bottom"/>
            <w:hideMark/>
          </w:tcPr>
          <w:p w14:paraId="2FADC57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387DD314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54F0F008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778EB27C" w14:textId="77777777" w:rsidR="00B43E00" w:rsidRPr="00CB431B" w:rsidRDefault="00B43E00" w:rsidP="00CB431B">
            <w:pPr>
              <w:jc w:val="lef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63 Pomoći iz inozemstva i od subjekata unutar općeg proračuna</w:t>
            </w:r>
          </w:p>
        </w:tc>
        <w:tc>
          <w:tcPr>
            <w:tcW w:w="559" w:type="pct"/>
            <w:noWrap/>
            <w:vAlign w:val="bottom"/>
            <w:hideMark/>
          </w:tcPr>
          <w:p w14:paraId="386239C8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46.124.292,77</w:t>
            </w:r>
          </w:p>
        </w:tc>
        <w:tc>
          <w:tcPr>
            <w:tcW w:w="555" w:type="pct"/>
            <w:noWrap/>
            <w:vAlign w:val="bottom"/>
            <w:hideMark/>
          </w:tcPr>
          <w:p w14:paraId="2B4F7584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58.213.430,91</w:t>
            </w:r>
          </w:p>
        </w:tc>
        <w:tc>
          <w:tcPr>
            <w:tcW w:w="606" w:type="pct"/>
            <w:noWrap/>
            <w:vAlign w:val="bottom"/>
            <w:hideMark/>
          </w:tcPr>
          <w:p w14:paraId="225C03D9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58.213.430,91</w:t>
            </w:r>
          </w:p>
        </w:tc>
        <w:tc>
          <w:tcPr>
            <w:tcW w:w="555" w:type="pct"/>
            <w:noWrap/>
            <w:vAlign w:val="bottom"/>
            <w:hideMark/>
          </w:tcPr>
          <w:p w14:paraId="3F0C6CD4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48.426.873,06</w:t>
            </w:r>
          </w:p>
        </w:tc>
        <w:tc>
          <w:tcPr>
            <w:tcW w:w="404" w:type="pct"/>
            <w:noWrap/>
            <w:vAlign w:val="bottom"/>
            <w:hideMark/>
          </w:tcPr>
          <w:p w14:paraId="5AB7E86A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104,99</w:t>
            </w:r>
          </w:p>
        </w:tc>
        <w:tc>
          <w:tcPr>
            <w:tcW w:w="354" w:type="pct"/>
            <w:noWrap/>
            <w:vAlign w:val="bottom"/>
            <w:hideMark/>
          </w:tcPr>
          <w:p w14:paraId="5C5C1DD2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83,19</w:t>
            </w:r>
          </w:p>
        </w:tc>
      </w:tr>
      <w:tr w:rsidR="00B43E00" w:rsidRPr="00CB431B" w14:paraId="4D1FDDD9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3A354E94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631 Pomoći od inozemnih vlada</w:t>
            </w:r>
          </w:p>
        </w:tc>
        <w:tc>
          <w:tcPr>
            <w:tcW w:w="559" w:type="pct"/>
            <w:noWrap/>
            <w:vAlign w:val="bottom"/>
            <w:hideMark/>
          </w:tcPr>
          <w:p w14:paraId="2A145E48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25.655,50</w:t>
            </w:r>
          </w:p>
        </w:tc>
        <w:tc>
          <w:tcPr>
            <w:tcW w:w="555" w:type="pct"/>
            <w:noWrap/>
            <w:vAlign w:val="bottom"/>
            <w:hideMark/>
          </w:tcPr>
          <w:p w14:paraId="6A71B3D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270C339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1A23F974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154.678,26</w:t>
            </w:r>
          </w:p>
        </w:tc>
        <w:tc>
          <w:tcPr>
            <w:tcW w:w="404" w:type="pct"/>
            <w:noWrap/>
            <w:vAlign w:val="bottom"/>
            <w:hideMark/>
          </w:tcPr>
          <w:p w14:paraId="7125A98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602,90</w:t>
            </w:r>
          </w:p>
        </w:tc>
        <w:tc>
          <w:tcPr>
            <w:tcW w:w="354" w:type="pct"/>
            <w:noWrap/>
            <w:vAlign w:val="bottom"/>
            <w:hideMark/>
          </w:tcPr>
          <w:p w14:paraId="4CE6CBA9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7DA09CF9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5A8EA44C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6311 Tekuće pomoći od inozemnih vlada</w:t>
            </w:r>
          </w:p>
        </w:tc>
        <w:tc>
          <w:tcPr>
            <w:tcW w:w="559" w:type="pct"/>
            <w:noWrap/>
            <w:vAlign w:val="bottom"/>
            <w:hideMark/>
          </w:tcPr>
          <w:p w14:paraId="2D41E8F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549391D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3C4EC8D6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357B8A84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76.780,09</w:t>
            </w:r>
          </w:p>
        </w:tc>
        <w:tc>
          <w:tcPr>
            <w:tcW w:w="404" w:type="pct"/>
            <w:noWrap/>
            <w:vAlign w:val="bottom"/>
            <w:hideMark/>
          </w:tcPr>
          <w:p w14:paraId="5F7DBC73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75B3611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7BA95EAA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15B2F2C6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6312 Kapitalne pomoći od inozemnih vlada</w:t>
            </w:r>
          </w:p>
        </w:tc>
        <w:tc>
          <w:tcPr>
            <w:tcW w:w="559" w:type="pct"/>
            <w:noWrap/>
            <w:vAlign w:val="bottom"/>
            <w:hideMark/>
          </w:tcPr>
          <w:p w14:paraId="0D18423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25.655,50</w:t>
            </w:r>
          </w:p>
        </w:tc>
        <w:tc>
          <w:tcPr>
            <w:tcW w:w="555" w:type="pct"/>
            <w:noWrap/>
            <w:vAlign w:val="bottom"/>
            <w:hideMark/>
          </w:tcPr>
          <w:p w14:paraId="76B0F8DE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7E484206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3519D73E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77.898,17</w:t>
            </w:r>
          </w:p>
        </w:tc>
        <w:tc>
          <w:tcPr>
            <w:tcW w:w="404" w:type="pct"/>
            <w:noWrap/>
            <w:vAlign w:val="bottom"/>
            <w:hideMark/>
          </w:tcPr>
          <w:p w14:paraId="3B63312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303,63</w:t>
            </w:r>
          </w:p>
        </w:tc>
        <w:tc>
          <w:tcPr>
            <w:tcW w:w="354" w:type="pct"/>
            <w:noWrap/>
            <w:vAlign w:val="bottom"/>
            <w:hideMark/>
          </w:tcPr>
          <w:p w14:paraId="67607D0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7304AEDC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2BA199E4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632 Pomoći od međunarodnih organizacija te institucija i tijela EU</w:t>
            </w:r>
          </w:p>
        </w:tc>
        <w:tc>
          <w:tcPr>
            <w:tcW w:w="559" w:type="pct"/>
            <w:noWrap/>
            <w:vAlign w:val="bottom"/>
            <w:hideMark/>
          </w:tcPr>
          <w:p w14:paraId="71999CA9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193.546,43</w:t>
            </w:r>
          </w:p>
        </w:tc>
        <w:tc>
          <w:tcPr>
            <w:tcW w:w="555" w:type="pct"/>
            <w:noWrap/>
            <w:vAlign w:val="bottom"/>
            <w:hideMark/>
          </w:tcPr>
          <w:p w14:paraId="2D1C019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2676FEE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3E1E1BC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25.905,02</w:t>
            </w:r>
          </w:p>
        </w:tc>
        <w:tc>
          <w:tcPr>
            <w:tcW w:w="404" w:type="pct"/>
            <w:noWrap/>
            <w:vAlign w:val="bottom"/>
            <w:hideMark/>
          </w:tcPr>
          <w:p w14:paraId="241D0AD9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13,38</w:t>
            </w:r>
          </w:p>
        </w:tc>
        <w:tc>
          <w:tcPr>
            <w:tcW w:w="354" w:type="pct"/>
            <w:noWrap/>
            <w:vAlign w:val="bottom"/>
            <w:hideMark/>
          </w:tcPr>
          <w:p w14:paraId="0935E0F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4B8DD313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15B5182C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6322 Kapitalne pomoći od međunarodnih organizacija</w:t>
            </w:r>
          </w:p>
        </w:tc>
        <w:tc>
          <w:tcPr>
            <w:tcW w:w="559" w:type="pct"/>
            <w:noWrap/>
            <w:vAlign w:val="bottom"/>
            <w:hideMark/>
          </w:tcPr>
          <w:p w14:paraId="5F6D1956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4.402,81</w:t>
            </w:r>
          </w:p>
        </w:tc>
        <w:tc>
          <w:tcPr>
            <w:tcW w:w="555" w:type="pct"/>
            <w:noWrap/>
            <w:vAlign w:val="bottom"/>
            <w:hideMark/>
          </w:tcPr>
          <w:p w14:paraId="7771F1C6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69552A98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034FF831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4.692,02</w:t>
            </w:r>
          </w:p>
        </w:tc>
        <w:tc>
          <w:tcPr>
            <w:tcW w:w="404" w:type="pct"/>
            <w:noWrap/>
            <w:vAlign w:val="bottom"/>
            <w:hideMark/>
          </w:tcPr>
          <w:p w14:paraId="2DF123A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106,57</w:t>
            </w:r>
          </w:p>
        </w:tc>
        <w:tc>
          <w:tcPr>
            <w:tcW w:w="354" w:type="pct"/>
            <w:noWrap/>
            <w:vAlign w:val="bottom"/>
            <w:hideMark/>
          </w:tcPr>
          <w:p w14:paraId="16F18BD3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479778EC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1AE76D4D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6323 Tekuće pomoći od institucija i tijela EU</w:t>
            </w:r>
          </w:p>
        </w:tc>
        <w:tc>
          <w:tcPr>
            <w:tcW w:w="559" w:type="pct"/>
            <w:noWrap/>
            <w:vAlign w:val="bottom"/>
            <w:hideMark/>
          </w:tcPr>
          <w:p w14:paraId="3B58DDF1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122.845,24</w:t>
            </w:r>
          </w:p>
        </w:tc>
        <w:tc>
          <w:tcPr>
            <w:tcW w:w="555" w:type="pct"/>
            <w:noWrap/>
            <w:vAlign w:val="bottom"/>
            <w:hideMark/>
          </w:tcPr>
          <w:p w14:paraId="5B473E84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5736313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550B981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21.213,00</w:t>
            </w:r>
          </w:p>
        </w:tc>
        <w:tc>
          <w:tcPr>
            <w:tcW w:w="404" w:type="pct"/>
            <w:noWrap/>
            <w:vAlign w:val="bottom"/>
            <w:hideMark/>
          </w:tcPr>
          <w:p w14:paraId="38D7C87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17,27</w:t>
            </w:r>
          </w:p>
        </w:tc>
        <w:tc>
          <w:tcPr>
            <w:tcW w:w="354" w:type="pct"/>
            <w:noWrap/>
            <w:vAlign w:val="bottom"/>
            <w:hideMark/>
          </w:tcPr>
          <w:p w14:paraId="4933141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43E3BBED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1906CE27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6324 Kapitalne pomoći od institucija i tijela EU</w:t>
            </w:r>
          </w:p>
        </w:tc>
        <w:tc>
          <w:tcPr>
            <w:tcW w:w="559" w:type="pct"/>
            <w:noWrap/>
            <w:vAlign w:val="bottom"/>
            <w:hideMark/>
          </w:tcPr>
          <w:p w14:paraId="351F6E88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66.298,38</w:t>
            </w:r>
          </w:p>
        </w:tc>
        <w:tc>
          <w:tcPr>
            <w:tcW w:w="555" w:type="pct"/>
            <w:noWrap/>
            <w:vAlign w:val="bottom"/>
            <w:hideMark/>
          </w:tcPr>
          <w:p w14:paraId="11E0325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60F92D9E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5257EEB3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4" w:type="pct"/>
            <w:noWrap/>
            <w:vAlign w:val="bottom"/>
            <w:hideMark/>
          </w:tcPr>
          <w:p w14:paraId="126D1CE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7EF97AA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7AEBCEBA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12AD49CB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633 Pomoći proračunu i izvanproračunskim korisnicima iz drugih proračuna</w:t>
            </w:r>
          </w:p>
        </w:tc>
        <w:tc>
          <w:tcPr>
            <w:tcW w:w="559" w:type="pct"/>
            <w:noWrap/>
            <w:vAlign w:val="bottom"/>
            <w:hideMark/>
          </w:tcPr>
          <w:p w14:paraId="1CF4AA4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3.761.531,34</w:t>
            </w:r>
          </w:p>
        </w:tc>
        <w:tc>
          <w:tcPr>
            <w:tcW w:w="555" w:type="pct"/>
            <w:noWrap/>
            <w:vAlign w:val="bottom"/>
            <w:hideMark/>
          </w:tcPr>
          <w:p w14:paraId="7135C5E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36F613C6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1961594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3.293.051,19</w:t>
            </w:r>
          </w:p>
        </w:tc>
        <w:tc>
          <w:tcPr>
            <w:tcW w:w="404" w:type="pct"/>
            <w:noWrap/>
            <w:vAlign w:val="bottom"/>
            <w:hideMark/>
          </w:tcPr>
          <w:p w14:paraId="46AB34D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87,55</w:t>
            </w:r>
          </w:p>
        </w:tc>
        <w:tc>
          <w:tcPr>
            <w:tcW w:w="354" w:type="pct"/>
            <w:noWrap/>
            <w:vAlign w:val="bottom"/>
            <w:hideMark/>
          </w:tcPr>
          <w:p w14:paraId="3117D8F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17DD047E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4366A297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6331 Tekuće pomoći proračunu i izvanproračunskim korisnicima iz drugih proračuna</w:t>
            </w:r>
          </w:p>
        </w:tc>
        <w:tc>
          <w:tcPr>
            <w:tcW w:w="559" w:type="pct"/>
            <w:noWrap/>
            <w:vAlign w:val="bottom"/>
            <w:hideMark/>
          </w:tcPr>
          <w:p w14:paraId="53785FC8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2.703.276,23</w:t>
            </w:r>
          </w:p>
        </w:tc>
        <w:tc>
          <w:tcPr>
            <w:tcW w:w="555" w:type="pct"/>
            <w:noWrap/>
            <w:vAlign w:val="bottom"/>
            <w:hideMark/>
          </w:tcPr>
          <w:p w14:paraId="4BFF6F3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2159AE74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0886511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2.417.762,43</w:t>
            </w:r>
          </w:p>
        </w:tc>
        <w:tc>
          <w:tcPr>
            <w:tcW w:w="404" w:type="pct"/>
            <w:noWrap/>
            <w:vAlign w:val="bottom"/>
            <w:hideMark/>
          </w:tcPr>
          <w:p w14:paraId="23E194A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89,44</w:t>
            </w:r>
          </w:p>
        </w:tc>
        <w:tc>
          <w:tcPr>
            <w:tcW w:w="354" w:type="pct"/>
            <w:noWrap/>
            <w:vAlign w:val="bottom"/>
            <w:hideMark/>
          </w:tcPr>
          <w:p w14:paraId="200FC3F3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544383B8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150206A1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6332 Kapitalne pomoći proračunu i izvanproračunskim korisnicima iz drugih proračuna</w:t>
            </w:r>
          </w:p>
        </w:tc>
        <w:tc>
          <w:tcPr>
            <w:tcW w:w="559" w:type="pct"/>
            <w:noWrap/>
            <w:vAlign w:val="bottom"/>
            <w:hideMark/>
          </w:tcPr>
          <w:p w14:paraId="09C51274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1.058.255,11</w:t>
            </w:r>
          </w:p>
        </w:tc>
        <w:tc>
          <w:tcPr>
            <w:tcW w:w="555" w:type="pct"/>
            <w:noWrap/>
            <w:vAlign w:val="bottom"/>
            <w:hideMark/>
          </w:tcPr>
          <w:p w14:paraId="686195F3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02C272C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78B92A08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875.288,76</w:t>
            </w:r>
          </w:p>
        </w:tc>
        <w:tc>
          <w:tcPr>
            <w:tcW w:w="404" w:type="pct"/>
            <w:noWrap/>
            <w:vAlign w:val="bottom"/>
            <w:hideMark/>
          </w:tcPr>
          <w:p w14:paraId="728E5F8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82,71</w:t>
            </w:r>
          </w:p>
        </w:tc>
        <w:tc>
          <w:tcPr>
            <w:tcW w:w="354" w:type="pct"/>
            <w:noWrap/>
            <w:vAlign w:val="bottom"/>
            <w:hideMark/>
          </w:tcPr>
          <w:p w14:paraId="5AF3C11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1E09E14E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3D21070E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634 Pomoći od izvanproračunskih korisnika</w:t>
            </w:r>
          </w:p>
        </w:tc>
        <w:tc>
          <w:tcPr>
            <w:tcW w:w="559" w:type="pct"/>
            <w:noWrap/>
            <w:vAlign w:val="bottom"/>
            <w:hideMark/>
          </w:tcPr>
          <w:p w14:paraId="37187C6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782.575,22</w:t>
            </w:r>
          </w:p>
        </w:tc>
        <w:tc>
          <w:tcPr>
            <w:tcW w:w="555" w:type="pct"/>
            <w:noWrap/>
            <w:vAlign w:val="bottom"/>
            <w:hideMark/>
          </w:tcPr>
          <w:p w14:paraId="416A415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245A1F25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3069952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1.408.315,08</w:t>
            </w:r>
          </w:p>
        </w:tc>
        <w:tc>
          <w:tcPr>
            <w:tcW w:w="404" w:type="pct"/>
            <w:noWrap/>
            <w:vAlign w:val="bottom"/>
            <w:hideMark/>
          </w:tcPr>
          <w:p w14:paraId="5D8CA4CE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179,96</w:t>
            </w:r>
          </w:p>
        </w:tc>
        <w:tc>
          <w:tcPr>
            <w:tcW w:w="354" w:type="pct"/>
            <w:noWrap/>
            <w:vAlign w:val="bottom"/>
            <w:hideMark/>
          </w:tcPr>
          <w:p w14:paraId="779B5B48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3824F647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7C152275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6341 Tekuće pomoći od izvanproračunskih korisnika</w:t>
            </w:r>
          </w:p>
        </w:tc>
        <w:tc>
          <w:tcPr>
            <w:tcW w:w="559" w:type="pct"/>
            <w:noWrap/>
            <w:vAlign w:val="bottom"/>
            <w:hideMark/>
          </w:tcPr>
          <w:p w14:paraId="51D7DA63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708.525,22</w:t>
            </w:r>
          </w:p>
        </w:tc>
        <w:tc>
          <w:tcPr>
            <w:tcW w:w="555" w:type="pct"/>
            <w:noWrap/>
            <w:vAlign w:val="bottom"/>
            <w:hideMark/>
          </w:tcPr>
          <w:p w14:paraId="60E1F9C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5838441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019A4AA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833.121,34</w:t>
            </w:r>
          </w:p>
        </w:tc>
        <w:tc>
          <w:tcPr>
            <w:tcW w:w="404" w:type="pct"/>
            <w:noWrap/>
            <w:vAlign w:val="bottom"/>
            <w:hideMark/>
          </w:tcPr>
          <w:p w14:paraId="172DD583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117,59</w:t>
            </w:r>
          </w:p>
        </w:tc>
        <w:tc>
          <w:tcPr>
            <w:tcW w:w="354" w:type="pct"/>
            <w:noWrap/>
            <w:vAlign w:val="bottom"/>
            <w:hideMark/>
          </w:tcPr>
          <w:p w14:paraId="5464BFF5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53C7F837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7D08E2E6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6342 Kapitalne pomoći od izvanproračunskih korisnika</w:t>
            </w:r>
          </w:p>
        </w:tc>
        <w:tc>
          <w:tcPr>
            <w:tcW w:w="559" w:type="pct"/>
            <w:noWrap/>
            <w:vAlign w:val="bottom"/>
            <w:hideMark/>
          </w:tcPr>
          <w:p w14:paraId="58F57AF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74.050,00</w:t>
            </w:r>
          </w:p>
        </w:tc>
        <w:tc>
          <w:tcPr>
            <w:tcW w:w="555" w:type="pct"/>
            <w:noWrap/>
            <w:vAlign w:val="bottom"/>
            <w:hideMark/>
          </w:tcPr>
          <w:p w14:paraId="5C7BB889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1163594E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2B65D0A4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575.193,74</w:t>
            </w:r>
          </w:p>
        </w:tc>
        <w:tc>
          <w:tcPr>
            <w:tcW w:w="404" w:type="pct"/>
            <w:noWrap/>
            <w:vAlign w:val="bottom"/>
            <w:hideMark/>
          </w:tcPr>
          <w:p w14:paraId="7C01EC1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776,76</w:t>
            </w:r>
          </w:p>
        </w:tc>
        <w:tc>
          <w:tcPr>
            <w:tcW w:w="354" w:type="pct"/>
            <w:noWrap/>
            <w:vAlign w:val="bottom"/>
            <w:hideMark/>
          </w:tcPr>
          <w:p w14:paraId="70CBC16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15A00F1A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398A47CC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635 Pomoći izravnanja za decentralizirane funkcije i fiskalnog izravnanja</w:t>
            </w:r>
          </w:p>
        </w:tc>
        <w:tc>
          <w:tcPr>
            <w:tcW w:w="559" w:type="pct"/>
            <w:noWrap/>
            <w:vAlign w:val="bottom"/>
            <w:hideMark/>
          </w:tcPr>
          <w:p w14:paraId="08F13395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1.585.547,39</w:t>
            </w:r>
          </w:p>
        </w:tc>
        <w:tc>
          <w:tcPr>
            <w:tcW w:w="555" w:type="pct"/>
            <w:noWrap/>
            <w:vAlign w:val="bottom"/>
            <w:hideMark/>
          </w:tcPr>
          <w:p w14:paraId="28547FC5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4CB67B96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0FB00D3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1.391.180,21</w:t>
            </w:r>
          </w:p>
        </w:tc>
        <w:tc>
          <w:tcPr>
            <w:tcW w:w="404" w:type="pct"/>
            <w:noWrap/>
            <w:vAlign w:val="bottom"/>
            <w:hideMark/>
          </w:tcPr>
          <w:p w14:paraId="6FF8147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87,74</w:t>
            </w:r>
          </w:p>
        </w:tc>
        <w:tc>
          <w:tcPr>
            <w:tcW w:w="354" w:type="pct"/>
            <w:noWrap/>
            <w:vAlign w:val="bottom"/>
            <w:hideMark/>
          </w:tcPr>
          <w:p w14:paraId="1B36852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7DAB214F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387026AC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6351 Tekuće pomoći izravnanja za decentralizirane funkcije</w:t>
            </w:r>
          </w:p>
        </w:tc>
        <w:tc>
          <w:tcPr>
            <w:tcW w:w="559" w:type="pct"/>
            <w:noWrap/>
            <w:vAlign w:val="bottom"/>
            <w:hideMark/>
          </w:tcPr>
          <w:p w14:paraId="4188603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1.204.950,39</w:t>
            </w:r>
          </w:p>
        </w:tc>
        <w:tc>
          <w:tcPr>
            <w:tcW w:w="555" w:type="pct"/>
            <w:noWrap/>
            <w:vAlign w:val="bottom"/>
            <w:hideMark/>
          </w:tcPr>
          <w:p w14:paraId="27E0D024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769DAF98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1A66551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1.300.207,21</w:t>
            </w:r>
          </w:p>
        </w:tc>
        <w:tc>
          <w:tcPr>
            <w:tcW w:w="404" w:type="pct"/>
            <w:noWrap/>
            <w:vAlign w:val="bottom"/>
            <w:hideMark/>
          </w:tcPr>
          <w:p w14:paraId="62DB9C16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107,91</w:t>
            </w:r>
          </w:p>
        </w:tc>
        <w:tc>
          <w:tcPr>
            <w:tcW w:w="354" w:type="pct"/>
            <w:noWrap/>
            <w:vAlign w:val="bottom"/>
            <w:hideMark/>
          </w:tcPr>
          <w:p w14:paraId="1DFFE97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28F9DB70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2929D9AC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6352 Kapitalne pomoći izravnanja za decentralizirane funkcije</w:t>
            </w:r>
          </w:p>
        </w:tc>
        <w:tc>
          <w:tcPr>
            <w:tcW w:w="559" w:type="pct"/>
            <w:noWrap/>
            <w:vAlign w:val="bottom"/>
            <w:hideMark/>
          </w:tcPr>
          <w:p w14:paraId="45906CA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380.597,00</w:t>
            </w:r>
          </w:p>
        </w:tc>
        <w:tc>
          <w:tcPr>
            <w:tcW w:w="555" w:type="pct"/>
            <w:noWrap/>
            <w:vAlign w:val="bottom"/>
            <w:hideMark/>
          </w:tcPr>
          <w:p w14:paraId="50A451D3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4AE3F6B9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267D06B4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90.973,00</w:t>
            </w:r>
          </w:p>
        </w:tc>
        <w:tc>
          <w:tcPr>
            <w:tcW w:w="404" w:type="pct"/>
            <w:noWrap/>
            <w:vAlign w:val="bottom"/>
            <w:hideMark/>
          </w:tcPr>
          <w:p w14:paraId="2576E5A8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23,90</w:t>
            </w:r>
          </w:p>
        </w:tc>
        <w:tc>
          <w:tcPr>
            <w:tcW w:w="354" w:type="pct"/>
            <w:noWrap/>
            <w:vAlign w:val="bottom"/>
            <w:hideMark/>
          </w:tcPr>
          <w:p w14:paraId="5D5535B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3ED5DAED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14640F23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636 Pomoći proračunskim korisnicima iz proračuna koji im nije nadležan</w:t>
            </w:r>
          </w:p>
        </w:tc>
        <w:tc>
          <w:tcPr>
            <w:tcW w:w="559" w:type="pct"/>
            <w:noWrap/>
            <w:vAlign w:val="bottom"/>
            <w:hideMark/>
          </w:tcPr>
          <w:p w14:paraId="5DA57513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35.900.818,42</w:t>
            </w:r>
          </w:p>
        </w:tc>
        <w:tc>
          <w:tcPr>
            <w:tcW w:w="555" w:type="pct"/>
            <w:noWrap/>
            <w:vAlign w:val="bottom"/>
            <w:hideMark/>
          </w:tcPr>
          <w:p w14:paraId="2F893F0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3F44DE2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500BE88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38.349.325,69</w:t>
            </w:r>
          </w:p>
        </w:tc>
        <w:tc>
          <w:tcPr>
            <w:tcW w:w="404" w:type="pct"/>
            <w:noWrap/>
            <w:vAlign w:val="bottom"/>
            <w:hideMark/>
          </w:tcPr>
          <w:p w14:paraId="73E4FCE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106,82</w:t>
            </w:r>
          </w:p>
        </w:tc>
        <w:tc>
          <w:tcPr>
            <w:tcW w:w="354" w:type="pct"/>
            <w:noWrap/>
            <w:vAlign w:val="bottom"/>
            <w:hideMark/>
          </w:tcPr>
          <w:p w14:paraId="32C80789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261CAA73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2D3C8CDE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6361 Tekuće pomoći proračunskim korisnicima iz proračuna koji im nije nadležan</w:t>
            </w:r>
          </w:p>
        </w:tc>
        <w:tc>
          <w:tcPr>
            <w:tcW w:w="559" w:type="pct"/>
            <w:noWrap/>
            <w:vAlign w:val="bottom"/>
            <w:hideMark/>
          </w:tcPr>
          <w:p w14:paraId="06F4E12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35.457.717,12</w:t>
            </w:r>
          </w:p>
        </w:tc>
        <w:tc>
          <w:tcPr>
            <w:tcW w:w="555" w:type="pct"/>
            <w:noWrap/>
            <w:vAlign w:val="bottom"/>
            <w:hideMark/>
          </w:tcPr>
          <w:p w14:paraId="7B6ECAC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6466B2F9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52ECE395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37.889.033,08</w:t>
            </w:r>
          </w:p>
        </w:tc>
        <w:tc>
          <w:tcPr>
            <w:tcW w:w="404" w:type="pct"/>
            <w:noWrap/>
            <w:vAlign w:val="bottom"/>
            <w:hideMark/>
          </w:tcPr>
          <w:p w14:paraId="64E39EE6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106,86</w:t>
            </w:r>
          </w:p>
        </w:tc>
        <w:tc>
          <w:tcPr>
            <w:tcW w:w="354" w:type="pct"/>
            <w:noWrap/>
            <w:vAlign w:val="bottom"/>
            <w:hideMark/>
          </w:tcPr>
          <w:p w14:paraId="0B53BA3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279A330F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34C3D405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6362 Kapitalne pomoći proračunskim korisnicima iz proračuna koji im nije nadležan</w:t>
            </w:r>
          </w:p>
        </w:tc>
        <w:tc>
          <w:tcPr>
            <w:tcW w:w="559" w:type="pct"/>
            <w:noWrap/>
            <w:vAlign w:val="bottom"/>
            <w:hideMark/>
          </w:tcPr>
          <w:p w14:paraId="57A9A04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443.101,30</w:t>
            </w:r>
          </w:p>
        </w:tc>
        <w:tc>
          <w:tcPr>
            <w:tcW w:w="555" w:type="pct"/>
            <w:noWrap/>
            <w:vAlign w:val="bottom"/>
            <w:hideMark/>
          </w:tcPr>
          <w:p w14:paraId="2176A32E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5F5ED7F4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548F86F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460.292,61</w:t>
            </w:r>
          </w:p>
        </w:tc>
        <w:tc>
          <w:tcPr>
            <w:tcW w:w="404" w:type="pct"/>
            <w:noWrap/>
            <w:vAlign w:val="bottom"/>
            <w:hideMark/>
          </w:tcPr>
          <w:p w14:paraId="213A0EC5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103,88</w:t>
            </w:r>
          </w:p>
        </w:tc>
        <w:tc>
          <w:tcPr>
            <w:tcW w:w="354" w:type="pct"/>
            <w:noWrap/>
            <w:vAlign w:val="bottom"/>
            <w:hideMark/>
          </w:tcPr>
          <w:p w14:paraId="4B556F43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799EE978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61A5987E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638 Pomoći temeljem prijenosa EU sredstava</w:t>
            </w:r>
          </w:p>
        </w:tc>
        <w:tc>
          <w:tcPr>
            <w:tcW w:w="559" w:type="pct"/>
            <w:noWrap/>
            <w:vAlign w:val="bottom"/>
            <w:hideMark/>
          </w:tcPr>
          <w:p w14:paraId="28D8160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3.874.151,52</w:t>
            </w:r>
          </w:p>
        </w:tc>
        <w:tc>
          <w:tcPr>
            <w:tcW w:w="555" w:type="pct"/>
            <w:noWrap/>
            <w:vAlign w:val="bottom"/>
            <w:hideMark/>
          </w:tcPr>
          <w:p w14:paraId="04D1045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61A097F5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68F272B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3.803.934,16</w:t>
            </w:r>
          </w:p>
        </w:tc>
        <w:tc>
          <w:tcPr>
            <w:tcW w:w="404" w:type="pct"/>
            <w:noWrap/>
            <w:vAlign w:val="bottom"/>
            <w:hideMark/>
          </w:tcPr>
          <w:p w14:paraId="3828833E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98,19</w:t>
            </w:r>
          </w:p>
        </w:tc>
        <w:tc>
          <w:tcPr>
            <w:tcW w:w="354" w:type="pct"/>
            <w:noWrap/>
            <w:vAlign w:val="bottom"/>
            <w:hideMark/>
          </w:tcPr>
          <w:p w14:paraId="053FBF6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68ACEAE9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606FA7FD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6381 Tekuće pomoći temeljem prijenosa EU sredstava</w:t>
            </w:r>
          </w:p>
        </w:tc>
        <w:tc>
          <w:tcPr>
            <w:tcW w:w="559" w:type="pct"/>
            <w:noWrap/>
            <w:vAlign w:val="bottom"/>
            <w:hideMark/>
          </w:tcPr>
          <w:p w14:paraId="368C7771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1.226.312,91</w:t>
            </w:r>
          </w:p>
        </w:tc>
        <w:tc>
          <w:tcPr>
            <w:tcW w:w="555" w:type="pct"/>
            <w:noWrap/>
            <w:vAlign w:val="bottom"/>
            <w:hideMark/>
          </w:tcPr>
          <w:p w14:paraId="45CEFE6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31033CF1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6445BCD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1.061.975,27</w:t>
            </w:r>
          </w:p>
        </w:tc>
        <w:tc>
          <w:tcPr>
            <w:tcW w:w="404" w:type="pct"/>
            <w:noWrap/>
            <w:vAlign w:val="bottom"/>
            <w:hideMark/>
          </w:tcPr>
          <w:p w14:paraId="626B904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86,60</w:t>
            </w:r>
          </w:p>
        </w:tc>
        <w:tc>
          <w:tcPr>
            <w:tcW w:w="354" w:type="pct"/>
            <w:noWrap/>
            <w:vAlign w:val="bottom"/>
            <w:hideMark/>
          </w:tcPr>
          <w:p w14:paraId="5389CDE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7315DA33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4CBCDE3C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6382 Kapitalne pomoći temeljem prijenosa EU sredstava</w:t>
            </w:r>
          </w:p>
        </w:tc>
        <w:tc>
          <w:tcPr>
            <w:tcW w:w="559" w:type="pct"/>
            <w:noWrap/>
            <w:vAlign w:val="bottom"/>
            <w:hideMark/>
          </w:tcPr>
          <w:p w14:paraId="04A68BB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2.647.838,61</w:t>
            </w:r>
          </w:p>
        </w:tc>
        <w:tc>
          <w:tcPr>
            <w:tcW w:w="555" w:type="pct"/>
            <w:noWrap/>
            <w:vAlign w:val="bottom"/>
            <w:hideMark/>
          </w:tcPr>
          <w:p w14:paraId="044B0F94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4EA14C4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1CF8EDE8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2.741.958,89</w:t>
            </w:r>
          </w:p>
        </w:tc>
        <w:tc>
          <w:tcPr>
            <w:tcW w:w="404" w:type="pct"/>
            <w:noWrap/>
            <w:vAlign w:val="bottom"/>
            <w:hideMark/>
          </w:tcPr>
          <w:p w14:paraId="14CB9F25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103,55</w:t>
            </w:r>
          </w:p>
        </w:tc>
        <w:tc>
          <w:tcPr>
            <w:tcW w:w="354" w:type="pct"/>
            <w:noWrap/>
            <w:vAlign w:val="bottom"/>
            <w:hideMark/>
          </w:tcPr>
          <w:p w14:paraId="62A51B51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263C9197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2860C652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639 Prijenosi između proračunskih korisnika istog proračuna</w:t>
            </w:r>
          </w:p>
        </w:tc>
        <w:tc>
          <w:tcPr>
            <w:tcW w:w="559" w:type="pct"/>
            <w:noWrap/>
            <w:vAlign w:val="bottom"/>
            <w:hideMark/>
          </w:tcPr>
          <w:p w14:paraId="23A511EE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466,95</w:t>
            </w:r>
          </w:p>
        </w:tc>
        <w:tc>
          <w:tcPr>
            <w:tcW w:w="555" w:type="pct"/>
            <w:noWrap/>
            <w:vAlign w:val="bottom"/>
            <w:hideMark/>
          </w:tcPr>
          <w:p w14:paraId="0EAD9EA5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35ABE8D9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1F109C8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483,45</w:t>
            </w:r>
          </w:p>
        </w:tc>
        <w:tc>
          <w:tcPr>
            <w:tcW w:w="404" w:type="pct"/>
            <w:noWrap/>
            <w:vAlign w:val="bottom"/>
            <w:hideMark/>
          </w:tcPr>
          <w:p w14:paraId="5B52D79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103,53</w:t>
            </w:r>
          </w:p>
        </w:tc>
        <w:tc>
          <w:tcPr>
            <w:tcW w:w="354" w:type="pct"/>
            <w:noWrap/>
            <w:vAlign w:val="bottom"/>
            <w:hideMark/>
          </w:tcPr>
          <w:p w14:paraId="14268EA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</w:tbl>
    <w:p w14:paraId="6B4CAD7F" w14:textId="25E710D8" w:rsidR="00527F15" w:rsidRDefault="00527F15" w:rsidP="00CB431B">
      <w:pPr>
        <w:jc w:val="left"/>
        <w:rPr>
          <w:sz w:val="20"/>
          <w:lang w:val="hr-HR"/>
        </w:rPr>
        <w:sectPr w:rsidR="00527F15" w:rsidSect="00527F15">
          <w:pgSz w:w="16838" w:h="11906" w:orient="landscape" w:code="9"/>
          <w:pgMar w:top="1134" w:right="1134" w:bottom="1134" w:left="1134" w:header="709" w:footer="709" w:gutter="0"/>
          <w:cols w:space="708"/>
          <w:titlePg/>
          <w:docGrid w:linePitch="360"/>
        </w:sectPr>
      </w:pPr>
    </w:p>
    <w:tbl>
      <w:tblPr>
        <w:tblW w:w="48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0"/>
        <w:gridCol w:w="1569"/>
        <w:gridCol w:w="1557"/>
        <w:gridCol w:w="1700"/>
        <w:gridCol w:w="1557"/>
        <w:gridCol w:w="1134"/>
        <w:gridCol w:w="993"/>
      </w:tblGrid>
      <w:tr w:rsidR="00B43E00" w:rsidRPr="00CB431B" w14:paraId="70962FB0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7CAA024D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6391 Tekući prijenosi između proračunskih korisnika istog proračuna</w:t>
            </w:r>
          </w:p>
        </w:tc>
        <w:tc>
          <w:tcPr>
            <w:tcW w:w="559" w:type="pct"/>
            <w:noWrap/>
            <w:vAlign w:val="bottom"/>
            <w:hideMark/>
          </w:tcPr>
          <w:p w14:paraId="212749D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466,95</w:t>
            </w:r>
          </w:p>
        </w:tc>
        <w:tc>
          <w:tcPr>
            <w:tcW w:w="555" w:type="pct"/>
            <w:noWrap/>
            <w:vAlign w:val="bottom"/>
            <w:hideMark/>
          </w:tcPr>
          <w:p w14:paraId="7B49BA43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567B9CC4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5F39F1EE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483,45</w:t>
            </w:r>
          </w:p>
        </w:tc>
        <w:tc>
          <w:tcPr>
            <w:tcW w:w="404" w:type="pct"/>
            <w:noWrap/>
            <w:vAlign w:val="bottom"/>
            <w:hideMark/>
          </w:tcPr>
          <w:p w14:paraId="4D03126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103,53</w:t>
            </w:r>
          </w:p>
        </w:tc>
        <w:tc>
          <w:tcPr>
            <w:tcW w:w="354" w:type="pct"/>
            <w:noWrap/>
            <w:vAlign w:val="bottom"/>
            <w:hideMark/>
          </w:tcPr>
          <w:p w14:paraId="09E6A6B5" w14:textId="3A31523A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776CD8DE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4CB06D25" w14:textId="77777777" w:rsidR="00B43E00" w:rsidRPr="00CB431B" w:rsidRDefault="00B43E00" w:rsidP="00CB431B">
            <w:pPr>
              <w:jc w:val="lef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64 Prihodi od imovine</w:t>
            </w:r>
          </w:p>
        </w:tc>
        <w:tc>
          <w:tcPr>
            <w:tcW w:w="559" w:type="pct"/>
            <w:noWrap/>
            <w:vAlign w:val="bottom"/>
            <w:hideMark/>
          </w:tcPr>
          <w:p w14:paraId="2758082C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3.602.192,43</w:t>
            </w:r>
          </w:p>
        </w:tc>
        <w:tc>
          <w:tcPr>
            <w:tcW w:w="555" w:type="pct"/>
            <w:noWrap/>
            <w:vAlign w:val="bottom"/>
            <w:hideMark/>
          </w:tcPr>
          <w:p w14:paraId="773E50C1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2.932.815,00</w:t>
            </w:r>
          </w:p>
        </w:tc>
        <w:tc>
          <w:tcPr>
            <w:tcW w:w="606" w:type="pct"/>
            <w:noWrap/>
            <w:vAlign w:val="bottom"/>
            <w:hideMark/>
          </w:tcPr>
          <w:p w14:paraId="2CACF4F9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2.932.815,00</w:t>
            </w:r>
          </w:p>
        </w:tc>
        <w:tc>
          <w:tcPr>
            <w:tcW w:w="555" w:type="pct"/>
            <w:noWrap/>
            <w:vAlign w:val="bottom"/>
            <w:hideMark/>
          </w:tcPr>
          <w:p w14:paraId="023ECDDA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2.991.535,20</w:t>
            </w:r>
          </w:p>
        </w:tc>
        <w:tc>
          <w:tcPr>
            <w:tcW w:w="404" w:type="pct"/>
            <w:noWrap/>
            <w:vAlign w:val="bottom"/>
            <w:hideMark/>
          </w:tcPr>
          <w:p w14:paraId="3E6BCC0F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83,05</w:t>
            </w:r>
          </w:p>
        </w:tc>
        <w:tc>
          <w:tcPr>
            <w:tcW w:w="354" w:type="pct"/>
            <w:noWrap/>
            <w:vAlign w:val="bottom"/>
            <w:hideMark/>
          </w:tcPr>
          <w:p w14:paraId="48802734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102,00</w:t>
            </w:r>
          </w:p>
        </w:tc>
      </w:tr>
      <w:tr w:rsidR="00B43E00" w:rsidRPr="00CB431B" w14:paraId="5207CB5E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25C8BAD4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641 Prihodi od financijske imovine</w:t>
            </w:r>
          </w:p>
        </w:tc>
        <w:tc>
          <w:tcPr>
            <w:tcW w:w="559" w:type="pct"/>
            <w:noWrap/>
            <w:vAlign w:val="bottom"/>
            <w:hideMark/>
          </w:tcPr>
          <w:p w14:paraId="20B42C5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550.718,11</w:t>
            </w:r>
          </w:p>
        </w:tc>
        <w:tc>
          <w:tcPr>
            <w:tcW w:w="555" w:type="pct"/>
            <w:noWrap/>
            <w:vAlign w:val="bottom"/>
            <w:hideMark/>
          </w:tcPr>
          <w:p w14:paraId="3B169AFE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6D44C661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027B7BB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331.382,52</w:t>
            </w:r>
          </w:p>
        </w:tc>
        <w:tc>
          <w:tcPr>
            <w:tcW w:w="404" w:type="pct"/>
            <w:noWrap/>
            <w:vAlign w:val="bottom"/>
            <w:hideMark/>
          </w:tcPr>
          <w:p w14:paraId="5645D45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60,17</w:t>
            </w:r>
          </w:p>
        </w:tc>
        <w:tc>
          <w:tcPr>
            <w:tcW w:w="354" w:type="pct"/>
            <w:noWrap/>
            <w:vAlign w:val="bottom"/>
            <w:hideMark/>
          </w:tcPr>
          <w:p w14:paraId="4FF0555E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450858B3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1011B549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6413 Kamate na oročena sredstva i depozite po viđenju</w:t>
            </w:r>
          </w:p>
        </w:tc>
        <w:tc>
          <w:tcPr>
            <w:tcW w:w="559" w:type="pct"/>
            <w:noWrap/>
            <w:vAlign w:val="bottom"/>
            <w:hideMark/>
          </w:tcPr>
          <w:p w14:paraId="126466B9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529.889,21</w:t>
            </w:r>
          </w:p>
        </w:tc>
        <w:tc>
          <w:tcPr>
            <w:tcW w:w="555" w:type="pct"/>
            <w:noWrap/>
            <w:vAlign w:val="bottom"/>
            <w:hideMark/>
          </w:tcPr>
          <w:p w14:paraId="30C57956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22CC9F93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1F12A13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289.832,53</w:t>
            </w:r>
          </w:p>
        </w:tc>
        <w:tc>
          <w:tcPr>
            <w:tcW w:w="404" w:type="pct"/>
            <w:noWrap/>
            <w:vAlign w:val="bottom"/>
            <w:hideMark/>
          </w:tcPr>
          <w:p w14:paraId="28C0B55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54,70</w:t>
            </w:r>
          </w:p>
        </w:tc>
        <w:tc>
          <w:tcPr>
            <w:tcW w:w="354" w:type="pct"/>
            <w:noWrap/>
            <w:vAlign w:val="bottom"/>
            <w:hideMark/>
          </w:tcPr>
          <w:p w14:paraId="03FABBEE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18A98554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6C3FB08E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6414 Prihodi od zateznih kamata</w:t>
            </w:r>
          </w:p>
        </w:tc>
        <w:tc>
          <w:tcPr>
            <w:tcW w:w="559" w:type="pct"/>
            <w:noWrap/>
            <w:vAlign w:val="bottom"/>
            <w:hideMark/>
          </w:tcPr>
          <w:p w14:paraId="62651625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20.828,90</w:t>
            </w:r>
          </w:p>
        </w:tc>
        <w:tc>
          <w:tcPr>
            <w:tcW w:w="555" w:type="pct"/>
            <w:noWrap/>
            <w:vAlign w:val="bottom"/>
            <w:hideMark/>
          </w:tcPr>
          <w:p w14:paraId="5B0F6C45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79B9834E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5CEF4B49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41.549,99</w:t>
            </w:r>
          </w:p>
        </w:tc>
        <w:tc>
          <w:tcPr>
            <w:tcW w:w="404" w:type="pct"/>
            <w:noWrap/>
            <w:vAlign w:val="bottom"/>
            <w:hideMark/>
          </w:tcPr>
          <w:p w14:paraId="63280469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199,48</w:t>
            </w:r>
          </w:p>
        </w:tc>
        <w:tc>
          <w:tcPr>
            <w:tcW w:w="354" w:type="pct"/>
            <w:noWrap/>
            <w:vAlign w:val="bottom"/>
            <w:hideMark/>
          </w:tcPr>
          <w:p w14:paraId="113E28A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4054832A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3A6C9D04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642 Prihodi od nefinancijske imovine</w:t>
            </w:r>
          </w:p>
        </w:tc>
        <w:tc>
          <w:tcPr>
            <w:tcW w:w="559" w:type="pct"/>
            <w:noWrap/>
            <w:vAlign w:val="bottom"/>
            <w:hideMark/>
          </w:tcPr>
          <w:p w14:paraId="73D07073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3.051.474,32</w:t>
            </w:r>
          </w:p>
        </w:tc>
        <w:tc>
          <w:tcPr>
            <w:tcW w:w="555" w:type="pct"/>
            <w:noWrap/>
            <w:vAlign w:val="bottom"/>
            <w:hideMark/>
          </w:tcPr>
          <w:p w14:paraId="1E76EF5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53C92809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6711C10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2.660.152,68</w:t>
            </w:r>
          </w:p>
        </w:tc>
        <w:tc>
          <w:tcPr>
            <w:tcW w:w="404" w:type="pct"/>
            <w:noWrap/>
            <w:vAlign w:val="bottom"/>
            <w:hideMark/>
          </w:tcPr>
          <w:p w14:paraId="2F2708A1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87,18</w:t>
            </w:r>
          </w:p>
        </w:tc>
        <w:tc>
          <w:tcPr>
            <w:tcW w:w="354" w:type="pct"/>
            <w:noWrap/>
            <w:vAlign w:val="bottom"/>
            <w:hideMark/>
          </w:tcPr>
          <w:p w14:paraId="0782CF39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60A0DE3E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0538CAB6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6421 Naknade za koncesije</w:t>
            </w:r>
          </w:p>
        </w:tc>
        <w:tc>
          <w:tcPr>
            <w:tcW w:w="559" w:type="pct"/>
            <w:noWrap/>
            <w:vAlign w:val="bottom"/>
            <w:hideMark/>
          </w:tcPr>
          <w:p w14:paraId="6EC56388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516.971,18</w:t>
            </w:r>
          </w:p>
        </w:tc>
        <w:tc>
          <w:tcPr>
            <w:tcW w:w="555" w:type="pct"/>
            <w:noWrap/>
            <w:vAlign w:val="bottom"/>
            <w:hideMark/>
          </w:tcPr>
          <w:p w14:paraId="25885A2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7AF887A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2B77FB1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146.934,15</w:t>
            </w:r>
          </w:p>
        </w:tc>
        <w:tc>
          <w:tcPr>
            <w:tcW w:w="404" w:type="pct"/>
            <w:noWrap/>
            <w:vAlign w:val="bottom"/>
            <w:hideMark/>
          </w:tcPr>
          <w:p w14:paraId="34E76B0E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28,42</w:t>
            </w:r>
          </w:p>
        </w:tc>
        <w:tc>
          <w:tcPr>
            <w:tcW w:w="354" w:type="pct"/>
            <w:noWrap/>
            <w:vAlign w:val="bottom"/>
            <w:hideMark/>
          </w:tcPr>
          <w:p w14:paraId="2D02D48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70BB710F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167AD322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6422 Prihodi od zakupa i iznajmljivanja imovine</w:t>
            </w:r>
          </w:p>
        </w:tc>
        <w:tc>
          <w:tcPr>
            <w:tcW w:w="559" w:type="pct"/>
            <w:noWrap/>
            <w:vAlign w:val="bottom"/>
            <w:hideMark/>
          </w:tcPr>
          <w:p w14:paraId="01027454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2.171.835,81</w:t>
            </w:r>
          </w:p>
        </w:tc>
        <w:tc>
          <w:tcPr>
            <w:tcW w:w="555" w:type="pct"/>
            <w:noWrap/>
            <w:vAlign w:val="bottom"/>
            <w:hideMark/>
          </w:tcPr>
          <w:p w14:paraId="56357E1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5D337F24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1BA16943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2.169.283,36</w:t>
            </w:r>
          </w:p>
        </w:tc>
        <w:tc>
          <w:tcPr>
            <w:tcW w:w="404" w:type="pct"/>
            <w:noWrap/>
            <w:vAlign w:val="bottom"/>
            <w:hideMark/>
          </w:tcPr>
          <w:p w14:paraId="1A4FF95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99,88</w:t>
            </w:r>
          </w:p>
        </w:tc>
        <w:tc>
          <w:tcPr>
            <w:tcW w:w="354" w:type="pct"/>
            <w:noWrap/>
            <w:vAlign w:val="bottom"/>
            <w:hideMark/>
          </w:tcPr>
          <w:p w14:paraId="091E76A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21401C91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61ED3EB7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6423 Naknada za korištenje nefinancijske imovine</w:t>
            </w:r>
          </w:p>
        </w:tc>
        <w:tc>
          <w:tcPr>
            <w:tcW w:w="559" w:type="pct"/>
            <w:noWrap/>
            <w:vAlign w:val="bottom"/>
            <w:hideMark/>
          </w:tcPr>
          <w:p w14:paraId="658BCC78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335.113,76</w:t>
            </w:r>
          </w:p>
        </w:tc>
        <w:tc>
          <w:tcPr>
            <w:tcW w:w="555" w:type="pct"/>
            <w:noWrap/>
            <w:vAlign w:val="bottom"/>
            <w:hideMark/>
          </w:tcPr>
          <w:p w14:paraId="3F2FF734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2E2B570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4FB6E99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294.833,21</w:t>
            </w:r>
          </w:p>
        </w:tc>
        <w:tc>
          <w:tcPr>
            <w:tcW w:w="404" w:type="pct"/>
            <w:noWrap/>
            <w:vAlign w:val="bottom"/>
            <w:hideMark/>
          </w:tcPr>
          <w:p w14:paraId="372CCA6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87,98</w:t>
            </w:r>
          </w:p>
        </w:tc>
        <w:tc>
          <w:tcPr>
            <w:tcW w:w="354" w:type="pct"/>
            <w:noWrap/>
            <w:vAlign w:val="bottom"/>
            <w:hideMark/>
          </w:tcPr>
          <w:p w14:paraId="4C5CDAB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1EF9189E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339497FB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6429 Ostali prihodi od nefinancijske imovine</w:t>
            </w:r>
          </w:p>
        </w:tc>
        <w:tc>
          <w:tcPr>
            <w:tcW w:w="559" w:type="pct"/>
            <w:noWrap/>
            <w:vAlign w:val="bottom"/>
            <w:hideMark/>
          </w:tcPr>
          <w:p w14:paraId="66973F9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27.553,57</w:t>
            </w:r>
          </w:p>
        </w:tc>
        <w:tc>
          <w:tcPr>
            <w:tcW w:w="555" w:type="pct"/>
            <w:noWrap/>
            <w:vAlign w:val="bottom"/>
            <w:hideMark/>
          </w:tcPr>
          <w:p w14:paraId="536F61A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7302A07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46D373D6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49.101,96</w:t>
            </w:r>
          </w:p>
        </w:tc>
        <w:tc>
          <w:tcPr>
            <w:tcW w:w="404" w:type="pct"/>
            <w:noWrap/>
            <w:vAlign w:val="bottom"/>
            <w:hideMark/>
          </w:tcPr>
          <w:p w14:paraId="390FBAF9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178,21</w:t>
            </w:r>
          </w:p>
        </w:tc>
        <w:tc>
          <w:tcPr>
            <w:tcW w:w="354" w:type="pct"/>
            <w:noWrap/>
            <w:vAlign w:val="bottom"/>
            <w:hideMark/>
          </w:tcPr>
          <w:p w14:paraId="2B84C151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510A17E3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55323738" w14:textId="77777777" w:rsidR="00B43E00" w:rsidRPr="00CB431B" w:rsidRDefault="00B43E00" w:rsidP="00CB431B">
            <w:pPr>
              <w:jc w:val="lef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65 Prihodi od upravnih i administrativnih pristojbi, pristojbi po posebnim propisima i naknada</w:t>
            </w:r>
          </w:p>
        </w:tc>
        <w:tc>
          <w:tcPr>
            <w:tcW w:w="559" w:type="pct"/>
            <w:noWrap/>
            <w:vAlign w:val="bottom"/>
            <w:hideMark/>
          </w:tcPr>
          <w:p w14:paraId="027D46AD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15.601.905,66</w:t>
            </w:r>
          </w:p>
        </w:tc>
        <w:tc>
          <w:tcPr>
            <w:tcW w:w="555" w:type="pct"/>
            <w:noWrap/>
            <w:vAlign w:val="bottom"/>
            <w:hideMark/>
          </w:tcPr>
          <w:p w14:paraId="1B0CFA78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16.363.499,49</w:t>
            </w:r>
          </w:p>
        </w:tc>
        <w:tc>
          <w:tcPr>
            <w:tcW w:w="606" w:type="pct"/>
            <w:noWrap/>
            <w:vAlign w:val="bottom"/>
            <w:hideMark/>
          </w:tcPr>
          <w:p w14:paraId="5BF19A19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16.363.499,49</w:t>
            </w:r>
          </w:p>
        </w:tc>
        <w:tc>
          <w:tcPr>
            <w:tcW w:w="555" w:type="pct"/>
            <w:noWrap/>
            <w:vAlign w:val="bottom"/>
            <w:hideMark/>
          </w:tcPr>
          <w:p w14:paraId="5EB18D04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15.351.820,80</w:t>
            </w:r>
          </w:p>
        </w:tc>
        <w:tc>
          <w:tcPr>
            <w:tcW w:w="404" w:type="pct"/>
            <w:noWrap/>
            <w:vAlign w:val="bottom"/>
            <w:hideMark/>
          </w:tcPr>
          <w:p w14:paraId="5C7BCDC9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98,40</w:t>
            </w:r>
          </w:p>
        </w:tc>
        <w:tc>
          <w:tcPr>
            <w:tcW w:w="354" w:type="pct"/>
            <w:noWrap/>
            <w:vAlign w:val="bottom"/>
            <w:hideMark/>
          </w:tcPr>
          <w:p w14:paraId="1492711D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93,82</w:t>
            </w:r>
          </w:p>
        </w:tc>
      </w:tr>
      <w:tr w:rsidR="00B43E00" w:rsidRPr="00CB431B" w14:paraId="0C18906C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0B433BB5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651 Upravne i administrativne pristojbe</w:t>
            </w:r>
          </w:p>
        </w:tc>
        <w:tc>
          <w:tcPr>
            <w:tcW w:w="559" w:type="pct"/>
            <w:noWrap/>
            <w:vAlign w:val="bottom"/>
            <w:hideMark/>
          </w:tcPr>
          <w:p w14:paraId="2D5632D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429.983,20</w:t>
            </w:r>
          </w:p>
        </w:tc>
        <w:tc>
          <w:tcPr>
            <w:tcW w:w="555" w:type="pct"/>
            <w:noWrap/>
            <w:vAlign w:val="bottom"/>
            <w:hideMark/>
          </w:tcPr>
          <w:p w14:paraId="5EEA5D9E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6016509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531F652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277.060,99</w:t>
            </w:r>
          </w:p>
        </w:tc>
        <w:tc>
          <w:tcPr>
            <w:tcW w:w="404" w:type="pct"/>
            <w:noWrap/>
            <w:vAlign w:val="bottom"/>
            <w:hideMark/>
          </w:tcPr>
          <w:p w14:paraId="7679A738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64,44</w:t>
            </w:r>
          </w:p>
        </w:tc>
        <w:tc>
          <w:tcPr>
            <w:tcW w:w="354" w:type="pct"/>
            <w:noWrap/>
            <w:vAlign w:val="bottom"/>
            <w:hideMark/>
          </w:tcPr>
          <w:p w14:paraId="341105CE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1003D620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256937E2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6512 Županijske, gradske i općinske pristojbe i naknade</w:t>
            </w:r>
          </w:p>
        </w:tc>
        <w:tc>
          <w:tcPr>
            <w:tcW w:w="559" w:type="pct"/>
            <w:noWrap/>
            <w:vAlign w:val="bottom"/>
            <w:hideMark/>
          </w:tcPr>
          <w:p w14:paraId="509198D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365.372,49</w:t>
            </w:r>
          </w:p>
        </w:tc>
        <w:tc>
          <w:tcPr>
            <w:tcW w:w="555" w:type="pct"/>
            <w:noWrap/>
            <w:vAlign w:val="bottom"/>
            <w:hideMark/>
          </w:tcPr>
          <w:p w14:paraId="7CA2463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786D0725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09B7FBD3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226.431,60</w:t>
            </w:r>
          </w:p>
        </w:tc>
        <w:tc>
          <w:tcPr>
            <w:tcW w:w="404" w:type="pct"/>
            <w:noWrap/>
            <w:vAlign w:val="bottom"/>
            <w:hideMark/>
          </w:tcPr>
          <w:p w14:paraId="724477F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61,97</w:t>
            </w:r>
          </w:p>
        </w:tc>
        <w:tc>
          <w:tcPr>
            <w:tcW w:w="354" w:type="pct"/>
            <w:noWrap/>
            <w:vAlign w:val="bottom"/>
            <w:hideMark/>
          </w:tcPr>
          <w:p w14:paraId="47BBF07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1DD46C88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7E3A5081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6513 Ostale upravne pristojbe i naknade</w:t>
            </w:r>
          </w:p>
        </w:tc>
        <w:tc>
          <w:tcPr>
            <w:tcW w:w="559" w:type="pct"/>
            <w:noWrap/>
            <w:vAlign w:val="bottom"/>
            <w:hideMark/>
          </w:tcPr>
          <w:p w14:paraId="1E2F5EA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29.874,84</w:t>
            </w:r>
          </w:p>
        </w:tc>
        <w:tc>
          <w:tcPr>
            <w:tcW w:w="555" w:type="pct"/>
            <w:noWrap/>
            <w:vAlign w:val="bottom"/>
            <w:hideMark/>
          </w:tcPr>
          <w:p w14:paraId="1A4DDA0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37B2C17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5FB5F56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9.520,59</w:t>
            </w:r>
          </w:p>
        </w:tc>
        <w:tc>
          <w:tcPr>
            <w:tcW w:w="404" w:type="pct"/>
            <w:noWrap/>
            <w:vAlign w:val="bottom"/>
            <w:hideMark/>
          </w:tcPr>
          <w:p w14:paraId="62939F0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31,87</w:t>
            </w:r>
          </w:p>
        </w:tc>
        <w:tc>
          <w:tcPr>
            <w:tcW w:w="354" w:type="pct"/>
            <w:noWrap/>
            <w:vAlign w:val="bottom"/>
            <w:hideMark/>
          </w:tcPr>
          <w:p w14:paraId="54495F28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7E9D78C2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79545F91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6514 Ostale pristojbe i naknade</w:t>
            </w:r>
          </w:p>
        </w:tc>
        <w:tc>
          <w:tcPr>
            <w:tcW w:w="559" w:type="pct"/>
            <w:noWrap/>
            <w:vAlign w:val="bottom"/>
            <w:hideMark/>
          </w:tcPr>
          <w:p w14:paraId="34E3266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34.735,87</w:t>
            </w:r>
          </w:p>
        </w:tc>
        <w:tc>
          <w:tcPr>
            <w:tcW w:w="555" w:type="pct"/>
            <w:noWrap/>
            <w:vAlign w:val="bottom"/>
            <w:hideMark/>
          </w:tcPr>
          <w:p w14:paraId="0945FB0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5CBC877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47A6FD4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41.108,80</w:t>
            </w:r>
          </w:p>
        </w:tc>
        <w:tc>
          <w:tcPr>
            <w:tcW w:w="404" w:type="pct"/>
            <w:noWrap/>
            <w:vAlign w:val="bottom"/>
            <w:hideMark/>
          </w:tcPr>
          <w:p w14:paraId="6C50A84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118,35</w:t>
            </w:r>
          </w:p>
        </w:tc>
        <w:tc>
          <w:tcPr>
            <w:tcW w:w="354" w:type="pct"/>
            <w:noWrap/>
            <w:vAlign w:val="bottom"/>
            <w:hideMark/>
          </w:tcPr>
          <w:p w14:paraId="6D555B53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6CCB566D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7A2EA32F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652 Prihodi po posebnim propisima</w:t>
            </w:r>
          </w:p>
        </w:tc>
        <w:tc>
          <w:tcPr>
            <w:tcW w:w="559" w:type="pct"/>
            <w:noWrap/>
            <w:vAlign w:val="bottom"/>
            <w:hideMark/>
          </w:tcPr>
          <w:p w14:paraId="6A3733E3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4.629.954,71</w:t>
            </w:r>
          </w:p>
        </w:tc>
        <w:tc>
          <w:tcPr>
            <w:tcW w:w="555" w:type="pct"/>
            <w:noWrap/>
            <w:vAlign w:val="bottom"/>
            <w:hideMark/>
          </w:tcPr>
          <w:p w14:paraId="62CE885E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2852767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7E9841F1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5.015.784,98</w:t>
            </w:r>
          </w:p>
        </w:tc>
        <w:tc>
          <w:tcPr>
            <w:tcW w:w="404" w:type="pct"/>
            <w:noWrap/>
            <w:vAlign w:val="bottom"/>
            <w:hideMark/>
          </w:tcPr>
          <w:p w14:paraId="3226C505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108,33</w:t>
            </w:r>
          </w:p>
        </w:tc>
        <w:tc>
          <w:tcPr>
            <w:tcW w:w="354" w:type="pct"/>
            <w:noWrap/>
            <w:vAlign w:val="bottom"/>
            <w:hideMark/>
          </w:tcPr>
          <w:p w14:paraId="14611E1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043EC934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4FBF9526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6521 Prihodi državne uprave</w:t>
            </w:r>
          </w:p>
        </w:tc>
        <w:tc>
          <w:tcPr>
            <w:tcW w:w="559" w:type="pct"/>
            <w:noWrap/>
            <w:vAlign w:val="bottom"/>
            <w:hideMark/>
          </w:tcPr>
          <w:p w14:paraId="03C9AEE5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681,45</w:t>
            </w:r>
          </w:p>
        </w:tc>
        <w:tc>
          <w:tcPr>
            <w:tcW w:w="555" w:type="pct"/>
            <w:noWrap/>
            <w:vAlign w:val="bottom"/>
            <w:hideMark/>
          </w:tcPr>
          <w:p w14:paraId="6B4743B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27FE5425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62EEE8F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4" w:type="pct"/>
            <w:noWrap/>
            <w:vAlign w:val="bottom"/>
            <w:hideMark/>
          </w:tcPr>
          <w:p w14:paraId="026CC159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214236D8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558ABFC9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77B97401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6522 Prihodi vodnog gospodarstva</w:t>
            </w:r>
          </w:p>
        </w:tc>
        <w:tc>
          <w:tcPr>
            <w:tcW w:w="559" w:type="pct"/>
            <w:noWrap/>
            <w:vAlign w:val="bottom"/>
            <w:hideMark/>
          </w:tcPr>
          <w:p w14:paraId="20A43956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15.006,12</w:t>
            </w:r>
          </w:p>
        </w:tc>
        <w:tc>
          <w:tcPr>
            <w:tcW w:w="555" w:type="pct"/>
            <w:noWrap/>
            <w:vAlign w:val="bottom"/>
            <w:hideMark/>
          </w:tcPr>
          <w:p w14:paraId="57384C2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25CEE2BE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0CDD53B1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2.370,78</w:t>
            </w:r>
          </w:p>
        </w:tc>
        <w:tc>
          <w:tcPr>
            <w:tcW w:w="404" w:type="pct"/>
            <w:noWrap/>
            <w:vAlign w:val="bottom"/>
            <w:hideMark/>
          </w:tcPr>
          <w:p w14:paraId="21E0576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15,80</w:t>
            </w:r>
          </w:p>
        </w:tc>
        <w:tc>
          <w:tcPr>
            <w:tcW w:w="354" w:type="pct"/>
            <w:noWrap/>
            <w:vAlign w:val="bottom"/>
            <w:hideMark/>
          </w:tcPr>
          <w:p w14:paraId="3686342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5A8A9343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46EC6E24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6524 Doprinosi za šume</w:t>
            </w:r>
          </w:p>
        </w:tc>
        <w:tc>
          <w:tcPr>
            <w:tcW w:w="559" w:type="pct"/>
            <w:noWrap/>
            <w:vAlign w:val="bottom"/>
            <w:hideMark/>
          </w:tcPr>
          <w:p w14:paraId="774A3909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19.694,82</w:t>
            </w:r>
          </w:p>
        </w:tc>
        <w:tc>
          <w:tcPr>
            <w:tcW w:w="555" w:type="pct"/>
            <w:noWrap/>
            <w:vAlign w:val="bottom"/>
            <w:hideMark/>
          </w:tcPr>
          <w:p w14:paraId="757B05E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0B9F5873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7B10F749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28.389,37</w:t>
            </w:r>
          </w:p>
        </w:tc>
        <w:tc>
          <w:tcPr>
            <w:tcW w:w="404" w:type="pct"/>
            <w:noWrap/>
            <w:vAlign w:val="bottom"/>
            <w:hideMark/>
          </w:tcPr>
          <w:p w14:paraId="54EB9E9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144,15</w:t>
            </w:r>
          </w:p>
        </w:tc>
        <w:tc>
          <w:tcPr>
            <w:tcW w:w="354" w:type="pct"/>
            <w:noWrap/>
            <w:vAlign w:val="bottom"/>
            <w:hideMark/>
          </w:tcPr>
          <w:p w14:paraId="6E30A08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52714060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11404AE2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6526 Ostali nespomenuti prihodi</w:t>
            </w:r>
          </w:p>
        </w:tc>
        <w:tc>
          <w:tcPr>
            <w:tcW w:w="559" w:type="pct"/>
            <w:noWrap/>
            <w:vAlign w:val="bottom"/>
            <w:hideMark/>
          </w:tcPr>
          <w:p w14:paraId="6A8575E6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4.594.572,32</w:t>
            </w:r>
          </w:p>
        </w:tc>
        <w:tc>
          <w:tcPr>
            <w:tcW w:w="555" w:type="pct"/>
            <w:noWrap/>
            <w:vAlign w:val="bottom"/>
            <w:hideMark/>
          </w:tcPr>
          <w:p w14:paraId="1D08E26E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78E362A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464DD3C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4.985.024,83</w:t>
            </w:r>
          </w:p>
        </w:tc>
        <w:tc>
          <w:tcPr>
            <w:tcW w:w="404" w:type="pct"/>
            <w:noWrap/>
            <w:vAlign w:val="bottom"/>
            <w:hideMark/>
          </w:tcPr>
          <w:p w14:paraId="32C24B0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108,50</w:t>
            </w:r>
          </w:p>
        </w:tc>
        <w:tc>
          <w:tcPr>
            <w:tcW w:w="354" w:type="pct"/>
            <w:noWrap/>
            <w:vAlign w:val="bottom"/>
            <w:hideMark/>
          </w:tcPr>
          <w:p w14:paraId="62C59EF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43C71D1E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5DBF955D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653 Komunalni doprinosi i naknade</w:t>
            </w:r>
          </w:p>
        </w:tc>
        <w:tc>
          <w:tcPr>
            <w:tcW w:w="559" w:type="pct"/>
            <w:noWrap/>
            <w:vAlign w:val="bottom"/>
            <w:hideMark/>
          </w:tcPr>
          <w:p w14:paraId="19D1FF9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10.541.967,75</w:t>
            </w:r>
          </w:p>
        </w:tc>
        <w:tc>
          <w:tcPr>
            <w:tcW w:w="555" w:type="pct"/>
            <w:noWrap/>
            <w:vAlign w:val="bottom"/>
            <w:hideMark/>
          </w:tcPr>
          <w:p w14:paraId="2847A996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6041B5E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53EB898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10.058.974,83</w:t>
            </w:r>
          </w:p>
        </w:tc>
        <w:tc>
          <w:tcPr>
            <w:tcW w:w="404" w:type="pct"/>
            <w:noWrap/>
            <w:vAlign w:val="bottom"/>
            <w:hideMark/>
          </w:tcPr>
          <w:p w14:paraId="0E06CAA5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95,42</w:t>
            </w:r>
          </w:p>
        </w:tc>
        <w:tc>
          <w:tcPr>
            <w:tcW w:w="354" w:type="pct"/>
            <w:noWrap/>
            <w:vAlign w:val="bottom"/>
            <w:hideMark/>
          </w:tcPr>
          <w:p w14:paraId="3598D8E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2BC69473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48B4EF00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6531 Komunalni doprinosi</w:t>
            </w:r>
          </w:p>
        </w:tc>
        <w:tc>
          <w:tcPr>
            <w:tcW w:w="559" w:type="pct"/>
            <w:noWrap/>
            <w:vAlign w:val="bottom"/>
            <w:hideMark/>
          </w:tcPr>
          <w:p w14:paraId="6041AA71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2.126.683,71</w:t>
            </w:r>
          </w:p>
        </w:tc>
        <w:tc>
          <w:tcPr>
            <w:tcW w:w="555" w:type="pct"/>
            <w:noWrap/>
            <w:vAlign w:val="bottom"/>
            <w:hideMark/>
          </w:tcPr>
          <w:p w14:paraId="523489E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449BC02E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26288D5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1.220.992,67</w:t>
            </w:r>
          </w:p>
        </w:tc>
        <w:tc>
          <w:tcPr>
            <w:tcW w:w="404" w:type="pct"/>
            <w:noWrap/>
            <w:vAlign w:val="bottom"/>
            <w:hideMark/>
          </w:tcPr>
          <w:p w14:paraId="7CC1FF6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57,41</w:t>
            </w:r>
          </w:p>
        </w:tc>
        <w:tc>
          <w:tcPr>
            <w:tcW w:w="354" w:type="pct"/>
            <w:noWrap/>
            <w:vAlign w:val="bottom"/>
            <w:hideMark/>
          </w:tcPr>
          <w:p w14:paraId="39707F0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187BA6BC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7C39D63E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6532 Komunalne naknade</w:t>
            </w:r>
          </w:p>
        </w:tc>
        <w:tc>
          <w:tcPr>
            <w:tcW w:w="559" w:type="pct"/>
            <w:noWrap/>
            <w:vAlign w:val="bottom"/>
            <w:hideMark/>
          </w:tcPr>
          <w:p w14:paraId="51DCF9E4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8.415.284,04</w:t>
            </w:r>
          </w:p>
        </w:tc>
        <w:tc>
          <w:tcPr>
            <w:tcW w:w="555" w:type="pct"/>
            <w:noWrap/>
            <w:vAlign w:val="bottom"/>
            <w:hideMark/>
          </w:tcPr>
          <w:p w14:paraId="256B72E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2624B26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68DE18F9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8.837.982,16</w:t>
            </w:r>
          </w:p>
        </w:tc>
        <w:tc>
          <w:tcPr>
            <w:tcW w:w="404" w:type="pct"/>
            <w:noWrap/>
            <w:vAlign w:val="bottom"/>
            <w:hideMark/>
          </w:tcPr>
          <w:p w14:paraId="2B7101B1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105,02</w:t>
            </w:r>
          </w:p>
        </w:tc>
        <w:tc>
          <w:tcPr>
            <w:tcW w:w="354" w:type="pct"/>
            <w:noWrap/>
            <w:vAlign w:val="bottom"/>
            <w:hideMark/>
          </w:tcPr>
          <w:p w14:paraId="295AB918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358CA4D3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5AB84C0B" w14:textId="77777777" w:rsidR="00B43E00" w:rsidRPr="00CB431B" w:rsidRDefault="00B43E00" w:rsidP="00CB431B">
            <w:pPr>
              <w:jc w:val="lef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66 Prihodi od prodaje proizvoda i robe te pruženih usluga, prihodi od donacija te povrati po protestira</w:t>
            </w:r>
          </w:p>
        </w:tc>
        <w:tc>
          <w:tcPr>
            <w:tcW w:w="559" w:type="pct"/>
            <w:noWrap/>
            <w:vAlign w:val="bottom"/>
            <w:hideMark/>
          </w:tcPr>
          <w:p w14:paraId="6B4A225A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1.339.598,68</w:t>
            </w:r>
          </w:p>
        </w:tc>
        <w:tc>
          <w:tcPr>
            <w:tcW w:w="555" w:type="pct"/>
            <w:noWrap/>
            <w:vAlign w:val="bottom"/>
            <w:hideMark/>
          </w:tcPr>
          <w:p w14:paraId="1614C72A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1.386.167,23</w:t>
            </w:r>
          </w:p>
        </w:tc>
        <w:tc>
          <w:tcPr>
            <w:tcW w:w="606" w:type="pct"/>
            <w:noWrap/>
            <w:vAlign w:val="bottom"/>
            <w:hideMark/>
          </w:tcPr>
          <w:p w14:paraId="36296276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1.386.167,23</w:t>
            </w:r>
          </w:p>
        </w:tc>
        <w:tc>
          <w:tcPr>
            <w:tcW w:w="555" w:type="pct"/>
            <w:noWrap/>
            <w:vAlign w:val="bottom"/>
            <w:hideMark/>
          </w:tcPr>
          <w:p w14:paraId="6CB3184A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1.499.345,10</w:t>
            </w:r>
          </w:p>
        </w:tc>
        <w:tc>
          <w:tcPr>
            <w:tcW w:w="404" w:type="pct"/>
            <w:noWrap/>
            <w:vAlign w:val="bottom"/>
            <w:hideMark/>
          </w:tcPr>
          <w:p w14:paraId="2DB7BD67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111,92</w:t>
            </w:r>
          </w:p>
        </w:tc>
        <w:tc>
          <w:tcPr>
            <w:tcW w:w="354" w:type="pct"/>
            <w:noWrap/>
            <w:vAlign w:val="bottom"/>
            <w:hideMark/>
          </w:tcPr>
          <w:p w14:paraId="7CE9EF42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108,16</w:t>
            </w:r>
          </w:p>
        </w:tc>
      </w:tr>
      <w:tr w:rsidR="00B43E00" w:rsidRPr="00CB431B" w14:paraId="5B61256F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6F9BF137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661 Prihodi od prodaje proizvoda i robe te pruženih usluga</w:t>
            </w:r>
          </w:p>
        </w:tc>
        <w:tc>
          <w:tcPr>
            <w:tcW w:w="559" w:type="pct"/>
            <w:noWrap/>
            <w:vAlign w:val="bottom"/>
            <w:hideMark/>
          </w:tcPr>
          <w:p w14:paraId="4C81BE85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1.187.523,71</w:t>
            </w:r>
          </w:p>
        </w:tc>
        <w:tc>
          <w:tcPr>
            <w:tcW w:w="555" w:type="pct"/>
            <w:noWrap/>
            <w:vAlign w:val="bottom"/>
            <w:hideMark/>
          </w:tcPr>
          <w:p w14:paraId="2876D1C1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71599FFE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165BCD09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1.361.203,64</w:t>
            </w:r>
          </w:p>
        </w:tc>
        <w:tc>
          <w:tcPr>
            <w:tcW w:w="404" w:type="pct"/>
            <w:noWrap/>
            <w:vAlign w:val="bottom"/>
            <w:hideMark/>
          </w:tcPr>
          <w:p w14:paraId="5AD58C3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114,63</w:t>
            </w:r>
          </w:p>
        </w:tc>
        <w:tc>
          <w:tcPr>
            <w:tcW w:w="354" w:type="pct"/>
            <w:noWrap/>
            <w:vAlign w:val="bottom"/>
            <w:hideMark/>
          </w:tcPr>
          <w:p w14:paraId="4D6FF6F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6D1FA9E8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38E601C5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6614 Prihodi od prodaje proizvoda i robe</w:t>
            </w:r>
          </w:p>
        </w:tc>
        <w:tc>
          <w:tcPr>
            <w:tcW w:w="559" w:type="pct"/>
            <w:noWrap/>
            <w:vAlign w:val="bottom"/>
            <w:hideMark/>
          </w:tcPr>
          <w:p w14:paraId="6ADEB25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137.534,60</w:t>
            </w:r>
          </w:p>
        </w:tc>
        <w:tc>
          <w:tcPr>
            <w:tcW w:w="555" w:type="pct"/>
            <w:noWrap/>
            <w:vAlign w:val="bottom"/>
            <w:hideMark/>
          </w:tcPr>
          <w:p w14:paraId="7C6D84C8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108BD52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5F7E2E89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168.284,73</w:t>
            </w:r>
          </w:p>
        </w:tc>
        <w:tc>
          <w:tcPr>
            <w:tcW w:w="404" w:type="pct"/>
            <w:noWrap/>
            <w:vAlign w:val="bottom"/>
            <w:hideMark/>
          </w:tcPr>
          <w:p w14:paraId="06CC1C08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122,36</w:t>
            </w:r>
          </w:p>
        </w:tc>
        <w:tc>
          <w:tcPr>
            <w:tcW w:w="354" w:type="pct"/>
            <w:noWrap/>
            <w:vAlign w:val="bottom"/>
            <w:hideMark/>
          </w:tcPr>
          <w:p w14:paraId="5F5C25B6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35B2943F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72C60D9C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6615 Prihodi od pruženih usluga</w:t>
            </w:r>
          </w:p>
        </w:tc>
        <w:tc>
          <w:tcPr>
            <w:tcW w:w="559" w:type="pct"/>
            <w:noWrap/>
            <w:vAlign w:val="bottom"/>
            <w:hideMark/>
          </w:tcPr>
          <w:p w14:paraId="3304FBE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1.049.989,11</w:t>
            </w:r>
          </w:p>
        </w:tc>
        <w:tc>
          <w:tcPr>
            <w:tcW w:w="555" w:type="pct"/>
            <w:noWrap/>
            <w:vAlign w:val="bottom"/>
            <w:hideMark/>
          </w:tcPr>
          <w:p w14:paraId="6140ABD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090DA95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6C26D5C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1.192.918,91</w:t>
            </w:r>
          </w:p>
        </w:tc>
        <w:tc>
          <w:tcPr>
            <w:tcW w:w="404" w:type="pct"/>
            <w:noWrap/>
            <w:vAlign w:val="bottom"/>
            <w:hideMark/>
          </w:tcPr>
          <w:p w14:paraId="28E35B2E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113,61</w:t>
            </w:r>
          </w:p>
        </w:tc>
        <w:tc>
          <w:tcPr>
            <w:tcW w:w="354" w:type="pct"/>
            <w:noWrap/>
            <w:vAlign w:val="bottom"/>
            <w:hideMark/>
          </w:tcPr>
          <w:p w14:paraId="352DB62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0AE7AE7F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1EEDFBB2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663 Donacije od pravnih i fizičkih osoba izvan općeg proračuna te povrat donacija i kapitalnih pomoći po</w:t>
            </w:r>
          </w:p>
        </w:tc>
        <w:tc>
          <w:tcPr>
            <w:tcW w:w="559" w:type="pct"/>
            <w:noWrap/>
            <w:vAlign w:val="bottom"/>
            <w:hideMark/>
          </w:tcPr>
          <w:p w14:paraId="2ADDA818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152.074,97</w:t>
            </w:r>
          </w:p>
        </w:tc>
        <w:tc>
          <w:tcPr>
            <w:tcW w:w="555" w:type="pct"/>
            <w:noWrap/>
            <w:vAlign w:val="bottom"/>
            <w:hideMark/>
          </w:tcPr>
          <w:p w14:paraId="14865EB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01EB41B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39457AD3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138.141,46</w:t>
            </w:r>
          </w:p>
        </w:tc>
        <w:tc>
          <w:tcPr>
            <w:tcW w:w="404" w:type="pct"/>
            <w:noWrap/>
            <w:vAlign w:val="bottom"/>
            <w:hideMark/>
          </w:tcPr>
          <w:p w14:paraId="3985CCF8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90,84</w:t>
            </w:r>
          </w:p>
        </w:tc>
        <w:tc>
          <w:tcPr>
            <w:tcW w:w="354" w:type="pct"/>
            <w:noWrap/>
            <w:vAlign w:val="bottom"/>
            <w:hideMark/>
          </w:tcPr>
          <w:p w14:paraId="5D15082E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1723E494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751DF32F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6631 Tekuće donacije</w:t>
            </w:r>
          </w:p>
        </w:tc>
        <w:tc>
          <w:tcPr>
            <w:tcW w:w="559" w:type="pct"/>
            <w:noWrap/>
            <w:vAlign w:val="bottom"/>
            <w:hideMark/>
          </w:tcPr>
          <w:p w14:paraId="190742FE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97.542,76</w:t>
            </w:r>
          </w:p>
        </w:tc>
        <w:tc>
          <w:tcPr>
            <w:tcW w:w="555" w:type="pct"/>
            <w:noWrap/>
            <w:vAlign w:val="bottom"/>
            <w:hideMark/>
          </w:tcPr>
          <w:p w14:paraId="46A1D9E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4A320FC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7D94CF8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97.242,98</w:t>
            </w:r>
          </w:p>
        </w:tc>
        <w:tc>
          <w:tcPr>
            <w:tcW w:w="404" w:type="pct"/>
            <w:noWrap/>
            <w:vAlign w:val="bottom"/>
            <w:hideMark/>
          </w:tcPr>
          <w:p w14:paraId="50E9BC9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99,69</w:t>
            </w:r>
          </w:p>
        </w:tc>
        <w:tc>
          <w:tcPr>
            <w:tcW w:w="354" w:type="pct"/>
            <w:noWrap/>
            <w:vAlign w:val="bottom"/>
            <w:hideMark/>
          </w:tcPr>
          <w:p w14:paraId="31F4CB31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07E7CD7D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5704CA12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6632 Kapitalne donacije</w:t>
            </w:r>
          </w:p>
        </w:tc>
        <w:tc>
          <w:tcPr>
            <w:tcW w:w="559" w:type="pct"/>
            <w:noWrap/>
            <w:vAlign w:val="bottom"/>
            <w:hideMark/>
          </w:tcPr>
          <w:p w14:paraId="6DC8F93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54.532,21</w:t>
            </w:r>
          </w:p>
        </w:tc>
        <w:tc>
          <w:tcPr>
            <w:tcW w:w="555" w:type="pct"/>
            <w:noWrap/>
            <w:vAlign w:val="bottom"/>
            <w:hideMark/>
          </w:tcPr>
          <w:p w14:paraId="520E9E28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15D64E4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5984F8C4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40.898,48</w:t>
            </w:r>
          </w:p>
        </w:tc>
        <w:tc>
          <w:tcPr>
            <w:tcW w:w="404" w:type="pct"/>
            <w:noWrap/>
            <w:vAlign w:val="bottom"/>
            <w:hideMark/>
          </w:tcPr>
          <w:p w14:paraId="5D485948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75,00</w:t>
            </w:r>
          </w:p>
        </w:tc>
        <w:tc>
          <w:tcPr>
            <w:tcW w:w="354" w:type="pct"/>
            <w:noWrap/>
            <w:vAlign w:val="bottom"/>
            <w:hideMark/>
          </w:tcPr>
          <w:p w14:paraId="3B961671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17D23807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62C2DF1E" w14:textId="77777777" w:rsidR="00B43E00" w:rsidRPr="00CB431B" w:rsidRDefault="00B43E00" w:rsidP="00CB431B">
            <w:pPr>
              <w:jc w:val="lef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68 Kazne, upravne mjere i ostali prihodi</w:t>
            </w:r>
          </w:p>
        </w:tc>
        <w:tc>
          <w:tcPr>
            <w:tcW w:w="559" w:type="pct"/>
            <w:noWrap/>
            <w:vAlign w:val="bottom"/>
            <w:hideMark/>
          </w:tcPr>
          <w:p w14:paraId="68F67044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729.336,88</w:t>
            </w:r>
          </w:p>
        </w:tc>
        <w:tc>
          <w:tcPr>
            <w:tcW w:w="555" w:type="pct"/>
            <w:noWrap/>
            <w:vAlign w:val="bottom"/>
            <w:hideMark/>
          </w:tcPr>
          <w:p w14:paraId="513DCFE5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1.184.319,00</w:t>
            </w:r>
          </w:p>
        </w:tc>
        <w:tc>
          <w:tcPr>
            <w:tcW w:w="606" w:type="pct"/>
            <w:noWrap/>
            <w:vAlign w:val="bottom"/>
            <w:hideMark/>
          </w:tcPr>
          <w:p w14:paraId="4B5D734F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1.184.319,00</w:t>
            </w:r>
          </w:p>
        </w:tc>
        <w:tc>
          <w:tcPr>
            <w:tcW w:w="555" w:type="pct"/>
            <w:noWrap/>
            <w:vAlign w:val="bottom"/>
            <w:hideMark/>
          </w:tcPr>
          <w:p w14:paraId="5B1D85D9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4.342.674,86</w:t>
            </w:r>
          </w:p>
        </w:tc>
        <w:tc>
          <w:tcPr>
            <w:tcW w:w="404" w:type="pct"/>
            <w:noWrap/>
            <w:vAlign w:val="bottom"/>
            <w:hideMark/>
          </w:tcPr>
          <w:p w14:paraId="16A4C21B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595,43</w:t>
            </w:r>
          </w:p>
        </w:tc>
        <w:tc>
          <w:tcPr>
            <w:tcW w:w="354" w:type="pct"/>
            <w:noWrap/>
            <w:vAlign w:val="bottom"/>
            <w:hideMark/>
          </w:tcPr>
          <w:p w14:paraId="49B74B57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366,68</w:t>
            </w:r>
          </w:p>
        </w:tc>
      </w:tr>
      <w:tr w:rsidR="00B43E00" w:rsidRPr="00CB431B" w14:paraId="2ED3269E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76BC1BD6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681 Kazne i upravne mjere</w:t>
            </w:r>
          </w:p>
        </w:tc>
        <w:tc>
          <w:tcPr>
            <w:tcW w:w="559" w:type="pct"/>
            <w:noWrap/>
            <w:vAlign w:val="bottom"/>
            <w:hideMark/>
          </w:tcPr>
          <w:p w14:paraId="2984E2E5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441.975,22</w:t>
            </w:r>
          </w:p>
        </w:tc>
        <w:tc>
          <w:tcPr>
            <w:tcW w:w="555" w:type="pct"/>
            <w:noWrap/>
            <w:vAlign w:val="bottom"/>
            <w:hideMark/>
          </w:tcPr>
          <w:p w14:paraId="6A01324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4AF375E9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78FF3F7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1.043.983,84</w:t>
            </w:r>
          </w:p>
        </w:tc>
        <w:tc>
          <w:tcPr>
            <w:tcW w:w="404" w:type="pct"/>
            <w:noWrap/>
            <w:vAlign w:val="bottom"/>
            <w:hideMark/>
          </w:tcPr>
          <w:p w14:paraId="7333821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236,21</w:t>
            </w:r>
          </w:p>
        </w:tc>
        <w:tc>
          <w:tcPr>
            <w:tcW w:w="354" w:type="pct"/>
            <w:noWrap/>
            <w:vAlign w:val="bottom"/>
            <w:hideMark/>
          </w:tcPr>
          <w:p w14:paraId="1A11902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55A5AA8C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757D5310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6819 Ostale kazne</w:t>
            </w:r>
          </w:p>
        </w:tc>
        <w:tc>
          <w:tcPr>
            <w:tcW w:w="559" w:type="pct"/>
            <w:noWrap/>
            <w:vAlign w:val="bottom"/>
            <w:hideMark/>
          </w:tcPr>
          <w:p w14:paraId="63E87A95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441.975,22</w:t>
            </w:r>
          </w:p>
        </w:tc>
        <w:tc>
          <w:tcPr>
            <w:tcW w:w="555" w:type="pct"/>
            <w:noWrap/>
            <w:vAlign w:val="bottom"/>
            <w:hideMark/>
          </w:tcPr>
          <w:p w14:paraId="68B38403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49DC57C8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252074B1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1.043.983,84</w:t>
            </w:r>
          </w:p>
        </w:tc>
        <w:tc>
          <w:tcPr>
            <w:tcW w:w="404" w:type="pct"/>
            <w:noWrap/>
            <w:vAlign w:val="bottom"/>
            <w:hideMark/>
          </w:tcPr>
          <w:p w14:paraId="69296664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236,21</w:t>
            </w:r>
          </w:p>
        </w:tc>
        <w:tc>
          <w:tcPr>
            <w:tcW w:w="354" w:type="pct"/>
            <w:noWrap/>
            <w:vAlign w:val="bottom"/>
            <w:hideMark/>
          </w:tcPr>
          <w:p w14:paraId="7449FE1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4DD7A22A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4F8C8FCE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683 Ostali prihodi</w:t>
            </w:r>
          </w:p>
        </w:tc>
        <w:tc>
          <w:tcPr>
            <w:tcW w:w="559" w:type="pct"/>
            <w:noWrap/>
            <w:vAlign w:val="bottom"/>
            <w:hideMark/>
          </w:tcPr>
          <w:p w14:paraId="5E75AE98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287.361,66</w:t>
            </w:r>
          </w:p>
        </w:tc>
        <w:tc>
          <w:tcPr>
            <w:tcW w:w="555" w:type="pct"/>
            <w:noWrap/>
            <w:vAlign w:val="bottom"/>
            <w:hideMark/>
          </w:tcPr>
          <w:p w14:paraId="63B7F879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23C4327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38CFF5E3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3.298.691,02</w:t>
            </w:r>
          </w:p>
        </w:tc>
        <w:tc>
          <w:tcPr>
            <w:tcW w:w="404" w:type="pct"/>
            <w:noWrap/>
            <w:vAlign w:val="bottom"/>
            <w:hideMark/>
          </w:tcPr>
          <w:p w14:paraId="1D18E154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1.147,92</w:t>
            </w:r>
          </w:p>
        </w:tc>
        <w:tc>
          <w:tcPr>
            <w:tcW w:w="354" w:type="pct"/>
            <w:noWrap/>
            <w:vAlign w:val="bottom"/>
            <w:hideMark/>
          </w:tcPr>
          <w:p w14:paraId="5E892184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692C063B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6474FD99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6831 Ostali prihodi</w:t>
            </w:r>
          </w:p>
        </w:tc>
        <w:tc>
          <w:tcPr>
            <w:tcW w:w="559" w:type="pct"/>
            <w:noWrap/>
            <w:vAlign w:val="bottom"/>
            <w:hideMark/>
          </w:tcPr>
          <w:p w14:paraId="7731B656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287.361,66</w:t>
            </w:r>
          </w:p>
        </w:tc>
        <w:tc>
          <w:tcPr>
            <w:tcW w:w="555" w:type="pct"/>
            <w:noWrap/>
            <w:vAlign w:val="bottom"/>
            <w:hideMark/>
          </w:tcPr>
          <w:p w14:paraId="492D06B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5F667B1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798DAD98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3.298.691,02</w:t>
            </w:r>
          </w:p>
        </w:tc>
        <w:tc>
          <w:tcPr>
            <w:tcW w:w="404" w:type="pct"/>
            <w:noWrap/>
            <w:vAlign w:val="bottom"/>
            <w:hideMark/>
          </w:tcPr>
          <w:p w14:paraId="4B49AAE9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1.147,92</w:t>
            </w:r>
          </w:p>
        </w:tc>
        <w:tc>
          <w:tcPr>
            <w:tcW w:w="354" w:type="pct"/>
            <w:noWrap/>
            <w:vAlign w:val="bottom"/>
            <w:hideMark/>
          </w:tcPr>
          <w:p w14:paraId="642E8EE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292D1478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58F803FC" w14:textId="77777777" w:rsidR="00B43E00" w:rsidRPr="00CB431B" w:rsidRDefault="00B43E00" w:rsidP="00CB431B">
            <w:pPr>
              <w:jc w:val="lef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7 Prihodi od prodaje nefinancijske imovine</w:t>
            </w:r>
          </w:p>
        </w:tc>
        <w:tc>
          <w:tcPr>
            <w:tcW w:w="559" w:type="pct"/>
            <w:noWrap/>
            <w:vAlign w:val="bottom"/>
            <w:hideMark/>
          </w:tcPr>
          <w:p w14:paraId="3DBDD2BB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3.662.385,54</w:t>
            </w:r>
          </w:p>
        </w:tc>
        <w:tc>
          <w:tcPr>
            <w:tcW w:w="555" w:type="pct"/>
            <w:noWrap/>
            <w:vAlign w:val="bottom"/>
            <w:hideMark/>
          </w:tcPr>
          <w:p w14:paraId="364A3743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9.800.169,76</w:t>
            </w:r>
          </w:p>
        </w:tc>
        <w:tc>
          <w:tcPr>
            <w:tcW w:w="606" w:type="pct"/>
            <w:noWrap/>
            <w:vAlign w:val="bottom"/>
            <w:hideMark/>
          </w:tcPr>
          <w:p w14:paraId="5836CB52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9.800.169,76</w:t>
            </w:r>
          </w:p>
        </w:tc>
        <w:tc>
          <w:tcPr>
            <w:tcW w:w="555" w:type="pct"/>
            <w:noWrap/>
            <w:vAlign w:val="bottom"/>
            <w:hideMark/>
          </w:tcPr>
          <w:p w14:paraId="4922FBA7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7.339.835,63</w:t>
            </w:r>
          </w:p>
        </w:tc>
        <w:tc>
          <w:tcPr>
            <w:tcW w:w="404" w:type="pct"/>
            <w:noWrap/>
            <w:vAlign w:val="bottom"/>
            <w:hideMark/>
          </w:tcPr>
          <w:p w14:paraId="5E1D20F7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200,41</w:t>
            </w:r>
          </w:p>
        </w:tc>
        <w:tc>
          <w:tcPr>
            <w:tcW w:w="354" w:type="pct"/>
            <w:noWrap/>
            <w:vAlign w:val="bottom"/>
            <w:hideMark/>
          </w:tcPr>
          <w:p w14:paraId="1E8681C5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74,89</w:t>
            </w:r>
          </w:p>
        </w:tc>
      </w:tr>
      <w:tr w:rsidR="00B43E00" w:rsidRPr="00CB431B" w14:paraId="5D330FA9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41771862" w14:textId="77777777" w:rsidR="00B43E00" w:rsidRPr="00CB431B" w:rsidRDefault="00B43E00" w:rsidP="00CB431B">
            <w:pPr>
              <w:jc w:val="lef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71 Prihodi od prodaje neproizvedene dugotrajne imovine</w:t>
            </w:r>
          </w:p>
        </w:tc>
        <w:tc>
          <w:tcPr>
            <w:tcW w:w="559" w:type="pct"/>
            <w:noWrap/>
            <w:vAlign w:val="bottom"/>
            <w:hideMark/>
          </w:tcPr>
          <w:p w14:paraId="10EF4ACF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2.959.152,14</w:t>
            </w:r>
          </w:p>
        </w:tc>
        <w:tc>
          <w:tcPr>
            <w:tcW w:w="555" w:type="pct"/>
            <w:noWrap/>
            <w:vAlign w:val="bottom"/>
            <w:hideMark/>
          </w:tcPr>
          <w:p w14:paraId="4715AD8F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1.177.330,00</w:t>
            </w:r>
          </w:p>
        </w:tc>
        <w:tc>
          <w:tcPr>
            <w:tcW w:w="606" w:type="pct"/>
            <w:noWrap/>
            <w:vAlign w:val="bottom"/>
            <w:hideMark/>
          </w:tcPr>
          <w:p w14:paraId="25B00FEE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1.177.330,00</w:t>
            </w:r>
          </w:p>
        </w:tc>
        <w:tc>
          <w:tcPr>
            <w:tcW w:w="555" w:type="pct"/>
            <w:noWrap/>
            <w:vAlign w:val="bottom"/>
            <w:hideMark/>
          </w:tcPr>
          <w:p w14:paraId="6E5FF427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853.046,27</w:t>
            </w:r>
          </w:p>
        </w:tc>
        <w:tc>
          <w:tcPr>
            <w:tcW w:w="404" w:type="pct"/>
            <w:noWrap/>
            <w:vAlign w:val="bottom"/>
            <w:hideMark/>
          </w:tcPr>
          <w:p w14:paraId="72265C13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28,83</w:t>
            </w:r>
          </w:p>
        </w:tc>
        <w:tc>
          <w:tcPr>
            <w:tcW w:w="354" w:type="pct"/>
            <w:noWrap/>
            <w:vAlign w:val="bottom"/>
            <w:hideMark/>
          </w:tcPr>
          <w:p w14:paraId="44A731EC" w14:textId="7973B9F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72,</w:t>
            </w:r>
            <w:r w:rsidR="008D428F" w:rsidRPr="00AC5B31">
              <w:rPr>
                <w:b/>
                <w:bCs/>
                <w:noProof/>
                <w:sz w:val="20"/>
                <w:lang w:val="hr-HR"/>
              </w:rPr>
              <w:t xml:space="preserve"> </w:t>
            </w:r>
            <w:r w:rsidRPr="00CB431B">
              <w:rPr>
                <w:b/>
                <w:bCs/>
                <w:sz w:val="20"/>
                <w:lang w:val="hr-HR"/>
              </w:rPr>
              <w:t>46</w:t>
            </w:r>
          </w:p>
        </w:tc>
      </w:tr>
      <w:tr w:rsidR="00B43E00" w:rsidRPr="00CB431B" w14:paraId="10CC86F5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0AECB9F0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711 Prihodi od prodaje materijalne imovine - prirodnih bogatstava</w:t>
            </w:r>
          </w:p>
        </w:tc>
        <w:tc>
          <w:tcPr>
            <w:tcW w:w="559" w:type="pct"/>
            <w:noWrap/>
            <w:vAlign w:val="bottom"/>
            <w:hideMark/>
          </w:tcPr>
          <w:p w14:paraId="36A5E31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2.959.152,14</w:t>
            </w:r>
          </w:p>
        </w:tc>
        <w:tc>
          <w:tcPr>
            <w:tcW w:w="555" w:type="pct"/>
            <w:noWrap/>
            <w:vAlign w:val="bottom"/>
            <w:hideMark/>
          </w:tcPr>
          <w:p w14:paraId="1506887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36AEB25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66FBD33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853.046,27</w:t>
            </w:r>
          </w:p>
        </w:tc>
        <w:tc>
          <w:tcPr>
            <w:tcW w:w="404" w:type="pct"/>
            <w:noWrap/>
            <w:vAlign w:val="bottom"/>
            <w:hideMark/>
          </w:tcPr>
          <w:p w14:paraId="65E40175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28,83</w:t>
            </w:r>
          </w:p>
        </w:tc>
        <w:tc>
          <w:tcPr>
            <w:tcW w:w="354" w:type="pct"/>
            <w:noWrap/>
            <w:vAlign w:val="bottom"/>
            <w:hideMark/>
          </w:tcPr>
          <w:p w14:paraId="7718E315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7F20D5E8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11620EE4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7111 Zemljište</w:t>
            </w:r>
          </w:p>
        </w:tc>
        <w:tc>
          <w:tcPr>
            <w:tcW w:w="559" w:type="pct"/>
            <w:noWrap/>
            <w:vAlign w:val="bottom"/>
            <w:hideMark/>
          </w:tcPr>
          <w:p w14:paraId="79E208E8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2.959.152,14</w:t>
            </w:r>
          </w:p>
        </w:tc>
        <w:tc>
          <w:tcPr>
            <w:tcW w:w="555" w:type="pct"/>
            <w:noWrap/>
            <w:vAlign w:val="bottom"/>
            <w:hideMark/>
          </w:tcPr>
          <w:p w14:paraId="6F7CA271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1B70B42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4DBAF8D4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853.046,27</w:t>
            </w:r>
          </w:p>
        </w:tc>
        <w:tc>
          <w:tcPr>
            <w:tcW w:w="404" w:type="pct"/>
            <w:noWrap/>
            <w:vAlign w:val="bottom"/>
            <w:hideMark/>
          </w:tcPr>
          <w:p w14:paraId="18E8C89E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28,83</w:t>
            </w:r>
          </w:p>
        </w:tc>
        <w:tc>
          <w:tcPr>
            <w:tcW w:w="354" w:type="pct"/>
            <w:noWrap/>
            <w:vAlign w:val="bottom"/>
            <w:hideMark/>
          </w:tcPr>
          <w:p w14:paraId="35650295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5E4E5245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29BB25EF" w14:textId="77777777" w:rsidR="00B43E00" w:rsidRPr="00CB431B" w:rsidRDefault="00B43E00" w:rsidP="00CB431B">
            <w:pPr>
              <w:jc w:val="lef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72 Prihodi od prodaje proizvedene dugotrajne imovine</w:t>
            </w:r>
          </w:p>
        </w:tc>
        <w:tc>
          <w:tcPr>
            <w:tcW w:w="559" w:type="pct"/>
            <w:noWrap/>
            <w:vAlign w:val="bottom"/>
            <w:hideMark/>
          </w:tcPr>
          <w:p w14:paraId="0BAB1705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703.233,40</w:t>
            </w:r>
          </w:p>
        </w:tc>
        <w:tc>
          <w:tcPr>
            <w:tcW w:w="555" w:type="pct"/>
            <w:noWrap/>
            <w:vAlign w:val="bottom"/>
            <w:hideMark/>
          </w:tcPr>
          <w:p w14:paraId="3D9EE273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8.622.839,76</w:t>
            </w:r>
          </w:p>
        </w:tc>
        <w:tc>
          <w:tcPr>
            <w:tcW w:w="606" w:type="pct"/>
            <w:noWrap/>
            <w:vAlign w:val="bottom"/>
            <w:hideMark/>
          </w:tcPr>
          <w:p w14:paraId="13622222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8.622.839,76</w:t>
            </w:r>
          </w:p>
        </w:tc>
        <w:tc>
          <w:tcPr>
            <w:tcW w:w="555" w:type="pct"/>
            <w:noWrap/>
            <w:vAlign w:val="bottom"/>
            <w:hideMark/>
          </w:tcPr>
          <w:p w14:paraId="36C4295A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6.486.789,36</w:t>
            </w:r>
          </w:p>
        </w:tc>
        <w:tc>
          <w:tcPr>
            <w:tcW w:w="404" w:type="pct"/>
            <w:noWrap/>
            <w:vAlign w:val="bottom"/>
            <w:hideMark/>
          </w:tcPr>
          <w:p w14:paraId="1E73219D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922,42</w:t>
            </w:r>
          </w:p>
        </w:tc>
        <w:tc>
          <w:tcPr>
            <w:tcW w:w="354" w:type="pct"/>
            <w:noWrap/>
            <w:vAlign w:val="bottom"/>
            <w:hideMark/>
          </w:tcPr>
          <w:p w14:paraId="41DD3530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75,23</w:t>
            </w:r>
          </w:p>
        </w:tc>
      </w:tr>
      <w:tr w:rsidR="00B43E00" w:rsidRPr="00CB431B" w14:paraId="57628F2D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7DB7071E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721 Prihodi od prodaje građevinskih objekata</w:t>
            </w:r>
          </w:p>
        </w:tc>
        <w:tc>
          <w:tcPr>
            <w:tcW w:w="559" w:type="pct"/>
            <w:noWrap/>
            <w:vAlign w:val="bottom"/>
            <w:hideMark/>
          </w:tcPr>
          <w:p w14:paraId="7198F2D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683.531,36</w:t>
            </w:r>
          </w:p>
        </w:tc>
        <w:tc>
          <w:tcPr>
            <w:tcW w:w="555" w:type="pct"/>
            <w:noWrap/>
            <w:vAlign w:val="bottom"/>
            <w:hideMark/>
          </w:tcPr>
          <w:p w14:paraId="13AA4149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0597532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195CE904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6.450.933,54</w:t>
            </w:r>
          </w:p>
        </w:tc>
        <w:tc>
          <w:tcPr>
            <w:tcW w:w="404" w:type="pct"/>
            <w:noWrap/>
            <w:vAlign w:val="bottom"/>
            <w:hideMark/>
          </w:tcPr>
          <w:p w14:paraId="1C63F1A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943,77</w:t>
            </w:r>
          </w:p>
        </w:tc>
        <w:tc>
          <w:tcPr>
            <w:tcW w:w="354" w:type="pct"/>
            <w:noWrap/>
            <w:vAlign w:val="bottom"/>
            <w:hideMark/>
          </w:tcPr>
          <w:p w14:paraId="413989A6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59D025B4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7B1BA46F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7211 Stambeni objekti</w:t>
            </w:r>
          </w:p>
        </w:tc>
        <w:tc>
          <w:tcPr>
            <w:tcW w:w="559" w:type="pct"/>
            <w:noWrap/>
            <w:vAlign w:val="bottom"/>
            <w:hideMark/>
          </w:tcPr>
          <w:p w14:paraId="6E803686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553.885,43</w:t>
            </w:r>
          </w:p>
        </w:tc>
        <w:tc>
          <w:tcPr>
            <w:tcW w:w="555" w:type="pct"/>
            <w:noWrap/>
            <w:vAlign w:val="bottom"/>
            <w:hideMark/>
          </w:tcPr>
          <w:p w14:paraId="47B8AAC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127CE7D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5CD60DF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304.261,06</w:t>
            </w:r>
          </w:p>
        </w:tc>
        <w:tc>
          <w:tcPr>
            <w:tcW w:w="404" w:type="pct"/>
            <w:noWrap/>
            <w:vAlign w:val="bottom"/>
            <w:hideMark/>
          </w:tcPr>
          <w:p w14:paraId="1AE3DE0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54,93</w:t>
            </w:r>
          </w:p>
        </w:tc>
        <w:tc>
          <w:tcPr>
            <w:tcW w:w="354" w:type="pct"/>
            <w:noWrap/>
            <w:vAlign w:val="bottom"/>
            <w:hideMark/>
          </w:tcPr>
          <w:p w14:paraId="32C8BB8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6D293701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2143528B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7212 Poslovni objekti</w:t>
            </w:r>
          </w:p>
        </w:tc>
        <w:tc>
          <w:tcPr>
            <w:tcW w:w="559" w:type="pct"/>
            <w:noWrap/>
            <w:vAlign w:val="bottom"/>
            <w:hideMark/>
          </w:tcPr>
          <w:p w14:paraId="2EC26468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129.645,93</w:t>
            </w:r>
          </w:p>
        </w:tc>
        <w:tc>
          <w:tcPr>
            <w:tcW w:w="555" w:type="pct"/>
            <w:noWrap/>
            <w:vAlign w:val="bottom"/>
            <w:hideMark/>
          </w:tcPr>
          <w:p w14:paraId="7292AF5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005C7F7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77936F6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6.146.672,48</w:t>
            </w:r>
          </w:p>
        </w:tc>
        <w:tc>
          <w:tcPr>
            <w:tcW w:w="404" w:type="pct"/>
            <w:noWrap/>
            <w:vAlign w:val="bottom"/>
            <w:hideMark/>
          </w:tcPr>
          <w:p w14:paraId="6E263EA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4.741,12</w:t>
            </w:r>
          </w:p>
        </w:tc>
        <w:tc>
          <w:tcPr>
            <w:tcW w:w="354" w:type="pct"/>
            <w:noWrap/>
            <w:vAlign w:val="bottom"/>
            <w:hideMark/>
          </w:tcPr>
          <w:p w14:paraId="4C3D77C9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036FB54C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61300B29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722 Prihodi od prodaje postrojenja i opreme</w:t>
            </w:r>
          </w:p>
        </w:tc>
        <w:tc>
          <w:tcPr>
            <w:tcW w:w="559" w:type="pct"/>
            <w:noWrap/>
            <w:vAlign w:val="bottom"/>
            <w:hideMark/>
          </w:tcPr>
          <w:p w14:paraId="0B291005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17.399,04</w:t>
            </w:r>
          </w:p>
        </w:tc>
        <w:tc>
          <w:tcPr>
            <w:tcW w:w="555" w:type="pct"/>
            <w:noWrap/>
            <w:vAlign w:val="bottom"/>
            <w:hideMark/>
          </w:tcPr>
          <w:p w14:paraId="4158476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72B87EC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2AE581C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7.809,99</w:t>
            </w:r>
          </w:p>
        </w:tc>
        <w:tc>
          <w:tcPr>
            <w:tcW w:w="404" w:type="pct"/>
            <w:noWrap/>
            <w:vAlign w:val="bottom"/>
            <w:hideMark/>
          </w:tcPr>
          <w:p w14:paraId="41AF5F38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44,89</w:t>
            </w:r>
          </w:p>
        </w:tc>
        <w:tc>
          <w:tcPr>
            <w:tcW w:w="354" w:type="pct"/>
            <w:noWrap/>
            <w:vAlign w:val="bottom"/>
            <w:hideMark/>
          </w:tcPr>
          <w:p w14:paraId="7FE4B138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0FF81C4A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6F8AD323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7221 Uredska oprema i namještaj</w:t>
            </w:r>
          </w:p>
        </w:tc>
        <w:tc>
          <w:tcPr>
            <w:tcW w:w="559" w:type="pct"/>
            <w:noWrap/>
            <w:vAlign w:val="bottom"/>
            <w:hideMark/>
          </w:tcPr>
          <w:p w14:paraId="3BD2DE33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10.261,00</w:t>
            </w:r>
          </w:p>
        </w:tc>
        <w:tc>
          <w:tcPr>
            <w:tcW w:w="555" w:type="pct"/>
            <w:noWrap/>
            <w:vAlign w:val="bottom"/>
            <w:hideMark/>
          </w:tcPr>
          <w:p w14:paraId="23A3275E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4529F6A6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75E80C4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552,94</w:t>
            </w:r>
          </w:p>
        </w:tc>
        <w:tc>
          <w:tcPr>
            <w:tcW w:w="404" w:type="pct"/>
            <w:noWrap/>
            <w:vAlign w:val="bottom"/>
            <w:hideMark/>
          </w:tcPr>
          <w:p w14:paraId="622CE98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5,39</w:t>
            </w:r>
          </w:p>
        </w:tc>
        <w:tc>
          <w:tcPr>
            <w:tcW w:w="354" w:type="pct"/>
            <w:noWrap/>
            <w:vAlign w:val="bottom"/>
            <w:hideMark/>
          </w:tcPr>
          <w:p w14:paraId="7008783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0F68696B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3C61FBC1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7222 Komunikacijska oprema</w:t>
            </w:r>
          </w:p>
        </w:tc>
        <w:tc>
          <w:tcPr>
            <w:tcW w:w="559" w:type="pct"/>
            <w:noWrap/>
            <w:vAlign w:val="bottom"/>
            <w:hideMark/>
          </w:tcPr>
          <w:p w14:paraId="1603EFC9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2.841,04</w:t>
            </w:r>
          </w:p>
        </w:tc>
        <w:tc>
          <w:tcPr>
            <w:tcW w:w="555" w:type="pct"/>
            <w:noWrap/>
            <w:vAlign w:val="bottom"/>
            <w:hideMark/>
          </w:tcPr>
          <w:p w14:paraId="3012AF3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57D979F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4D2A066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1.450,00</w:t>
            </w:r>
          </w:p>
        </w:tc>
        <w:tc>
          <w:tcPr>
            <w:tcW w:w="404" w:type="pct"/>
            <w:noWrap/>
            <w:vAlign w:val="bottom"/>
            <w:hideMark/>
          </w:tcPr>
          <w:p w14:paraId="6043697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51,04</w:t>
            </w:r>
          </w:p>
        </w:tc>
        <w:tc>
          <w:tcPr>
            <w:tcW w:w="354" w:type="pct"/>
            <w:noWrap/>
            <w:vAlign w:val="bottom"/>
            <w:hideMark/>
          </w:tcPr>
          <w:p w14:paraId="1530E25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581B45D5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33A0F5BA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7227 Uređaji, strojevi i oprema za ostale namjene</w:t>
            </w:r>
          </w:p>
        </w:tc>
        <w:tc>
          <w:tcPr>
            <w:tcW w:w="559" w:type="pct"/>
            <w:noWrap/>
            <w:vAlign w:val="bottom"/>
            <w:hideMark/>
          </w:tcPr>
          <w:p w14:paraId="40FFC1D4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4.297,00</w:t>
            </w:r>
          </w:p>
        </w:tc>
        <w:tc>
          <w:tcPr>
            <w:tcW w:w="555" w:type="pct"/>
            <w:noWrap/>
            <w:vAlign w:val="bottom"/>
            <w:hideMark/>
          </w:tcPr>
          <w:p w14:paraId="2EBBB304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71CF617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3BDBEBB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5.807,05</w:t>
            </w:r>
          </w:p>
        </w:tc>
        <w:tc>
          <w:tcPr>
            <w:tcW w:w="404" w:type="pct"/>
            <w:noWrap/>
            <w:vAlign w:val="bottom"/>
            <w:hideMark/>
          </w:tcPr>
          <w:p w14:paraId="7EEF0706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135,14</w:t>
            </w:r>
          </w:p>
        </w:tc>
        <w:tc>
          <w:tcPr>
            <w:tcW w:w="354" w:type="pct"/>
            <w:noWrap/>
            <w:vAlign w:val="bottom"/>
            <w:hideMark/>
          </w:tcPr>
          <w:p w14:paraId="32ED63D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18691B14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2952CE5A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723 Prihodi od prodaje prijevoznih sredstava</w:t>
            </w:r>
          </w:p>
        </w:tc>
        <w:tc>
          <w:tcPr>
            <w:tcW w:w="559" w:type="pct"/>
            <w:noWrap/>
            <w:vAlign w:val="bottom"/>
            <w:hideMark/>
          </w:tcPr>
          <w:p w14:paraId="68C32198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2.303,00</w:t>
            </w:r>
          </w:p>
        </w:tc>
        <w:tc>
          <w:tcPr>
            <w:tcW w:w="555" w:type="pct"/>
            <w:noWrap/>
            <w:vAlign w:val="bottom"/>
            <w:hideMark/>
          </w:tcPr>
          <w:p w14:paraId="20ECA853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32024568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1C2D64A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28.045,83</w:t>
            </w:r>
          </w:p>
        </w:tc>
        <w:tc>
          <w:tcPr>
            <w:tcW w:w="404" w:type="pct"/>
            <w:noWrap/>
            <w:vAlign w:val="bottom"/>
            <w:hideMark/>
          </w:tcPr>
          <w:p w14:paraId="147BF5A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1.217,80</w:t>
            </w:r>
          </w:p>
        </w:tc>
        <w:tc>
          <w:tcPr>
            <w:tcW w:w="354" w:type="pct"/>
            <w:noWrap/>
            <w:vAlign w:val="bottom"/>
            <w:hideMark/>
          </w:tcPr>
          <w:p w14:paraId="728CA37E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5F5938E9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13407CF3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7231 Prijevozna sredstva u cestovnom prometu</w:t>
            </w:r>
          </w:p>
        </w:tc>
        <w:tc>
          <w:tcPr>
            <w:tcW w:w="559" w:type="pct"/>
            <w:noWrap/>
            <w:vAlign w:val="bottom"/>
            <w:hideMark/>
          </w:tcPr>
          <w:p w14:paraId="2C062FF9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2.303,00</w:t>
            </w:r>
          </w:p>
        </w:tc>
        <w:tc>
          <w:tcPr>
            <w:tcW w:w="555" w:type="pct"/>
            <w:noWrap/>
            <w:vAlign w:val="bottom"/>
            <w:hideMark/>
          </w:tcPr>
          <w:p w14:paraId="046B380E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20522756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0ABBD534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28.045,83</w:t>
            </w:r>
          </w:p>
        </w:tc>
        <w:tc>
          <w:tcPr>
            <w:tcW w:w="404" w:type="pct"/>
            <w:noWrap/>
            <w:vAlign w:val="bottom"/>
            <w:hideMark/>
          </w:tcPr>
          <w:p w14:paraId="62EEDFE4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1.217,80</w:t>
            </w:r>
          </w:p>
        </w:tc>
        <w:tc>
          <w:tcPr>
            <w:tcW w:w="354" w:type="pct"/>
            <w:noWrap/>
            <w:vAlign w:val="bottom"/>
            <w:hideMark/>
          </w:tcPr>
          <w:p w14:paraId="011009E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6AA7ABF8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7CE939DA" w14:textId="77777777" w:rsidR="00B43E00" w:rsidRPr="00CB431B" w:rsidRDefault="00B43E00" w:rsidP="00CB431B">
            <w:pPr>
              <w:jc w:val="lef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3 Rashodi poslovanja</w:t>
            </w:r>
          </w:p>
        </w:tc>
        <w:tc>
          <w:tcPr>
            <w:tcW w:w="559" w:type="pct"/>
            <w:noWrap/>
            <w:vAlign w:val="bottom"/>
            <w:hideMark/>
          </w:tcPr>
          <w:p w14:paraId="1A5D6B7D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117.717.124,07</w:t>
            </w:r>
          </w:p>
        </w:tc>
        <w:tc>
          <w:tcPr>
            <w:tcW w:w="555" w:type="pct"/>
            <w:noWrap/>
            <w:vAlign w:val="bottom"/>
            <w:hideMark/>
          </w:tcPr>
          <w:p w14:paraId="0CF167AA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148.231.841,56</w:t>
            </w:r>
          </w:p>
        </w:tc>
        <w:tc>
          <w:tcPr>
            <w:tcW w:w="606" w:type="pct"/>
            <w:noWrap/>
            <w:vAlign w:val="bottom"/>
            <w:hideMark/>
          </w:tcPr>
          <w:p w14:paraId="2422A2A7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147.998.120,56</w:t>
            </w:r>
          </w:p>
        </w:tc>
        <w:tc>
          <w:tcPr>
            <w:tcW w:w="555" w:type="pct"/>
            <w:noWrap/>
            <w:vAlign w:val="bottom"/>
            <w:hideMark/>
          </w:tcPr>
          <w:p w14:paraId="5FC6957E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140.047.662,19</w:t>
            </w:r>
          </w:p>
        </w:tc>
        <w:tc>
          <w:tcPr>
            <w:tcW w:w="404" w:type="pct"/>
            <w:noWrap/>
            <w:vAlign w:val="bottom"/>
            <w:hideMark/>
          </w:tcPr>
          <w:p w14:paraId="6061DEC9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118,97</w:t>
            </w:r>
          </w:p>
        </w:tc>
        <w:tc>
          <w:tcPr>
            <w:tcW w:w="354" w:type="pct"/>
            <w:noWrap/>
            <w:vAlign w:val="bottom"/>
            <w:hideMark/>
          </w:tcPr>
          <w:p w14:paraId="25ACA0F5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94,63</w:t>
            </w:r>
          </w:p>
        </w:tc>
      </w:tr>
      <w:tr w:rsidR="00B43E00" w:rsidRPr="00CB431B" w14:paraId="78D183D0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3D7D488C" w14:textId="77777777" w:rsidR="00B43E00" w:rsidRPr="00CB431B" w:rsidRDefault="00B43E00" w:rsidP="00CB431B">
            <w:pPr>
              <w:jc w:val="lef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31 Rashodi za zaposlene</w:t>
            </w:r>
          </w:p>
        </w:tc>
        <w:tc>
          <w:tcPr>
            <w:tcW w:w="559" w:type="pct"/>
            <w:noWrap/>
            <w:vAlign w:val="bottom"/>
            <w:hideMark/>
          </w:tcPr>
          <w:p w14:paraId="0A54FB94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57.503.511,68</w:t>
            </w:r>
          </w:p>
        </w:tc>
        <w:tc>
          <w:tcPr>
            <w:tcW w:w="555" w:type="pct"/>
            <w:noWrap/>
            <w:vAlign w:val="bottom"/>
            <w:hideMark/>
          </w:tcPr>
          <w:p w14:paraId="794412A3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73.278.496,68</w:t>
            </w:r>
          </w:p>
        </w:tc>
        <w:tc>
          <w:tcPr>
            <w:tcW w:w="606" w:type="pct"/>
            <w:noWrap/>
            <w:vAlign w:val="bottom"/>
            <w:hideMark/>
          </w:tcPr>
          <w:p w14:paraId="438BE80F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73.192.637,68</w:t>
            </w:r>
          </w:p>
        </w:tc>
        <w:tc>
          <w:tcPr>
            <w:tcW w:w="555" w:type="pct"/>
            <w:noWrap/>
            <w:vAlign w:val="bottom"/>
            <w:hideMark/>
          </w:tcPr>
          <w:p w14:paraId="69525034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71.430.742,97</w:t>
            </w:r>
          </w:p>
        </w:tc>
        <w:tc>
          <w:tcPr>
            <w:tcW w:w="404" w:type="pct"/>
            <w:noWrap/>
            <w:vAlign w:val="bottom"/>
            <w:hideMark/>
          </w:tcPr>
          <w:p w14:paraId="15DBC30B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124,22</w:t>
            </w:r>
          </w:p>
        </w:tc>
        <w:tc>
          <w:tcPr>
            <w:tcW w:w="354" w:type="pct"/>
            <w:noWrap/>
            <w:vAlign w:val="bottom"/>
            <w:hideMark/>
          </w:tcPr>
          <w:p w14:paraId="2AD642E8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97,59</w:t>
            </w:r>
          </w:p>
        </w:tc>
      </w:tr>
      <w:tr w:rsidR="00B43E00" w:rsidRPr="00CB431B" w14:paraId="16BA14DE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18BAB1FC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311 Plaće (Bruto)</w:t>
            </w:r>
          </w:p>
        </w:tc>
        <w:tc>
          <w:tcPr>
            <w:tcW w:w="559" w:type="pct"/>
            <w:noWrap/>
            <w:vAlign w:val="bottom"/>
            <w:hideMark/>
          </w:tcPr>
          <w:p w14:paraId="4D4AC7E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46.859.811,83</w:t>
            </w:r>
          </w:p>
        </w:tc>
        <w:tc>
          <w:tcPr>
            <w:tcW w:w="555" w:type="pct"/>
            <w:noWrap/>
            <w:vAlign w:val="bottom"/>
            <w:hideMark/>
          </w:tcPr>
          <w:p w14:paraId="48E4652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7D0865E5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463A0A43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58.555.407,96</w:t>
            </w:r>
          </w:p>
        </w:tc>
        <w:tc>
          <w:tcPr>
            <w:tcW w:w="404" w:type="pct"/>
            <w:noWrap/>
            <w:vAlign w:val="bottom"/>
            <w:hideMark/>
          </w:tcPr>
          <w:p w14:paraId="3BA880C9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124,96</w:t>
            </w:r>
          </w:p>
        </w:tc>
        <w:tc>
          <w:tcPr>
            <w:tcW w:w="354" w:type="pct"/>
            <w:noWrap/>
            <w:vAlign w:val="bottom"/>
            <w:hideMark/>
          </w:tcPr>
          <w:p w14:paraId="4A616DB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22060F8A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7BBF3BE5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3111 Plaće za redovan rad</w:t>
            </w:r>
          </w:p>
        </w:tc>
        <w:tc>
          <w:tcPr>
            <w:tcW w:w="559" w:type="pct"/>
            <w:noWrap/>
            <w:vAlign w:val="bottom"/>
            <w:hideMark/>
          </w:tcPr>
          <w:p w14:paraId="7269C9A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46.546.395,98</w:t>
            </w:r>
          </w:p>
        </w:tc>
        <w:tc>
          <w:tcPr>
            <w:tcW w:w="555" w:type="pct"/>
            <w:noWrap/>
            <w:vAlign w:val="bottom"/>
            <w:hideMark/>
          </w:tcPr>
          <w:p w14:paraId="5F6B2466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2C60579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070C087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58.127.657,67</w:t>
            </w:r>
          </w:p>
        </w:tc>
        <w:tc>
          <w:tcPr>
            <w:tcW w:w="404" w:type="pct"/>
            <w:noWrap/>
            <w:vAlign w:val="bottom"/>
            <w:hideMark/>
          </w:tcPr>
          <w:p w14:paraId="73AE100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124,88</w:t>
            </w:r>
          </w:p>
        </w:tc>
        <w:tc>
          <w:tcPr>
            <w:tcW w:w="354" w:type="pct"/>
            <w:noWrap/>
            <w:vAlign w:val="bottom"/>
            <w:hideMark/>
          </w:tcPr>
          <w:p w14:paraId="77A8CE7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16B72C0F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5D8EE64A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3113 Plaće za prekovremeni rad</w:t>
            </w:r>
          </w:p>
        </w:tc>
        <w:tc>
          <w:tcPr>
            <w:tcW w:w="559" w:type="pct"/>
            <w:noWrap/>
            <w:vAlign w:val="bottom"/>
            <w:hideMark/>
          </w:tcPr>
          <w:p w14:paraId="4E2597D3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169.794,67</w:t>
            </w:r>
          </w:p>
        </w:tc>
        <w:tc>
          <w:tcPr>
            <w:tcW w:w="555" w:type="pct"/>
            <w:noWrap/>
            <w:vAlign w:val="bottom"/>
            <w:hideMark/>
          </w:tcPr>
          <w:p w14:paraId="133E458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56FF328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17413125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276.198,81</w:t>
            </w:r>
          </w:p>
        </w:tc>
        <w:tc>
          <w:tcPr>
            <w:tcW w:w="404" w:type="pct"/>
            <w:noWrap/>
            <w:vAlign w:val="bottom"/>
            <w:hideMark/>
          </w:tcPr>
          <w:p w14:paraId="3B070759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162,67</w:t>
            </w:r>
          </w:p>
        </w:tc>
        <w:tc>
          <w:tcPr>
            <w:tcW w:w="354" w:type="pct"/>
            <w:noWrap/>
            <w:vAlign w:val="bottom"/>
            <w:hideMark/>
          </w:tcPr>
          <w:p w14:paraId="17B1AFE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7C2309D8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0C21F2D3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3114 Plaće za posebne uvjete rada</w:t>
            </w:r>
          </w:p>
        </w:tc>
        <w:tc>
          <w:tcPr>
            <w:tcW w:w="559" w:type="pct"/>
            <w:noWrap/>
            <w:vAlign w:val="bottom"/>
            <w:hideMark/>
          </w:tcPr>
          <w:p w14:paraId="0D6D450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143.621,18</w:t>
            </w:r>
          </w:p>
        </w:tc>
        <w:tc>
          <w:tcPr>
            <w:tcW w:w="555" w:type="pct"/>
            <w:noWrap/>
            <w:vAlign w:val="bottom"/>
            <w:hideMark/>
          </w:tcPr>
          <w:p w14:paraId="33FEA045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4A5758C6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13F5786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151.551,48</w:t>
            </w:r>
          </w:p>
        </w:tc>
        <w:tc>
          <w:tcPr>
            <w:tcW w:w="404" w:type="pct"/>
            <w:noWrap/>
            <w:vAlign w:val="bottom"/>
            <w:hideMark/>
          </w:tcPr>
          <w:p w14:paraId="4B17C98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105,52</w:t>
            </w:r>
          </w:p>
        </w:tc>
        <w:tc>
          <w:tcPr>
            <w:tcW w:w="354" w:type="pct"/>
            <w:noWrap/>
            <w:vAlign w:val="bottom"/>
            <w:hideMark/>
          </w:tcPr>
          <w:p w14:paraId="6A9BF56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1255184F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673DACF6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312 Ostali rashodi za zaposlene</w:t>
            </w:r>
          </w:p>
        </w:tc>
        <w:tc>
          <w:tcPr>
            <w:tcW w:w="559" w:type="pct"/>
            <w:noWrap/>
            <w:vAlign w:val="bottom"/>
            <w:hideMark/>
          </w:tcPr>
          <w:p w14:paraId="44213F3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3.205.666,49</w:t>
            </w:r>
          </w:p>
        </w:tc>
        <w:tc>
          <w:tcPr>
            <w:tcW w:w="555" w:type="pct"/>
            <w:noWrap/>
            <w:vAlign w:val="bottom"/>
            <w:hideMark/>
          </w:tcPr>
          <w:p w14:paraId="4A82353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004110F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5B35C414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3.580.586,93</w:t>
            </w:r>
          </w:p>
        </w:tc>
        <w:tc>
          <w:tcPr>
            <w:tcW w:w="404" w:type="pct"/>
            <w:noWrap/>
            <w:vAlign w:val="bottom"/>
            <w:hideMark/>
          </w:tcPr>
          <w:p w14:paraId="38B00B0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111,70</w:t>
            </w:r>
          </w:p>
        </w:tc>
        <w:tc>
          <w:tcPr>
            <w:tcW w:w="354" w:type="pct"/>
            <w:noWrap/>
            <w:vAlign w:val="bottom"/>
            <w:hideMark/>
          </w:tcPr>
          <w:p w14:paraId="54A3287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6CD93B38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65923A75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3121 Ostali rashodi za zaposlene</w:t>
            </w:r>
          </w:p>
        </w:tc>
        <w:tc>
          <w:tcPr>
            <w:tcW w:w="559" w:type="pct"/>
            <w:noWrap/>
            <w:vAlign w:val="bottom"/>
            <w:hideMark/>
          </w:tcPr>
          <w:p w14:paraId="35D9775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3.205.666,49</w:t>
            </w:r>
          </w:p>
        </w:tc>
        <w:tc>
          <w:tcPr>
            <w:tcW w:w="555" w:type="pct"/>
            <w:noWrap/>
            <w:vAlign w:val="bottom"/>
            <w:hideMark/>
          </w:tcPr>
          <w:p w14:paraId="72C4207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691E6998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4EC5C981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3.580.586,93</w:t>
            </w:r>
          </w:p>
        </w:tc>
        <w:tc>
          <w:tcPr>
            <w:tcW w:w="404" w:type="pct"/>
            <w:noWrap/>
            <w:vAlign w:val="bottom"/>
            <w:hideMark/>
          </w:tcPr>
          <w:p w14:paraId="14D0392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111,70</w:t>
            </w:r>
          </w:p>
        </w:tc>
        <w:tc>
          <w:tcPr>
            <w:tcW w:w="354" w:type="pct"/>
            <w:noWrap/>
            <w:vAlign w:val="bottom"/>
            <w:hideMark/>
          </w:tcPr>
          <w:p w14:paraId="132E28A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0EB57D45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64C1BCEA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313 Doprinosi na plaće</w:t>
            </w:r>
          </w:p>
        </w:tc>
        <w:tc>
          <w:tcPr>
            <w:tcW w:w="559" w:type="pct"/>
            <w:noWrap/>
            <w:vAlign w:val="bottom"/>
            <w:hideMark/>
          </w:tcPr>
          <w:p w14:paraId="77795AA9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7.438.033,36</w:t>
            </w:r>
          </w:p>
        </w:tc>
        <w:tc>
          <w:tcPr>
            <w:tcW w:w="555" w:type="pct"/>
            <w:noWrap/>
            <w:vAlign w:val="bottom"/>
            <w:hideMark/>
          </w:tcPr>
          <w:p w14:paraId="0597F6B1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31DF89FE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67BD96C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9.294.748,08</w:t>
            </w:r>
          </w:p>
        </w:tc>
        <w:tc>
          <w:tcPr>
            <w:tcW w:w="404" w:type="pct"/>
            <w:noWrap/>
            <w:vAlign w:val="bottom"/>
            <w:hideMark/>
          </w:tcPr>
          <w:p w14:paraId="6F4D873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124,96</w:t>
            </w:r>
          </w:p>
        </w:tc>
        <w:tc>
          <w:tcPr>
            <w:tcW w:w="354" w:type="pct"/>
            <w:noWrap/>
            <w:vAlign w:val="bottom"/>
            <w:hideMark/>
          </w:tcPr>
          <w:p w14:paraId="0C4A052E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21D2FD6F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63938573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3131 Doprinosi za mirovinsko osiguranje za staž s povećanim trajanjem</w:t>
            </w:r>
          </w:p>
        </w:tc>
        <w:tc>
          <w:tcPr>
            <w:tcW w:w="559" w:type="pct"/>
            <w:noWrap/>
            <w:vAlign w:val="bottom"/>
            <w:hideMark/>
          </w:tcPr>
          <w:p w14:paraId="2D736E43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245.140,27</w:t>
            </w:r>
          </w:p>
        </w:tc>
        <w:tc>
          <w:tcPr>
            <w:tcW w:w="555" w:type="pct"/>
            <w:noWrap/>
            <w:vAlign w:val="bottom"/>
            <w:hideMark/>
          </w:tcPr>
          <w:p w14:paraId="4059BFE1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4E22F5C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2E3BA15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309.850,51</w:t>
            </w:r>
          </w:p>
        </w:tc>
        <w:tc>
          <w:tcPr>
            <w:tcW w:w="404" w:type="pct"/>
            <w:noWrap/>
            <w:vAlign w:val="bottom"/>
            <w:hideMark/>
          </w:tcPr>
          <w:p w14:paraId="40AA7754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126,40</w:t>
            </w:r>
          </w:p>
        </w:tc>
        <w:tc>
          <w:tcPr>
            <w:tcW w:w="354" w:type="pct"/>
            <w:noWrap/>
            <w:vAlign w:val="bottom"/>
            <w:hideMark/>
          </w:tcPr>
          <w:p w14:paraId="66B0A5B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5AE42074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36514086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3132 Doprinosi za obvezno zdravstveno osiguranje</w:t>
            </w:r>
          </w:p>
        </w:tc>
        <w:tc>
          <w:tcPr>
            <w:tcW w:w="559" w:type="pct"/>
            <w:noWrap/>
            <w:vAlign w:val="bottom"/>
            <w:hideMark/>
          </w:tcPr>
          <w:p w14:paraId="66252D2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7.192.721,10</w:t>
            </w:r>
          </w:p>
        </w:tc>
        <w:tc>
          <w:tcPr>
            <w:tcW w:w="555" w:type="pct"/>
            <w:noWrap/>
            <w:vAlign w:val="bottom"/>
            <w:hideMark/>
          </w:tcPr>
          <w:p w14:paraId="3B42B851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09A5D245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3980688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8.984.897,57</w:t>
            </w:r>
          </w:p>
        </w:tc>
        <w:tc>
          <w:tcPr>
            <w:tcW w:w="404" w:type="pct"/>
            <w:noWrap/>
            <w:vAlign w:val="bottom"/>
            <w:hideMark/>
          </w:tcPr>
          <w:p w14:paraId="0E37A7A4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124,92</w:t>
            </w:r>
          </w:p>
        </w:tc>
        <w:tc>
          <w:tcPr>
            <w:tcW w:w="354" w:type="pct"/>
            <w:noWrap/>
            <w:vAlign w:val="bottom"/>
            <w:hideMark/>
          </w:tcPr>
          <w:p w14:paraId="0826FDD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0C70C8D3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7CBDE0B2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3133 Doprinosi za obvezno osiguranje u slučaju nezaposlenosti</w:t>
            </w:r>
          </w:p>
        </w:tc>
        <w:tc>
          <w:tcPr>
            <w:tcW w:w="559" w:type="pct"/>
            <w:noWrap/>
            <w:vAlign w:val="bottom"/>
            <w:hideMark/>
          </w:tcPr>
          <w:p w14:paraId="1B6215B6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171,99</w:t>
            </w:r>
          </w:p>
        </w:tc>
        <w:tc>
          <w:tcPr>
            <w:tcW w:w="555" w:type="pct"/>
            <w:noWrap/>
            <w:vAlign w:val="bottom"/>
            <w:hideMark/>
          </w:tcPr>
          <w:p w14:paraId="1CE7A323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7D6A3C25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6F924DC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4" w:type="pct"/>
            <w:noWrap/>
            <w:vAlign w:val="bottom"/>
            <w:hideMark/>
          </w:tcPr>
          <w:p w14:paraId="5ABDB7C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3B3F74CE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5C790EB1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5DD4ECCA" w14:textId="77777777" w:rsidR="00B43E00" w:rsidRPr="00CB431B" w:rsidRDefault="00B43E00" w:rsidP="00CB431B">
            <w:pPr>
              <w:jc w:val="lef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32 Materijalni rashodi</w:t>
            </w:r>
          </w:p>
        </w:tc>
        <w:tc>
          <w:tcPr>
            <w:tcW w:w="559" w:type="pct"/>
            <w:noWrap/>
            <w:vAlign w:val="bottom"/>
            <w:hideMark/>
          </w:tcPr>
          <w:p w14:paraId="4C8CECAE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31.916.306,59</w:t>
            </w:r>
          </w:p>
        </w:tc>
        <w:tc>
          <w:tcPr>
            <w:tcW w:w="555" w:type="pct"/>
            <w:noWrap/>
            <w:vAlign w:val="bottom"/>
            <w:hideMark/>
          </w:tcPr>
          <w:p w14:paraId="5560AD3F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41.541.022,06</w:t>
            </w:r>
          </w:p>
        </w:tc>
        <w:tc>
          <w:tcPr>
            <w:tcW w:w="606" w:type="pct"/>
            <w:noWrap/>
            <w:vAlign w:val="bottom"/>
            <w:hideMark/>
          </w:tcPr>
          <w:p w14:paraId="78E32226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41.523.930,06</w:t>
            </w:r>
          </w:p>
        </w:tc>
        <w:tc>
          <w:tcPr>
            <w:tcW w:w="555" w:type="pct"/>
            <w:noWrap/>
            <w:vAlign w:val="bottom"/>
            <w:hideMark/>
          </w:tcPr>
          <w:p w14:paraId="3CA20AF5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36.361.121,03</w:t>
            </w:r>
          </w:p>
        </w:tc>
        <w:tc>
          <w:tcPr>
            <w:tcW w:w="404" w:type="pct"/>
            <w:noWrap/>
            <w:vAlign w:val="bottom"/>
            <w:hideMark/>
          </w:tcPr>
          <w:p w14:paraId="2F8B3C49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113,93</w:t>
            </w:r>
          </w:p>
        </w:tc>
        <w:tc>
          <w:tcPr>
            <w:tcW w:w="354" w:type="pct"/>
            <w:noWrap/>
            <w:vAlign w:val="bottom"/>
            <w:hideMark/>
          </w:tcPr>
          <w:p w14:paraId="0B9489D9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87,57</w:t>
            </w:r>
          </w:p>
        </w:tc>
      </w:tr>
      <w:tr w:rsidR="00B43E00" w:rsidRPr="00CB431B" w14:paraId="6183FC34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2B35735E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321 Naknade troškova zaposlenima</w:t>
            </w:r>
          </w:p>
        </w:tc>
        <w:tc>
          <w:tcPr>
            <w:tcW w:w="559" w:type="pct"/>
            <w:noWrap/>
            <w:vAlign w:val="bottom"/>
            <w:hideMark/>
          </w:tcPr>
          <w:p w14:paraId="3C97B989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1.574.856,81</w:t>
            </w:r>
          </w:p>
        </w:tc>
        <w:tc>
          <w:tcPr>
            <w:tcW w:w="555" w:type="pct"/>
            <w:noWrap/>
            <w:vAlign w:val="bottom"/>
            <w:hideMark/>
          </w:tcPr>
          <w:p w14:paraId="23B5953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082912CE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2AC31D7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1.909.596,45</w:t>
            </w:r>
          </w:p>
        </w:tc>
        <w:tc>
          <w:tcPr>
            <w:tcW w:w="404" w:type="pct"/>
            <w:noWrap/>
            <w:vAlign w:val="bottom"/>
            <w:hideMark/>
          </w:tcPr>
          <w:p w14:paraId="1A4D18C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121,26</w:t>
            </w:r>
          </w:p>
        </w:tc>
        <w:tc>
          <w:tcPr>
            <w:tcW w:w="354" w:type="pct"/>
            <w:noWrap/>
            <w:vAlign w:val="bottom"/>
            <w:hideMark/>
          </w:tcPr>
          <w:p w14:paraId="1ABD0C0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542B3274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1F6F3A8C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3211 Službena putovanja</w:t>
            </w:r>
          </w:p>
        </w:tc>
        <w:tc>
          <w:tcPr>
            <w:tcW w:w="559" w:type="pct"/>
            <w:noWrap/>
            <w:vAlign w:val="bottom"/>
            <w:hideMark/>
          </w:tcPr>
          <w:p w14:paraId="0925D6A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375.772,22</w:t>
            </w:r>
          </w:p>
        </w:tc>
        <w:tc>
          <w:tcPr>
            <w:tcW w:w="555" w:type="pct"/>
            <w:noWrap/>
            <w:vAlign w:val="bottom"/>
            <w:hideMark/>
          </w:tcPr>
          <w:p w14:paraId="0BA90E61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6F9951D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67E489B4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387.155,96</w:t>
            </w:r>
          </w:p>
        </w:tc>
        <w:tc>
          <w:tcPr>
            <w:tcW w:w="404" w:type="pct"/>
            <w:noWrap/>
            <w:vAlign w:val="bottom"/>
            <w:hideMark/>
          </w:tcPr>
          <w:p w14:paraId="4583A305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103,03</w:t>
            </w:r>
          </w:p>
        </w:tc>
        <w:tc>
          <w:tcPr>
            <w:tcW w:w="354" w:type="pct"/>
            <w:noWrap/>
            <w:vAlign w:val="bottom"/>
            <w:hideMark/>
          </w:tcPr>
          <w:p w14:paraId="6611CE7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6609ACDD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183B69F4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3212 Naknade za prijevoz, za rad na terenu i odvojeni život</w:t>
            </w:r>
          </w:p>
        </w:tc>
        <w:tc>
          <w:tcPr>
            <w:tcW w:w="559" w:type="pct"/>
            <w:noWrap/>
            <w:vAlign w:val="bottom"/>
            <w:hideMark/>
          </w:tcPr>
          <w:p w14:paraId="3A5C790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1.023.090,45</w:t>
            </w:r>
          </w:p>
        </w:tc>
        <w:tc>
          <w:tcPr>
            <w:tcW w:w="555" w:type="pct"/>
            <w:noWrap/>
            <w:vAlign w:val="bottom"/>
            <w:hideMark/>
          </w:tcPr>
          <w:p w14:paraId="089ADA28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37AFEC4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7307242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1.241.555,34</w:t>
            </w:r>
          </w:p>
        </w:tc>
        <w:tc>
          <w:tcPr>
            <w:tcW w:w="404" w:type="pct"/>
            <w:noWrap/>
            <w:vAlign w:val="bottom"/>
            <w:hideMark/>
          </w:tcPr>
          <w:p w14:paraId="74038C6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121,35</w:t>
            </w:r>
          </w:p>
        </w:tc>
        <w:tc>
          <w:tcPr>
            <w:tcW w:w="354" w:type="pct"/>
            <w:noWrap/>
            <w:vAlign w:val="bottom"/>
            <w:hideMark/>
          </w:tcPr>
          <w:p w14:paraId="472EB605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4A43C231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1C398C54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3213 Stručno usavršavanje zaposlenika</w:t>
            </w:r>
          </w:p>
        </w:tc>
        <w:tc>
          <w:tcPr>
            <w:tcW w:w="559" w:type="pct"/>
            <w:noWrap/>
            <w:vAlign w:val="bottom"/>
            <w:hideMark/>
          </w:tcPr>
          <w:p w14:paraId="66C93786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173.217,26</w:t>
            </w:r>
          </w:p>
        </w:tc>
        <w:tc>
          <w:tcPr>
            <w:tcW w:w="555" w:type="pct"/>
            <w:noWrap/>
            <w:vAlign w:val="bottom"/>
            <w:hideMark/>
          </w:tcPr>
          <w:p w14:paraId="5063F4A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25AEB1B8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39E4B90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276.624,82</w:t>
            </w:r>
          </w:p>
        </w:tc>
        <w:tc>
          <w:tcPr>
            <w:tcW w:w="404" w:type="pct"/>
            <w:noWrap/>
            <w:vAlign w:val="bottom"/>
            <w:hideMark/>
          </w:tcPr>
          <w:p w14:paraId="169A616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159,70</w:t>
            </w:r>
          </w:p>
        </w:tc>
        <w:tc>
          <w:tcPr>
            <w:tcW w:w="354" w:type="pct"/>
            <w:noWrap/>
            <w:vAlign w:val="bottom"/>
            <w:hideMark/>
          </w:tcPr>
          <w:p w14:paraId="3B97D143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1D9A9ACA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247DBD40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3214 Ostale naknade troškova zaposlenima</w:t>
            </w:r>
          </w:p>
        </w:tc>
        <w:tc>
          <w:tcPr>
            <w:tcW w:w="559" w:type="pct"/>
            <w:noWrap/>
            <w:vAlign w:val="bottom"/>
            <w:hideMark/>
          </w:tcPr>
          <w:p w14:paraId="06D205D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2.776,88</w:t>
            </w:r>
          </w:p>
        </w:tc>
        <w:tc>
          <w:tcPr>
            <w:tcW w:w="555" w:type="pct"/>
            <w:noWrap/>
            <w:vAlign w:val="bottom"/>
            <w:hideMark/>
          </w:tcPr>
          <w:p w14:paraId="423798F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69F35573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37221F4E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4.260,33</w:t>
            </w:r>
          </w:p>
        </w:tc>
        <w:tc>
          <w:tcPr>
            <w:tcW w:w="404" w:type="pct"/>
            <w:noWrap/>
            <w:vAlign w:val="bottom"/>
            <w:hideMark/>
          </w:tcPr>
          <w:p w14:paraId="3317B6D9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153,42</w:t>
            </w:r>
          </w:p>
        </w:tc>
        <w:tc>
          <w:tcPr>
            <w:tcW w:w="354" w:type="pct"/>
            <w:noWrap/>
            <w:vAlign w:val="bottom"/>
            <w:hideMark/>
          </w:tcPr>
          <w:p w14:paraId="2FCE6F8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451A8D77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4F31090E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322 Rashodi za materijal i energiju</w:t>
            </w:r>
          </w:p>
        </w:tc>
        <w:tc>
          <w:tcPr>
            <w:tcW w:w="559" w:type="pct"/>
            <w:noWrap/>
            <w:vAlign w:val="bottom"/>
            <w:hideMark/>
          </w:tcPr>
          <w:p w14:paraId="2735377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6.822.169,10</w:t>
            </w:r>
          </w:p>
        </w:tc>
        <w:tc>
          <w:tcPr>
            <w:tcW w:w="555" w:type="pct"/>
            <w:noWrap/>
            <w:vAlign w:val="bottom"/>
            <w:hideMark/>
          </w:tcPr>
          <w:p w14:paraId="3F9E118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2E13F39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4E759A03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7.208.482,90</w:t>
            </w:r>
          </w:p>
        </w:tc>
        <w:tc>
          <w:tcPr>
            <w:tcW w:w="404" w:type="pct"/>
            <w:noWrap/>
            <w:vAlign w:val="bottom"/>
            <w:hideMark/>
          </w:tcPr>
          <w:p w14:paraId="10A245F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105,66</w:t>
            </w:r>
          </w:p>
        </w:tc>
        <w:tc>
          <w:tcPr>
            <w:tcW w:w="354" w:type="pct"/>
            <w:noWrap/>
            <w:vAlign w:val="bottom"/>
            <w:hideMark/>
          </w:tcPr>
          <w:p w14:paraId="3C6335F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151892FB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26B1D94F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3221 Uredski materijal i ostali materijalni rashodi</w:t>
            </w:r>
          </w:p>
        </w:tc>
        <w:tc>
          <w:tcPr>
            <w:tcW w:w="559" w:type="pct"/>
            <w:noWrap/>
            <w:vAlign w:val="bottom"/>
            <w:hideMark/>
          </w:tcPr>
          <w:p w14:paraId="0FEA85B1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935.118,76</w:t>
            </w:r>
          </w:p>
        </w:tc>
        <w:tc>
          <w:tcPr>
            <w:tcW w:w="555" w:type="pct"/>
            <w:noWrap/>
            <w:vAlign w:val="bottom"/>
            <w:hideMark/>
          </w:tcPr>
          <w:p w14:paraId="3317908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2A111C0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6D6C47B3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859.364,65</w:t>
            </w:r>
          </w:p>
        </w:tc>
        <w:tc>
          <w:tcPr>
            <w:tcW w:w="404" w:type="pct"/>
            <w:noWrap/>
            <w:vAlign w:val="bottom"/>
            <w:hideMark/>
          </w:tcPr>
          <w:p w14:paraId="6E078919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91,90</w:t>
            </w:r>
          </w:p>
        </w:tc>
        <w:tc>
          <w:tcPr>
            <w:tcW w:w="354" w:type="pct"/>
            <w:noWrap/>
            <w:vAlign w:val="bottom"/>
            <w:hideMark/>
          </w:tcPr>
          <w:p w14:paraId="322373A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2F0C1B7C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6ACB5B55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3222 Materijal i sirovine</w:t>
            </w:r>
          </w:p>
        </w:tc>
        <w:tc>
          <w:tcPr>
            <w:tcW w:w="559" w:type="pct"/>
            <w:noWrap/>
            <w:vAlign w:val="bottom"/>
            <w:hideMark/>
          </w:tcPr>
          <w:p w14:paraId="167BB5E8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3.245.626,45</w:t>
            </w:r>
          </w:p>
        </w:tc>
        <w:tc>
          <w:tcPr>
            <w:tcW w:w="555" w:type="pct"/>
            <w:noWrap/>
            <w:vAlign w:val="bottom"/>
            <w:hideMark/>
          </w:tcPr>
          <w:p w14:paraId="22FE39A9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0DF6BA9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4D614DE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3.445.251,15</w:t>
            </w:r>
          </w:p>
        </w:tc>
        <w:tc>
          <w:tcPr>
            <w:tcW w:w="404" w:type="pct"/>
            <w:noWrap/>
            <w:vAlign w:val="bottom"/>
            <w:hideMark/>
          </w:tcPr>
          <w:p w14:paraId="28F5A9D3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106,15</w:t>
            </w:r>
          </w:p>
        </w:tc>
        <w:tc>
          <w:tcPr>
            <w:tcW w:w="354" w:type="pct"/>
            <w:noWrap/>
            <w:vAlign w:val="bottom"/>
            <w:hideMark/>
          </w:tcPr>
          <w:p w14:paraId="7380CB81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515378C2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7E873531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3223 Energija</w:t>
            </w:r>
          </w:p>
        </w:tc>
        <w:tc>
          <w:tcPr>
            <w:tcW w:w="559" w:type="pct"/>
            <w:noWrap/>
            <w:vAlign w:val="bottom"/>
            <w:hideMark/>
          </w:tcPr>
          <w:p w14:paraId="24108E24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2.166.773,38</w:t>
            </w:r>
          </w:p>
        </w:tc>
        <w:tc>
          <w:tcPr>
            <w:tcW w:w="555" w:type="pct"/>
            <w:noWrap/>
            <w:vAlign w:val="bottom"/>
            <w:hideMark/>
          </w:tcPr>
          <w:p w14:paraId="2A29BFF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1EB5314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282F670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2.460.240,13</w:t>
            </w:r>
          </w:p>
        </w:tc>
        <w:tc>
          <w:tcPr>
            <w:tcW w:w="404" w:type="pct"/>
            <w:noWrap/>
            <w:vAlign w:val="bottom"/>
            <w:hideMark/>
          </w:tcPr>
          <w:p w14:paraId="3D8F436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113,54</w:t>
            </w:r>
          </w:p>
        </w:tc>
        <w:tc>
          <w:tcPr>
            <w:tcW w:w="354" w:type="pct"/>
            <w:noWrap/>
            <w:vAlign w:val="bottom"/>
            <w:hideMark/>
          </w:tcPr>
          <w:p w14:paraId="3C1A203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429700E7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0A4C97F3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3224 Materijal i dijelovi za tekuće i investicijsko održavanje</w:t>
            </w:r>
          </w:p>
        </w:tc>
        <w:tc>
          <w:tcPr>
            <w:tcW w:w="559" w:type="pct"/>
            <w:noWrap/>
            <w:vAlign w:val="bottom"/>
            <w:hideMark/>
          </w:tcPr>
          <w:p w14:paraId="376E073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160.602,71</w:t>
            </w:r>
          </w:p>
        </w:tc>
        <w:tc>
          <w:tcPr>
            <w:tcW w:w="555" w:type="pct"/>
            <w:noWrap/>
            <w:vAlign w:val="bottom"/>
            <w:hideMark/>
          </w:tcPr>
          <w:p w14:paraId="13179CD4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0BE82E4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6545568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172.542,66</w:t>
            </w:r>
          </w:p>
        </w:tc>
        <w:tc>
          <w:tcPr>
            <w:tcW w:w="404" w:type="pct"/>
            <w:noWrap/>
            <w:vAlign w:val="bottom"/>
            <w:hideMark/>
          </w:tcPr>
          <w:p w14:paraId="3014697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107,43</w:t>
            </w:r>
          </w:p>
        </w:tc>
        <w:tc>
          <w:tcPr>
            <w:tcW w:w="354" w:type="pct"/>
            <w:noWrap/>
            <w:vAlign w:val="bottom"/>
            <w:hideMark/>
          </w:tcPr>
          <w:p w14:paraId="1A1F6CA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1972C967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360A8266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3225 Sitni inventar i autogume</w:t>
            </w:r>
          </w:p>
        </w:tc>
        <w:tc>
          <w:tcPr>
            <w:tcW w:w="559" w:type="pct"/>
            <w:noWrap/>
            <w:vAlign w:val="bottom"/>
            <w:hideMark/>
          </w:tcPr>
          <w:p w14:paraId="4C394CC9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210.166,45</w:t>
            </w:r>
          </w:p>
        </w:tc>
        <w:tc>
          <w:tcPr>
            <w:tcW w:w="555" w:type="pct"/>
            <w:noWrap/>
            <w:vAlign w:val="bottom"/>
            <w:hideMark/>
          </w:tcPr>
          <w:p w14:paraId="4D438AA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332B9F2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2B86987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164.870,68</w:t>
            </w:r>
          </w:p>
        </w:tc>
        <w:tc>
          <w:tcPr>
            <w:tcW w:w="404" w:type="pct"/>
            <w:noWrap/>
            <w:vAlign w:val="bottom"/>
            <w:hideMark/>
          </w:tcPr>
          <w:p w14:paraId="6594685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78,45</w:t>
            </w:r>
          </w:p>
        </w:tc>
        <w:tc>
          <w:tcPr>
            <w:tcW w:w="354" w:type="pct"/>
            <w:noWrap/>
            <w:vAlign w:val="bottom"/>
            <w:hideMark/>
          </w:tcPr>
          <w:p w14:paraId="0972F021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2A5CA382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63A53CB9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3227 Službena, radna i zaštitna odjeća i obuća</w:t>
            </w:r>
          </w:p>
        </w:tc>
        <w:tc>
          <w:tcPr>
            <w:tcW w:w="559" w:type="pct"/>
            <w:noWrap/>
            <w:vAlign w:val="bottom"/>
            <w:hideMark/>
          </w:tcPr>
          <w:p w14:paraId="551769E9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103.881,35</w:t>
            </w:r>
          </w:p>
        </w:tc>
        <w:tc>
          <w:tcPr>
            <w:tcW w:w="555" w:type="pct"/>
            <w:noWrap/>
            <w:vAlign w:val="bottom"/>
            <w:hideMark/>
          </w:tcPr>
          <w:p w14:paraId="7E46EE4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0230037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0700E464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106.213,63</w:t>
            </w:r>
          </w:p>
        </w:tc>
        <w:tc>
          <w:tcPr>
            <w:tcW w:w="404" w:type="pct"/>
            <w:noWrap/>
            <w:vAlign w:val="bottom"/>
            <w:hideMark/>
          </w:tcPr>
          <w:p w14:paraId="484677BE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102,25</w:t>
            </w:r>
          </w:p>
        </w:tc>
        <w:tc>
          <w:tcPr>
            <w:tcW w:w="354" w:type="pct"/>
            <w:noWrap/>
            <w:vAlign w:val="bottom"/>
            <w:hideMark/>
          </w:tcPr>
          <w:p w14:paraId="526C935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73C7B2CF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3EF96939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323 Rashodi za usluge</w:t>
            </w:r>
          </w:p>
        </w:tc>
        <w:tc>
          <w:tcPr>
            <w:tcW w:w="559" w:type="pct"/>
            <w:noWrap/>
            <w:vAlign w:val="bottom"/>
            <w:hideMark/>
          </w:tcPr>
          <w:p w14:paraId="014695F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22.377.294,29</w:t>
            </w:r>
          </w:p>
        </w:tc>
        <w:tc>
          <w:tcPr>
            <w:tcW w:w="555" w:type="pct"/>
            <w:noWrap/>
            <w:vAlign w:val="bottom"/>
            <w:hideMark/>
          </w:tcPr>
          <w:p w14:paraId="0BF4BC11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46DF91A6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09E3588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25.837.034,45</w:t>
            </w:r>
          </w:p>
        </w:tc>
        <w:tc>
          <w:tcPr>
            <w:tcW w:w="404" w:type="pct"/>
            <w:noWrap/>
            <w:vAlign w:val="bottom"/>
            <w:hideMark/>
          </w:tcPr>
          <w:p w14:paraId="71C6D15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115,46</w:t>
            </w:r>
          </w:p>
        </w:tc>
        <w:tc>
          <w:tcPr>
            <w:tcW w:w="354" w:type="pct"/>
            <w:noWrap/>
            <w:vAlign w:val="bottom"/>
            <w:hideMark/>
          </w:tcPr>
          <w:p w14:paraId="735A8C5D" w14:textId="49295879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2CFB578C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4F23A61C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3231 Usluge telefona, interneta, pošte i prijevoza</w:t>
            </w:r>
          </w:p>
        </w:tc>
        <w:tc>
          <w:tcPr>
            <w:tcW w:w="559" w:type="pct"/>
            <w:noWrap/>
            <w:vAlign w:val="bottom"/>
            <w:hideMark/>
          </w:tcPr>
          <w:p w14:paraId="25A86434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1.140.350,31</w:t>
            </w:r>
          </w:p>
        </w:tc>
        <w:tc>
          <w:tcPr>
            <w:tcW w:w="555" w:type="pct"/>
            <w:noWrap/>
            <w:vAlign w:val="bottom"/>
            <w:hideMark/>
          </w:tcPr>
          <w:p w14:paraId="4818E52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7E1CB15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2DCCF13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1.475.747,54</w:t>
            </w:r>
          </w:p>
        </w:tc>
        <w:tc>
          <w:tcPr>
            <w:tcW w:w="404" w:type="pct"/>
            <w:noWrap/>
            <w:vAlign w:val="bottom"/>
            <w:hideMark/>
          </w:tcPr>
          <w:p w14:paraId="2A4F6A55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129,41</w:t>
            </w:r>
          </w:p>
        </w:tc>
        <w:tc>
          <w:tcPr>
            <w:tcW w:w="354" w:type="pct"/>
            <w:noWrap/>
            <w:vAlign w:val="bottom"/>
            <w:hideMark/>
          </w:tcPr>
          <w:p w14:paraId="43AF090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7CC0B74E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415A5A32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3232 Usluge tekućeg i investicijskog  održavanja</w:t>
            </w:r>
          </w:p>
        </w:tc>
        <w:tc>
          <w:tcPr>
            <w:tcW w:w="559" w:type="pct"/>
            <w:noWrap/>
            <w:vAlign w:val="bottom"/>
            <w:hideMark/>
          </w:tcPr>
          <w:p w14:paraId="4242FCD1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13.014.605,69</w:t>
            </w:r>
          </w:p>
        </w:tc>
        <w:tc>
          <w:tcPr>
            <w:tcW w:w="555" w:type="pct"/>
            <w:noWrap/>
            <w:vAlign w:val="bottom"/>
            <w:hideMark/>
          </w:tcPr>
          <w:p w14:paraId="1EE9B0C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063057E8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07A911F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14.838.819,16</w:t>
            </w:r>
          </w:p>
        </w:tc>
        <w:tc>
          <w:tcPr>
            <w:tcW w:w="404" w:type="pct"/>
            <w:noWrap/>
            <w:vAlign w:val="bottom"/>
            <w:hideMark/>
          </w:tcPr>
          <w:p w14:paraId="7C21CF91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114,02</w:t>
            </w:r>
          </w:p>
        </w:tc>
        <w:tc>
          <w:tcPr>
            <w:tcW w:w="354" w:type="pct"/>
            <w:noWrap/>
            <w:vAlign w:val="bottom"/>
            <w:hideMark/>
          </w:tcPr>
          <w:p w14:paraId="3824F466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1667BCAE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08452BC4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3233 Usluge promidžbe i informiranja</w:t>
            </w:r>
          </w:p>
        </w:tc>
        <w:tc>
          <w:tcPr>
            <w:tcW w:w="559" w:type="pct"/>
            <w:noWrap/>
            <w:vAlign w:val="bottom"/>
            <w:hideMark/>
          </w:tcPr>
          <w:p w14:paraId="60ACBE91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493.358,26</w:t>
            </w:r>
          </w:p>
        </w:tc>
        <w:tc>
          <w:tcPr>
            <w:tcW w:w="555" w:type="pct"/>
            <w:noWrap/>
            <w:vAlign w:val="bottom"/>
            <w:hideMark/>
          </w:tcPr>
          <w:p w14:paraId="5E179BA3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4ABAA9A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760C86D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613.726,74</w:t>
            </w:r>
          </w:p>
        </w:tc>
        <w:tc>
          <w:tcPr>
            <w:tcW w:w="404" w:type="pct"/>
            <w:noWrap/>
            <w:vAlign w:val="bottom"/>
            <w:hideMark/>
          </w:tcPr>
          <w:p w14:paraId="599F1338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124,40</w:t>
            </w:r>
          </w:p>
        </w:tc>
        <w:tc>
          <w:tcPr>
            <w:tcW w:w="354" w:type="pct"/>
            <w:noWrap/>
            <w:vAlign w:val="bottom"/>
            <w:hideMark/>
          </w:tcPr>
          <w:p w14:paraId="46B12F13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3F923D45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24BE0B58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3234 Komunalne usluge</w:t>
            </w:r>
          </w:p>
        </w:tc>
        <w:tc>
          <w:tcPr>
            <w:tcW w:w="559" w:type="pct"/>
            <w:noWrap/>
            <w:vAlign w:val="bottom"/>
            <w:hideMark/>
          </w:tcPr>
          <w:p w14:paraId="29C60849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733.033,35</w:t>
            </w:r>
          </w:p>
        </w:tc>
        <w:tc>
          <w:tcPr>
            <w:tcW w:w="555" w:type="pct"/>
            <w:noWrap/>
            <w:vAlign w:val="bottom"/>
            <w:hideMark/>
          </w:tcPr>
          <w:p w14:paraId="2D389FC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7056652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3D73EE39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858.486,89</w:t>
            </w:r>
          </w:p>
        </w:tc>
        <w:tc>
          <w:tcPr>
            <w:tcW w:w="404" w:type="pct"/>
            <w:noWrap/>
            <w:vAlign w:val="bottom"/>
            <w:hideMark/>
          </w:tcPr>
          <w:p w14:paraId="2386E53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117,11</w:t>
            </w:r>
          </w:p>
        </w:tc>
        <w:tc>
          <w:tcPr>
            <w:tcW w:w="354" w:type="pct"/>
            <w:noWrap/>
            <w:vAlign w:val="bottom"/>
            <w:hideMark/>
          </w:tcPr>
          <w:p w14:paraId="09132C2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06013123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68455D20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3235 Zakupnine i najamnine</w:t>
            </w:r>
          </w:p>
        </w:tc>
        <w:tc>
          <w:tcPr>
            <w:tcW w:w="559" w:type="pct"/>
            <w:noWrap/>
            <w:vAlign w:val="bottom"/>
            <w:hideMark/>
          </w:tcPr>
          <w:p w14:paraId="48128564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485.799,42</w:t>
            </w:r>
          </w:p>
        </w:tc>
        <w:tc>
          <w:tcPr>
            <w:tcW w:w="555" w:type="pct"/>
            <w:noWrap/>
            <w:vAlign w:val="bottom"/>
            <w:hideMark/>
          </w:tcPr>
          <w:p w14:paraId="09943555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15CEB5D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362339F9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546.150,80</w:t>
            </w:r>
          </w:p>
        </w:tc>
        <w:tc>
          <w:tcPr>
            <w:tcW w:w="404" w:type="pct"/>
            <w:noWrap/>
            <w:vAlign w:val="bottom"/>
            <w:hideMark/>
          </w:tcPr>
          <w:p w14:paraId="0073CDC4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112,42</w:t>
            </w:r>
          </w:p>
        </w:tc>
        <w:tc>
          <w:tcPr>
            <w:tcW w:w="354" w:type="pct"/>
            <w:noWrap/>
            <w:vAlign w:val="bottom"/>
            <w:hideMark/>
          </w:tcPr>
          <w:p w14:paraId="75A9968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7E13C68A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76C6B43F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3236 Zdravstvene i veterinarske usluge</w:t>
            </w:r>
          </w:p>
        </w:tc>
        <w:tc>
          <w:tcPr>
            <w:tcW w:w="559" w:type="pct"/>
            <w:noWrap/>
            <w:vAlign w:val="bottom"/>
            <w:hideMark/>
          </w:tcPr>
          <w:p w14:paraId="3FFDDF5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1.587.541,50</w:t>
            </w:r>
          </w:p>
        </w:tc>
        <w:tc>
          <w:tcPr>
            <w:tcW w:w="555" w:type="pct"/>
            <w:noWrap/>
            <w:vAlign w:val="bottom"/>
            <w:hideMark/>
          </w:tcPr>
          <w:p w14:paraId="096E735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6D4A81F3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5E6848D4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781.232,28</w:t>
            </w:r>
          </w:p>
        </w:tc>
        <w:tc>
          <w:tcPr>
            <w:tcW w:w="404" w:type="pct"/>
            <w:noWrap/>
            <w:vAlign w:val="bottom"/>
            <w:hideMark/>
          </w:tcPr>
          <w:p w14:paraId="61BEC91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49,21</w:t>
            </w:r>
          </w:p>
        </w:tc>
        <w:tc>
          <w:tcPr>
            <w:tcW w:w="354" w:type="pct"/>
            <w:noWrap/>
            <w:vAlign w:val="bottom"/>
            <w:hideMark/>
          </w:tcPr>
          <w:p w14:paraId="6F35CD59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07D596ED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57B49C09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3237 Intelektualne i osobne usluge</w:t>
            </w:r>
          </w:p>
        </w:tc>
        <w:tc>
          <w:tcPr>
            <w:tcW w:w="559" w:type="pct"/>
            <w:noWrap/>
            <w:vAlign w:val="bottom"/>
            <w:hideMark/>
          </w:tcPr>
          <w:p w14:paraId="46D2E18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2.474.839,26</w:t>
            </w:r>
          </w:p>
        </w:tc>
        <w:tc>
          <w:tcPr>
            <w:tcW w:w="555" w:type="pct"/>
            <w:noWrap/>
            <w:vAlign w:val="bottom"/>
            <w:hideMark/>
          </w:tcPr>
          <w:p w14:paraId="232202B5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6ACEA25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14377DA3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3.139.121,98</w:t>
            </w:r>
          </w:p>
        </w:tc>
        <w:tc>
          <w:tcPr>
            <w:tcW w:w="404" w:type="pct"/>
            <w:noWrap/>
            <w:vAlign w:val="bottom"/>
            <w:hideMark/>
          </w:tcPr>
          <w:p w14:paraId="2FDBA45E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126,84</w:t>
            </w:r>
          </w:p>
        </w:tc>
        <w:tc>
          <w:tcPr>
            <w:tcW w:w="354" w:type="pct"/>
            <w:noWrap/>
            <w:vAlign w:val="bottom"/>
            <w:hideMark/>
          </w:tcPr>
          <w:p w14:paraId="183D6EE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2CE18DC6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280BBC3E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3238 Računalne usluge</w:t>
            </w:r>
          </w:p>
        </w:tc>
        <w:tc>
          <w:tcPr>
            <w:tcW w:w="559" w:type="pct"/>
            <w:noWrap/>
            <w:vAlign w:val="bottom"/>
            <w:hideMark/>
          </w:tcPr>
          <w:p w14:paraId="65416E9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273.521,37</w:t>
            </w:r>
          </w:p>
        </w:tc>
        <w:tc>
          <w:tcPr>
            <w:tcW w:w="555" w:type="pct"/>
            <w:noWrap/>
            <w:vAlign w:val="bottom"/>
            <w:hideMark/>
          </w:tcPr>
          <w:p w14:paraId="1A3B749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75F38184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19BC908E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375.928,52</w:t>
            </w:r>
          </w:p>
        </w:tc>
        <w:tc>
          <w:tcPr>
            <w:tcW w:w="404" w:type="pct"/>
            <w:noWrap/>
            <w:vAlign w:val="bottom"/>
            <w:hideMark/>
          </w:tcPr>
          <w:p w14:paraId="720244C4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137,44</w:t>
            </w:r>
          </w:p>
        </w:tc>
        <w:tc>
          <w:tcPr>
            <w:tcW w:w="354" w:type="pct"/>
            <w:noWrap/>
            <w:vAlign w:val="bottom"/>
            <w:hideMark/>
          </w:tcPr>
          <w:p w14:paraId="5C150159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2586EB6D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6408A19F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3239 Ostale usluge</w:t>
            </w:r>
          </w:p>
        </w:tc>
        <w:tc>
          <w:tcPr>
            <w:tcW w:w="559" w:type="pct"/>
            <w:noWrap/>
            <w:vAlign w:val="bottom"/>
            <w:hideMark/>
          </w:tcPr>
          <w:p w14:paraId="3A2D2F8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2.174.245,13</w:t>
            </w:r>
          </w:p>
        </w:tc>
        <w:tc>
          <w:tcPr>
            <w:tcW w:w="555" w:type="pct"/>
            <w:noWrap/>
            <w:vAlign w:val="bottom"/>
            <w:hideMark/>
          </w:tcPr>
          <w:p w14:paraId="7285DF14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14CBFE93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70F20E1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3.207.820,54</w:t>
            </w:r>
          </w:p>
        </w:tc>
        <w:tc>
          <w:tcPr>
            <w:tcW w:w="404" w:type="pct"/>
            <w:noWrap/>
            <w:vAlign w:val="bottom"/>
            <w:hideMark/>
          </w:tcPr>
          <w:p w14:paraId="111272A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147,54</w:t>
            </w:r>
          </w:p>
        </w:tc>
        <w:tc>
          <w:tcPr>
            <w:tcW w:w="354" w:type="pct"/>
            <w:noWrap/>
            <w:vAlign w:val="bottom"/>
            <w:hideMark/>
          </w:tcPr>
          <w:p w14:paraId="0BC5277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793B818C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4402721D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324 Naknade troškova osobama izvan radnog odnosa</w:t>
            </w:r>
          </w:p>
        </w:tc>
        <w:tc>
          <w:tcPr>
            <w:tcW w:w="559" w:type="pct"/>
            <w:noWrap/>
            <w:vAlign w:val="bottom"/>
            <w:hideMark/>
          </w:tcPr>
          <w:p w14:paraId="2CE0A13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153.005,17</w:t>
            </w:r>
          </w:p>
        </w:tc>
        <w:tc>
          <w:tcPr>
            <w:tcW w:w="555" w:type="pct"/>
            <w:noWrap/>
            <w:vAlign w:val="bottom"/>
            <w:hideMark/>
          </w:tcPr>
          <w:p w14:paraId="4096B824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71231724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6A3BA6A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143.610,64</w:t>
            </w:r>
          </w:p>
        </w:tc>
        <w:tc>
          <w:tcPr>
            <w:tcW w:w="404" w:type="pct"/>
            <w:noWrap/>
            <w:vAlign w:val="bottom"/>
            <w:hideMark/>
          </w:tcPr>
          <w:p w14:paraId="0D754823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93,86</w:t>
            </w:r>
          </w:p>
        </w:tc>
        <w:tc>
          <w:tcPr>
            <w:tcW w:w="354" w:type="pct"/>
            <w:noWrap/>
            <w:vAlign w:val="bottom"/>
            <w:hideMark/>
          </w:tcPr>
          <w:p w14:paraId="675D16A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45316F79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7AE5D97B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3241 Naknade troškova osobama izvan radnog odnosa</w:t>
            </w:r>
          </w:p>
        </w:tc>
        <w:tc>
          <w:tcPr>
            <w:tcW w:w="559" w:type="pct"/>
            <w:noWrap/>
            <w:vAlign w:val="bottom"/>
            <w:hideMark/>
          </w:tcPr>
          <w:p w14:paraId="5ED54D2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153.005,17</w:t>
            </w:r>
          </w:p>
        </w:tc>
        <w:tc>
          <w:tcPr>
            <w:tcW w:w="555" w:type="pct"/>
            <w:noWrap/>
            <w:vAlign w:val="bottom"/>
            <w:hideMark/>
          </w:tcPr>
          <w:p w14:paraId="37FE9D2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3DE09B6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6CB72A11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143.610,64</w:t>
            </w:r>
          </w:p>
        </w:tc>
        <w:tc>
          <w:tcPr>
            <w:tcW w:w="404" w:type="pct"/>
            <w:noWrap/>
            <w:vAlign w:val="bottom"/>
            <w:hideMark/>
          </w:tcPr>
          <w:p w14:paraId="49D5B1F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93,86</w:t>
            </w:r>
          </w:p>
        </w:tc>
        <w:tc>
          <w:tcPr>
            <w:tcW w:w="354" w:type="pct"/>
            <w:noWrap/>
            <w:vAlign w:val="bottom"/>
            <w:hideMark/>
          </w:tcPr>
          <w:p w14:paraId="2619C1E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766C9E70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148E4EA6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329 Ostali nespomenuti rashodi poslovanja</w:t>
            </w:r>
          </w:p>
        </w:tc>
        <w:tc>
          <w:tcPr>
            <w:tcW w:w="559" w:type="pct"/>
            <w:noWrap/>
            <w:vAlign w:val="bottom"/>
            <w:hideMark/>
          </w:tcPr>
          <w:p w14:paraId="326BFA0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988.981,22</w:t>
            </w:r>
          </w:p>
        </w:tc>
        <w:tc>
          <w:tcPr>
            <w:tcW w:w="555" w:type="pct"/>
            <w:noWrap/>
            <w:vAlign w:val="bottom"/>
            <w:hideMark/>
          </w:tcPr>
          <w:p w14:paraId="73643343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660F852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7C7508A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1.262.396,59</w:t>
            </w:r>
          </w:p>
        </w:tc>
        <w:tc>
          <w:tcPr>
            <w:tcW w:w="404" w:type="pct"/>
            <w:noWrap/>
            <w:vAlign w:val="bottom"/>
            <w:hideMark/>
          </w:tcPr>
          <w:p w14:paraId="30D9F1C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127,65</w:t>
            </w:r>
          </w:p>
        </w:tc>
        <w:tc>
          <w:tcPr>
            <w:tcW w:w="354" w:type="pct"/>
            <w:noWrap/>
            <w:vAlign w:val="bottom"/>
            <w:hideMark/>
          </w:tcPr>
          <w:p w14:paraId="341DCDC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3CCAD9A6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400729A5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3291 Naknade za rad predstavničkih i izvršnih tijela, povjerenstava i slično</w:t>
            </w:r>
          </w:p>
        </w:tc>
        <w:tc>
          <w:tcPr>
            <w:tcW w:w="559" w:type="pct"/>
            <w:noWrap/>
            <w:vAlign w:val="bottom"/>
            <w:hideMark/>
          </w:tcPr>
          <w:p w14:paraId="6DD57BA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259.237,73</w:t>
            </w:r>
          </w:p>
        </w:tc>
        <w:tc>
          <w:tcPr>
            <w:tcW w:w="555" w:type="pct"/>
            <w:noWrap/>
            <w:vAlign w:val="bottom"/>
            <w:hideMark/>
          </w:tcPr>
          <w:p w14:paraId="31F49D6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1047C1C1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2BE0BF3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250.202,15</w:t>
            </w:r>
          </w:p>
        </w:tc>
        <w:tc>
          <w:tcPr>
            <w:tcW w:w="404" w:type="pct"/>
            <w:noWrap/>
            <w:vAlign w:val="bottom"/>
            <w:hideMark/>
          </w:tcPr>
          <w:p w14:paraId="68145A0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96,51</w:t>
            </w:r>
          </w:p>
        </w:tc>
        <w:tc>
          <w:tcPr>
            <w:tcW w:w="354" w:type="pct"/>
            <w:noWrap/>
            <w:vAlign w:val="bottom"/>
            <w:hideMark/>
          </w:tcPr>
          <w:p w14:paraId="6FCD949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48253C92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4D0C78F7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3292 Premije osiguranja</w:t>
            </w:r>
          </w:p>
        </w:tc>
        <w:tc>
          <w:tcPr>
            <w:tcW w:w="559" w:type="pct"/>
            <w:noWrap/>
            <w:vAlign w:val="bottom"/>
            <w:hideMark/>
          </w:tcPr>
          <w:p w14:paraId="72897664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92.516,76</w:t>
            </w:r>
          </w:p>
        </w:tc>
        <w:tc>
          <w:tcPr>
            <w:tcW w:w="555" w:type="pct"/>
            <w:noWrap/>
            <w:vAlign w:val="bottom"/>
            <w:hideMark/>
          </w:tcPr>
          <w:p w14:paraId="1E8FD24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0E83336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5A56E98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112.996,53</w:t>
            </w:r>
          </w:p>
        </w:tc>
        <w:tc>
          <w:tcPr>
            <w:tcW w:w="404" w:type="pct"/>
            <w:noWrap/>
            <w:vAlign w:val="bottom"/>
            <w:hideMark/>
          </w:tcPr>
          <w:p w14:paraId="534AB3D8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122,14</w:t>
            </w:r>
          </w:p>
        </w:tc>
        <w:tc>
          <w:tcPr>
            <w:tcW w:w="354" w:type="pct"/>
            <w:noWrap/>
            <w:vAlign w:val="bottom"/>
            <w:hideMark/>
          </w:tcPr>
          <w:p w14:paraId="73E2355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0DB197F2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57919184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3293 Reprezentacija</w:t>
            </w:r>
          </w:p>
        </w:tc>
        <w:tc>
          <w:tcPr>
            <w:tcW w:w="559" w:type="pct"/>
            <w:noWrap/>
            <w:vAlign w:val="bottom"/>
            <w:hideMark/>
          </w:tcPr>
          <w:p w14:paraId="0688650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227.996,81</w:t>
            </w:r>
          </w:p>
        </w:tc>
        <w:tc>
          <w:tcPr>
            <w:tcW w:w="555" w:type="pct"/>
            <w:noWrap/>
            <w:vAlign w:val="bottom"/>
            <w:hideMark/>
          </w:tcPr>
          <w:p w14:paraId="39994D0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492C22C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3D3F69C9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251.019,36</w:t>
            </w:r>
          </w:p>
        </w:tc>
        <w:tc>
          <w:tcPr>
            <w:tcW w:w="404" w:type="pct"/>
            <w:noWrap/>
            <w:vAlign w:val="bottom"/>
            <w:hideMark/>
          </w:tcPr>
          <w:p w14:paraId="44CA2C05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110,10</w:t>
            </w:r>
          </w:p>
        </w:tc>
        <w:tc>
          <w:tcPr>
            <w:tcW w:w="354" w:type="pct"/>
            <w:noWrap/>
            <w:vAlign w:val="bottom"/>
            <w:hideMark/>
          </w:tcPr>
          <w:p w14:paraId="1B079A2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5D6A143B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711EE738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3294 Članarine i norme</w:t>
            </w:r>
          </w:p>
        </w:tc>
        <w:tc>
          <w:tcPr>
            <w:tcW w:w="559" w:type="pct"/>
            <w:noWrap/>
            <w:vAlign w:val="bottom"/>
            <w:hideMark/>
          </w:tcPr>
          <w:p w14:paraId="4999340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35.255,72</w:t>
            </w:r>
          </w:p>
        </w:tc>
        <w:tc>
          <w:tcPr>
            <w:tcW w:w="555" w:type="pct"/>
            <w:noWrap/>
            <w:vAlign w:val="bottom"/>
            <w:hideMark/>
          </w:tcPr>
          <w:p w14:paraId="156E8EF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4D708FE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724E2EE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45.265,83</w:t>
            </w:r>
          </w:p>
        </w:tc>
        <w:tc>
          <w:tcPr>
            <w:tcW w:w="404" w:type="pct"/>
            <w:noWrap/>
            <w:vAlign w:val="bottom"/>
            <w:hideMark/>
          </w:tcPr>
          <w:p w14:paraId="3C6AD393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128,39</w:t>
            </w:r>
          </w:p>
        </w:tc>
        <w:tc>
          <w:tcPr>
            <w:tcW w:w="354" w:type="pct"/>
            <w:noWrap/>
            <w:vAlign w:val="bottom"/>
            <w:hideMark/>
          </w:tcPr>
          <w:p w14:paraId="69437EF3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2C484068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4997011C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3295 Pristojbe i naknade</w:t>
            </w:r>
          </w:p>
        </w:tc>
        <w:tc>
          <w:tcPr>
            <w:tcW w:w="559" w:type="pct"/>
            <w:noWrap/>
            <w:vAlign w:val="bottom"/>
            <w:hideMark/>
          </w:tcPr>
          <w:p w14:paraId="41127BA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128.621,89</w:t>
            </w:r>
          </w:p>
        </w:tc>
        <w:tc>
          <w:tcPr>
            <w:tcW w:w="555" w:type="pct"/>
            <w:noWrap/>
            <w:vAlign w:val="bottom"/>
            <w:hideMark/>
          </w:tcPr>
          <w:p w14:paraId="7D1F298E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2F8A3601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6446A34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109.132,44</w:t>
            </w:r>
          </w:p>
        </w:tc>
        <w:tc>
          <w:tcPr>
            <w:tcW w:w="404" w:type="pct"/>
            <w:noWrap/>
            <w:vAlign w:val="bottom"/>
            <w:hideMark/>
          </w:tcPr>
          <w:p w14:paraId="04F379C6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84,85</w:t>
            </w:r>
          </w:p>
        </w:tc>
        <w:tc>
          <w:tcPr>
            <w:tcW w:w="354" w:type="pct"/>
            <w:noWrap/>
            <w:vAlign w:val="bottom"/>
            <w:hideMark/>
          </w:tcPr>
          <w:p w14:paraId="0B934845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45596C41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6ADB983E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3296 Troškovi sudskih postupaka</w:t>
            </w:r>
          </w:p>
        </w:tc>
        <w:tc>
          <w:tcPr>
            <w:tcW w:w="559" w:type="pct"/>
            <w:noWrap/>
            <w:vAlign w:val="bottom"/>
            <w:hideMark/>
          </w:tcPr>
          <w:p w14:paraId="056C60C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86.501,91</w:t>
            </w:r>
          </w:p>
        </w:tc>
        <w:tc>
          <w:tcPr>
            <w:tcW w:w="555" w:type="pct"/>
            <w:noWrap/>
            <w:vAlign w:val="bottom"/>
            <w:hideMark/>
          </w:tcPr>
          <w:p w14:paraId="29C9C5F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3CBCE22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353E0129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121.090,67</w:t>
            </w:r>
          </w:p>
        </w:tc>
        <w:tc>
          <w:tcPr>
            <w:tcW w:w="404" w:type="pct"/>
            <w:noWrap/>
            <w:vAlign w:val="bottom"/>
            <w:hideMark/>
          </w:tcPr>
          <w:p w14:paraId="26BF64C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139,99</w:t>
            </w:r>
          </w:p>
        </w:tc>
        <w:tc>
          <w:tcPr>
            <w:tcW w:w="354" w:type="pct"/>
            <w:noWrap/>
            <w:vAlign w:val="bottom"/>
            <w:hideMark/>
          </w:tcPr>
          <w:p w14:paraId="178ADD53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481870C4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129ACECF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3299 Ostali nespomenuti rashodi poslovanja</w:t>
            </w:r>
          </w:p>
        </w:tc>
        <w:tc>
          <w:tcPr>
            <w:tcW w:w="559" w:type="pct"/>
            <w:noWrap/>
            <w:vAlign w:val="bottom"/>
            <w:hideMark/>
          </w:tcPr>
          <w:p w14:paraId="57FCA2D4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158.850,40</w:t>
            </w:r>
          </w:p>
        </w:tc>
        <w:tc>
          <w:tcPr>
            <w:tcW w:w="555" w:type="pct"/>
            <w:noWrap/>
            <w:vAlign w:val="bottom"/>
            <w:hideMark/>
          </w:tcPr>
          <w:p w14:paraId="11FF91B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1486904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095A738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372.689,61</w:t>
            </w:r>
          </w:p>
        </w:tc>
        <w:tc>
          <w:tcPr>
            <w:tcW w:w="404" w:type="pct"/>
            <w:noWrap/>
            <w:vAlign w:val="bottom"/>
            <w:hideMark/>
          </w:tcPr>
          <w:p w14:paraId="6E0EB33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234,62</w:t>
            </w:r>
          </w:p>
        </w:tc>
        <w:tc>
          <w:tcPr>
            <w:tcW w:w="354" w:type="pct"/>
            <w:noWrap/>
            <w:vAlign w:val="bottom"/>
            <w:hideMark/>
          </w:tcPr>
          <w:p w14:paraId="44FD64F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7C698678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6CAAD8C8" w14:textId="77777777" w:rsidR="00B43E00" w:rsidRPr="00CB431B" w:rsidRDefault="00B43E00" w:rsidP="00CB431B">
            <w:pPr>
              <w:jc w:val="lef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34 Financijski rashodi</w:t>
            </w:r>
          </w:p>
        </w:tc>
        <w:tc>
          <w:tcPr>
            <w:tcW w:w="559" w:type="pct"/>
            <w:noWrap/>
            <w:vAlign w:val="bottom"/>
            <w:hideMark/>
          </w:tcPr>
          <w:p w14:paraId="714B58BB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424.020,54</w:t>
            </w:r>
          </w:p>
        </w:tc>
        <w:tc>
          <w:tcPr>
            <w:tcW w:w="555" w:type="pct"/>
            <w:noWrap/>
            <w:vAlign w:val="bottom"/>
            <w:hideMark/>
          </w:tcPr>
          <w:p w14:paraId="7297E34F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644.559,44</w:t>
            </w:r>
          </w:p>
        </w:tc>
        <w:tc>
          <w:tcPr>
            <w:tcW w:w="606" w:type="pct"/>
            <w:noWrap/>
            <w:vAlign w:val="bottom"/>
            <w:hideMark/>
          </w:tcPr>
          <w:p w14:paraId="47F844C3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637.404,44</w:t>
            </w:r>
          </w:p>
        </w:tc>
        <w:tc>
          <w:tcPr>
            <w:tcW w:w="555" w:type="pct"/>
            <w:noWrap/>
            <w:vAlign w:val="bottom"/>
            <w:hideMark/>
          </w:tcPr>
          <w:p w14:paraId="1A72B872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421.422,14</w:t>
            </w:r>
          </w:p>
        </w:tc>
        <w:tc>
          <w:tcPr>
            <w:tcW w:w="404" w:type="pct"/>
            <w:noWrap/>
            <w:vAlign w:val="bottom"/>
            <w:hideMark/>
          </w:tcPr>
          <w:p w14:paraId="3E1AAB75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99,39</w:t>
            </w:r>
          </w:p>
        </w:tc>
        <w:tc>
          <w:tcPr>
            <w:tcW w:w="354" w:type="pct"/>
            <w:noWrap/>
            <w:vAlign w:val="bottom"/>
            <w:hideMark/>
          </w:tcPr>
          <w:p w14:paraId="20306A44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66,12</w:t>
            </w:r>
          </w:p>
        </w:tc>
      </w:tr>
      <w:tr w:rsidR="00B43E00" w:rsidRPr="00CB431B" w14:paraId="7A6ABD5A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7758ACA4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342 Kamate za primljene kredite i zajmove</w:t>
            </w:r>
          </w:p>
        </w:tc>
        <w:tc>
          <w:tcPr>
            <w:tcW w:w="559" w:type="pct"/>
            <w:noWrap/>
            <w:vAlign w:val="bottom"/>
            <w:hideMark/>
          </w:tcPr>
          <w:p w14:paraId="1FE403F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232.380,36</w:t>
            </w:r>
          </w:p>
        </w:tc>
        <w:tc>
          <w:tcPr>
            <w:tcW w:w="555" w:type="pct"/>
            <w:noWrap/>
            <w:vAlign w:val="bottom"/>
            <w:hideMark/>
          </w:tcPr>
          <w:p w14:paraId="097811D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5E511E0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68FAB45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216.900,74</w:t>
            </w:r>
          </w:p>
        </w:tc>
        <w:tc>
          <w:tcPr>
            <w:tcW w:w="404" w:type="pct"/>
            <w:noWrap/>
            <w:vAlign w:val="bottom"/>
            <w:hideMark/>
          </w:tcPr>
          <w:p w14:paraId="74E60CE1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93,34</w:t>
            </w:r>
          </w:p>
        </w:tc>
        <w:tc>
          <w:tcPr>
            <w:tcW w:w="354" w:type="pct"/>
            <w:noWrap/>
            <w:vAlign w:val="bottom"/>
            <w:hideMark/>
          </w:tcPr>
          <w:p w14:paraId="3888FD5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39771A7C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6BEF16FC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3423 Kamate za primljene kredite i zajmove od kreditnih i ostalih financijskih institucija izvan javnog s</w:t>
            </w:r>
          </w:p>
        </w:tc>
        <w:tc>
          <w:tcPr>
            <w:tcW w:w="559" w:type="pct"/>
            <w:noWrap/>
            <w:vAlign w:val="bottom"/>
            <w:hideMark/>
          </w:tcPr>
          <w:p w14:paraId="4E51B3F6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232.380,36</w:t>
            </w:r>
          </w:p>
        </w:tc>
        <w:tc>
          <w:tcPr>
            <w:tcW w:w="555" w:type="pct"/>
            <w:noWrap/>
            <w:vAlign w:val="bottom"/>
            <w:hideMark/>
          </w:tcPr>
          <w:p w14:paraId="2F71CC4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3BB7309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7DD0C8EE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216.900,74</w:t>
            </w:r>
          </w:p>
        </w:tc>
        <w:tc>
          <w:tcPr>
            <w:tcW w:w="404" w:type="pct"/>
            <w:noWrap/>
            <w:vAlign w:val="bottom"/>
            <w:hideMark/>
          </w:tcPr>
          <w:p w14:paraId="4DB940C1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93,34</w:t>
            </w:r>
          </w:p>
        </w:tc>
        <w:tc>
          <w:tcPr>
            <w:tcW w:w="354" w:type="pct"/>
            <w:noWrap/>
            <w:vAlign w:val="bottom"/>
            <w:hideMark/>
          </w:tcPr>
          <w:p w14:paraId="56F61456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291D7819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293FC876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343 Ostali financijski rashodi</w:t>
            </w:r>
          </w:p>
        </w:tc>
        <w:tc>
          <w:tcPr>
            <w:tcW w:w="559" w:type="pct"/>
            <w:noWrap/>
            <w:vAlign w:val="bottom"/>
            <w:hideMark/>
          </w:tcPr>
          <w:p w14:paraId="0EFA204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191.640,18</w:t>
            </w:r>
          </w:p>
        </w:tc>
        <w:tc>
          <w:tcPr>
            <w:tcW w:w="555" w:type="pct"/>
            <w:noWrap/>
            <w:vAlign w:val="bottom"/>
            <w:hideMark/>
          </w:tcPr>
          <w:p w14:paraId="2CB5DDC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5808D5EE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6603FAB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204.521,40</w:t>
            </w:r>
          </w:p>
        </w:tc>
        <w:tc>
          <w:tcPr>
            <w:tcW w:w="404" w:type="pct"/>
            <w:noWrap/>
            <w:vAlign w:val="bottom"/>
            <w:hideMark/>
          </w:tcPr>
          <w:p w14:paraId="41B6A7A8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106,72</w:t>
            </w:r>
          </w:p>
        </w:tc>
        <w:tc>
          <w:tcPr>
            <w:tcW w:w="354" w:type="pct"/>
            <w:noWrap/>
            <w:vAlign w:val="bottom"/>
            <w:hideMark/>
          </w:tcPr>
          <w:p w14:paraId="174ABC1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2D6E0E97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6A951917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3431 Bankarske usluge i usluge platnog prometa</w:t>
            </w:r>
          </w:p>
        </w:tc>
        <w:tc>
          <w:tcPr>
            <w:tcW w:w="559" w:type="pct"/>
            <w:noWrap/>
            <w:vAlign w:val="bottom"/>
            <w:hideMark/>
          </w:tcPr>
          <w:p w14:paraId="74F0888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106.927,55</w:t>
            </w:r>
          </w:p>
        </w:tc>
        <w:tc>
          <w:tcPr>
            <w:tcW w:w="555" w:type="pct"/>
            <w:noWrap/>
            <w:vAlign w:val="bottom"/>
            <w:hideMark/>
          </w:tcPr>
          <w:p w14:paraId="4AB2A8F1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4307EFCE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22878BE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113.202,46</w:t>
            </w:r>
          </w:p>
        </w:tc>
        <w:tc>
          <w:tcPr>
            <w:tcW w:w="404" w:type="pct"/>
            <w:noWrap/>
            <w:vAlign w:val="bottom"/>
            <w:hideMark/>
          </w:tcPr>
          <w:p w14:paraId="450EDD2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105,87</w:t>
            </w:r>
          </w:p>
        </w:tc>
        <w:tc>
          <w:tcPr>
            <w:tcW w:w="354" w:type="pct"/>
            <w:noWrap/>
            <w:vAlign w:val="bottom"/>
            <w:hideMark/>
          </w:tcPr>
          <w:p w14:paraId="66462E6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6D446B1A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7232780A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3433 Zatezne kamate</w:t>
            </w:r>
          </w:p>
        </w:tc>
        <w:tc>
          <w:tcPr>
            <w:tcW w:w="559" w:type="pct"/>
            <w:noWrap/>
            <w:vAlign w:val="bottom"/>
            <w:hideMark/>
          </w:tcPr>
          <w:p w14:paraId="153418E3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3.980,00</w:t>
            </w:r>
          </w:p>
        </w:tc>
        <w:tc>
          <w:tcPr>
            <w:tcW w:w="555" w:type="pct"/>
            <w:noWrap/>
            <w:vAlign w:val="bottom"/>
            <w:hideMark/>
          </w:tcPr>
          <w:p w14:paraId="0AAB7CA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6FDAEC3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3CA5AF8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9.777,35</w:t>
            </w:r>
          </w:p>
        </w:tc>
        <w:tc>
          <w:tcPr>
            <w:tcW w:w="404" w:type="pct"/>
            <w:noWrap/>
            <w:vAlign w:val="bottom"/>
            <w:hideMark/>
          </w:tcPr>
          <w:p w14:paraId="3B4AF5D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245,66</w:t>
            </w:r>
          </w:p>
        </w:tc>
        <w:tc>
          <w:tcPr>
            <w:tcW w:w="354" w:type="pct"/>
            <w:noWrap/>
            <w:vAlign w:val="bottom"/>
            <w:hideMark/>
          </w:tcPr>
          <w:p w14:paraId="45C68E0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2F0AD8D9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74CDB13D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3434 Ostali nespomenuti financijski rashodi</w:t>
            </w:r>
          </w:p>
        </w:tc>
        <w:tc>
          <w:tcPr>
            <w:tcW w:w="559" w:type="pct"/>
            <w:noWrap/>
            <w:vAlign w:val="bottom"/>
            <w:hideMark/>
          </w:tcPr>
          <w:p w14:paraId="1215677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80.732,63</w:t>
            </w:r>
          </w:p>
        </w:tc>
        <w:tc>
          <w:tcPr>
            <w:tcW w:w="555" w:type="pct"/>
            <w:noWrap/>
            <w:vAlign w:val="bottom"/>
            <w:hideMark/>
          </w:tcPr>
          <w:p w14:paraId="5A2F5F9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66737E3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77BD298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81.541,59</w:t>
            </w:r>
          </w:p>
        </w:tc>
        <w:tc>
          <w:tcPr>
            <w:tcW w:w="404" w:type="pct"/>
            <w:noWrap/>
            <w:vAlign w:val="bottom"/>
            <w:hideMark/>
          </w:tcPr>
          <w:p w14:paraId="2EEF8A1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101,00</w:t>
            </w:r>
          </w:p>
        </w:tc>
        <w:tc>
          <w:tcPr>
            <w:tcW w:w="354" w:type="pct"/>
            <w:noWrap/>
            <w:vAlign w:val="bottom"/>
            <w:hideMark/>
          </w:tcPr>
          <w:p w14:paraId="36928BD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2BBE4EC1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4E2DC357" w14:textId="77777777" w:rsidR="00B43E00" w:rsidRPr="00CB431B" w:rsidRDefault="00B43E00" w:rsidP="00CB431B">
            <w:pPr>
              <w:jc w:val="lef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35 Subvencije</w:t>
            </w:r>
          </w:p>
        </w:tc>
        <w:tc>
          <w:tcPr>
            <w:tcW w:w="559" w:type="pct"/>
            <w:noWrap/>
            <w:vAlign w:val="bottom"/>
            <w:hideMark/>
          </w:tcPr>
          <w:p w14:paraId="4CABB786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13.510.384,20</w:t>
            </w:r>
          </w:p>
        </w:tc>
        <w:tc>
          <w:tcPr>
            <w:tcW w:w="555" w:type="pct"/>
            <w:noWrap/>
            <w:vAlign w:val="bottom"/>
            <w:hideMark/>
          </w:tcPr>
          <w:p w14:paraId="72AC5E20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15.816.942,32</w:t>
            </w:r>
          </w:p>
        </w:tc>
        <w:tc>
          <w:tcPr>
            <w:tcW w:w="606" w:type="pct"/>
            <w:noWrap/>
            <w:vAlign w:val="bottom"/>
            <w:hideMark/>
          </w:tcPr>
          <w:p w14:paraId="59A3F8A5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15.816.942,32</w:t>
            </w:r>
          </w:p>
        </w:tc>
        <w:tc>
          <w:tcPr>
            <w:tcW w:w="555" w:type="pct"/>
            <w:noWrap/>
            <w:vAlign w:val="bottom"/>
            <w:hideMark/>
          </w:tcPr>
          <w:p w14:paraId="0286B813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15.737.636,71</w:t>
            </w:r>
          </w:p>
        </w:tc>
        <w:tc>
          <w:tcPr>
            <w:tcW w:w="404" w:type="pct"/>
            <w:noWrap/>
            <w:vAlign w:val="bottom"/>
            <w:hideMark/>
          </w:tcPr>
          <w:p w14:paraId="0550541F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116,49</w:t>
            </w:r>
          </w:p>
        </w:tc>
        <w:tc>
          <w:tcPr>
            <w:tcW w:w="354" w:type="pct"/>
            <w:noWrap/>
            <w:vAlign w:val="bottom"/>
            <w:hideMark/>
          </w:tcPr>
          <w:p w14:paraId="75B7EAF9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99,50</w:t>
            </w:r>
          </w:p>
        </w:tc>
      </w:tr>
      <w:tr w:rsidR="00B43E00" w:rsidRPr="00CB431B" w14:paraId="033BDA94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3EE019DB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351 Subvencije kreditnim i ostalim financijskim institucijama i trgovačkim društvima u javnom sektoru</w:t>
            </w:r>
          </w:p>
        </w:tc>
        <w:tc>
          <w:tcPr>
            <w:tcW w:w="559" w:type="pct"/>
            <w:noWrap/>
            <w:vAlign w:val="bottom"/>
            <w:hideMark/>
          </w:tcPr>
          <w:p w14:paraId="364CB4E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12.773.371,53</w:t>
            </w:r>
          </w:p>
        </w:tc>
        <w:tc>
          <w:tcPr>
            <w:tcW w:w="555" w:type="pct"/>
            <w:noWrap/>
            <w:vAlign w:val="bottom"/>
            <w:hideMark/>
          </w:tcPr>
          <w:p w14:paraId="37C60E84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4427A1B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3F72BE9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14.958.522,61</w:t>
            </w:r>
          </w:p>
        </w:tc>
        <w:tc>
          <w:tcPr>
            <w:tcW w:w="404" w:type="pct"/>
            <w:noWrap/>
            <w:vAlign w:val="bottom"/>
            <w:hideMark/>
          </w:tcPr>
          <w:p w14:paraId="3005B484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117,11</w:t>
            </w:r>
          </w:p>
        </w:tc>
        <w:tc>
          <w:tcPr>
            <w:tcW w:w="354" w:type="pct"/>
            <w:noWrap/>
            <w:vAlign w:val="bottom"/>
            <w:hideMark/>
          </w:tcPr>
          <w:p w14:paraId="65EAFEB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7036D862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2A3D168A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3512 Subvencije trgovačkim društvima u javnom sektoru</w:t>
            </w:r>
          </w:p>
        </w:tc>
        <w:tc>
          <w:tcPr>
            <w:tcW w:w="559" w:type="pct"/>
            <w:noWrap/>
            <w:vAlign w:val="bottom"/>
            <w:hideMark/>
          </w:tcPr>
          <w:p w14:paraId="04967D83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12.773.371,53</w:t>
            </w:r>
          </w:p>
        </w:tc>
        <w:tc>
          <w:tcPr>
            <w:tcW w:w="555" w:type="pct"/>
            <w:noWrap/>
            <w:vAlign w:val="bottom"/>
            <w:hideMark/>
          </w:tcPr>
          <w:p w14:paraId="1C59B8C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39114D08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67C4F6F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14.958.522,61</w:t>
            </w:r>
          </w:p>
        </w:tc>
        <w:tc>
          <w:tcPr>
            <w:tcW w:w="404" w:type="pct"/>
            <w:noWrap/>
            <w:vAlign w:val="bottom"/>
            <w:hideMark/>
          </w:tcPr>
          <w:p w14:paraId="0A43FB8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117,11</w:t>
            </w:r>
          </w:p>
        </w:tc>
        <w:tc>
          <w:tcPr>
            <w:tcW w:w="354" w:type="pct"/>
            <w:noWrap/>
            <w:vAlign w:val="bottom"/>
            <w:hideMark/>
          </w:tcPr>
          <w:p w14:paraId="6D15966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2959C4D1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03181D05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352 Subvencije kreditnim i financijskim institucijama, trgovačkim društvima, zadrugama, poljoprivrednici</w:t>
            </w:r>
          </w:p>
        </w:tc>
        <w:tc>
          <w:tcPr>
            <w:tcW w:w="559" w:type="pct"/>
            <w:noWrap/>
            <w:vAlign w:val="bottom"/>
            <w:hideMark/>
          </w:tcPr>
          <w:p w14:paraId="4F1DEE34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737.012,67</w:t>
            </w:r>
          </w:p>
        </w:tc>
        <w:tc>
          <w:tcPr>
            <w:tcW w:w="555" w:type="pct"/>
            <w:noWrap/>
            <w:vAlign w:val="bottom"/>
            <w:hideMark/>
          </w:tcPr>
          <w:p w14:paraId="4A48333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4EE25651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5C16533E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779.114,10</w:t>
            </w:r>
          </w:p>
        </w:tc>
        <w:tc>
          <w:tcPr>
            <w:tcW w:w="404" w:type="pct"/>
            <w:noWrap/>
            <w:vAlign w:val="bottom"/>
            <w:hideMark/>
          </w:tcPr>
          <w:p w14:paraId="5F8447F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105,71</w:t>
            </w:r>
          </w:p>
        </w:tc>
        <w:tc>
          <w:tcPr>
            <w:tcW w:w="354" w:type="pct"/>
            <w:noWrap/>
            <w:vAlign w:val="bottom"/>
            <w:hideMark/>
          </w:tcPr>
          <w:p w14:paraId="70CAA646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0B0E32E4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73E0434A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3522 Subvencije trgovačkim društvima i zadrugama izvan javnog sektora</w:t>
            </w:r>
          </w:p>
        </w:tc>
        <w:tc>
          <w:tcPr>
            <w:tcW w:w="559" w:type="pct"/>
            <w:noWrap/>
            <w:vAlign w:val="bottom"/>
            <w:hideMark/>
          </w:tcPr>
          <w:p w14:paraId="7D826504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693.500,08</w:t>
            </w:r>
          </w:p>
        </w:tc>
        <w:tc>
          <w:tcPr>
            <w:tcW w:w="555" w:type="pct"/>
            <w:noWrap/>
            <w:vAlign w:val="bottom"/>
            <w:hideMark/>
          </w:tcPr>
          <w:p w14:paraId="0E6A437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1DAAED3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415A5D26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755.670,47</w:t>
            </w:r>
          </w:p>
        </w:tc>
        <w:tc>
          <w:tcPr>
            <w:tcW w:w="404" w:type="pct"/>
            <w:noWrap/>
            <w:vAlign w:val="bottom"/>
            <w:hideMark/>
          </w:tcPr>
          <w:p w14:paraId="42B4474E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108,96</w:t>
            </w:r>
          </w:p>
        </w:tc>
        <w:tc>
          <w:tcPr>
            <w:tcW w:w="354" w:type="pct"/>
            <w:noWrap/>
            <w:vAlign w:val="bottom"/>
            <w:hideMark/>
          </w:tcPr>
          <w:p w14:paraId="192066A3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5836BE6B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3AC306BB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3523 Subvencije poljoprivrednicima i obrtnicima</w:t>
            </w:r>
          </w:p>
        </w:tc>
        <w:tc>
          <w:tcPr>
            <w:tcW w:w="559" w:type="pct"/>
            <w:noWrap/>
            <w:vAlign w:val="bottom"/>
            <w:hideMark/>
          </w:tcPr>
          <w:p w14:paraId="66E60CB9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43.512,59</w:t>
            </w:r>
          </w:p>
        </w:tc>
        <w:tc>
          <w:tcPr>
            <w:tcW w:w="555" w:type="pct"/>
            <w:noWrap/>
            <w:vAlign w:val="bottom"/>
            <w:hideMark/>
          </w:tcPr>
          <w:p w14:paraId="2282F86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1580C0DE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0773CDA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23.443,63</w:t>
            </w:r>
          </w:p>
        </w:tc>
        <w:tc>
          <w:tcPr>
            <w:tcW w:w="404" w:type="pct"/>
            <w:noWrap/>
            <w:vAlign w:val="bottom"/>
            <w:hideMark/>
          </w:tcPr>
          <w:p w14:paraId="00A4702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53,88</w:t>
            </w:r>
          </w:p>
        </w:tc>
        <w:tc>
          <w:tcPr>
            <w:tcW w:w="354" w:type="pct"/>
            <w:noWrap/>
            <w:vAlign w:val="bottom"/>
            <w:hideMark/>
          </w:tcPr>
          <w:p w14:paraId="3F70749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1BA77D29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4733FF30" w14:textId="77777777" w:rsidR="00B43E00" w:rsidRPr="00CB431B" w:rsidRDefault="00B43E00" w:rsidP="00CB431B">
            <w:pPr>
              <w:jc w:val="lef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36 Pomoći dane u inozemstvo i unutar općeg proračuna</w:t>
            </w:r>
          </w:p>
        </w:tc>
        <w:tc>
          <w:tcPr>
            <w:tcW w:w="559" w:type="pct"/>
            <w:noWrap/>
            <w:vAlign w:val="bottom"/>
            <w:hideMark/>
          </w:tcPr>
          <w:p w14:paraId="30D1B8FE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1.003.718,90</w:t>
            </w:r>
          </w:p>
        </w:tc>
        <w:tc>
          <w:tcPr>
            <w:tcW w:w="555" w:type="pct"/>
            <w:noWrap/>
            <w:vAlign w:val="bottom"/>
            <w:hideMark/>
          </w:tcPr>
          <w:p w14:paraId="78B2B8F8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1.185.091,75</w:t>
            </w:r>
          </w:p>
        </w:tc>
        <w:tc>
          <w:tcPr>
            <w:tcW w:w="606" w:type="pct"/>
            <w:noWrap/>
            <w:vAlign w:val="bottom"/>
            <w:hideMark/>
          </w:tcPr>
          <w:p w14:paraId="7B6EF3FB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1.183.964,75</w:t>
            </w:r>
          </w:p>
        </w:tc>
        <w:tc>
          <w:tcPr>
            <w:tcW w:w="555" w:type="pct"/>
            <w:noWrap/>
            <w:vAlign w:val="bottom"/>
            <w:hideMark/>
          </w:tcPr>
          <w:p w14:paraId="6A92E7FB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1.116.460,70</w:t>
            </w:r>
          </w:p>
        </w:tc>
        <w:tc>
          <w:tcPr>
            <w:tcW w:w="404" w:type="pct"/>
            <w:noWrap/>
            <w:vAlign w:val="bottom"/>
            <w:hideMark/>
          </w:tcPr>
          <w:p w14:paraId="20DA7582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111,23</w:t>
            </w:r>
          </w:p>
        </w:tc>
        <w:tc>
          <w:tcPr>
            <w:tcW w:w="354" w:type="pct"/>
            <w:noWrap/>
            <w:vAlign w:val="bottom"/>
            <w:hideMark/>
          </w:tcPr>
          <w:p w14:paraId="77DAB039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94,30</w:t>
            </w:r>
          </w:p>
        </w:tc>
      </w:tr>
      <w:tr w:rsidR="00B43E00" w:rsidRPr="00CB431B" w14:paraId="3A0743D1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03794A84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362 Pomoći međunarodnim organizacijama te institucijama i tijelima EU</w:t>
            </w:r>
          </w:p>
        </w:tc>
        <w:tc>
          <w:tcPr>
            <w:tcW w:w="559" w:type="pct"/>
            <w:noWrap/>
            <w:vAlign w:val="bottom"/>
            <w:hideMark/>
          </w:tcPr>
          <w:p w14:paraId="5F2C5B6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400,00</w:t>
            </w:r>
          </w:p>
        </w:tc>
        <w:tc>
          <w:tcPr>
            <w:tcW w:w="555" w:type="pct"/>
            <w:noWrap/>
            <w:vAlign w:val="bottom"/>
            <w:hideMark/>
          </w:tcPr>
          <w:p w14:paraId="43BB7A2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0A48F33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2BA6894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4" w:type="pct"/>
            <w:noWrap/>
            <w:vAlign w:val="bottom"/>
            <w:hideMark/>
          </w:tcPr>
          <w:p w14:paraId="2EED208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5A062D5E" w14:textId="3520D08D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674DDEA3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43C18C81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3621 Tekuće pomoći međunarodnim organizacijama te institucijama i tijelima EU</w:t>
            </w:r>
          </w:p>
        </w:tc>
        <w:tc>
          <w:tcPr>
            <w:tcW w:w="559" w:type="pct"/>
            <w:noWrap/>
            <w:vAlign w:val="bottom"/>
            <w:hideMark/>
          </w:tcPr>
          <w:p w14:paraId="73381A0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400,00</w:t>
            </w:r>
          </w:p>
        </w:tc>
        <w:tc>
          <w:tcPr>
            <w:tcW w:w="555" w:type="pct"/>
            <w:noWrap/>
            <w:vAlign w:val="bottom"/>
            <w:hideMark/>
          </w:tcPr>
          <w:p w14:paraId="4A4CB28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7B6AA3D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451D2A8E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4" w:type="pct"/>
            <w:noWrap/>
            <w:vAlign w:val="bottom"/>
            <w:hideMark/>
          </w:tcPr>
          <w:p w14:paraId="0AF6585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27A7B169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061B14A3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3162F6B9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363 Pomoći drugom proračunu i izvanproračunskim korisnicima</w:t>
            </w:r>
          </w:p>
        </w:tc>
        <w:tc>
          <w:tcPr>
            <w:tcW w:w="559" w:type="pct"/>
            <w:noWrap/>
            <w:vAlign w:val="bottom"/>
            <w:hideMark/>
          </w:tcPr>
          <w:p w14:paraId="3C9FD313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277.609,28</w:t>
            </w:r>
          </w:p>
        </w:tc>
        <w:tc>
          <w:tcPr>
            <w:tcW w:w="555" w:type="pct"/>
            <w:noWrap/>
            <w:vAlign w:val="bottom"/>
            <w:hideMark/>
          </w:tcPr>
          <w:p w14:paraId="5A715EC3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4A4D3708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0F44FFB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350.501,69</w:t>
            </w:r>
          </w:p>
        </w:tc>
        <w:tc>
          <w:tcPr>
            <w:tcW w:w="404" w:type="pct"/>
            <w:noWrap/>
            <w:vAlign w:val="bottom"/>
            <w:hideMark/>
          </w:tcPr>
          <w:p w14:paraId="651369E5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126,26</w:t>
            </w:r>
          </w:p>
        </w:tc>
        <w:tc>
          <w:tcPr>
            <w:tcW w:w="354" w:type="pct"/>
            <w:noWrap/>
            <w:vAlign w:val="bottom"/>
            <w:hideMark/>
          </w:tcPr>
          <w:p w14:paraId="34D2628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2FBE7202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57F37626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3631 Tekuće pomoći drugom proračunu i izvanproračunskim korisnicima</w:t>
            </w:r>
          </w:p>
        </w:tc>
        <w:tc>
          <w:tcPr>
            <w:tcW w:w="559" w:type="pct"/>
            <w:noWrap/>
            <w:vAlign w:val="bottom"/>
            <w:hideMark/>
          </w:tcPr>
          <w:p w14:paraId="32086DD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154.599,98</w:t>
            </w:r>
          </w:p>
        </w:tc>
        <w:tc>
          <w:tcPr>
            <w:tcW w:w="555" w:type="pct"/>
            <w:noWrap/>
            <w:vAlign w:val="bottom"/>
            <w:hideMark/>
          </w:tcPr>
          <w:p w14:paraId="086AA96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7EF07A4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6A90BF2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39.856,02</w:t>
            </w:r>
          </w:p>
        </w:tc>
        <w:tc>
          <w:tcPr>
            <w:tcW w:w="404" w:type="pct"/>
            <w:noWrap/>
            <w:vAlign w:val="bottom"/>
            <w:hideMark/>
          </w:tcPr>
          <w:p w14:paraId="4E030E11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25,78</w:t>
            </w:r>
          </w:p>
        </w:tc>
        <w:tc>
          <w:tcPr>
            <w:tcW w:w="354" w:type="pct"/>
            <w:noWrap/>
            <w:vAlign w:val="bottom"/>
            <w:hideMark/>
          </w:tcPr>
          <w:p w14:paraId="663F9184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3EA2CF46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382896A3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3632 Kapitalne pomoći drugom proračunu i izvanproračunskim korisnicima</w:t>
            </w:r>
          </w:p>
        </w:tc>
        <w:tc>
          <w:tcPr>
            <w:tcW w:w="559" w:type="pct"/>
            <w:noWrap/>
            <w:vAlign w:val="bottom"/>
            <w:hideMark/>
          </w:tcPr>
          <w:p w14:paraId="0827B1E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123.009,30</w:t>
            </w:r>
          </w:p>
        </w:tc>
        <w:tc>
          <w:tcPr>
            <w:tcW w:w="555" w:type="pct"/>
            <w:noWrap/>
            <w:vAlign w:val="bottom"/>
            <w:hideMark/>
          </w:tcPr>
          <w:p w14:paraId="75DF9CD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1E91B6D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5720D10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310.645,67</w:t>
            </w:r>
          </w:p>
        </w:tc>
        <w:tc>
          <w:tcPr>
            <w:tcW w:w="404" w:type="pct"/>
            <w:noWrap/>
            <w:vAlign w:val="bottom"/>
            <w:hideMark/>
          </w:tcPr>
          <w:p w14:paraId="2100528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252,54</w:t>
            </w:r>
          </w:p>
        </w:tc>
        <w:tc>
          <w:tcPr>
            <w:tcW w:w="354" w:type="pct"/>
            <w:noWrap/>
            <w:vAlign w:val="bottom"/>
            <w:hideMark/>
          </w:tcPr>
          <w:p w14:paraId="246B2CC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26C80775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06F6949D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366 Pomoći proračunskim korisnicima drugih proračuna</w:t>
            </w:r>
          </w:p>
        </w:tc>
        <w:tc>
          <w:tcPr>
            <w:tcW w:w="559" w:type="pct"/>
            <w:noWrap/>
            <w:vAlign w:val="bottom"/>
            <w:hideMark/>
          </w:tcPr>
          <w:p w14:paraId="3CAFF8E4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725.242,67</w:t>
            </w:r>
          </w:p>
        </w:tc>
        <w:tc>
          <w:tcPr>
            <w:tcW w:w="555" w:type="pct"/>
            <w:noWrap/>
            <w:vAlign w:val="bottom"/>
            <w:hideMark/>
          </w:tcPr>
          <w:p w14:paraId="45EC22F6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0F0612E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77110CF3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765.475,56</w:t>
            </w:r>
          </w:p>
        </w:tc>
        <w:tc>
          <w:tcPr>
            <w:tcW w:w="404" w:type="pct"/>
            <w:noWrap/>
            <w:vAlign w:val="bottom"/>
            <w:hideMark/>
          </w:tcPr>
          <w:p w14:paraId="642AB3F8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105,55</w:t>
            </w:r>
          </w:p>
        </w:tc>
        <w:tc>
          <w:tcPr>
            <w:tcW w:w="354" w:type="pct"/>
            <w:noWrap/>
            <w:vAlign w:val="bottom"/>
            <w:hideMark/>
          </w:tcPr>
          <w:p w14:paraId="55472E4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001293C6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62D2D1EB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3661 Tekuće pomoći proračunskim korisnicima drugih proračuna</w:t>
            </w:r>
          </w:p>
        </w:tc>
        <w:tc>
          <w:tcPr>
            <w:tcW w:w="559" w:type="pct"/>
            <w:noWrap/>
            <w:vAlign w:val="bottom"/>
            <w:hideMark/>
          </w:tcPr>
          <w:p w14:paraId="4CCC09F9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656.210,92</w:t>
            </w:r>
          </w:p>
        </w:tc>
        <w:tc>
          <w:tcPr>
            <w:tcW w:w="555" w:type="pct"/>
            <w:noWrap/>
            <w:vAlign w:val="bottom"/>
            <w:hideMark/>
          </w:tcPr>
          <w:p w14:paraId="4AA77AF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1625F41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4912927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700.486,17</w:t>
            </w:r>
          </w:p>
        </w:tc>
        <w:tc>
          <w:tcPr>
            <w:tcW w:w="404" w:type="pct"/>
            <w:noWrap/>
            <w:vAlign w:val="bottom"/>
            <w:hideMark/>
          </w:tcPr>
          <w:p w14:paraId="688AA7B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106,75</w:t>
            </w:r>
          </w:p>
        </w:tc>
        <w:tc>
          <w:tcPr>
            <w:tcW w:w="354" w:type="pct"/>
            <w:noWrap/>
            <w:vAlign w:val="bottom"/>
            <w:hideMark/>
          </w:tcPr>
          <w:p w14:paraId="2A50FD4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670636C0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63BBBEC3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3662 Kapitalne pomoći proračunskim korisnicima drugih proračuna</w:t>
            </w:r>
          </w:p>
        </w:tc>
        <w:tc>
          <w:tcPr>
            <w:tcW w:w="559" w:type="pct"/>
            <w:noWrap/>
            <w:vAlign w:val="bottom"/>
            <w:hideMark/>
          </w:tcPr>
          <w:p w14:paraId="349222A6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69.031,75</w:t>
            </w:r>
          </w:p>
        </w:tc>
        <w:tc>
          <w:tcPr>
            <w:tcW w:w="555" w:type="pct"/>
            <w:noWrap/>
            <w:vAlign w:val="bottom"/>
            <w:hideMark/>
          </w:tcPr>
          <w:p w14:paraId="6547F951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15348F6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1C6E9A1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64.989,39</w:t>
            </w:r>
          </w:p>
        </w:tc>
        <w:tc>
          <w:tcPr>
            <w:tcW w:w="404" w:type="pct"/>
            <w:noWrap/>
            <w:vAlign w:val="bottom"/>
            <w:hideMark/>
          </w:tcPr>
          <w:p w14:paraId="5A195FB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94,14</w:t>
            </w:r>
          </w:p>
        </w:tc>
        <w:tc>
          <w:tcPr>
            <w:tcW w:w="354" w:type="pct"/>
            <w:noWrap/>
            <w:vAlign w:val="bottom"/>
            <w:hideMark/>
          </w:tcPr>
          <w:p w14:paraId="1A7A75C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37973113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746F588F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369 Prijenosi između proračunskih korisnika istog proračuna</w:t>
            </w:r>
          </w:p>
        </w:tc>
        <w:tc>
          <w:tcPr>
            <w:tcW w:w="559" w:type="pct"/>
            <w:noWrap/>
            <w:vAlign w:val="bottom"/>
            <w:hideMark/>
          </w:tcPr>
          <w:p w14:paraId="6EA56CF8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466,95</w:t>
            </w:r>
          </w:p>
        </w:tc>
        <w:tc>
          <w:tcPr>
            <w:tcW w:w="555" w:type="pct"/>
            <w:noWrap/>
            <w:vAlign w:val="bottom"/>
            <w:hideMark/>
          </w:tcPr>
          <w:p w14:paraId="5B524C38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7F42F05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460BE87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483,45</w:t>
            </w:r>
          </w:p>
        </w:tc>
        <w:tc>
          <w:tcPr>
            <w:tcW w:w="404" w:type="pct"/>
            <w:noWrap/>
            <w:vAlign w:val="bottom"/>
            <w:hideMark/>
          </w:tcPr>
          <w:p w14:paraId="51E1FE9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103,53</w:t>
            </w:r>
          </w:p>
        </w:tc>
        <w:tc>
          <w:tcPr>
            <w:tcW w:w="354" w:type="pct"/>
            <w:noWrap/>
            <w:vAlign w:val="bottom"/>
            <w:hideMark/>
          </w:tcPr>
          <w:p w14:paraId="65EFB24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50967BD5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3E42733B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3691 Tekući prijenosi između proračunskih korisnika istog proračuna</w:t>
            </w:r>
          </w:p>
        </w:tc>
        <w:tc>
          <w:tcPr>
            <w:tcW w:w="559" w:type="pct"/>
            <w:noWrap/>
            <w:vAlign w:val="bottom"/>
            <w:hideMark/>
          </w:tcPr>
          <w:p w14:paraId="164B634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466,95</w:t>
            </w:r>
          </w:p>
        </w:tc>
        <w:tc>
          <w:tcPr>
            <w:tcW w:w="555" w:type="pct"/>
            <w:noWrap/>
            <w:vAlign w:val="bottom"/>
            <w:hideMark/>
          </w:tcPr>
          <w:p w14:paraId="652D0B5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0C17D874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09D78C3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483,45</w:t>
            </w:r>
          </w:p>
        </w:tc>
        <w:tc>
          <w:tcPr>
            <w:tcW w:w="404" w:type="pct"/>
            <w:noWrap/>
            <w:vAlign w:val="bottom"/>
            <w:hideMark/>
          </w:tcPr>
          <w:p w14:paraId="2D2A1A8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103,53</w:t>
            </w:r>
          </w:p>
        </w:tc>
        <w:tc>
          <w:tcPr>
            <w:tcW w:w="354" w:type="pct"/>
            <w:noWrap/>
            <w:vAlign w:val="bottom"/>
            <w:hideMark/>
          </w:tcPr>
          <w:p w14:paraId="4348880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79B55C28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381982AE" w14:textId="77777777" w:rsidR="00B43E00" w:rsidRPr="00CB431B" w:rsidRDefault="00B43E00" w:rsidP="00CB431B">
            <w:pPr>
              <w:jc w:val="lef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37 Naknade građanima i kućanstvima na temelju osiguranja i druge naknade</w:t>
            </w:r>
          </w:p>
        </w:tc>
        <w:tc>
          <w:tcPr>
            <w:tcW w:w="559" w:type="pct"/>
            <w:noWrap/>
            <w:vAlign w:val="bottom"/>
            <w:hideMark/>
          </w:tcPr>
          <w:p w14:paraId="45B7210E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2.972.217,53</w:t>
            </w:r>
          </w:p>
        </w:tc>
        <w:tc>
          <w:tcPr>
            <w:tcW w:w="555" w:type="pct"/>
            <w:noWrap/>
            <w:vAlign w:val="bottom"/>
            <w:hideMark/>
          </w:tcPr>
          <w:p w14:paraId="1D7BF9BE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4.813.638,31</w:t>
            </w:r>
          </w:p>
        </w:tc>
        <w:tc>
          <w:tcPr>
            <w:tcW w:w="606" w:type="pct"/>
            <w:noWrap/>
            <w:vAlign w:val="bottom"/>
            <w:hideMark/>
          </w:tcPr>
          <w:p w14:paraId="3828B7D4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4.690.738,31</w:t>
            </w:r>
          </w:p>
        </w:tc>
        <w:tc>
          <w:tcPr>
            <w:tcW w:w="555" w:type="pct"/>
            <w:noWrap/>
            <w:vAlign w:val="bottom"/>
            <w:hideMark/>
          </w:tcPr>
          <w:p w14:paraId="0D2116A3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4.462.120,68</w:t>
            </w:r>
          </w:p>
        </w:tc>
        <w:tc>
          <w:tcPr>
            <w:tcW w:w="404" w:type="pct"/>
            <w:noWrap/>
            <w:vAlign w:val="bottom"/>
            <w:hideMark/>
          </w:tcPr>
          <w:p w14:paraId="496E1DCB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150,13</w:t>
            </w:r>
          </w:p>
        </w:tc>
        <w:tc>
          <w:tcPr>
            <w:tcW w:w="354" w:type="pct"/>
            <w:noWrap/>
            <w:vAlign w:val="bottom"/>
            <w:hideMark/>
          </w:tcPr>
          <w:p w14:paraId="2079BF87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95,13</w:t>
            </w:r>
          </w:p>
        </w:tc>
      </w:tr>
      <w:tr w:rsidR="00B43E00" w:rsidRPr="00CB431B" w14:paraId="6B9FB882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3D9D5AA0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372 Ostale naknade građanima i kućanstvima iz proračuna</w:t>
            </w:r>
          </w:p>
        </w:tc>
        <w:tc>
          <w:tcPr>
            <w:tcW w:w="559" w:type="pct"/>
            <w:noWrap/>
            <w:vAlign w:val="bottom"/>
            <w:hideMark/>
          </w:tcPr>
          <w:p w14:paraId="58AA7BC6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2.972.217,53</w:t>
            </w:r>
          </w:p>
        </w:tc>
        <w:tc>
          <w:tcPr>
            <w:tcW w:w="555" w:type="pct"/>
            <w:noWrap/>
            <w:vAlign w:val="bottom"/>
            <w:hideMark/>
          </w:tcPr>
          <w:p w14:paraId="1F5B37FE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097FD5AE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083535D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4.462.120,68</w:t>
            </w:r>
          </w:p>
        </w:tc>
        <w:tc>
          <w:tcPr>
            <w:tcW w:w="404" w:type="pct"/>
            <w:noWrap/>
            <w:vAlign w:val="bottom"/>
            <w:hideMark/>
          </w:tcPr>
          <w:p w14:paraId="7C5FA42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150,13</w:t>
            </w:r>
          </w:p>
        </w:tc>
        <w:tc>
          <w:tcPr>
            <w:tcW w:w="354" w:type="pct"/>
            <w:noWrap/>
            <w:vAlign w:val="bottom"/>
            <w:hideMark/>
          </w:tcPr>
          <w:p w14:paraId="7C29D365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1AB4D02B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697645F1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3721 Naknade građanima i kućanstvima u novcu</w:t>
            </w:r>
          </w:p>
        </w:tc>
        <w:tc>
          <w:tcPr>
            <w:tcW w:w="559" w:type="pct"/>
            <w:noWrap/>
            <w:vAlign w:val="bottom"/>
            <w:hideMark/>
          </w:tcPr>
          <w:p w14:paraId="79660BF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1.507.304,16</w:t>
            </w:r>
          </w:p>
        </w:tc>
        <w:tc>
          <w:tcPr>
            <w:tcW w:w="555" w:type="pct"/>
            <w:noWrap/>
            <w:vAlign w:val="bottom"/>
            <w:hideMark/>
          </w:tcPr>
          <w:p w14:paraId="5AE6AFC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5EF2D24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247A4F08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2.237.842,90</w:t>
            </w:r>
          </w:p>
        </w:tc>
        <w:tc>
          <w:tcPr>
            <w:tcW w:w="404" w:type="pct"/>
            <w:noWrap/>
            <w:vAlign w:val="bottom"/>
            <w:hideMark/>
          </w:tcPr>
          <w:p w14:paraId="033699D6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148,47</w:t>
            </w:r>
          </w:p>
        </w:tc>
        <w:tc>
          <w:tcPr>
            <w:tcW w:w="354" w:type="pct"/>
            <w:noWrap/>
            <w:vAlign w:val="bottom"/>
            <w:hideMark/>
          </w:tcPr>
          <w:p w14:paraId="60B8557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4428ED28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25A2C2BC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3722 Naknade građanima i kućanstvima u naravi</w:t>
            </w:r>
          </w:p>
        </w:tc>
        <w:tc>
          <w:tcPr>
            <w:tcW w:w="559" w:type="pct"/>
            <w:noWrap/>
            <w:vAlign w:val="bottom"/>
            <w:hideMark/>
          </w:tcPr>
          <w:p w14:paraId="70157A3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1.464.059,84</w:t>
            </w:r>
          </w:p>
        </w:tc>
        <w:tc>
          <w:tcPr>
            <w:tcW w:w="555" w:type="pct"/>
            <w:noWrap/>
            <w:vAlign w:val="bottom"/>
            <w:hideMark/>
          </w:tcPr>
          <w:p w14:paraId="02FE7A9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77B2521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0F033424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2.224.277,78</w:t>
            </w:r>
          </w:p>
        </w:tc>
        <w:tc>
          <w:tcPr>
            <w:tcW w:w="404" w:type="pct"/>
            <w:noWrap/>
            <w:vAlign w:val="bottom"/>
            <w:hideMark/>
          </w:tcPr>
          <w:p w14:paraId="08F40B18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151,93</w:t>
            </w:r>
          </w:p>
        </w:tc>
        <w:tc>
          <w:tcPr>
            <w:tcW w:w="354" w:type="pct"/>
            <w:noWrap/>
            <w:vAlign w:val="bottom"/>
            <w:hideMark/>
          </w:tcPr>
          <w:p w14:paraId="155A4C2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0356CB12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711EE1B5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3723 Naknade građanima i kućanstvima iz EU sredstava</w:t>
            </w:r>
          </w:p>
        </w:tc>
        <w:tc>
          <w:tcPr>
            <w:tcW w:w="559" w:type="pct"/>
            <w:noWrap/>
            <w:vAlign w:val="bottom"/>
            <w:hideMark/>
          </w:tcPr>
          <w:p w14:paraId="48C5D636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853,53</w:t>
            </w:r>
          </w:p>
        </w:tc>
        <w:tc>
          <w:tcPr>
            <w:tcW w:w="555" w:type="pct"/>
            <w:noWrap/>
            <w:vAlign w:val="bottom"/>
            <w:hideMark/>
          </w:tcPr>
          <w:p w14:paraId="68B7C063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6C5C8FF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360B2C0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4" w:type="pct"/>
            <w:noWrap/>
            <w:vAlign w:val="bottom"/>
            <w:hideMark/>
          </w:tcPr>
          <w:p w14:paraId="65A4DEC9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0103A17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5312CE35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33B92DC9" w14:textId="77777777" w:rsidR="00B43E00" w:rsidRPr="00CB431B" w:rsidRDefault="00B43E00" w:rsidP="00CB431B">
            <w:pPr>
              <w:jc w:val="lef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38 Rashodi za donacije, kazne, naknade šteta i kapitalne pomoći</w:t>
            </w:r>
          </w:p>
        </w:tc>
        <w:tc>
          <w:tcPr>
            <w:tcW w:w="559" w:type="pct"/>
            <w:noWrap/>
            <w:vAlign w:val="bottom"/>
            <w:hideMark/>
          </w:tcPr>
          <w:p w14:paraId="621E387D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10.386.964,63</w:t>
            </w:r>
          </w:p>
        </w:tc>
        <w:tc>
          <w:tcPr>
            <w:tcW w:w="555" w:type="pct"/>
            <w:noWrap/>
            <w:vAlign w:val="bottom"/>
            <w:hideMark/>
          </w:tcPr>
          <w:p w14:paraId="3C6A045D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10.952.091,00</w:t>
            </w:r>
          </w:p>
        </w:tc>
        <w:tc>
          <w:tcPr>
            <w:tcW w:w="606" w:type="pct"/>
            <w:noWrap/>
            <w:vAlign w:val="bottom"/>
            <w:hideMark/>
          </w:tcPr>
          <w:p w14:paraId="4A3649FD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10.952.503,00</w:t>
            </w:r>
          </w:p>
        </w:tc>
        <w:tc>
          <w:tcPr>
            <w:tcW w:w="555" w:type="pct"/>
            <w:noWrap/>
            <w:vAlign w:val="bottom"/>
            <w:hideMark/>
          </w:tcPr>
          <w:p w14:paraId="1FC13F76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10.518.157,96</w:t>
            </w:r>
          </w:p>
        </w:tc>
        <w:tc>
          <w:tcPr>
            <w:tcW w:w="404" w:type="pct"/>
            <w:noWrap/>
            <w:vAlign w:val="bottom"/>
            <w:hideMark/>
          </w:tcPr>
          <w:p w14:paraId="53AC4F75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101,26</w:t>
            </w:r>
          </w:p>
        </w:tc>
        <w:tc>
          <w:tcPr>
            <w:tcW w:w="354" w:type="pct"/>
            <w:noWrap/>
            <w:vAlign w:val="bottom"/>
            <w:hideMark/>
          </w:tcPr>
          <w:p w14:paraId="1471212F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96,03</w:t>
            </w:r>
          </w:p>
        </w:tc>
      </w:tr>
      <w:tr w:rsidR="00B43E00" w:rsidRPr="00CB431B" w14:paraId="747233C2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137DA1B2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381 Tekuće donacije</w:t>
            </w:r>
          </w:p>
        </w:tc>
        <w:tc>
          <w:tcPr>
            <w:tcW w:w="559" w:type="pct"/>
            <w:noWrap/>
            <w:vAlign w:val="bottom"/>
            <w:hideMark/>
          </w:tcPr>
          <w:p w14:paraId="55B0E65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4.631.147,35</w:t>
            </w:r>
          </w:p>
        </w:tc>
        <w:tc>
          <w:tcPr>
            <w:tcW w:w="555" w:type="pct"/>
            <w:noWrap/>
            <w:vAlign w:val="bottom"/>
            <w:hideMark/>
          </w:tcPr>
          <w:p w14:paraId="7E820FD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5EA6A2B1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39BC363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5.593.311,31</w:t>
            </w:r>
          </w:p>
        </w:tc>
        <w:tc>
          <w:tcPr>
            <w:tcW w:w="404" w:type="pct"/>
            <w:noWrap/>
            <w:vAlign w:val="bottom"/>
            <w:hideMark/>
          </w:tcPr>
          <w:p w14:paraId="0479CF7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120,78</w:t>
            </w:r>
          </w:p>
        </w:tc>
        <w:tc>
          <w:tcPr>
            <w:tcW w:w="354" w:type="pct"/>
            <w:noWrap/>
            <w:vAlign w:val="bottom"/>
            <w:hideMark/>
          </w:tcPr>
          <w:p w14:paraId="501944D3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7CBA90F2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5C3882E6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3811 Tekuće donacije u novcu</w:t>
            </w:r>
          </w:p>
        </w:tc>
        <w:tc>
          <w:tcPr>
            <w:tcW w:w="559" w:type="pct"/>
            <w:noWrap/>
            <w:vAlign w:val="bottom"/>
            <w:hideMark/>
          </w:tcPr>
          <w:p w14:paraId="7F02A145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4.615.067,86</w:t>
            </w:r>
          </w:p>
        </w:tc>
        <w:tc>
          <w:tcPr>
            <w:tcW w:w="555" w:type="pct"/>
            <w:noWrap/>
            <w:vAlign w:val="bottom"/>
            <w:hideMark/>
          </w:tcPr>
          <w:p w14:paraId="22F1CD9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31695866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31711786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5.577.193,98</w:t>
            </w:r>
          </w:p>
        </w:tc>
        <w:tc>
          <w:tcPr>
            <w:tcW w:w="404" w:type="pct"/>
            <w:noWrap/>
            <w:vAlign w:val="bottom"/>
            <w:hideMark/>
          </w:tcPr>
          <w:p w14:paraId="5AA03AAE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120,85</w:t>
            </w:r>
          </w:p>
        </w:tc>
        <w:tc>
          <w:tcPr>
            <w:tcW w:w="354" w:type="pct"/>
            <w:noWrap/>
            <w:vAlign w:val="bottom"/>
            <w:hideMark/>
          </w:tcPr>
          <w:p w14:paraId="4FF81E98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0C955A7C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1C578B0D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3812 Tekuće donacije u naravi</w:t>
            </w:r>
          </w:p>
        </w:tc>
        <w:tc>
          <w:tcPr>
            <w:tcW w:w="559" w:type="pct"/>
            <w:noWrap/>
            <w:vAlign w:val="bottom"/>
            <w:hideMark/>
          </w:tcPr>
          <w:p w14:paraId="657E445E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16.079,49</w:t>
            </w:r>
          </w:p>
        </w:tc>
        <w:tc>
          <w:tcPr>
            <w:tcW w:w="555" w:type="pct"/>
            <w:noWrap/>
            <w:vAlign w:val="bottom"/>
            <w:hideMark/>
          </w:tcPr>
          <w:p w14:paraId="3811B16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19CF7B6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47BF21F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16.117,33</w:t>
            </w:r>
          </w:p>
        </w:tc>
        <w:tc>
          <w:tcPr>
            <w:tcW w:w="404" w:type="pct"/>
            <w:noWrap/>
            <w:vAlign w:val="bottom"/>
            <w:hideMark/>
          </w:tcPr>
          <w:p w14:paraId="0A862BD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100,24</w:t>
            </w:r>
          </w:p>
        </w:tc>
        <w:tc>
          <w:tcPr>
            <w:tcW w:w="354" w:type="pct"/>
            <w:noWrap/>
            <w:vAlign w:val="bottom"/>
            <w:hideMark/>
          </w:tcPr>
          <w:p w14:paraId="584C924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3C5CBC66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58BCF799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382 Kapitalne donacije</w:t>
            </w:r>
          </w:p>
        </w:tc>
        <w:tc>
          <w:tcPr>
            <w:tcW w:w="559" w:type="pct"/>
            <w:noWrap/>
            <w:vAlign w:val="bottom"/>
            <w:hideMark/>
          </w:tcPr>
          <w:p w14:paraId="64739D65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229.318,55</w:t>
            </w:r>
          </w:p>
        </w:tc>
        <w:tc>
          <w:tcPr>
            <w:tcW w:w="555" w:type="pct"/>
            <w:noWrap/>
            <w:vAlign w:val="bottom"/>
            <w:hideMark/>
          </w:tcPr>
          <w:p w14:paraId="426A0C59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7968984E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3CA7F0B5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373.988,54</w:t>
            </w:r>
          </w:p>
        </w:tc>
        <w:tc>
          <w:tcPr>
            <w:tcW w:w="404" w:type="pct"/>
            <w:noWrap/>
            <w:vAlign w:val="bottom"/>
            <w:hideMark/>
          </w:tcPr>
          <w:p w14:paraId="11CA19B6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163,09</w:t>
            </w:r>
          </w:p>
        </w:tc>
        <w:tc>
          <w:tcPr>
            <w:tcW w:w="354" w:type="pct"/>
            <w:noWrap/>
            <w:vAlign w:val="bottom"/>
            <w:hideMark/>
          </w:tcPr>
          <w:p w14:paraId="1149195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71C3ECE0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4CB46095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3821 Kapitalne donacije neprofitnim organizacijama</w:t>
            </w:r>
          </w:p>
        </w:tc>
        <w:tc>
          <w:tcPr>
            <w:tcW w:w="559" w:type="pct"/>
            <w:noWrap/>
            <w:vAlign w:val="bottom"/>
            <w:hideMark/>
          </w:tcPr>
          <w:p w14:paraId="3EEA1191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116.842,00</w:t>
            </w:r>
          </w:p>
        </w:tc>
        <w:tc>
          <w:tcPr>
            <w:tcW w:w="555" w:type="pct"/>
            <w:noWrap/>
            <w:vAlign w:val="bottom"/>
            <w:hideMark/>
          </w:tcPr>
          <w:p w14:paraId="34B0AE8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7925775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2D604B2E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220.601,14</w:t>
            </w:r>
          </w:p>
        </w:tc>
        <w:tc>
          <w:tcPr>
            <w:tcW w:w="404" w:type="pct"/>
            <w:noWrap/>
            <w:vAlign w:val="bottom"/>
            <w:hideMark/>
          </w:tcPr>
          <w:p w14:paraId="6230DFE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188,80</w:t>
            </w:r>
          </w:p>
        </w:tc>
        <w:tc>
          <w:tcPr>
            <w:tcW w:w="354" w:type="pct"/>
            <w:noWrap/>
            <w:vAlign w:val="bottom"/>
            <w:hideMark/>
          </w:tcPr>
          <w:p w14:paraId="08098F1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63F420F9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04634710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3822 Kapitalne donacije građanima i kućanstvima</w:t>
            </w:r>
          </w:p>
        </w:tc>
        <w:tc>
          <w:tcPr>
            <w:tcW w:w="559" w:type="pct"/>
            <w:noWrap/>
            <w:vAlign w:val="bottom"/>
            <w:hideMark/>
          </w:tcPr>
          <w:p w14:paraId="6FA9E3B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112.476,55</w:t>
            </w:r>
          </w:p>
        </w:tc>
        <w:tc>
          <w:tcPr>
            <w:tcW w:w="555" w:type="pct"/>
            <w:noWrap/>
            <w:vAlign w:val="bottom"/>
            <w:hideMark/>
          </w:tcPr>
          <w:p w14:paraId="6390BD96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42C61E0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4579BF2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153.387,40</w:t>
            </w:r>
          </w:p>
        </w:tc>
        <w:tc>
          <w:tcPr>
            <w:tcW w:w="404" w:type="pct"/>
            <w:noWrap/>
            <w:vAlign w:val="bottom"/>
            <w:hideMark/>
          </w:tcPr>
          <w:p w14:paraId="6AA78DF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136,37</w:t>
            </w:r>
          </w:p>
        </w:tc>
        <w:tc>
          <w:tcPr>
            <w:tcW w:w="354" w:type="pct"/>
            <w:noWrap/>
            <w:vAlign w:val="bottom"/>
            <w:hideMark/>
          </w:tcPr>
          <w:p w14:paraId="38FD2EA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4106F692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27A1DBE8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383 Kazne, penali i naknade štete</w:t>
            </w:r>
          </w:p>
        </w:tc>
        <w:tc>
          <w:tcPr>
            <w:tcW w:w="559" w:type="pct"/>
            <w:noWrap/>
            <w:vAlign w:val="bottom"/>
            <w:hideMark/>
          </w:tcPr>
          <w:p w14:paraId="077E18E5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1.320,00</w:t>
            </w:r>
          </w:p>
        </w:tc>
        <w:tc>
          <w:tcPr>
            <w:tcW w:w="555" w:type="pct"/>
            <w:noWrap/>
            <w:vAlign w:val="bottom"/>
            <w:hideMark/>
          </w:tcPr>
          <w:p w14:paraId="0B8DB2D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56132EB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38F4BE76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37.125,60</w:t>
            </w:r>
          </w:p>
        </w:tc>
        <w:tc>
          <w:tcPr>
            <w:tcW w:w="404" w:type="pct"/>
            <w:noWrap/>
            <w:vAlign w:val="bottom"/>
            <w:hideMark/>
          </w:tcPr>
          <w:p w14:paraId="203B7861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2.812,55</w:t>
            </w:r>
          </w:p>
        </w:tc>
        <w:tc>
          <w:tcPr>
            <w:tcW w:w="354" w:type="pct"/>
            <w:noWrap/>
            <w:vAlign w:val="bottom"/>
            <w:hideMark/>
          </w:tcPr>
          <w:p w14:paraId="2485EDF8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1A39063F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432E10B6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3831 Naknade šteta pravnim i fizičkim osobama</w:t>
            </w:r>
          </w:p>
        </w:tc>
        <w:tc>
          <w:tcPr>
            <w:tcW w:w="559" w:type="pct"/>
            <w:noWrap/>
            <w:vAlign w:val="bottom"/>
            <w:hideMark/>
          </w:tcPr>
          <w:p w14:paraId="5943EF81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1E481C74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4F7859E4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571D722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35.831,04</w:t>
            </w:r>
          </w:p>
        </w:tc>
        <w:tc>
          <w:tcPr>
            <w:tcW w:w="404" w:type="pct"/>
            <w:noWrap/>
            <w:vAlign w:val="bottom"/>
            <w:hideMark/>
          </w:tcPr>
          <w:p w14:paraId="1FB1BC81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00997563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525134D6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18B169F8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3835 Ostale kazne</w:t>
            </w:r>
          </w:p>
        </w:tc>
        <w:tc>
          <w:tcPr>
            <w:tcW w:w="559" w:type="pct"/>
            <w:noWrap/>
            <w:vAlign w:val="bottom"/>
            <w:hideMark/>
          </w:tcPr>
          <w:p w14:paraId="693B0E38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1.320,00</w:t>
            </w:r>
          </w:p>
        </w:tc>
        <w:tc>
          <w:tcPr>
            <w:tcW w:w="555" w:type="pct"/>
            <w:noWrap/>
            <w:vAlign w:val="bottom"/>
            <w:hideMark/>
          </w:tcPr>
          <w:p w14:paraId="199D689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46C2AD78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3585A00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1.294,56</w:t>
            </w:r>
          </w:p>
        </w:tc>
        <w:tc>
          <w:tcPr>
            <w:tcW w:w="404" w:type="pct"/>
            <w:noWrap/>
            <w:vAlign w:val="bottom"/>
            <w:hideMark/>
          </w:tcPr>
          <w:p w14:paraId="6259C2D3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98,07</w:t>
            </w:r>
          </w:p>
        </w:tc>
        <w:tc>
          <w:tcPr>
            <w:tcW w:w="354" w:type="pct"/>
            <w:noWrap/>
            <w:vAlign w:val="bottom"/>
            <w:hideMark/>
          </w:tcPr>
          <w:p w14:paraId="28940A05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29D9597B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1064D97A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385 Izvanredni rashodi</w:t>
            </w:r>
          </w:p>
        </w:tc>
        <w:tc>
          <w:tcPr>
            <w:tcW w:w="559" w:type="pct"/>
            <w:noWrap/>
            <w:vAlign w:val="bottom"/>
            <w:hideMark/>
          </w:tcPr>
          <w:p w14:paraId="07F7C7B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10.000,00</w:t>
            </w:r>
          </w:p>
        </w:tc>
        <w:tc>
          <w:tcPr>
            <w:tcW w:w="555" w:type="pct"/>
            <w:noWrap/>
            <w:vAlign w:val="bottom"/>
            <w:hideMark/>
          </w:tcPr>
          <w:p w14:paraId="47B6236E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317A0C4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3235C70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4" w:type="pct"/>
            <w:noWrap/>
            <w:vAlign w:val="bottom"/>
            <w:hideMark/>
          </w:tcPr>
          <w:p w14:paraId="54220D98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3970722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4ACF6715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124A8673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3851 Izvanredni rashodi</w:t>
            </w:r>
          </w:p>
        </w:tc>
        <w:tc>
          <w:tcPr>
            <w:tcW w:w="559" w:type="pct"/>
            <w:noWrap/>
            <w:vAlign w:val="bottom"/>
            <w:hideMark/>
          </w:tcPr>
          <w:p w14:paraId="5014972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10.000,00</w:t>
            </w:r>
          </w:p>
        </w:tc>
        <w:tc>
          <w:tcPr>
            <w:tcW w:w="555" w:type="pct"/>
            <w:noWrap/>
            <w:vAlign w:val="bottom"/>
            <w:hideMark/>
          </w:tcPr>
          <w:p w14:paraId="40F8C2C3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225480C4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1EDCB573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4" w:type="pct"/>
            <w:noWrap/>
            <w:vAlign w:val="bottom"/>
            <w:hideMark/>
          </w:tcPr>
          <w:p w14:paraId="1429B2E1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1EC01AC3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2DA773B7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11B26BF8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386 Kapitalne pomoći</w:t>
            </w:r>
          </w:p>
        </w:tc>
        <w:tc>
          <w:tcPr>
            <w:tcW w:w="559" w:type="pct"/>
            <w:noWrap/>
            <w:vAlign w:val="bottom"/>
            <w:hideMark/>
          </w:tcPr>
          <w:p w14:paraId="04E4CCA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5.515.178,73</w:t>
            </w:r>
          </w:p>
        </w:tc>
        <w:tc>
          <w:tcPr>
            <w:tcW w:w="555" w:type="pct"/>
            <w:noWrap/>
            <w:vAlign w:val="bottom"/>
            <w:hideMark/>
          </w:tcPr>
          <w:p w14:paraId="588D02E8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34B5540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2B64560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4.513.732,51</w:t>
            </w:r>
          </w:p>
        </w:tc>
        <w:tc>
          <w:tcPr>
            <w:tcW w:w="404" w:type="pct"/>
            <w:noWrap/>
            <w:vAlign w:val="bottom"/>
            <w:hideMark/>
          </w:tcPr>
          <w:p w14:paraId="4345E03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81,84</w:t>
            </w:r>
          </w:p>
        </w:tc>
        <w:tc>
          <w:tcPr>
            <w:tcW w:w="354" w:type="pct"/>
            <w:noWrap/>
            <w:vAlign w:val="bottom"/>
            <w:hideMark/>
          </w:tcPr>
          <w:p w14:paraId="6AB7F10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2190DF6E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0C0EEDDA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3861 Kapitalne pomoći kreditnim i ostalim financijskim institucijama te trgovačkim društvima u javnom sektoru</w:t>
            </w:r>
          </w:p>
        </w:tc>
        <w:tc>
          <w:tcPr>
            <w:tcW w:w="559" w:type="pct"/>
            <w:noWrap/>
            <w:vAlign w:val="bottom"/>
            <w:hideMark/>
          </w:tcPr>
          <w:p w14:paraId="33C78AC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4.924.950,66</w:t>
            </w:r>
          </w:p>
        </w:tc>
        <w:tc>
          <w:tcPr>
            <w:tcW w:w="555" w:type="pct"/>
            <w:noWrap/>
            <w:vAlign w:val="bottom"/>
            <w:hideMark/>
          </w:tcPr>
          <w:p w14:paraId="0923D22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3E42F90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2A58D5A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4.513.732,51</w:t>
            </w:r>
          </w:p>
        </w:tc>
        <w:tc>
          <w:tcPr>
            <w:tcW w:w="404" w:type="pct"/>
            <w:noWrap/>
            <w:vAlign w:val="bottom"/>
            <w:hideMark/>
          </w:tcPr>
          <w:p w14:paraId="2D09BD3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91,65</w:t>
            </w:r>
          </w:p>
        </w:tc>
        <w:tc>
          <w:tcPr>
            <w:tcW w:w="354" w:type="pct"/>
            <w:noWrap/>
            <w:vAlign w:val="bottom"/>
            <w:hideMark/>
          </w:tcPr>
          <w:p w14:paraId="69ACB461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48956BAA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4DD851E8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 xml:space="preserve">3862 Kapitalne pomoći kreditnim i ostalim financijskim institucijama te trgovačkim društvima i zadrugama </w:t>
            </w:r>
          </w:p>
        </w:tc>
        <w:tc>
          <w:tcPr>
            <w:tcW w:w="559" w:type="pct"/>
            <w:noWrap/>
            <w:vAlign w:val="bottom"/>
            <w:hideMark/>
          </w:tcPr>
          <w:p w14:paraId="7ECB0E0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590.228,07</w:t>
            </w:r>
          </w:p>
        </w:tc>
        <w:tc>
          <w:tcPr>
            <w:tcW w:w="555" w:type="pct"/>
            <w:noWrap/>
            <w:vAlign w:val="bottom"/>
            <w:hideMark/>
          </w:tcPr>
          <w:p w14:paraId="4EE690E4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7E514D05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1004C2F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4" w:type="pct"/>
            <w:noWrap/>
            <w:vAlign w:val="bottom"/>
            <w:hideMark/>
          </w:tcPr>
          <w:p w14:paraId="21B9154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5472864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40EB1F45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275042DC" w14:textId="77777777" w:rsidR="00B43E00" w:rsidRPr="00CB431B" w:rsidRDefault="00B43E00" w:rsidP="00CB431B">
            <w:pPr>
              <w:jc w:val="lef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4 Rashodi za nabavu nefinancijske imovine</w:t>
            </w:r>
          </w:p>
        </w:tc>
        <w:tc>
          <w:tcPr>
            <w:tcW w:w="559" w:type="pct"/>
            <w:noWrap/>
            <w:vAlign w:val="bottom"/>
            <w:hideMark/>
          </w:tcPr>
          <w:p w14:paraId="4D21AD31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18.785.863,54</w:t>
            </w:r>
          </w:p>
        </w:tc>
        <w:tc>
          <w:tcPr>
            <w:tcW w:w="555" w:type="pct"/>
            <w:noWrap/>
            <w:vAlign w:val="bottom"/>
            <w:hideMark/>
          </w:tcPr>
          <w:p w14:paraId="1FFDFE47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38.934.336,44</w:t>
            </w:r>
          </w:p>
        </w:tc>
        <w:tc>
          <w:tcPr>
            <w:tcW w:w="606" w:type="pct"/>
            <w:noWrap/>
            <w:vAlign w:val="bottom"/>
            <w:hideMark/>
          </w:tcPr>
          <w:p w14:paraId="6E10BC96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39.168.027,44</w:t>
            </w:r>
          </w:p>
        </w:tc>
        <w:tc>
          <w:tcPr>
            <w:tcW w:w="555" w:type="pct"/>
            <w:noWrap/>
            <w:vAlign w:val="bottom"/>
            <w:hideMark/>
          </w:tcPr>
          <w:p w14:paraId="131FBBAF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27.144.245,67</w:t>
            </w:r>
          </w:p>
        </w:tc>
        <w:tc>
          <w:tcPr>
            <w:tcW w:w="404" w:type="pct"/>
            <w:noWrap/>
            <w:vAlign w:val="bottom"/>
            <w:hideMark/>
          </w:tcPr>
          <w:p w14:paraId="436FDF59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144,49</w:t>
            </w:r>
          </w:p>
        </w:tc>
        <w:tc>
          <w:tcPr>
            <w:tcW w:w="354" w:type="pct"/>
            <w:noWrap/>
            <w:vAlign w:val="bottom"/>
            <w:hideMark/>
          </w:tcPr>
          <w:p w14:paraId="35D82AB5" w14:textId="4D3FDF2C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69,</w:t>
            </w:r>
            <w:r w:rsidR="000567F2" w:rsidRPr="00AC5B31">
              <w:rPr>
                <w:rFonts w:ascii="Calibri" w:hAnsi="Calibri"/>
                <w:b/>
                <w:bCs/>
                <w:noProof/>
                <w:sz w:val="20"/>
                <w:lang w:val="hr-HR"/>
              </w:rPr>
              <w:t xml:space="preserve"> </w:t>
            </w:r>
            <w:r w:rsidRPr="00CB431B">
              <w:rPr>
                <w:b/>
                <w:bCs/>
                <w:sz w:val="20"/>
                <w:lang w:val="hr-HR"/>
              </w:rPr>
              <w:t>30</w:t>
            </w:r>
          </w:p>
        </w:tc>
      </w:tr>
      <w:tr w:rsidR="00B43E00" w:rsidRPr="00CB431B" w14:paraId="62F02F96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171B78C7" w14:textId="77777777" w:rsidR="00B43E00" w:rsidRPr="00CB431B" w:rsidRDefault="00B43E00" w:rsidP="00CB431B">
            <w:pPr>
              <w:jc w:val="lef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41 Rashodi za nabavu neproizvedene dugotrajne imovine</w:t>
            </w:r>
          </w:p>
        </w:tc>
        <w:tc>
          <w:tcPr>
            <w:tcW w:w="559" w:type="pct"/>
            <w:noWrap/>
            <w:vAlign w:val="bottom"/>
            <w:hideMark/>
          </w:tcPr>
          <w:p w14:paraId="13F5348D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1.155.871,80</w:t>
            </w:r>
          </w:p>
        </w:tc>
        <w:tc>
          <w:tcPr>
            <w:tcW w:w="555" w:type="pct"/>
            <w:noWrap/>
            <w:vAlign w:val="bottom"/>
            <w:hideMark/>
          </w:tcPr>
          <w:p w14:paraId="40EDB8EC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8.433.311,85</w:t>
            </w:r>
          </w:p>
        </w:tc>
        <w:tc>
          <w:tcPr>
            <w:tcW w:w="606" w:type="pct"/>
            <w:noWrap/>
            <w:vAlign w:val="bottom"/>
            <w:hideMark/>
          </w:tcPr>
          <w:p w14:paraId="7ADC1C4F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8.299.356,85</w:t>
            </w:r>
          </w:p>
        </w:tc>
        <w:tc>
          <w:tcPr>
            <w:tcW w:w="555" w:type="pct"/>
            <w:noWrap/>
            <w:vAlign w:val="bottom"/>
            <w:hideMark/>
          </w:tcPr>
          <w:p w14:paraId="6936F616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7.699.036,88</w:t>
            </w:r>
          </w:p>
        </w:tc>
        <w:tc>
          <w:tcPr>
            <w:tcW w:w="404" w:type="pct"/>
            <w:noWrap/>
            <w:vAlign w:val="bottom"/>
            <w:hideMark/>
          </w:tcPr>
          <w:p w14:paraId="7C8B9FB3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666,08</w:t>
            </w:r>
          </w:p>
        </w:tc>
        <w:tc>
          <w:tcPr>
            <w:tcW w:w="354" w:type="pct"/>
            <w:noWrap/>
            <w:vAlign w:val="bottom"/>
            <w:hideMark/>
          </w:tcPr>
          <w:p w14:paraId="137AA3F2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92,77</w:t>
            </w:r>
          </w:p>
        </w:tc>
      </w:tr>
      <w:tr w:rsidR="00B43E00" w:rsidRPr="00CB431B" w14:paraId="10CEAE15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335E81EF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411 Materijalna imovina - prirodna bogatstva</w:t>
            </w:r>
          </w:p>
        </w:tc>
        <w:tc>
          <w:tcPr>
            <w:tcW w:w="559" w:type="pct"/>
            <w:noWrap/>
            <w:vAlign w:val="bottom"/>
            <w:hideMark/>
          </w:tcPr>
          <w:p w14:paraId="4BAB6BA4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442.129,49</w:t>
            </w:r>
          </w:p>
        </w:tc>
        <w:tc>
          <w:tcPr>
            <w:tcW w:w="555" w:type="pct"/>
            <w:noWrap/>
            <w:vAlign w:val="bottom"/>
            <w:hideMark/>
          </w:tcPr>
          <w:p w14:paraId="0A4D46C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51A1E03E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4A248616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6.439.900,00</w:t>
            </w:r>
          </w:p>
        </w:tc>
        <w:tc>
          <w:tcPr>
            <w:tcW w:w="404" w:type="pct"/>
            <w:noWrap/>
            <w:vAlign w:val="bottom"/>
            <w:hideMark/>
          </w:tcPr>
          <w:p w14:paraId="7638D27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1.456,56</w:t>
            </w:r>
          </w:p>
        </w:tc>
        <w:tc>
          <w:tcPr>
            <w:tcW w:w="354" w:type="pct"/>
            <w:noWrap/>
            <w:vAlign w:val="bottom"/>
            <w:hideMark/>
          </w:tcPr>
          <w:p w14:paraId="7CEFA66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5DF0C703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63F9232F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4111 Zemljište</w:t>
            </w:r>
          </w:p>
        </w:tc>
        <w:tc>
          <w:tcPr>
            <w:tcW w:w="559" w:type="pct"/>
            <w:noWrap/>
            <w:vAlign w:val="bottom"/>
            <w:hideMark/>
          </w:tcPr>
          <w:p w14:paraId="67C7ADD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442.129,49</w:t>
            </w:r>
          </w:p>
        </w:tc>
        <w:tc>
          <w:tcPr>
            <w:tcW w:w="555" w:type="pct"/>
            <w:noWrap/>
            <w:vAlign w:val="bottom"/>
            <w:hideMark/>
          </w:tcPr>
          <w:p w14:paraId="726432C5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08FC9579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5CFEF7A1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6.439.900,00</w:t>
            </w:r>
          </w:p>
        </w:tc>
        <w:tc>
          <w:tcPr>
            <w:tcW w:w="404" w:type="pct"/>
            <w:noWrap/>
            <w:vAlign w:val="bottom"/>
            <w:hideMark/>
          </w:tcPr>
          <w:p w14:paraId="3C6ECFE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1.456,56</w:t>
            </w:r>
          </w:p>
        </w:tc>
        <w:tc>
          <w:tcPr>
            <w:tcW w:w="354" w:type="pct"/>
            <w:noWrap/>
            <w:vAlign w:val="bottom"/>
            <w:hideMark/>
          </w:tcPr>
          <w:p w14:paraId="022B9B48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308785CC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790F9E39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412 Nematerijalna imovina</w:t>
            </w:r>
          </w:p>
        </w:tc>
        <w:tc>
          <w:tcPr>
            <w:tcW w:w="559" w:type="pct"/>
            <w:noWrap/>
            <w:vAlign w:val="bottom"/>
            <w:hideMark/>
          </w:tcPr>
          <w:p w14:paraId="6735E345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713.742,31</w:t>
            </w:r>
          </w:p>
        </w:tc>
        <w:tc>
          <w:tcPr>
            <w:tcW w:w="555" w:type="pct"/>
            <w:noWrap/>
            <w:vAlign w:val="bottom"/>
            <w:hideMark/>
          </w:tcPr>
          <w:p w14:paraId="195CC3EE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16D5509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10815D24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1.259.136,88</w:t>
            </w:r>
          </w:p>
        </w:tc>
        <w:tc>
          <w:tcPr>
            <w:tcW w:w="404" w:type="pct"/>
            <w:noWrap/>
            <w:vAlign w:val="bottom"/>
            <w:hideMark/>
          </w:tcPr>
          <w:p w14:paraId="4DDEEEF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176,41</w:t>
            </w:r>
          </w:p>
        </w:tc>
        <w:tc>
          <w:tcPr>
            <w:tcW w:w="354" w:type="pct"/>
            <w:noWrap/>
            <w:vAlign w:val="bottom"/>
            <w:hideMark/>
          </w:tcPr>
          <w:p w14:paraId="7C825F1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345ED42E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5A24A7AB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4123 Licence</w:t>
            </w:r>
          </w:p>
        </w:tc>
        <w:tc>
          <w:tcPr>
            <w:tcW w:w="559" w:type="pct"/>
            <w:noWrap/>
            <w:vAlign w:val="bottom"/>
            <w:hideMark/>
          </w:tcPr>
          <w:p w14:paraId="4B412CA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1E5BD5B9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4422CAC3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05C9694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562,50</w:t>
            </w:r>
          </w:p>
        </w:tc>
        <w:tc>
          <w:tcPr>
            <w:tcW w:w="404" w:type="pct"/>
            <w:noWrap/>
            <w:vAlign w:val="bottom"/>
            <w:hideMark/>
          </w:tcPr>
          <w:p w14:paraId="1AD91C8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1628C01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03647247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34FEB2AB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4124 Ostala prava</w:t>
            </w:r>
          </w:p>
        </w:tc>
        <w:tc>
          <w:tcPr>
            <w:tcW w:w="559" w:type="pct"/>
            <w:noWrap/>
            <w:vAlign w:val="bottom"/>
            <w:hideMark/>
          </w:tcPr>
          <w:p w14:paraId="2A19085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1D60B5C3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2229C55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37858496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46.592,85</w:t>
            </w:r>
          </w:p>
        </w:tc>
        <w:tc>
          <w:tcPr>
            <w:tcW w:w="404" w:type="pct"/>
            <w:noWrap/>
            <w:vAlign w:val="bottom"/>
            <w:hideMark/>
          </w:tcPr>
          <w:p w14:paraId="183C3561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58D87745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7DBEAE24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3F80C9F6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4126 Ostala nematerijalna imovina</w:t>
            </w:r>
          </w:p>
        </w:tc>
        <w:tc>
          <w:tcPr>
            <w:tcW w:w="559" w:type="pct"/>
            <w:noWrap/>
            <w:vAlign w:val="bottom"/>
            <w:hideMark/>
          </w:tcPr>
          <w:p w14:paraId="4AD0B6B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713.742,31</w:t>
            </w:r>
          </w:p>
        </w:tc>
        <w:tc>
          <w:tcPr>
            <w:tcW w:w="555" w:type="pct"/>
            <w:noWrap/>
            <w:vAlign w:val="bottom"/>
            <w:hideMark/>
          </w:tcPr>
          <w:p w14:paraId="43FF385E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31224178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0A3671D6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1.211.981,53</w:t>
            </w:r>
          </w:p>
        </w:tc>
        <w:tc>
          <w:tcPr>
            <w:tcW w:w="404" w:type="pct"/>
            <w:noWrap/>
            <w:vAlign w:val="bottom"/>
            <w:hideMark/>
          </w:tcPr>
          <w:p w14:paraId="65B9DF0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169,81</w:t>
            </w:r>
          </w:p>
        </w:tc>
        <w:tc>
          <w:tcPr>
            <w:tcW w:w="354" w:type="pct"/>
            <w:noWrap/>
            <w:vAlign w:val="bottom"/>
            <w:hideMark/>
          </w:tcPr>
          <w:p w14:paraId="26AE09E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7B3B6F6F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172BA95F" w14:textId="77777777" w:rsidR="00B43E00" w:rsidRPr="00CB431B" w:rsidRDefault="00B43E00" w:rsidP="00CB431B">
            <w:pPr>
              <w:jc w:val="lef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42 Rashodi za nabavu proizvedene dugotrajne imovine</w:t>
            </w:r>
          </w:p>
        </w:tc>
        <w:tc>
          <w:tcPr>
            <w:tcW w:w="559" w:type="pct"/>
            <w:noWrap/>
            <w:vAlign w:val="bottom"/>
            <w:hideMark/>
          </w:tcPr>
          <w:p w14:paraId="010D5298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14.193.102,77</w:t>
            </w:r>
          </w:p>
        </w:tc>
        <w:tc>
          <w:tcPr>
            <w:tcW w:w="555" w:type="pct"/>
            <w:noWrap/>
            <w:vAlign w:val="bottom"/>
            <w:hideMark/>
          </w:tcPr>
          <w:p w14:paraId="772643B8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18.625.467,63</w:t>
            </w:r>
          </w:p>
        </w:tc>
        <w:tc>
          <w:tcPr>
            <w:tcW w:w="606" w:type="pct"/>
            <w:noWrap/>
            <w:vAlign w:val="bottom"/>
            <w:hideMark/>
          </w:tcPr>
          <w:p w14:paraId="1200D405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19.185.633,63</w:t>
            </w:r>
          </w:p>
        </w:tc>
        <w:tc>
          <w:tcPr>
            <w:tcW w:w="555" w:type="pct"/>
            <w:noWrap/>
            <w:vAlign w:val="bottom"/>
            <w:hideMark/>
          </w:tcPr>
          <w:p w14:paraId="44D291AB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12.369.118,25</w:t>
            </w:r>
          </w:p>
        </w:tc>
        <w:tc>
          <w:tcPr>
            <w:tcW w:w="404" w:type="pct"/>
            <w:noWrap/>
            <w:vAlign w:val="bottom"/>
            <w:hideMark/>
          </w:tcPr>
          <w:p w14:paraId="5D2B1C65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87,15</w:t>
            </w:r>
          </w:p>
        </w:tc>
        <w:tc>
          <w:tcPr>
            <w:tcW w:w="354" w:type="pct"/>
            <w:noWrap/>
            <w:vAlign w:val="bottom"/>
            <w:hideMark/>
          </w:tcPr>
          <w:p w14:paraId="59ED2F46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64,47</w:t>
            </w:r>
          </w:p>
        </w:tc>
      </w:tr>
      <w:tr w:rsidR="00B43E00" w:rsidRPr="00CB431B" w14:paraId="692E8205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322F01D1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421 Građevinski objekti</w:t>
            </w:r>
          </w:p>
        </w:tc>
        <w:tc>
          <w:tcPr>
            <w:tcW w:w="559" w:type="pct"/>
            <w:noWrap/>
            <w:vAlign w:val="bottom"/>
            <w:hideMark/>
          </w:tcPr>
          <w:p w14:paraId="50657894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10.049.936,73</w:t>
            </w:r>
          </w:p>
        </w:tc>
        <w:tc>
          <w:tcPr>
            <w:tcW w:w="555" w:type="pct"/>
            <w:noWrap/>
            <w:vAlign w:val="bottom"/>
            <w:hideMark/>
          </w:tcPr>
          <w:p w14:paraId="5FCFB4C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3E584A6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5C2A5BA1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9.797.546,29</w:t>
            </w:r>
          </w:p>
        </w:tc>
        <w:tc>
          <w:tcPr>
            <w:tcW w:w="404" w:type="pct"/>
            <w:noWrap/>
            <w:vAlign w:val="bottom"/>
            <w:hideMark/>
          </w:tcPr>
          <w:p w14:paraId="600A1B0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97,49</w:t>
            </w:r>
          </w:p>
        </w:tc>
        <w:tc>
          <w:tcPr>
            <w:tcW w:w="354" w:type="pct"/>
            <w:noWrap/>
            <w:vAlign w:val="bottom"/>
            <w:hideMark/>
          </w:tcPr>
          <w:p w14:paraId="7EBB0EA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40C09F1C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383EFA2B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4211 Stambeni objekti</w:t>
            </w:r>
          </w:p>
        </w:tc>
        <w:tc>
          <w:tcPr>
            <w:tcW w:w="559" w:type="pct"/>
            <w:noWrap/>
            <w:vAlign w:val="bottom"/>
            <w:hideMark/>
          </w:tcPr>
          <w:p w14:paraId="6310233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278.400,00</w:t>
            </w:r>
          </w:p>
        </w:tc>
        <w:tc>
          <w:tcPr>
            <w:tcW w:w="555" w:type="pct"/>
            <w:noWrap/>
            <w:vAlign w:val="bottom"/>
            <w:hideMark/>
          </w:tcPr>
          <w:p w14:paraId="7D245F94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7773A61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2AB81EA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64.100,00</w:t>
            </w:r>
          </w:p>
        </w:tc>
        <w:tc>
          <w:tcPr>
            <w:tcW w:w="404" w:type="pct"/>
            <w:noWrap/>
            <w:vAlign w:val="bottom"/>
            <w:hideMark/>
          </w:tcPr>
          <w:p w14:paraId="747D5D43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23,02</w:t>
            </w:r>
          </w:p>
        </w:tc>
        <w:tc>
          <w:tcPr>
            <w:tcW w:w="354" w:type="pct"/>
            <w:noWrap/>
            <w:vAlign w:val="bottom"/>
            <w:hideMark/>
          </w:tcPr>
          <w:p w14:paraId="086FB6B3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27BA4FFB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38A4C3D9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4212 Poslovni objekti</w:t>
            </w:r>
          </w:p>
        </w:tc>
        <w:tc>
          <w:tcPr>
            <w:tcW w:w="559" w:type="pct"/>
            <w:noWrap/>
            <w:vAlign w:val="bottom"/>
            <w:hideMark/>
          </w:tcPr>
          <w:p w14:paraId="23FA2B09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5.925.214,97</w:t>
            </w:r>
          </w:p>
        </w:tc>
        <w:tc>
          <w:tcPr>
            <w:tcW w:w="555" w:type="pct"/>
            <w:noWrap/>
            <w:vAlign w:val="bottom"/>
            <w:hideMark/>
          </w:tcPr>
          <w:p w14:paraId="4F51AB85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0B2DF073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7C6E2B2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3.570.512,49</w:t>
            </w:r>
          </w:p>
        </w:tc>
        <w:tc>
          <w:tcPr>
            <w:tcW w:w="404" w:type="pct"/>
            <w:noWrap/>
            <w:vAlign w:val="bottom"/>
            <w:hideMark/>
          </w:tcPr>
          <w:p w14:paraId="297ADDB9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60,26</w:t>
            </w:r>
          </w:p>
        </w:tc>
        <w:tc>
          <w:tcPr>
            <w:tcW w:w="354" w:type="pct"/>
            <w:noWrap/>
            <w:vAlign w:val="bottom"/>
            <w:hideMark/>
          </w:tcPr>
          <w:p w14:paraId="6998D899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26B7726E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319B2754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4213 Ceste, željeznice i ostali prometni objekti</w:t>
            </w:r>
          </w:p>
        </w:tc>
        <w:tc>
          <w:tcPr>
            <w:tcW w:w="559" w:type="pct"/>
            <w:noWrap/>
            <w:vAlign w:val="bottom"/>
            <w:hideMark/>
          </w:tcPr>
          <w:p w14:paraId="28407E8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1.749.471,36</w:t>
            </w:r>
          </w:p>
        </w:tc>
        <w:tc>
          <w:tcPr>
            <w:tcW w:w="555" w:type="pct"/>
            <w:noWrap/>
            <w:vAlign w:val="bottom"/>
            <w:hideMark/>
          </w:tcPr>
          <w:p w14:paraId="4D421585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7B40766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730BBE4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4.888.364,31</w:t>
            </w:r>
          </w:p>
        </w:tc>
        <w:tc>
          <w:tcPr>
            <w:tcW w:w="404" w:type="pct"/>
            <w:noWrap/>
            <w:vAlign w:val="bottom"/>
            <w:hideMark/>
          </w:tcPr>
          <w:p w14:paraId="2490DC01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279,42</w:t>
            </w:r>
          </w:p>
        </w:tc>
        <w:tc>
          <w:tcPr>
            <w:tcW w:w="354" w:type="pct"/>
            <w:noWrap/>
            <w:vAlign w:val="bottom"/>
            <w:hideMark/>
          </w:tcPr>
          <w:p w14:paraId="6454DD3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7558CAFB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66ADAB91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4214 Ostali građevinski objekti</w:t>
            </w:r>
          </w:p>
        </w:tc>
        <w:tc>
          <w:tcPr>
            <w:tcW w:w="559" w:type="pct"/>
            <w:noWrap/>
            <w:vAlign w:val="bottom"/>
            <w:hideMark/>
          </w:tcPr>
          <w:p w14:paraId="2F9BD01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2.096.850,40</w:t>
            </w:r>
          </w:p>
        </w:tc>
        <w:tc>
          <w:tcPr>
            <w:tcW w:w="555" w:type="pct"/>
            <w:noWrap/>
            <w:vAlign w:val="bottom"/>
            <w:hideMark/>
          </w:tcPr>
          <w:p w14:paraId="0789CF5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4CE48BD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76D63A6E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1.274.569,49</w:t>
            </w:r>
          </w:p>
        </w:tc>
        <w:tc>
          <w:tcPr>
            <w:tcW w:w="404" w:type="pct"/>
            <w:noWrap/>
            <w:vAlign w:val="bottom"/>
            <w:hideMark/>
          </w:tcPr>
          <w:p w14:paraId="138C810E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60,78</w:t>
            </w:r>
          </w:p>
        </w:tc>
        <w:tc>
          <w:tcPr>
            <w:tcW w:w="354" w:type="pct"/>
            <w:noWrap/>
            <w:vAlign w:val="bottom"/>
            <w:hideMark/>
          </w:tcPr>
          <w:p w14:paraId="103FA991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6D72B058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6A6FFEEF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422 Postrojenja i oprema</w:t>
            </w:r>
          </w:p>
        </w:tc>
        <w:tc>
          <w:tcPr>
            <w:tcW w:w="559" w:type="pct"/>
            <w:noWrap/>
            <w:vAlign w:val="bottom"/>
            <w:hideMark/>
          </w:tcPr>
          <w:p w14:paraId="65940B7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2.606.641,61</w:t>
            </w:r>
          </w:p>
        </w:tc>
        <w:tc>
          <w:tcPr>
            <w:tcW w:w="555" w:type="pct"/>
            <w:noWrap/>
            <w:vAlign w:val="bottom"/>
            <w:hideMark/>
          </w:tcPr>
          <w:p w14:paraId="7B898D21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66F81935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56EBE796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1.418.811,74</w:t>
            </w:r>
          </w:p>
        </w:tc>
        <w:tc>
          <w:tcPr>
            <w:tcW w:w="404" w:type="pct"/>
            <w:noWrap/>
            <w:vAlign w:val="bottom"/>
            <w:hideMark/>
          </w:tcPr>
          <w:p w14:paraId="33203D76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54,43</w:t>
            </w:r>
          </w:p>
        </w:tc>
        <w:tc>
          <w:tcPr>
            <w:tcW w:w="354" w:type="pct"/>
            <w:noWrap/>
            <w:vAlign w:val="bottom"/>
            <w:hideMark/>
          </w:tcPr>
          <w:p w14:paraId="76E294C8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78D052E6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63E40B30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4221 Uredska oprema i namještaj</w:t>
            </w:r>
          </w:p>
        </w:tc>
        <w:tc>
          <w:tcPr>
            <w:tcW w:w="559" w:type="pct"/>
            <w:noWrap/>
            <w:vAlign w:val="bottom"/>
            <w:hideMark/>
          </w:tcPr>
          <w:p w14:paraId="3E8E2DF1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1.177.625,73</w:t>
            </w:r>
          </w:p>
        </w:tc>
        <w:tc>
          <w:tcPr>
            <w:tcW w:w="555" w:type="pct"/>
            <w:noWrap/>
            <w:vAlign w:val="bottom"/>
            <w:hideMark/>
          </w:tcPr>
          <w:p w14:paraId="6F8559E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69D6ED93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75650793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529.262,98</w:t>
            </w:r>
          </w:p>
        </w:tc>
        <w:tc>
          <w:tcPr>
            <w:tcW w:w="404" w:type="pct"/>
            <w:noWrap/>
            <w:vAlign w:val="bottom"/>
            <w:hideMark/>
          </w:tcPr>
          <w:p w14:paraId="3FE0972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44,94</w:t>
            </w:r>
          </w:p>
        </w:tc>
        <w:tc>
          <w:tcPr>
            <w:tcW w:w="354" w:type="pct"/>
            <w:noWrap/>
            <w:vAlign w:val="bottom"/>
            <w:hideMark/>
          </w:tcPr>
          <w:p w14:paraId="26146E18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2EA7C5D9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6B094CFE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4222 Komunikacijska oprema</w:t>
            </w:r>
          </w:p>
        </w:tc>
        <w:tc>
          <w:tcPr>
            <w:tcW w:w="559" w:type="pct"/>
            <w:noWrap/>
            <w:vAlign w:val="bottom"/>
            <w:hideMark/>
          </w:tcPr>
          <w:p w14:paraId="5EDBADD3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25.596,32</w:t>
            </w:r>
          </w:p>
        </w:tc>
        <w:tc>
          <w:tcPr>
            <w:tcW w:w="555" w:type="pct"/>
            <w:noWrap/>
            <w:vAlign w:val="bottom"/>
            <w:hideMark/>
          </w:tcPr>
          <w:p w14:paraId="2CA853BE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50A15C91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5968F786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59.125,16</w:t>
            </w:r>
          </w:p>
        </w:tc>
        <w:tc>
          <w:tcPr>
            <w:tcW w:w="404" w:type="pct"/>
            <w:noWrap/>
            <w:vAlign w:val="bottom"/>
            <w:hideMark/>
          </w:tcPr>
          <w:p w14:paraId="2AECA925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230,99</w:t>
            </w:r>
          </w:p>
        </w:tc>
        <w:tc>
          <w:tcPr>
            <w:tcW w:w="354" w:type="pct"/>
            <w:noWrap/>
            <w:vAlign w:val="bottom"/>
            <w:hideMark/>
          </w:tcPr>
          <w:p w14:paraId="5421C5A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29FA7A94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755DE22E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4223 Oprema za održavanje i zaštitu</w:t>
            </w:r>
          </w:p>
        </w:tc>
        <w:tc>
          <w:tcPr>
            <w:tcW w:w="559" w:type="pct"/>
            <w:noWrap/>
            <w:vAlign w:val="bottom"/>
            <w:hideMark/>
          </w:tcPr>
          <w:p w14:paraId="2DBB027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173.152,19</w:t>
            </w:r>
          </w:p>
        </w:tc>
        <w:tc>
          <w:tcPr>
            <w:tcW w:w="555" w:type="pct"/>
            <w:noWrap/>
            <w:vAlign w:val="bottom"/>
            <w:hideMark/>
          </w:tcPr>
          <w:p w14:paraId="7A5942B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4D62A534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5C6893A1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95.590,40</w:t>
            </w:r>
          </w:p>
        </w:tc>
        <w:tc>
          <w:tcPr>
            <w:tcW w:w="404" w:type="pct"/>
            <w:noWrap/>
            <w:vAlign w:val="bottom"/>
            <w:hideMark/>
          </w:tcPr>
          <w:p w14:paraId="32F47C3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55,21</w:t>
            </w:r>
          </w:p>
        </w:tc>
        <w:tc>
          <w:tcPr>
            <w:tcW w:w="354" w:type="pct"/>
            <w:noWrap/>
            <w:vAlign w:val="bottom"/>
            <w:hideMark/>
          </w:tcPr>
          <w:p w14:paraId="684E96C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0A23C380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093D3B0A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4224 Medicinska i laboratorijska oprema</w:t>
            </w:r>
          </w:p>
        </w:tc>
        <w:tc>
          <w:tcPr>
            <w:tcW w:w="559" w:type="pct"/>
            <w:noWrap/>
            <w:vAlign w:val="bottom"/>
            <w:hideMark/>
          </w:tcPr>
          <w:p w14:paraId="0D0E95C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0393933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4F8240E6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530094B1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1.531,22</w:t>
            </w:r>
          </w:p>
        </w:tc>
        <w:tc>
          <w:tcPr>
            <w:tcW w:w="404" w:type="pct"/>
            <w:noWrap/>
            <w:vAlign w:val="bottom"/>
            <w:hideMark/>
          </w:tcPr>
          <w:p w14:paraId="58551BA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5413795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4C92FFFC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190FA965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4225 Instrumenti i uređaji</w:t>
            </w:r>
          </w:p>
        </w:tc>
        <w:tc>
          <w:tcPr>
            <w:tcW w:w="559" w:type="pct"/>
            <w:noWrap/>
            <w:vAlign w:val="bottom"/>
            <w:hideMark/>
          </w:tcPr>
          <w:p w14:paraId="08E23B65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92.669,32</w:t>
            </w:r>
          </w:p>
        </w:tc>
        <w:tc>
          <w:tcPr>
            <w:tcW w:w="555" w:type="pct"/>
            <w:noWrap/>
            <w:vAlign w:val="bottom"/>
            <w:hideMark/>
          </w:tcPr>
          <w:p w14:paraId="6A0D51E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1C0BFE4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1327EC0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46.879,73</w:t>
            </w:r>
          </w:p>
        </w:tc>
        <w:tc>
          <w:tcPr>
            <w:tcW w:w="404" w:type="pct"/>
            <w:noWrap/>
            <w:vAlign w:val="bottom"/>
            <w:hideMark/>
          </w:tcPr>
          <w:p w14:paraId="7D976FE8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50,59</w:t>
            </w:r>
          </w:p>
        </w:tc>
        <w:tc>
          <w:tcPr>
            <w:tcW w:w="354" w:type="pct"/>
            <w:noWrap/>
            <w:vAlign w:val="bottom"/>
            <w:hideMark/>
          </w:tcPr>
          <w:p w14:paraId="35AD1889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734A80AC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3E733393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4226 Sportska i glazbena oprema</w:t>
            </w:r>
          </w:p>
        </w:tc>
        <w:tc>
          <w:tcPr>
            <w:tcW w:w="559" w:type="pct"/>
            <w:noWrap/>
            <w:vAlign w:val="bottom"/>
            <w:hideMark/>
          </w:tcPr>
          <w:p w14:paraId="648E5DC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178.784,08</w:t>
            </w:r>
          </w:p>
        </w:tc>
        <w:tc>
          <w:tcPr>
            <w:tcW w:w="555" w:type="pct"/>
            <w:noWrap/>
            <w:vAlign w:val="bottom"/>
            <w:hideMark/>
          </w:tcPr>
          <w:p w14:paraId="44AF764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1A5A42D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13C3D86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73.182,38</w:t>
            </w:r>
          </w:p>
        </w:tc>
        <w:tc>
          <w:tcPr>
            <w:tcW w:w="404" w:type="pct"/>
            <w:noWrap/>
            <w:vAlign w:val="bottom"/>
            <w:hideMark/>
          </w:tcPr>
          <w:p w14:paraId="5B5293A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40,93</w:t>
            </w:r>
          </w:p>
        </w:tc>
        <w:tc>
          <w:tcPr>
            <w:tcW w:w="354" w:type="pct"/>
            <w:noWrap/>
            <w:vAlign w:val="bottom"/>
            <w:hideMark/>
          </w:tcPr>
          <w:p w14:paraId="09F76781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54057E27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0C374B43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4227 Uređaji, strojevi i oprema za ostale namjene</w:t>
            </w:r>
          </w:p>
        </w:tc>
        <w:tc>
          <w:tcPr>
            <w:tcW w:w="559" w:type="pct"/>
            <w:noWrap/>
            <w:vAlign w:val="bottom"/>
            <w:hideMark/>
          </w:tcPr>
          <w:p w14:paraId="404EF7B9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958.813,97</w:t>
            </w:r>
          </w:p>
        </w:tc>
        <w:tc>
          <w:tcPr>
            <w:tcW w:w="555" w:type="pct"/>
            <w:noWrap/>
            <w:vAlign w:val="bottom"/>
            <w:hideMark/>
          </w:tcPr>
          <w:p w14:paraId="30823865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0EBA3969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193925E6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613.239,87</w:t>
            </w:r>
          </w:p>
        </w:tc>
        <w:tc>
          <w:tcPr>
            <w:tcW w:w="404" w:type="pct"/>
            <w:noWrap/>
            <w:vAlign w:val="bottom"/>
            <w:hideMark/>
          </w:tcPr>
          <w:p w14:paraId="406F973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63,96</w:t>
            </w:r>
          </w:p>
        </w:tc>
        <w:tc>
          <w:tcPr>
            <w:tcW w:w="354" w:type="pct"/>
            <w:noWrap/>
            <w:vAlign w:val="bottom"/>
            <w:hideMark/>
          </w:tcPr>
          <w:p w14:paraId="1409B8D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1A6E850A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71C57AC7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423 Prijevozna sredstva</w:t>
            </w:r>
          </w:p>
        </w:tc>
        <w:tc>
          <w:tcPr>
            <w:tcW w:w="559" w:type="pct"/>
            <w:noWrap/>
            <w:vAlign w:val="bottom"/>
            <w:hideMark/>
          </w:tcPr>
          <w:p w14:paraId="4004119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251.695,48</w:t>
            </w:r>
          </w:p>
        </w:tc>
        <w:tc>
          <w:tcPr>
            <w:tcW w:w="555" w:type="pct"/>
            <w:noWrap/>
            <w:vAlign w:val="bottom"/>
            <w:hideMark/>
          </w:tcPr>
          <w:p w14:paraId="77248E78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507A9B03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0A99A10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405.425,39</w:t>
            </w:r>
          </w:p>
        </w:tc>
        <w:tc>
          <w:tcPr>
            <w:tcW w:w="404" w:type="pct"/>
            <w:noWrap/>
            <w:vAlign w:val="bottom"/>
            <w:hideMark/>
          </w:tcPr>
          <w:p w14:paraId="42C3425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161,08</w:t>
            </w:r>
          </w:p>
        </w:tc>
        <w:tc>
          <w:tcPr>
            <w:tcW w:w="354" w:type="pct"/>
            <w:noWrap/>
            <w:vAlign w:val="bottom"/>
            <w:hideMark/>
          </w:tcPr>
          <w:p w14:paraId="57D4D14E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3ED8C053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1CF29319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4231 Prijevozna sredstva u cestovnom prometu</w:t>
            </w:r>
          </w:p>
        </w:tc>
        <w:tc>
          <w:tcPr>
            <w:tcW w:w="559" w:type="pct"/>
            <w:noWrap/>
            <w:vAlign w:val="bottom"/>
            <w:hideMark/>
          </w:tcPr>
          <w:p w14:paraId="2101DDF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251.695,48</w:t>
            </w:r>
          </w:p>
        </w:tc>
        <w:tc>
          <w:tcPr>
            <w:tcW w:w="555" w:type="pct"/>
            <w:noWrap/>
            <w:vAlign w:val="bottom"/>
            <w:hideMark/>
          </w:tcPr>
          <w:p w14:paraId="5FADACF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24D258B4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34A1AF5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381.929,27</w:t>
            </w:r>
          </w:p>
        </w:tc>
        <w:tc>
          <w:tcPr>
            <w:tcW w:w="404" w:type="pct"/>
            <w:noWrap/>
            <w:vAlign w:val="bottom"/>
            <w:hideMark/>
          </w:tcPr>
          <w:p w14:paraId="39D1183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151,74</w:t>
            </w:r>
          </w:p>
        </w:tc>
        <w:tc>
          <w:tcPr>
            <w:tcW w:w="354" w:type="pct"/>
            <w:noWrap/>
            <w:vAlign w:val="bottom"/>
            <w:hideMark/>
          </w:tcPr>
          <w:p w14:paraId="259ACDE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5F537998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1C57019A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4233 Prijevozna sredstva u pomorskom i riječnom prometu</w:t>
            </w:r>
          </w:p>
        </w:tc>
        <w:tc>
          <w:tcPr>
            <w:tcW w:w="559" w:type="pct"/>
            <w:noWrap/>
            <w:vAlign w:val="bottom"/>
            <w:hideMark/>
          </w:tcPr>
          <w:p w14:paraId="50E5356E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043F978E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16A5C6D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70CA6FB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14.367,12</w:t>
            </w:r>
          </w:p>
        </w:tc>
        <w:tc>
          <w:tcPr>
            <w:tcW w:w="404" w:type="pct"/>
            <w:noWrap/>
            <w:vAlign w:val="bottom"/>
            <w:hideMark/>
          </w:tcPr>
          <w:p w14:paraId="212D77A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685350E6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4E6C2A13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206CA798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4234 Prijevozna sredstva u zračnom prometu</w:t>
            </w:r>
          </w:p>
        </w:tc>
        <w:tc>
          <w:tcPr>
            <w:tcW w:w="559" w:type="pct"/>
            <w:noWrap/>
            <w:vAlign w:val="bottom"/>
            <w:hideMark/>
          </w:tcPr>
          <w:p w14:paraId="036630D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026D3C1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33A6315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09BFB64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9.129,00</w:t>
            </w:r>
          </w:p>
        </w:tc>
        <w:tc>
          <w:tcPr>
            <w:tcW w:w="404" w:type="pct"/>
            <w:noWrap/>
            <w:vAlign w:val="bottom"/>
            <w:hideMark/>
          </w:tcPr>
          <w:p w14:paraId="1AC12401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7E8EFC26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5BAA5A75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269706E0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424 Knjige, umjetnička djela i ostale izložbene vrijednosti</w:t>
            </w:r>
          </w:p>
        </w:tc>
        <w:tc>
          <w:tcPr>
            <w:tcW w:w="559" w:type="pct"/>
            <w:noWrap/>
            <w:vAlign w:val="bottom"/>
            <w:hideMark/>
          </w:tcPr>
          <w:p w14:paraId="0AEF8F6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268.820,16</w:t>
            </w:r>
          </w:p>
        </w:tc>
        <w:tc>
          <w:tcPr>
            <w:tcW w:w="555" w:type="pct"/>
            <w:noWrap/>
            <w:vAlign w:val="bottom"/>
            <w:hideMark/>
          </w:tcPr>
          <w:p w14:paraId="235D1599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45124461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68D6271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230.019,86</w:t>
            </w:r>
          </w:p>
        </w:tc>
        <w:tc>
          <w:tcPr>
            <w:tcW w:w="404" w:type="pct"/>
            <w:noWrap/>
            <w:vAlign w:val="bottom"/>
            <w:hideMark/>
          </w:tcPr>
          <w:p w14:paraId="7AA7504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85,57</w:t>
            </w:r>
          </w:p>
        </w:tc>
        <w:tc>
          <w:tcPr>
            <w:tcW w:w="354" w:type="pct"/>
            <w:noWrap/>
            <w:vAlign w:val="bottom"/>
            <w:hideMark/>
          </w:tcPr>
          <w:p w14:paraId="7FBEF42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313D71EF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315D1AF0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4241 Knjige</w:t>
            </w:r>
          </w:p>
        </w:tc>
        <w:tc>
          <w:tcPr>
            <w:tcW w:w="559" w:type="pct"/>
            <w:noWrap/>
            <w:vAlign w:val="bottom"/>
            <w:hideMark/>
          </w:tcPr>
          <w:p w14:paraId="5BDF3A4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263.360,16</w:t>
            </w:r>
          </w:p>
        </w:tc>
        <w:tc>
          <w:tcPr>
            <w:tcW w:w="555" w:type="pct"/>
            <w:noWrap/>
            <w:vAlign w:val="bottom"/>
            <w:hideMark/>
          </w:tcPr>
          <w:p w14:paraId="1DCAE459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0BA6F32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1ECB5B04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230.019,86</w:t>
            </w:r>
          </w:p>
        </w:tc>
        <w:tc>
          <w:tcPr>
            <w:tcW w:w="404" w:type="pct"/>
            <w:noWrap/>
            <w:vAlign w:val="bottom"/>
            <w:hideMark/>
          </w:tcPr>
          <w:p w14:paraId="7A6F6A3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87,34</w:t>
            </w:r>
          </w:p>
        </w:tc>
        <w:tc>
          <w:tcPr>
            <w:tcW w:w="354" w:type="pct"/>
            <w:noWrap/>
            <w:vAlign w:val="bottom"/>
            <w:hideMark/>
          </w:tcPr>
          <w:p w14:paraId="1F4B926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5ADB87A0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1D48ADDA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4242 Umjetnička djela (izložena u galerijama, muzejima i slično)</w:t>
            </w:r>
          </w:p>
        </w:tc>
        <w:tc>
          <w:tcPr>
            <w:tcW w:w="559" w:type="pct"/>
            <w:noWrap/>
            <w:vAlign w:val="bottom"/>
            <w:hideMark/>
          </w:tcPr>
          <w:p w14:paraId="0842376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5.460,00</w:t>
            </w:r>
          </w:p>
        </w:tc>
        <w:tc>
          <w:tcPr>
            <w:tcW w:w="555" w:type="pct"/>
            <w:noWrap/>
            <w:vAlign w:val="bottom"/>
            <w:hideMark/>
          </w:tcPr>
          <w:p w14:paraId="6F5313A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6126975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2089713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4" w:type="pct"/>
            <w:noWrap/>
            <w:vAlign w:val="bottom"/>
            <w:hideMark/>
          </w:tcPr>
          <w:p w14:paraId="53C97883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73212D8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43F170C0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32EEF658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425 Višegodišnji nasadi i osnovno stado</w:t>
            </w:r>
          </w:p>
        </w:tc>
        <w:tc>
          <w:tcPr>
            <w:tcW w:w="559" w:type="pct"/>
            <w:noWrap/>
            <w:vAlign w:val="bottom"/>
            <w:hideMark/>
          </w:tcPr>
          <w:p w14:paraId="146D530E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666.686,11</w:t>
            </w:r>
          </w:p>
        </w:tc>
        <w:tc>
          <w:tcPr>
            <w:tcW w:w="555" w:type="pct"/>
            <w:noWrap/>
            <w:vAlign w:val="bottom"/>
            <w:hideMark/>
          </w:tcPr>
          <w:p w14:paraId="411805B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519F4DB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6774327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160.386,72</w:t>
            </w:r>
          </w:p>
        </w:tc>
        <w:tc>
          <w:tcPr>
            <w:tcW w:w="404" w:type="pct"/>
            <w:noWrap/>
            <w:vAlign w:val="bottom"/>
            <w:hideMark/>
          </w:tcPr>
          <w:p w14:paraId="6FC14E7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24,06</w:t>
            </w:r>
          </w:p>
        </w:tc>
        <w:tc>
          <w:tcPr>
            <w:tcW w:w="354" w:type="pct"/>
            <w:noWrap/>
            <w:vAlign w:val="bottom"/>
            <w:hideMark/>
          </w:tcPr>
          <w:p w14:paraId="65ECAE8E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0D231FA5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207F568F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4251 Višegodišnji nasadi</w:t>
            </w:r>
          </w:p>
        </w:tc>
        <w:tc>
          <w:tcPr>
            <w:tcW w:w="559" w:type="pct"/>
            <w:noWrap/>
            <w:vAlign w:val="bottom"/>
            <w:hideMark/>
          </w:tcPr>
          <w:p w14:paraId="5028798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666.686,11</w:t>
            </w:r>
          </w:p>
        </w:tc>
        <w:tc>
          <w:tcPr>
            <w:tcW w:w="555" w:type="pct"/>
            <w:noWrap/>
            <w:vAlign w:val="bottom"/>
            <w:hideMark/>
          </w:tcPr>
          <w:p w14:paraId="3BC9FD44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4F05E468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3018474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160.386,72</w:t>
            </w:r>
          </w:p>
        </w:tc>
        <w:tc>
          <w:tcPr>
            <w:tcW w:w="404" w:type="pct"/>
            <w:noWrap/>
            <w:vAlign w:val="bottom"/>
            <w:hideMark/>
          </w:tcPr>
          <w:p w14:paraId="2E73D619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24,06</w:t>
            </w:r>
          </w:p>
        </w:tc>
        <w:tc>
          <w:tcPr>
            <w:tcW w:w="354" w:type="pct"/>
            <w:noWrap/>
            <w:vAlign w:val="bottom"/>
            <w:hideMark/>
          </w:tcPr>
          <w:p w14:paraId="2CE94C5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525100F8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1781B597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426 Nematerijalna proizvedena imovina</w:t>
            </w:r>
          </w:p>
        </w:tc>
        <w:tc>
          <w:tcPr>
            <w:tcW w:w="559" w:type="pct"/>
            <w:noWrap/>
            <w:vAlign w:val="bottom"/>
            <w:hideMark/>
          </w:tcPr>
          <w:p w14:paraId="6620219E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349.322,68</w:t>
            </w:r>
          </w:p>
        </w:tc>
        <w:tc>
          <w:tcPr>
            <w:tcW w:w="555" w:type="pct"/>
            <w:noWrap/>
            <w:vAlign w:val="bottom"/>
            <w:hideMark/>
          </w:tcPr>
          <w:p w14:paraId="79B69A5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6D4BE3AE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136A6F98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356.928,25</w:t>
            </w:r>
          </w:p>
        </w:tc>
        <w:tc>
          <w:tcPr>
            <w:tcW w:w="404" w:type="pct"/>
            <w:noWrap/>
            <w:vAlign w:val="bottom"/>
            <w:hideMark/>
          </w:tcPr>
          <w:p w14:paraId="7547C48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102,18</w:t>
            </w:r>
          </w:p>
        </w:tc>
        <w:tc>
          <w:tcPr>
            <w:tcW w:w="354" w:type="pct"/>
            <w:noWrap/>
            <w:vAlign w:val="bottom"/>
            <w:hideMark/>
          </w:tcPr>
          <w:p w14:paraId="5D4C471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508E3418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089F1758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4262 Ulaganja u računalne programe</w:t>
            </w:r>
          </w:p>
        </w:tc>
        <w:tc>
          <w:tcPr>
            <w:tcW w:w="559" w:type="pct"/>
            <w:noWrap/>
            <w:vAlign w:val="bottom"/>
            <w:hideMark/>
          </w:tcPr>
          <w:p w14:paraId="5A4F3800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262.693,75</w:t>
            </w:r>
          </w:p>
        </w:tc>
        <w:tc>
          <w:tcPr>
            <w:tcW w:w="555" w:type="pct"/>
            <w:noWrap/>
            <w:vAlign w:val="bottom"/>
            <w:hideMark/>
          </w:tcPr>
          <w:p w14:paraId="2C243836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048D2BCA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36D59264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207.837,00</w:t>
            </w:r>
          </w:p>
        </w:tc>
        <w:tc>
          <w:tcPr>
            <w:tcW w:w="404" w:type="pct"/>
            <w:noWrap/>
            <w:vAlign w:val="bottom"/>
            <w:hideMark/>
          </w:tcPr>
          <w:p w14:paraId="3A5DCE09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79,12</w:t>
            </w:r>
          </w:p>
        </w:tc>
        <w:tc>
          <w:tcPr>
            <w:tcW w:w="354" w:type="pct"/>
            <w:noWrap/>
            <w:vAlign w:val="bottom"/>
            <w:hideMark/>
          </w:tcPr>
          <w:p w14:paraId="3BB6029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7FF20442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7A71635E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4263 Umjetnička, literarna i znanstvena djela</w:t>
            </w:r>
          </w:p>
        </w:tc>
        <w:tc>
          <w:tcPr>
            <w:tcW w:w="559" w:type="pct"/>
            <w:noWrap/>
            <w:vAlign w:val="bottom"/>
            <w:hideMark/>
          </w:tcPr>
          <w:p w14:paraId="6AFE0781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86.628,93</w:t>
            </w:r>
          </w:p>
        </w:tc>
        <w:tc>
          <w:tcPr>
            <w:tcW w:w="555" w:type="pct"/>
            <w:noWrap/>
            <w:vAlign w:val="bottom"/>
            <w:hideMark/>
          </w:tcPr>
          <w:p w14:paraId="2E72D188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05DD1704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0DC8A84F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149.091,25</w:t>
            </w:r>
          </w:p>
        </w:tc>
        <w:tc>
          <w:tcPr>
            <w:tcW w:w="404" w:type="pct"/>
            <w:noWrap/>
            <w:vAlign w:val="bottom"/>
            <w:hideMark/>
          </w:tcPr>
          <w:p w14:paraId="65ED867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172,10</w:t>
            </w:r>
          </w:p>
        </w:tc>
        <w:tc>
          <w:tcPr>
            <w:tcW w:w="354" w:type="pct"/>
            <w:noWrap/>
            <w:vAlign w:val="bottom"/>
            <w:hideMark/>
          </w:tcPr>
          <w:p w14:paraId="644D2E31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38C5D6FD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029A5EDA" w14:textId="77777777" w:rsidR="00B43E00" w:rsidRPr="00CB431B" w:rsidRDefault="00B43E00" w:rsidP="00CB431B">
            <w:pPr>
              <w:jc w:val="lef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45 Rashodi za dodatna ulaganja na nefinancijskoj imovini</w:t>
            </w:r>
          </w:p>
        </w:tc>
        <w:tc>
          <w:tcPr>
            <w:tcW w:w="559" w:type="pct"/>
            <w:noWrap/>
            <w:vAlign w:val="bottom"/>
            <w:hideMark/>
          </w:tcPr>
          <w:p w14:paraId="773582DF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3.436.888,97</w:t>
            </w:r>
          </w:p>
        </w:tc>
        <w:tc>
          <w:tcPr>
            <w:tcW w:w="555" w:type="pct"/>
            <w:noWrap/>
            <w:vAlign w:val="bottom"/>
            <w:hideMark/>
          </w:tcPr>
          <w:p w14:paraId="5AEA8F43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11.875.556,96</w:t>
            </w:r>
          </w:p>
        </w:tc>
        <w:tc>
          <w:tcPr>
            <w:tcW w:w="606" w:type="pct"/>
            <w:noWrap/>
            <w:vAlign w:val="bottom"/>
            <w:hideMark/>
          </w:tcPr>
          <w:p w14:paraId="7386DD9F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11.683.036,96</w:t>
            </w:r>
          </w:p>
        </w:tc>
        <w:tc>
          <w:tcPr>
            <w:tcW w:w="555" w:type="pct"/>
            <w:noWrap/>
            <w:vAlign w:val="bottom"/>
            <w:hideMark/>
          </w:tcPr>
          <w:p w14:paraId="17F10643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7.076.090,54</w:t>
            </w:r>
          </w:p>
        </w:tc>
        <w:tc>
          <w:tcPr>
            <w:tcW w:w="404" w:type="pct"/>
            <w:noWrap/>
            <w:vAlign w:val="bottom"/>
            <w:hideMark/>
          </w:tcPr>
          <w:p w14:paraId="148A0897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205,89</w:t>
            </w:r>
          </w:p>
        </w:tc>
        <w:tc>
          <w:tcPr>
            <w:tcW w:w="354" w:type="pct"/>
            <w:noWrap/>
            <w:vAlign w:val="bottom"/>
            <w:hideMark/>
          </w:tcPr>
          <w:p w14:paraId="0E7850F1" w14:textId="77777777" w:rsidR="00B43E00" w:rsidRPr="00CB431B" w:rsidRDefault="00B43E00" w:rsidP="00D35B5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60,57</w:t>
            </w:r>
          </w:p>
        </w:tc>
      </w:tr>
      <w:tr w:rsidR="00B43E00" w:rsidRPr="00CB431B" w14:paraId="6C29E8EA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18D56C8C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451 Dodatna ulaganja na građevinskim objektima</w:t>
            </w:r>
          </w:p>
        </w:tc>
        <w:tc>
          <w:tcPr>
            <w:tcW w:w="559" w:type="pct"/>
            <w:noWrap/>
            <w:vAlign w:val="bottom"/>
            <w:hideMark/>
          </w:tcPr>
          <w:p w14:paraId="4EB1F905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3.160.381,98</w:t>
            </w:r>
          </w:p>
        </w:tc>
        <w:tc>
          <w:tcPr>
            <w:tcW w:w="555" w:type="pct"/>
            <w:noWrap/>
            <w:vAlign w:val="bottom"/>
            <w:hideMark/>
          </w:tcPr>
          <w:p w14:paraId="1CAB1D9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6B9A1AF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12096706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6.745.929,51</w:t>
            </w:r>
          </w:p>
        </w:tc>
        <w:tc>
          <w:tcPr>
            <w:tcW w:w="404" w:type="pct"/>
            <w:noWrap/>
            <w:vAlign w:val="bottom"/>
            <w:hideMark/>
          </w:tcPr>
          <w:p w14:paraId="0DC21D3C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213,45</w:t>
            </w:r>
          </w:p>
        </w:tc>
        <w:tc>
          <w:tcPr>
            <w:tcW w:w="354" w:type="pct"/>
            <w:noWrap/>
            <w:vAlign w:val="bottom"/>
            <w:hideMark/>
          </w:tcPr>
          <w:p w14:paraId="6AE84848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075122D7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1ED95577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4511 Dodatna ulaganja na građevinskim objektima</w:t>
            </w:r>
          </w:p>
        </w:tc>
        <w:tc>
          <w:tcPr>
            <w:tcW w:w="559" w:type="pct"/>
            <w:noWrap/>
            <w:vAlign w:val="bottom"/>
            <w:hideMark/>
          </w:tcPr>
          <w:p w14:paraId="12B084D5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3.160.381,98</w:t>
            </w:r>
          </w:p>
        </w:tc>
        <w:tc>
          <w:tcPr>
            <w:tcW w:w="555" w:type="pct"/>
            <w:noWrap/>
            <w:vAlign w:val="bottom"/>
            <w:hideMark/>
          </w:tcPr>
          <w:p w14:paraId="18E4A79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16FEE969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4C4D1D89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6.745.929,51</w:t>
            </w:r>
          </w:p>
        </w:tc>
        <w:tc>
          <w:tcPr>
            <w:tcW w:w="404" w:type="pct"/>
            <w:noWrap/>
            <w:vAlign w:val="bottom"/>
            <w:hideMark/>
          </w:tcPr>
          <w:p w14:paraId="4572FA0B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213,45</w:t>
            </w:r>
          </w:p>
        </w:tc>
        <w:tc>
          <w:tcPr>
            <w:tcW w:w="354" w:type="pct"/>
            <w:noWrap/>
            <w:vAlign w:val="bottom"/>
            <w:hideMark/>
          </w:tcPr>
          <w:p w14:paraId="66EF59B3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49693816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4EB23A6B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454 Dodatna ulaganja za ostalu nefinancijsku imovinu</w:t>
            </w:r>
          </w:p>
        </w:tc>
        <w:tc>
          <w:tcPr>
            <w:tcW w:w="559" w:type="pct"/>
            <w:noWrap/>
            <w:vAlign w:val="bottom"/>
            <w:hideMark/>
          </w:tcPr>
          <w:p w14:paraId="2677EA12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276.506,99</w:t>
            </w:r>
          </w:p>
        </w:tc>
        <w:tc>
          <w:tcPr>
            <w:tcW w:w="555" w:type="pct"/>
            <w:noWrap/>
            <w:vAlign w:val="bottom"/>
            <w:hideMark/>
          </w:tcPr>
          <w:p w14:paraId="615B8E2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1069514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3360B65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330.161,03</w:t>
            </w:r>
          </w:p>
        </w:tc>
        <w:tc>
          <w:tcPr>
            <w:tcW w:w="404" w:type="pct"/>
            <w:noWrap/>
            <w:vAlign w:val="bottom"/>
            <w:hideMark/>
          </w:tcPr>
          <w:p w14:paraId="2040DAE3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119,40</w:t>
            </w:r>
          </w:p>
        </w:tc>
        <w:tc>
          <w:tcPr>
            <w:tcW w:w="354" w:type="pct"/>
            <w:noWrap/>
            <w:vAlign w:val="bottom"/>
            <w:hideMark/>
          </w:tcPr>
          <w:p w14:paraId="731A0CC8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  <w:tr w:rsidR="00B43E00" w:rsidRPr="00CB431B" w14:paraId="63B694B5" w14:textId="77777777" w:rsidTr="00CB431B">
        <w:trPr>
          <w:trHeight w:val="20"/>
        </w:trPr>
        <w:tc>
          <w:tcPr>
            <w:tcW w:w="1967" w:type="pct"/>
            <w:vAlign w:val="bottom"/>
            <w:hideMark/>
          </w:tcPr>
          <w:p w14:paraId="64997F54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4541 Dodatna ulaganja za ostalu nefinancijsku imovinu</w:t>
            </w:r>
          </w:p>
        </w:tc>
        <w:tc>
          <w:tcPr>
            <w:tcW w:w="559" w:type="pct"/>
            <w:noWrap/>
            <w:vAlign w:val="bottom"/>
            <w:hideMark/>
          </w:tcPr>
          <w:p w14:paraId="6FB6A376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276.506,99</w:t>
            </w:r>
          </w:p>
        </w:tc>
        <w:tc>
          <w:tcPr>
            <w:tcW w:w="555" w:type="pct"/>
            <w:noWrap/>
            <w:vAlign w:val="bottom"/>
            <w:hideMark/>
          </w:tcPr>
          <w:p w14:paraId="4CA9DFED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606" w:type="pct"/>
            <w:noWrap/>
            <w:vAlign w:val="bottom"/>
            <w:hideMark/>
          </w:tcPr>
          <w:p w14:paraId="2C005CE4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555" w:type="pct"/>
            <w:noWrap/>
            <w:vAlign w:val="bottom"/>
            <w:hideMark/>
          </w:tcPr>
          <w:p w14:paraId="24F86FD8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330.161,03</w:t>
            </w:r>
          </w:p>
        </w:tc>
        <w:tc>
          <w:tcPr>
            <w:tcW w:w="404" w:type="pct"/>
            <w:noWrap/>
            <w:vAlign w:val="bottom"/>
            <w:hideMark/>
          </w:tcPr>
          <w:p w14:paraId="69E78337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119,40</w:t>
            </w:r>
          </w:p>
        </w:tc>
        <w:tc>
          <w:tcPr>
            <w:tcW w:w="354" w:type="pct"/>
            <w:noWrap/>
            <w:vAlign w:val="bottom"/>
            <w:hideMark/>
          </w:tcPr>
          <w:p w14:paraId="71A1B556" w14:textId="77777777" w:rsidR="00B43E00" w:rsidRPr="00CB431B" w:rsidRDefault="00B43E00" w:rsidP="00D35B56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</w:tr>
    </w:tbl>
    <w:p w14:paraId="27539E1E" w14:textId="77777777" w:rsidR="005C6F19" w:rsidRDefault="005C6F19" w:rsidP="00966961">
      <w:pPr>
        <w:pStyle w:val="Tijeloteksta"/>
        <w:rPr>
          <w:szCs w:val="24"/>
          <w:lang w:val="hr-HR"/>
        </w:rPr>
      </w:pPr>
    </w:p>
    <w:p w14:paraId="0F36128F" w14:textId="238B0536" w:rsidR="00B43E00" w:rsidRDefault="00B43E00" w:rsidP="00966961">
      <w:pPr>
        <w:pStyle w:val="Tijeloteksta"/>
        <w:rPr>
          <w:szCs w:val="24"/>
          <w:lang w:val="hr-HR"/>
        </w:rPr>
      </w:pPr>
      <w:r w:rsidRPr="00060FDA">
        <w:rPr>
          <w:szCs w:val="24"/>
          <w:lang w:val="hr-HR"/>
        </w:rPr>
        <w:t>Prihodi i rashodi prema izvorima financiranja</w:t>
      </w:r>
    </w:p>
    <w:p w14:paraId="49C72166" w14:textId="229AA69B" w:rsidR="00527F15" w:rsidRDefault="00527F15" w:rsidP="00966961">
      <w:pPr>
        <w:pStyle w:val="Tijeloteksta"/>
        <w:rPr>
          <w:b w:val="0"/>
          <w:szCs w:val="24"/>
          <w:lang w:val="hr-HR"/>
        </w:rPr>
      </w:pPr>
    </w:p>
    <w:tbl>
      <w:tblPr>
        <w:tblW w:w="48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3"/>
        <w:gridCol w:w="1558"/>
        <w:gridCol w:w="1561"/>
        <w:gridCol w:w="1701"/>
        <w:gridCol w:w="1558"/>
        <w:gridCol w:w="1136"/>
        <w:gridCol w:w="993"/>
      </w:tblGrid>
      <w:tr w:rsidR="00B43E00" w:rsidRPr="00CB431B" w14:paraId="03183AD2" w14:textId="77777777" w:rsidTr="00CB431B">
        <w:trPr>
          <w:trHeight w:val="20"/>
        </w:trPr>
        <w:tc>
          <w:tcPr>
            <w:tcW w:w="1968" w:type="pct"/>
            <w:vAlign w:val="center"/>
            <w:hideMark/>
          </w:tcPr>
          <w:p w14:paraId="2872BF6F" w14:textId="77777777" w:rsidR="00B43E00" w:rsidRPr="00CB431B" w:rsidRDefault="00B43E00" w:rsidP="00CB431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Račun / opis</w:t>
            </w:r>
          </w:p>
        </w:tc>
        <w:tc>
          <w:tcPr>
            <w:tcW w:w="555" w:type="pct"/>
            <w:vAlign w:val="center"/>
            <w:hideMark/>
          </w:tcPr>
          <w:p w14:paraId="5526C3BD" w14:textId="77777777" w:rsidR="00B43E00" w:rsidRPr="00CB431B" w:rsidRDefault="00B43E00" w:rsidP="00CB431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Ostvarenje/</w:t>
            </w:r>
            <w:r w:rsidRPr="00CB431B">
              <w:rPr>
                <w:b/>
                <w:bCs/>
                <w:sz w:val="20"/>
                <w:lang w:val="hr-HR"/>
              </w:rPr>
              <w:br/>
              <w:t>Izvršenje 2024.</w:t>
            </w:r>
          </w:p>
        </w:tc>
        <w:tc>
          <w:tcPr>
            <w:tcW w:w="556" w:type="pct"/>
            <w:vAlign w:val="center"/>
            <w:hideMark/>
          </w:tcPr>
          <w:p w14:paraId="4B300F43" w14:textId="055E5C43" w:rsidR="00B43E00" w:rsidRPr="00CB431B" w:rsidRDefault="00B43E00" w:rsidP="00CB431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Izvorni plan 2025.     (rebalans III)</w:t>
            </w:r>
          </w:p>
        </w:tc>
        <w:tc>
          <w:tcPr>
            <w:tcW w:w="606" w:type="pct"/>
            <w:vAlign w:val="center"/>
            <w:hideMark/>
          </w:tcPr>
          <w:p w14:paraId="0DC662DF" w14:textId="77777777" w:rsidR="00B43E00" w:rsidRPr="00CB431B" w:rsidRDefault="00B43E00" w:rsidP="00CB431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 xml:space="preserve">Tekući plan </w:t>
            </w:r>
            <w:r w:rsidRPr="00CB431B">
              <w:rPr>
                <w:b/>
                <w:bCs/>
                <w:sz w:val="20"/>
                <w:lang w:val="hr-HR"/>
              </w:rPr>
              <w:br/>
              <w:t>2025.</w:t>
            </w:r>
          </w:p>
        </w:tc>
        <w:tc>
          <w:tcPr>
            <w:tcW w:w="555" w:type="pct"/>
            <w:vAlign w:val="center"/>
            <w:hideMark/>
          </w:tcPr>
          <w:p w14:paraId="0ECBBD36" w14:textId="77777777" w:rsidR="00B43E00" w:rsidRPr="00CB431B" w:rsidRDefault="00B43E00" w:rsidP="00CB431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Ostvarenje/</w:t>
            </w:r>
            <w:r w:rsidRPr="00CB431B">
              <w:rPr>
                <w:b/>
                <w:bCs/>
                <w:sz w:val="20"/>
                <w:lang w:val="hr-HR"/>
              </w:rPr>
              <w:br/>
              <w:t>Izvršenje 2025.</w:t>
            </w:r>
          </w:p>
        </w:tc>
        <w:tc>
          <w:tcPr>
            <w:tcW w:w="405" w:type="pct"/>
            <w:vAlign w:val="center"/>
            <w:hideMark/>
          </w:tcPr>
          <w:p w14:paraId="39267CEF" w14:textId="77777777" w:rsidR="00B43E00" w:rsidRPr="00CB431B" w:rsidRDefault="00B43E00" w:rsidP="00CB431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 xml:space="preserve">Indeks  </w:t>
            </w:r>
            <w:r w:rsidRPr="00CB431B">
              <w:rPr>
                <w:b/>
                <w:bCs/>
                <w:sz w:val="20"/>
                <w:lang w:val="hr-HR"/>
              </w:rPr>
              <w:br/>
              <w:t>4/1</w:t>
            </w:r>
          </w:p>
        </w:tc>
        <w:tc>
          <w:tcPr>
            <w:tcW w:w="354" w:type="pct"/>
            <w:vAlign w:val="center"/>
            <w:hideMark/>
          </w:tcPr>
          <w:p w14:paraId="1493BF22" w14:textId="6DFC1408" w:rsidR="00B43E00" w:rsidRPr="00CB431B" w:rsidRDefault="00B43E00" w:rsidP="00CB431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 xml:space="preserve">Indeks  </w:t>
            </w:r>
            <w:r w:rsidRPr="00CB431B">
              <w:rPr>
                <w:b/>
                <w:bCs/>
                <w:sz w:val="20"/>
                <w:lang w:val="hr-HR"/>
              </w:rPr>
              <w:br/>
              <w:t>4/3</w:t>
            </w:r>
          </w:p>
        </w:tc>
      </w:tr>
      <w:tr w:rsidR="00B43E00" w:rsidRPr="00CB431B" w14:paraId="4828F3AF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539537FF" w14:textId="77777777" w:rsidR="00B43E00" w:rsidRPr="00CB431B" w:rsidRDefault="00B43E00" w:rsidP="00CB431B">
            <w:pPr>
              <w:jc w:val="lef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PRIHODI I RASHODI PREMA IZVORIMA FINANCIRANJA</w:t>
            </w:r>
          </w:p>
        </w:tc>
        <w:tc>
          <w:tcPr>
            <w:tcW w:w="555" w:type="pct"/>
            <w:noWrap/>
            <w:vAlign w:val="center"/>
            <w:hideMark/>
          </w:tcPr>
          <w:p w14:paraId="1E9203D6" w14:textId="77777777" w:rsidR="00B43E00" w:rsidRPr="00CB431B" w:rsidRDefault="00B43E00" w:rsidP="00CC5C6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</w:t>
            </w:r>
          </w:p>
        </w:tc>
        <w:tc>
          <w:tcPr>
            <w:tcW w:w="556" w:type="pct"/>
            <w:noWrap/>
            <w:vAlign w:val="center"/>
            <w:hideMark/>
          </w:tcPr>
          <w:p w14:paraId="62A9FD2F" w14:textId="77777777" w:rsidR="00B43E00" w:rsidRPr="00CB431B" w:rsidRDefault="00B43E00" w:rsidP="00CC5C6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2</w:t>
            </w:r>
          </w:p>
        </w:tc>
        <w:tc>
          <w:tcPr>
            <w:tcW w:w="606" w:type="pct"/>
            <w:noWrap/>
            <w:vAlign w:val="center"/>
            <w:hideMark/>
          </w:tcPr>
          <w:p w14:paraId="2E62E91D" w14:textId="77777777" w:rsidR="00B43E00" w:rsidRPr="00CB431B" w:rsidRDefault="00B43E00" w:rsidP="00CC5C6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555" w:type="pct"/>
            <w:noWrap/>
            <w:vAlign w:val="center"/>
            <w:hideMark/>
          </w:tcPr>
          <w:p w14:paraId="2395CCBD" w14:textId="77777777" w:rsidR="00B43E00" w:rsidRPr="00CB431B" w:rsidRDefault="00B43E00" w:rsidP="00CC5C6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405" w:type="pct"/>
            <w:noWrap/>
            <w:vAlign w:val="center"/>
            <w:hideMark/>
          </w:tcPr>
          <w:p w14:paraId="44DC21E9" w14:textId="77777777" w:rsidR="00B43E00" w:rsidRPr="00CB431B" w:rsidRDefault="00B43E00" w:rsidP="00CC5C6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5</w:t>
            </w:r>
          </w:p>
        </w:tc>
        <w:tc>
          <w:tcPr>
            <w:tcW w:w="354" w:type="pct"/>
            <w:noWrap/>
            <w:vAlign w:val="center"/>
            <w:hideMark/>
          </w:tcPr>
          <w:p w14:paraId="4C0DCAC6" w14:textId="77777777" w:rsidR="00B43E00" w:rsidRPr="00CB431B" w:rsidRDefault="00B43E00" w:rsidP="00CC5C6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6</w:t>
            </w:r>
          </w:p>
        </w:tc>
      </w:tr>
      <w:tr w:rsidR="00B43E00" w:rsidRPr="00CB431B" w14:paraId="46B02453" w14:textId="77777777" w:rsidTr="00CB431B">
        <w:trPr>
          <w:trHeight w:val="20"/>
        </w:trPr>
        <w:tc>
          <w:tcPr>
            <w:tcW w:w="1968" w:type="pct"/>
            <w:noWrap/>
            <w:vAlign w:val="bottom"/>
            <w:hideMark/>
          </w:tcPr>
          <w:p w14:paraId="66194DAC" w14:textId="77777777" w:rsidR="00B43E00" w:rsidRPr="00CB431B" w:rsidRDefault="00B43E00" w:rsidP="00CB431B">
            <w:pPr>
              <w:jc w:val="lef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SVEUKUPNI PRIHODI</w:t>
            </w:r>
          </w:p>
        </w:tc>
        <w:tc>
          <w:tcPr>
            <w:tcW w:w="555" w:type="pct"/>
            <w:noWrap/>
            <w:vAlign w:val="bottom"/>
            <w:hideMark/>
          </w:tcPr>
          <w:p w14:paraId="73C5BC2A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138.351.541,68</w:t>
            </w:r>
          </w:p>
        </w:tc>
        <w:tc>
          <w:tcPr>
            <w:tcW w:w="556" w:type="pct"/>
            <w:noWrap/>
            <w:vAlign w:val="bottom"/>
            <w:hideMark/>
          </w:tcPr>
          <w:p w14:paraId="03D07AB1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166.615.683,63</w:t>
            </w:r>
          </w:p>
        </w:tc>
        <w:tc>
          <w:tcPr>
            <w:tcW w:w="606" w:type="pct"/>
            <w:noWrap/>
            <w:vAlign w:val="bottom"/>
            <w:hideMark/>
          </w:tcPr>
          <w:p w14:paraId="6FFF8D46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166.615.683,63</w:t>
            </w:r>
          </w:p>
        </w:tc>
        <w:tc>
          <w:tcPr>
            <w:tcW w:w="555" w:type="pct"/>
            <w:noWrap/>
            <w:vAlign w:val="bottom"/>
            <w:hideMark/>
          </w:tcPr>
          <w:p w14:paraId="39DBA061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157.925.932,48</w:t>
            </w:r>
          </w:p>
        </w:tc>
        <w:tc>
          <w:tcPr>
            <w:tcW w:w="405" w:type="pct"/>
            <w:noWrap/>
            <w:vAlign w:val="bottom"/>
            <w:hideMark/>
          </w:tcPr>
          <w:p w14:paraId="39A47D15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114,15</w:t>
            </w:r>
          </w:p>
        </w:tc>
        <w:tc>
          <w:tcPr>
            <w:tcW w:w="354" w:type="pct"/>
            <w:noWrap/>
            <w:vAlign w:val="bottom"/>
            <w:hideMark/>
          </w:tcPr>
          <w:p w14:paraId="765F7248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94,78</w:t>
            </w:r>
          </w:p>
        </w:tc>
      </w:tr>
      <w:tr w:rsidR="00B43E00" w:rsidRPr="00CB431B" w14:paraId="546CE678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6E6E5AD8" w14:textId="77777777" w:rsidR="00B43E00" w:rsidRPr="00CB431B" w:rsidRDefault="00B43E00" w:rsidP="00CB431B">
            <w:pPr>
              <w:jc w:val="lef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Izvor 1. Opći prihodi i primici</w:t>
            </w:r>
          </w:p>
        </w:tc>
        <w:tc>
          <w:tcPr>
            <w:tcW w:w="555" w:type="pct"/>
            <w:noWrap/>
            <w:vAlign w:val="bottom"/>
            <w:hideMark/>
          </w:tcPr>
          <w:p w14:paraId="1A9FF061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74.431.355,05</w:t>
            </w:r>
          </w:p>
        </w:tc>
        <w:tc>
          <w:tcPr>
            <w:tcW w:w="556" w:type="pct"/>
            <w:noWrap/>
            <w:vAlign w:val="bottom"/>
            <w:hideMark/>
          </w:tcPr>
          <w:p w14:paraId="04D57FE6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93.276.914,75</w:t>
            </w:r>
          </w:p>
        </w:tc>
        <w:tc>
          <w:tcPr>
            <w:tcW w:w="606" w:type="pct"/>
            <w:noWrap/>
            <w:vAlign w:val="bottom"/>
            <w:hideMark/>
          </w:tcPr>
          <w:p w14:paraId="0D98590C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93.276.914,75</w:t>
            </w:r>
          </w:p>
        </w:tc>
        <w:tc>
          <w:tcPr>
            <w:tcW w:w="555" w:type="pct"/>
            <w:noWrap/>
            <w:vAlign w:val="bottom"/>
            <w:hideMark/>
          </w:tcPr>
          <w:p w14:paraId="289CE792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95.027.316,59</w:t>
            </w:r>
          </w:p>
        </w:tc>
        <w:tc>
          <w:tcPr>
            <w:tcW w:w="405" w:type="pct"/>
            <w:noWrap/>
            <w:vAlign w:val="bottom"/>
            <w:hideMark/>
          </w:tcPr>
          <w:p w14:paraId="266C8716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127,67</w:t>
            </w:r>
          </w:p>
        </w:tc>
        <w:tc>
          <w:tcPr>
            <w:tcW w:w="354" w:type="pct"/>
            <w:noWrap/>
            <w:vAlign w:val="bottom"/>
            <w:hideMark/>
          </w:tcPr>
          <w:p w14:paraId="2C870F91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101,88</w:t>
            </w:r>
          </w:p>
        </w:tc>
      </w:tr>
      <w:tr w:rsidR="00B43E00" w:rsidRPr="00CB431B" w14:paraId="25D00199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70D27DA8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1.1. Opći prihodi i primici</w:t>
            </w:r>
          </w:p>
        </w:tc>
        <w:tc>
          <w:tcPr>
            <w:tcW w:w="555" w:type="pct"/>
            <w:noWrap/>
            <w:vAlign w:val="bottom"/>
            <w:hideMark/>
          </w:tcPr>
          <w:p w14:paraId="562B7DBB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69.591.519,15</w:t>
            </w:r>
          </w:p>
        </w:tc>
        <w:tc>
          <w:tcPr>
            <w:tcW w:w="556" w:type="pct"/>
            <w:noWrap/>
            <w:vAlign w:val="bottom"/>
            <w:hideMark/>
          </w:tcPr>
          <w:p w14:paraId="5D8357C2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87.595.931,04</w:t>
            </w:r>
          </w:p>
        </w:tc>
        <w:tc>
          <w:tcPr>
            <w:tcW w:w="606" w:type="pct"/>
            <w:noWrap/>
            <w:vAlign w:val="bottom"/>
            <w:hideMark/>
          </w:tcPr>
          <w:p w14:paraId="12CA8BBD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87.595.931,04</w:t>
            </w:r>
          </w:p>
        </w:tc>
        <w:tc>
          <w:tcPr>
            <w:tcW w:w="555" w:type="pct"/>
            <w:noWrap/>
            <w:vAlign w:val="bottom"/>
            <w:hideMark/>
          </w:tcPr>
          <w:p w14:paraId="7F5F987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89.407.886,54</w:t>
            </w:r>
          </w:p>
        </w:tc>
        <w:tc>
          <w:tcPr>
            <w:tcW w:w="405" w:type="pct"/>
            <w:noWrap/>
            <w:vAlign w:val="bottom"/>
            <w:hideMark/>
          </w:tcPr>
          <w:p w14:paraId="11690006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128,48</w:t>
            </w:r>
          </w:p>
        </w:tc>
        <w:tc>
          <w:tcPr>
            <w:tcW w:w="354" w:type="pct"/>
            <w:noWrap/>
            <w:vAlign w:val="bottom"/>
            <w:hideMark/>
          </w:tcPr>
          <w:p w14:paraId="0432A426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102,07</w:t>
            </w:r>
          </w:p>
        </w:tc>
      </w:tr>
      <w:tr w:rsidR="00B43E00" w:rsidRPr="00CB431B" w14:paraId="227AEE44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37DA2279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1.1.3 Predfinanciranje projekata</w:t>
            </w:r>
          </w:p>
        </w:tc>
        <w:tc>
          <w:tcPr>
            <w:tcW w:w="555" w:type="pct"/>
            <w:noWrap/>
            <w:vAlign w:val="bottom"/>
            <w:hideMark/>
          </w:tcPr>
          <w:p w14:paraId="46695845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891.127,98</w:t>
            </w:r>
          </w:p>
        </w:tc>
        <w:tc>
          <w:tcPr>
            <w:tcW w:w="556" w:type="pct"/>
            <w:noWrap/>
            <w:vAlign w:val="bottom"/>
            <w:hideMark/>
          </w:tcPr>
          <w:p w14:paraId="526C2083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1.377.630,64</w:t>
            </w:r>
          </w:p>
        </w:tc>
        <w:tc>
          <w:tcPr>
            <w:tcW w:w="606" w:type="pct"/>
            <w:noWrap/>
            <w:vAlign w:val="bottom"/>
            <w:hideMark/>
          </w:tcPr>
          <w:p w14:paraId="19282C71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1.377.630,64</w:t>
            </w:r>
          </w:p>
        </w:tc>
        <w:tc>
          <w:tcPr>
            <w:tcW w:w="555" w:type="pct"/>
            <w:noWrap/>
            <w:vAlign w:val="bottom"/>
            <w:hideMark/>
          </w:tcPr>
          <w:p w14:paraId="353D9F4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1.329.888,43</w:t>
            </w:r>
          </w:p>
        </w:tc>
        <w:tc>
          <w:tcPr>
            <w:tcW w:w="405" w:type="pct"/>
            <w:noWrap/>
            <w:vAlign w:val="bottom"/>
            <w:hideMark/>
          </w:tcPr>
          <w:p w14:paraId="1814316D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149,24</w:t>
            </w:r>
          </w:p>
        </w:tc>
        <w:tc>
          <w:tcPr>
            <w:tcW w:w="354" w:type="pct"/>
            <w:noWrap/>
            <w:vAlign w:val="bottom"/>
            <w:hideMark/>
          </w:tcPr>
          <w:p w14:paraId="59B8D2C6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96,53</w:t>
            </w:r>
          </w:p>
        </w:tc>
      </w:tr>
      <w:tr w:rsidR="00B43E00" w:rsidRPr="00CB431B" w14:paraId="0EC3FF1D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6113759A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1.1.4 Predfinanciranje projekata - proračunski korisnici</w:t>
            </w:r>
          </w:p>
        </w:tc>
        <w:tc>
          <w:tcPr>
            <w:tcW w:w="555" w:type="pct"/>
            <w:noWrap/>
            <w:vAlign w:val="bottom"/>
            <w:hideMark/>
          </w:tcPr>
          <w:p w14:paraId="4293790D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6.092,92</w:t>
            </w:r>
          </w:p>
        </w:tc>
        <w:tc>
          <w:tcPr>
            <w:tcW w:w="556" w:type="pct"/>
            <w:noWrap/>
            <w:vAlign w:val="bottom"/>
            <w:hideMark/>
          </w:tcPr>
          <w:p w14:paraId="2E97B4FA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141.162,07</w:t>
            </w:r>
          </w:p>
        </w:tc>
        <w:tc>
          <w:tcPr>
            <w:tcW w:w="606" w:type="pct"/>
            <w:noWrap/>
            <w:vAlign w:val="bottom"/>
            <w:hideMark/>
          </w:tcPr>
          <w:p w14:paraId="0D0698B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141.162,07</w:t>
            </w:r>
          </w:p>
        </w:tc>
        <w:tc>
          <w:tcPr>
            <w:tcW w:w="555" w:type="pct"/>
            <w:noWrap/>
            <w:vAlign w:val="bottom"/>
            <w:hideMark/>
          </w:tcPr>
          <w:p w14:paraId="511D594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133.621,18</w:t>
            </w:r>
          </w:p>
        </w:tc>
        <w:tc>
          <w:tcPr>
            <w:tcW w:w="405" w:type="pct"/>
            <w:noWrap/>
            <w:vAlign w:val="bottom"/>
            <w:hideMark/>
          </w:tcPr>
          <w:p w14:paraId="6DF7E158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2.193,06</w:t>
            </w:r>
          </w:p>
        </w:tc>
        <w:tc>
          <w:tcPr>
            <w:tcW w:w="354" w:type="pct"/>
            <w:noWrap/>
            <w:vAlign w:val="bottom"/>
            <w:hideMark/>
          </w:tcPr>
          <w:p w14:paraId="598CEF45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94,66</w:t>
            </w:r>
          </w:p>
        </w:tc>
      </w:tr>
      <w:tr w:rsidR="00B43E00" w:rsidRPr="00CB431B" w14:paraId="770E6624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101EB53C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1.2. Prihodi za decentralizirane funkcije – osnovno školstvo</w:t>
            </w:r>
          </w:p>
        </w:tc>
        <w:tc>
          <w:tcPr>
            <w:tcW w:w="555" w:type="pct"/>
            <w:noWrap/>
            <w:vAlign w:val="bottom"/>
            <w:hideMark/>
          </w:tcPr>
          <w:p w14:paraId="051B6D08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2.291.874,00</w:t>
            </w:r>
          </w:p>
        </w:tc>
        <w:tc>
          <w:tcPr>
            <w:tcW w:w="556" w:type="pct"/>
            <w:noWrap/>
            <w:vAlign w:val="bottom"/>
            <w:hideMark/>
          </w:tcPr>
          <w:p w14:paraId="08328228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2.395.898,00</w:t>
            </w:r>
          </w:p>
        </w:tc>
        <w:tc>
          <w:tcPr>
            <w:tcW w:w="606" w:type="pct"/>
            <w:noWrap/>
            <w:vAlign w:val="bottom"/>
            <w:hideMark/>
          </w:tcPr>
          <w:p w14:paraId="14B7FF7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2.395.898,00</w:t>
            </w:r>
          </w:p>
        </w:tc>
        <w:tc>
          <w:tcPr>
            <w:tcW w:w="555" w:type="pct"/>
            <w:noWrap/>
            <w:vAlign w:val="bottom"/>
            <w:hideMark/>
          </w:tcPr>
          <w:p w14:paraId="71D138C5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2.389.627,44</w:t>
            </w:r>
          </w:p>
        </w:tc>
        <w:tc>
          <w:tcPr>
            <w:tcW w:w="405" w:type="pct"/>
            <w:noWrap/>
            <w:vAlign w:val="bottom"/>
            <w:hideMark/>
          </w:tcPr>
          <w:p w14:paraId="027BE005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104,27</w:t>
            </w:r>
          </w:p>
        </w:tc>
        <w:tc>
          <w:tcPr>
            <w:tcW w:w="354" w:type="pct"/>
            <w:noWrap/>
            <w:vAlign w:val="bottom"/>
            <w:hideMark/>
          </w:tcPr>
          <w:p w14:paraId="654DDC6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99,74</w:t>
            </w:r>
          </w:p>
        </w:tc>
      </w:tr>
      <w:tr w:rsidR="00B43E00" w:rsidRPr="00CB431B" w14:paraId="73279CFA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7E715F6C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1.3. Prihodi za decentralizirane funkcije - vatrogastvo</w:t>
            </w:r>
          </w:p>
        </w:tc>
        <w:tc>
          <w:tcPr>
            <w:tcW w:w="555" w:type="pct"/>
            <w:noWrap/>
            <w:vAlign w:val="bottom"/>
            <w:hideMark/>
          </w:tcPr>
          <w:p w14:paraId="5E66A53F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1.650.741,00</w:t>
            </w:r>
          </w:p>
        </w:tc>
        <w:tc>
          <w:tcPr>
            <w:tcW w:w="556" w:type="pct"/>
            <w:noWrap/>
            <w:vAlign w:val="bottom"/>
            <w:hideMark/>
          </w:tcPr>
          <w:p w14:paraId="22DE5B33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1.766.293,00</w:t>
            </w:r>
          </w:p>
        </w:tc>
        <w:tc>
          <w:tcPr>
            <w:tcW w:w="606" w:type="pct"/>
            <w:noWrap/>
            <w:vAlign w:val="bottom"/>
            <w:hideMark/>
          </w:tcPr>
          <w:p w14:paraId="475D69ED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1.766.293,00</w:t>
            </w:r>
          </w:p>
        </w:tc>
        <w:tc>
          <w:tcPr>
            <w:tcW w:w="555" w:type="pct"/>
            <w:noWrap/>
            <w:vAlign w:val="bottom"/>
            <w:hideMark/>
          </w:tcPr>
          <w:p w14:paraId="65B57DFD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1.766.293,00</w:t>
            </w:r>
          </w:p>
        </w:tc>
        <w:tc>
          <w:tcPr>
            <w:tcW w:w="405" w:type="pct"/>
            <w:noWrap/>
            <w:vAlign w:val="bottom"/>
            <w:hideMark/>
          </w:tcPr>
          <w:p w14:paraId="7EAF4B64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107,00</w:t>
            </w:r>
          </w:p>
        </w:tc>
        <w:tc>
          <w:tcPr>
            <w:tcW w:w="354" w:type="pct"/>
            <w:noWrap/>
            <w:vAlign w:val="bottom"/>
            <w:hideMark/>
          </w:tcPr>
          <w:p w14:paraId="25EC3E88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100,00</w:t>
            </w:r>
          </w:p>
        </w:tc>
      </w:tr>
      <w:tr w:rsidR="00B43E00" w:rsidRPr="00CB431B" w14:paraId="1B867F35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51BE1E27" w14:textId="77777777" w:rsidR="00B43E00" w:rsidRPr="00CB431B" w:rsidRDefault="00B43E00" w:rsidP="00CB431B">
            <w:pPr>
              <w:jc w:val="lef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Izvor 2. Vlastiti prihodi</w:t>
            </w:r>
          </w:p>
        </w:tc>
        <w:tc>
          <w:tcPr>
            <w:tcW w:w="555" w:type="pct"/>
            <w:noWrap/>
            <w:vAlign w:val="bottom"/>
            <w:hideMark/>
          </w:tcPr>
          <w:p w14:paraId="05979769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1.233.658,51</w:t>
            </w:r>
          </w:p>
        </w:tc>
        <w:tc>
          <w:tcPr>
            <w:tcW w:w="556" w:type="pct"/>
            <w:noWrap/>
            <w:vAlign w:val="bottom"/>
            <w:hideMark/>
          </w:tcPr>
          <w:p w14:paraId="2398576F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265F1152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28284205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2B797B61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6E7F0F9A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43E00" w:rsidRPr="00CB431B" w14:paraId="0A7C59C1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11CADC43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2.2. Vlastiti prihod - proračunski korisnici</w:t>
            </w:r>
          </w:p>
        </w:tc>
        <w:tc>
          <w:tcPr>
            <w:tcW w:w="555" w:type="pct"/>
            <w:noWrap/>
            <w:vAlign w:val="bottom"/>
            <w:hideMark/>
          </w:tcPr>
          <w:p w14:paraId="2E70BF2C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1.233.658,51</w:t>
            </w:r>
          </w:p>
        </w:tc>
        <w:tc>
          <w:tcPr>
            <w:tcW w:w="556" w:type="pct"/>
            <w:noWrap/>
            <w:vAlign w:val="bottom"/>
            <w:hideMark/>
          </w:tcPr>
          <w:p w14:paraId="3662C3B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05FC11D0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32441E79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7A51CD7D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2F4523D4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3FAF38A4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5F8BFD81" w14:textId="77777777" w:rsidR="00B43E00" w:rsidRPr="00CB431B" w:rsidRDefault="00B43E00" w:rsidP="00CB431B">
            <w:pPr>
              <w:jc w:val="lef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Izvor 3. Prihodi za posebne namjene</w:t>
            </w:r>
          </w:p>
        </w:tc>
        <w:tc>
          <w:tcPr>
            <w:tcW w:w="555" w:type="pct"/>
            <w:noWrap/>
            <w:vAlign w:val="bottom"/>
            <w:hideMark/>
          </w:tcPr>
          <w:p w14:paraId="18892724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16.029.221,41</w:t>
            </w:r>
          </w:p>
        </w:tc>
        <w:tc>
          <w:tcPr>
            <w:tcW w:w="556" w:type="pct"/>
            <w:noWrap/>
            <w:vAlign w:val="bottom"/>
            <w:hideMark/>
          </w:tcPr>
          <w:p w14:paraId="60AF4B6B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3FED42AE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0C23DBE4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56B762AA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5450ED5F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43E00" w:rsidRPr="00CB431B" w14:paraId="7474CAF4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401CD155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3.1. Komunalna naknada</w:t>
            </w:r>
          </w:p>
        </w:tc>
        <w:tc>
          <w:tcPr>
            <w:tcW w:w="555" w:type="pct"/>
            <w:noWrap/>
            <w:vAlign w:val="bottom"/>
            <w:hideMark/>
          </w:tcPr>
          <w:p w14:paraId="2C9776FB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8.415.284,04</w:t>
            </w:r>
          </w:p>
        </w:tc>
        <w:tc>
          <w:tcPr>
            <w:tcW w:w="556" w:type="pct"/>
            <w:noWrap/>
            <w:vAlign w:val="bottom"/>
            <w:hideMark/>
          </w:tcPr>
          <w:p w14:paraId="49BC5180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588F7EE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14054BBA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2A36DB30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15839842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2645A0B0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3F9AEE93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3.2. Komunalni doprinos/Doprinos za šume/Naknada za legalizaciju</w:t>
            </w:r>
          </w:p>
        </w:tc>
        <w:tc>
          <w:tcPr>
            <w:tcW w:w="555" w:type="pct"/>
            <w:noWrap/>
            <w:vAlign w:val="bottom"/>
            <w:hideMark/>
          </w:tcPr>
          <w:p w14:paraId="35BF41AA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2.173.932,10</w:t>
            </w:r>
          </w:p>
        </w:tc>
        <w:tc>
          <w:tcPr>
            <w:tcW w:w="556" w:type="pct"/>
            <w:noWrap/>
            <w:vAlign w:val="bottom"/>
            <w:hideMark/>
          </w:tcPr>
          <w:p w14:paraId="0546DC72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0A83B20C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79522569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5F72300B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3AA9FC6C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166FB00A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58325787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3.3. Spomenička renta</w:t>
            </w:r>
          </w:p>
        </w:tc>
        <w:tc>
          <w:tcPr>
            <w:tcW w:w="555" w:type="pct"/>
            <w:noWrap/>
            <w:vAlign w:val="bottom"/>
            <w:hideMark/>
          </w:tcPr>
          <w:p w14:paraId="1E54BCD9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311.124,77</w:t>
            </w:r>
          </w:p>
        </w:tc>
        <w:tc>
          <w:tcPr>
            <w:tcW w:w="556" w:type="pct"/>
            <w:noWrap/>
            <w:vAlign w:val="bottom"/>
            <w:hideMark/>
          </w:tcPr>
          <w:p w14:paraId="33DD8C6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55600E6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61156E1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0E2D5F0C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7DA3F80B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3FB1F3ED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55C134CA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3.4. Prihodi od poljoprivrednog zemljišta</w:t>
            </w:r>
          </w:p>
        </w:tc>
        <w:tc>
          <w:tcPr>
            <w:tcW w:w="555" w:type="pct"/>
            <w:noWrap/>
            <w:vAlign w:val="bottom"/>
            <w:hideMark/>
          </w:tcPr>
          <w:p w14:paraId="70131C52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174.583,44</w:t>
            </w:r>
          </w:p>
        </w:tc>
        <w:tc>
          <w:tcPr>
            <w:tcW w:w="556" w:type="pct"/>
            <w:noWrap/>
            <w:vAlign w:val="bottom"/>
            <w:hideMark/>
          </w:tcPr>
          <w:p w14:paraId="2832680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30CEBB13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05EBA784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3C861DBD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002FAAA4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05BF57E7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28E7943B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3.5. Koncesije/Zakupnina od skloništa</w:t>
            </w:r>
          </w:p>
        </w:tc>
        <w:tc>
          <w:tcPr>
            <w:tcW w:w="555" w:type="pct"/>
            <w:noWrap/>
            <w:vAlign w:val="bottom"/>
            <w:hideMark/>
          </w:tcPr>
          <w:p w14:paraId="572E6816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447.977,65</w:t>
            </w:r>
          </w:p>
        </w:tc>
        <w:tc>
          <w:tcPr>
            <w:tcW w:w="556" w:type="pct"/>
            <w:noWrap/>
            <w:vAlign w:val="bottom"/>
            <w:hideMark/>
          </w:tcPr>
          <w:p w14:paraId="2A5BE6DD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22B48215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01EF1249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4B9D25E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66C3EF4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58EA3CB2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189BFBFB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3.6. Prihodi od sufinanciranje građana/Vodni doprinos/Naknada za uređenje voda</w:t>
            </w:r>
          </w:p>
        </w:tc>
        <w:tc>
          <w:tcPr>
            <w:tcW w:w="555" w:type="pct"/>
            <w:noWrap/>
            <w:vAlign w:val="bottom"/>
            <w:hideMark/>
          </w:tcPr>
          <w:p w14:paraId="331E957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326.162,09</w:t>
            </w:r>
          </w:p>
        </w:tc>
        <w:tc>
          <w:tcPr>
            <w:tcW w:w="556" w:type="pct"/>
            <w:noWrap/>
            <w:vAlign w:val="bottom"/>
            <w:hideMark/>
          </w:tcPr>
          <w:p w14:paraId="3758C26F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6327EBBF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0D8BECE9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4C0C570C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10744E3D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19B4D731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2D275DE5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3.7. Prihodi mjesne samouprave</w:t>
            </w:r>
          </w:p>
        </w:tc>
        <w:tc>
          <w:tcPr>
            <w:tcW w:w="555" w:type="pct"/>
            <w:noWrap/>
            <w:vAlign w:val="bottom"/>
            <w:hideMark/>
          </w:tcPr>
          <w:p w14:paraId="5A49DCE0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10.526,81</w:t>
            </w:r>
          </w:p>
        </w:tc>
        <w:tc>
          <w:tcPr>
            <w:tcW w:w="556" w:type="pct"/>
            <w:noWrap/>
            <w:vAlign w:val="bottom"/>
            <w:hideMark/>
          </w:tcPr>
          <w:p w14:paraId="5EAB708A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72093EF0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67C07119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5CBFCC48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450CDE31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73DBB00E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49B04107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3.8. Prihodi od boravišne pristojbe</w:t>
            </w:r>
          </w:p>
        </w:tc>
        <w:tc>
          <w:tcPr>
            <w:tcW w:w="555" w:type="pct"/>
            <w:noWrap/>
            <w:vAlign w:val="bottom"/>
            <w:hideMark/>
          </w:tcPr>
          <w:p w14:paraId="09BB754D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33.726,27</w:t>
            </w:r>
          </w:p>
        </w:tc>
        <w:tc>
          <w:tcPr>
            <w:tcW w:w="556" w:type="pct"/>
            <w:noWrap/>
            <w:vAlign w:val="bottom"/>
            <w:hideMark/>
          </w:tcPr>
          <w:p w14:paraId="778FB095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5E764B5F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7B36767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736BB634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0639D63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0E48D3E7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4DFDEC24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3.9. Prihodi po posebnim ugovorima/Naknada za neizgrađena parkirališta</w:t>
            </w:r>
          </w:p>
        </w:tc>
        <w:tc>
          <w:tcPr>
            <w:tcW w:w="555" w:type="pct"/>
            <w:noWrap/>
            <w:vAlign w:val="bottom"/>
            <w:hideMark/>
          </w:tcPr>
          <w:p w14:paraId="21590004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12.972,66</w:t>
            </w:r>
          </w:p>
        </w:tc>
        <w:tc>
          <w:tcPr>
            <w:tcW w:w="556" w:type="pct"/>
            <w:noWrap/>
            <w:vAlign w:val="bottom"/>
            <w:hideMark/>
          </w:tcPr>
          <w:p w14:paraId="6E62523F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4CFA2EF3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34E8080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4489CA84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752B041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52D46A1E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1AF60DFA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3.9.1 Prihodi po posebnim propisima - proračunski korisnici</w:t>
            </w:r>
          </w:p>
        </w:tc>
        <w:tc>
          <w:tcPr>
            <w:tcW w:w="555" w:type="pct"/>
            <w:noWrap/>
            <w:vAlign w:val="bottom"/>
            <w:hideMark/>
          </w:tcPr>
          <w:p w14:paraId="6C82E71D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4.103.587,58</w:t>
            </w:r>
          </w:p>
        </w:tc>
        <w:tc>
          <w:tcPr>
            <w:tcW w:w="556" w:type="pct"/>
            <w:noWrap/>
            <w:vAlign w:val="bottom"/>
            <w:hideMark/>
          </w:tcPr>
          <w:p w14:paraId="74E945AF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3423380C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4629E65F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5077A553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190E40B0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61AFCE67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39F7D3FF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3.9.3. Prihodi od sponzorstva - proračunski korisnici</w:t>
            </w:r>
          </w:p>
        </w:tc>
        <w:tc>
          <w:tcPr>
            <w:tcW w:w="555" w:type="pct"/>
            <w:noWrap/>
            <w:vAlign w:val="bottom"/>
            <w:hideMark/>
          </w:tcPr>
          <w:p w14:paraId="738CA1F8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19.344,00</w:t>
            </w:r>
          </w:p>
        </w:tc>
        <w:tc>
          <w:tcPr>
            <w:tcW w:w="556" w:type="pct"/>
            <w:noWrap/>
            <w:vAlign w:val="bottom"/>
            <w:hideMark/>
          </w:tcPr>
          <w:p w14:paraId="752E9A1B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17DAF71F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464716BC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30400629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233920E6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754B033F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308E1DC2" w14:textId="77777777" w:rsidR="00B43E00" w:rsidRPr="00CB431B" w:rsidRDefault="00B43E00" w:rsidP="00CB431B">
            <w:pPr>
              <w:jc w:val="lef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Izvor 3. Vlastiti prihodi</w:t>
            </w:r>
          </w:p>
        </w:tc>
        <w:tc>
          <w:tcPr>
            <w:tcW w:w="555" w:type="pct"/>
            <w:noWrap/>
            <w:vAlign w:val="bottom"/>
            <w:hideMark/>
          </w:tcPr>
          <w:p w14:paraId="57187B3C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613C8BE1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1.466.355,77</w:t>
            </w:r>
          </w:p>
        </w:tc>
        <w:tc>
          <w:tcPr>
            <w:tcW w:w="606" w:type="pct"/>
            <w:noWrap/>
            <w:vAlign w:val="bottom"/>
            <w:hideMark/>
          </w:tcPr>
          <w:p w14:paraId="6ACF23D5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1.466.355,77</w:t>
            </w:r>
          </w:p>
        </w:tc>
        <w:tc>
          <w:tcPr>
            <w:tcW w:w="555" w:type="pct"/>
            <w:noWrap/>
            <w:vAlign w:val="bottom"/>
            <w:hideMark/>
          </w:tcPr>
          <w:p w14:paraId="279E8E34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1.521.797,89</w:t>
            </w:r>
          </w:p>
        </w:tc>
        <w:tc>
          <w:tcPr>
            <w:tcW w:w="405" w:type="pct"/>
            <w:noWrap/>
            <w:vAlign w:val="bottom"/>
            <w:hideMark/>
          </w:tcPr>
          <w:p w14:paraId="08C2230E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1AC7927A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103,78</w:t>
            </w:r>
          </w:p>
        </w:tc>
      </w:tr>
      <w:tr w:rsidR="00B43E00" w:rsidRPr="00CB431B" w14:paraId="6481871D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59C8792D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3.1. Vlastiti prihodi- PK</w:t>
            </w:r>
          </w:p>
        </w:tc>
        <w:tc>
          <w:tcPr>
            <w:tcW w:w="555" w:type="pct"/>
            <w:noWrap/>
            <w:vAlign w:val="bottom"/>
            <w:hideMark/>
          </w:tcPr>
          <w:p w14:paraId="7ADDA5C3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242D11B1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1.465.513,73</w:t>
            </w:r>
          </w:p>
        </w:tc>
        <w:tc>
          <w:tcPr>
            <w:tcW w:w="606" w:type="pct"/>
            <w:noWrap/>
            <w:vAlign w:val="bottom"/>
            <w:hideMark/>
          </w:tcPr>
          <w:p w14:paraId="700C83D9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1.465.513,73</w:t>
            </w:r>
          </w:p>
        </w:tc>
        <w:tc>
          <w:tcPr>
            <w:tcW w:w="555" w:type="pct"/>
            <w:noWrap/>
            <w:vAlign w:val="bottom"/>
            <w:hideMark/>
          </w:tcPr>
          <w:p w14:paraId="2B2AFFCA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1.521.797,89</w:t>
            </w:r>
          </w:p>
        </w:tc>
        <w:tc>
          <w:tcPr>
            <w:tcW w:w="405" w:type="pct"/>
            <w:noWrap/>
            <w:vAlign w:val="bottom"/>
            <w:hideMark/>
          </w:tcPr>
          <w:p w14:paraId="2BA3A7D9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406B03E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103,84</w:t>
            </w:r>
          </w:p>
        </w:tc>
      </w:tr>
      <w:tr w:rsidR="00B43E00" w:rsidRPr="00CB431B" w14:paraId="61B3FD54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58294757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3.1.1 Vlastiti prihodi PK - preneseni višak</w:t>
            </w:r>
          </w:p>
        </w:tc>
        <w:tc>
          <w:tcPr>
            <w:tcW w:w="555" w:type="pct"/>
            <w:noWrap/>
            <w:vAlign w:val="bottom"/>
            <w:hideMark/>
          </w:tcPr>
          <w:p w14:paraId="42A2AC59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75BAA0B4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842,04</w:t>
            </w:r>
          </w:p>
        </w:tc>
        <w:tc>
          <w:tcPr>
            <w:tcW w:w="606" w:type="pct"/>
            <w:noWrap/>
            <w:vAlign w:val="bottom"/>
            <w:hideMark/>
          </w:tcPr>
          <w:p w14:paraId="13B41972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842,04</w:t>
            </w:r>
          </w:p>
        </w:tc>
        <w:tc>
          <w:tcPr>
            <w:tcW w:w="555" w:type="pct"/>
            <w:noWrap/>
            <w:vAlign w:val="bottom"/>
            <w:hideMark/>
          </w:tcPr>
          <w:p w14:paraId="7F40EE38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78FFE94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0CA6450F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740A1622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510A7826" w14:textId="77777777" w:rsidR="00B43E00" w:rsidRPr="00CB431B" w:rsidRDefault="00B43E00" w:rsidP="00CB431B">
            <w:pPr>
              <w:jc w:val="lef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Izvor 4. Pomoći</w:t>
            </w:r>
          </w:p>
        </w:tc>
        <w:tc>
          <w:tcPr>
            <w:tcW w:w="555" w:type="pct"/>
            <w:noWrap/>
            <w:vAlign w:val="bottom"/>
            <w:hideMark/>
          </w:tcPr>
          <w:p w14:paraId="19B03495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43.015.470,13</w:t>
            </w:r>
          </w:p>
        </w:tc>
        <w:tc>
          <w:tcPr>
            <w:tcW w:w="556" w:type="pct"/>
            <w:noWrap/>
            <w:vAlign w:val="bottom"/>
            <w:hideMark/>
          </w:tcPr>
          <w:p w14:paraId="17DDE563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36B5D5B7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78D4A3A5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1096ECCD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090731B1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43E00" w:rsidRPr="00CB431B" w14:paraId="5305047D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42001774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4.1. Tekuće pomoći iz državnog proračuna</w:t>
            </w:r>
          </w:p>
        </w:tc>
        <w:tc>
          <w:tcPr>
            <w:tcW w:w="555" w:type="pct"/>
            <w:noWrap/>
            <w:vAlign w:val="bottom"/>
            <w:hideMark/>
          </w:tcPr>
          <w:p w14:paraId="189095C9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2.486.951,35</w:t>
            </w:r>
          </w:p>
        </w:tc>
        <w:tc>
          <w:tcPr>
            <w:tcW w:w="556" w:type="pct"/>
            <w:noWrap/>
            <w:vAlign w:val="bottom"/>
            <w:hideMark/>
          </w:tcPr>
          <w:p w14:paraId="7DCEEEEC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06B0C8B4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47104355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55F3F895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0B944AC4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2A7C6A7B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028A0D99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555" w:type="pct"/>
            <w:noWrap/>
            <w:vAlign w:val="bottom"/>
            <w:hideMark/>
          </w:tcPr>
          <w:p w14:paraId="0538666D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34.070.264,46</w:t>
            </w:r>
          </w:p>
        </w:tc>
        <w:tc>
          <w:tcPr>
            <w:tcW w:w="556" w:type="pct"/>
            <w:noWrap/>
            <w:vAlign w:val="bottom"/>
            <w:hideMark/>
          </w:tcPr>
          <w:p w14:paraId="5FBE0DC8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1923AC9B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08A183A3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3743C913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3E85B4F8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6049AC24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020DC91A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4.1.3 Fond za sufinanciranje provedbe EU projekata</w:t>
            </w:r>
          </w:p>
        </w:tc>
        <w:tc>
          <w:tcPr>
            <w:tcW w:w="555" w:type="pct"/>
            <w:noWrap/>
            <w:vAlign w:val="bottom"/>
            <w:hideMark/>
          </w:tcPr>
          <w:p w14:paraId="65E8AACF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203.671,22</w:t>
            </w:r>
          </w:p>
        </w:tc>
        <w:tc>
          <w:tcPr>
            <w:tcW w:w="556" w:type="pct"/>
            <w:noWrap/>
            <w:vAlign w:val="bottom"/>
            <w:hideMark/>
          </w:tcPr>
          <w:p w14:paraId="29EDA22B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1C73035F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03550C63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70C8E045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65509AA6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56092A7A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055DD91E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4.2. Tekuće pomoći iz županijskog proračuna</w:t>
            </w:r>
          </w:p>
        </w:tc>
        <w:tc>
          <w:tcPr>
            <w:tcW w:w="555" w:type="pct"/>
            <w:noWrap/>
            <w:vAlign w:val="bottom"/>
            <w:hideMark/>
          </w:tcPr>
          <w:p w14:paraId="7C5F06EC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216.324,88</w:t>
            </w:r>
          </w:p>
        </w:tc>
        <w:tc>
          <w:tcPr>
            <w:tcW w:w="556" w:type="pct"/>
            <w:noWrap/>
            <w:vAlign w:val="bottom"/>
            <w:hideMark/>
          </w:tcPr>
          <w:p w14:paraId="64998052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6FDCBBE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02217F43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5A1BE802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7BA0772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1639D816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38AF7372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4.2.1 Pomoći HNK - Financiranje OBŽ</w:t>
            </w:r>
          </w:p>
        </w:tc>
        <w:tc>
          <w:tcPr>
            <w:tcW w:w="555" w:type="pct"/>
            <w:noWrap/>
            <w:vAlign w:val="bottom"/>
            <w:hideMark/>
          </w:tcPr>
          <w:p w14:paraId="3DECB02F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1.515.573,00</w:t>
            </w:r>
          </w:p>
        </w:tc>
        <w:tc>
          <w:tcPr>
            <w:tcW w:w="556" w:type="pct"/>
            <w:noWrap/>
            <w:vAlign w:val="bottom"/>
            <w:hideMark/>
          </w:tcPr>
          <w:p w14:paraId="3C2FD7C3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127521C5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329D3272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53A51BE0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002B3FC3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36D5030E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442378F8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4.2.2 Tekuće pomoći iz županijskog proračuna-proračunski korisnici</w:t>
            </w:r>
          </w:p>
        </w:tc>
        <w:tc>
          <w:tcPr>
            <w:tcW w:w="555" w:type="pct"/>
            <w:noWrap/>
            <w:vAlign w:val="bottom"/>
            <w:hideMark/>
          </w:tcPr>
          <w:p w14:paraId="1FE4940D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76.882,96</w:t>
            </w:r>
          </w:p>
        </w:tc>
        <w:tc>
          <w:tcPr>
            <w:tcW w:w="556" w:type="pct"/>
            <w:noWrap/>
            <w:vAlign w:val="bottom"/>
            <w:hideMark/>
          </w:tcPr>
          <w:p w14:paraId="1F106721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53511D80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69E5A066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29474E49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2F930935" w14:textId="30DDF1A6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4D8C38F7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24E310E5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4.3. Kapitalne pomoći iz državnog proračuna</w:t>
            </w:r>
          </w:p>
        </w:tc>
        <w:tc>
          <w:tcPr>
            <w:tcW w:w="555" w:type="pct"/>
            <w:noWrap/>
            <w:vAlign w:val="bottom"/>
            <w:hideMark/>
          </w:tcPr>
          <w:p w14:paraId="360BEEB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620.951,90</w:t>
            </w:r>
          </w:p>
        </w:tc>
        <w:tc>
          <w:tcPr>
            <w:tcW w:w="556" w:type="pct"/>
            <w:noWrap/>
            <w:vAlign w:val="bottom"/>
            <w:hideMark/>
          </w:tcPr>
          <w:p w14:paraId="02D2C8CB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6B6DB816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6B3C0181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781296CA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7C2FB6F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74F8B1A8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17723DF7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4.3.2 Kapitalne pomoći iz državnog proračuna-proračunski korisnici</w:t>
            </w:r>
          </w:p>
        </w:tc>
        <w:tc>
          <w:tcPr>
            <w:tcW w:w="555" w:type="pct"/>
            <w:noWrap/>
            <w:vAlign w:val="bottom"/>
            <w:hideMark/>
          </w:tcPr>
          <w:p w14:paraId="14BFE53B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177.275,40</w:t>
            </w:r>
          </w:p>
        </w:tc>
        <w:tc>
          <w:tcPr>
            <w:tcW w:w="556" w:type="pct"/>
            <w:noWrap/>
            <w:vAlign w:val="bottom"/>
            <w:hideMark/>
          </w:tcPr>
          <w:p w14:paraId="20C9BA43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75FB6E29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49BE0238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19680AC5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4771D4AC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6ACF3CD6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03C47ECF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4.4. Kapitalne pomoći iz županijskog proračuna</w:t>
            </w:r>
          </w:p>
        </w:tc>
        <w:tc>
          <w:tcPr>
            <w:tcW w:w="555" w:type="pct"/>
            <w:noWrap/>
            <w:vAlign w:val="bottom"/>
            <w:hideMark/>
          </w:tcPr>
          <w:p w14:paraId="24417995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15.000,00</w:t>
            </w:r>
          </w:p>
        </w:tc>
        <w:tc>
          <w:tcPr>
            <w:tcW w:w="556" w:type="pct"/>
            <w:noWrap/>
            <w:vAlign w:val="bottom"/>
            <w:hideMark/>
          </w:tcPr>
          <w:p w14:paraId="7EE20D4F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41259B24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5ABD8F44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352DFFB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40B7EB6B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279BEF21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2B5DDD32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4.4.1. Kapitalne pomoći iz županijskog proračuna-proračunski korisnici</w:t>
            </w:r>
          </w:p>
        </w:tc>
        <w:tc>
          <w:tcPr>
            <w:tcW w:w="555" w:type="pct"/>
            <w:noWrap/>
            <w:vAlign w:val="bottom"/>
            <w:hideMark/>
          </w:tcPr>
          <w:p w14:paraId="4AFB9FF4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13.765,00</w:t>
            </w:r>
          </w:p>
        </w:tc>
        <w:tc>
          <w:tcPr>
            <w:tcW w:w="556" w:type="pct"/>
            <w:noWrap/>
            <w:vAlign w:val="bottom"/>
            <w:hideMark/>
          </w:tcPr>
          <w:p w14:paraId="323436D9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1828E931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7486C5C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715E6058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4CA31651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1EFFBEF2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24318654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4.5. Kapitalne pomoći od izvanproračunskih korisnika</w:t>
            </w:r>
          </w:p>
        </w:tc>
        <w:tc>
          <w:tcPr>
            <w:tcW w:w="555" w:type="pct"/>
            <w:noWrap/>
            <w:vAlign w:val="bottom"/>
            <w:hideMark/>
          </w:tcPr>
          <w:p w14:paraId="1AFB06FB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74.050,00</w:t>
            </w:r>
          </w:p>
        </w:tc>
        <w:tc>
          <w:tcPr>
            <w:tcW w:w="556" w:type="pct"/>
            <w:noWrap/>
            <w:vAlign w:val="bottom"/>
            <w:hideMark/>
          </w:tcPr>
          <w:p w14:paraId="2B478315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717C836F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50CB2C1D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1D6838D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425A5871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69781D12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544CFFDD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4.6. Tekuće pomoći temeljem prijenos sredstava EU i od međunarodnih organizacija</w:t>
            </w:r>
          </w:p>
        </w:tc>
        <w:tc>
          <w:tcPr>
            <w:tcW w:w="555" w:type="pct"/>
            <w:noWrap/>
            <w:vAlign w:val="bottom"/>
            <w:hideMark/>
          </w:tcPr>
          <w:p w14:paraId="290092BC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857.132,05</w:t>
            </w:r>
          </w:p>
        </w:tc>
        <w:tc>
          <w:tcPr>
            <w:tcW w:w="556" w:type="pct"/>
            <w:noWrap/>
            <w:vAlign w:val="bottom"/>
            <w:hideMark/>
          </w:tcPr>
          <w:p w14:paraId="1609FAC9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17E6A53F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065E2C85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65DE9A7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27D9CC1C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43DF6443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40001FA5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4.6.1. Tekuće pomoći temeljem prijenosa EU-proračunski korisnici</w:t>
            </w:r>
          </w:p>
        </w:tc>
        <w:tc>
          <w:tcPr>
            <w:tcW w:w="555" w:type="pct"/>
            <w:noWrap/>
            <w:vAlign w:val="bottom"/>
            <w:hideMark/>
          </w:tcPr>
          <w:p w14:paraId="5FCACA31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254.064,30</w:t>
            </w:r>
          </w:p>
        </w:tc>
        <w:tc>
          <w:tcPr>
            <w:tcW w:w="556" w:type="pct"/>
            <w:noWrap/>
            <w:vAlign w:val="bottom"/>
            <w:hideMark/>
          </w:tcPr>
          <w:p w14:paraId="01BB9E0F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15AB5A4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69B30B71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14CAE0F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46263C2D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67EAB238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6C1636FA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4.7. Tekuće pomoći od izvanproračunskih fondova/korisnika</w:t>
            </w:r>
          </w:p>
        </w:tc>
        <w:tc>
          <w:tcPr>
            <w:tcW w:w="555" w:type="pct"/>
            <w:noWrap/>
            <w:vAlign w:val="bottom"/>
            <w:hideMark/>
          </w:tcPr>
          <w:p w14:paraId="2B481074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704.513,03</w:t>
            </w:r>
          </w:p>
        </w:tc>
        <w:tc>
          <w:tcPr>
            <w:tcW w:w="556" w:type="pct"/>
            <w:noWrap/>
            <w:vAlign w:val="bottom"/>
            <w:hideMark/>
          </w:tcPr>
          <w:p w14:paraId="06AC00E5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0FAB0100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2E520C22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1CA8317F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7B7F9100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4449106E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31C40D0C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4.7.1. Tekuće pomoći od izvanproračunskih korisnika/fondova-PK</w:t>
            </w:r>
          </w:p>
        </w:tc>
        <w:tc>
          <w:tcPr>
            <w:tcW w:w="555" w:type="pct"/>
            <w:noWrap/>
            <w:vAlign w:val="bottom"/>
            <w:hideMark/>
          </w:tcPr>
          <w:p w14:paraId="4935651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4.012,19</w:t>
            </w:r>
          </w:p>
        </w:tc>
        <w:tc>
          <w:tcPr>
            <w:tcW w:w="556" w:type="pct"/>
            <w:noWrap/>
            <w:vAlign w:val="bottom"/>
            <w:hideMark/>
          </w:tcPr>
          <w:p w14:paraId="20750EFC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45CCA04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562DAF9D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31B7027D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54E730D4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3347BDE9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42081684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4.8. Kapitalne pomoći temeljem prijenosa sredstava EU i od međunarodnih organizacija</w:t>
            </w:r>
          </w:p>
        </w:tc>
        <w:tc>
          <w:tcPr>
            <w:tcW w:w="555" w:type="pct"/>
            <w:noWrap/>
            <w:vAlign w:val="bottom"/>
            <w:hideMark/>
          </w:tcPr>
          <w:p w14:paraId="4B54958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1.647.455,53</w:t>
            </w:r>
          </w:p>
        </w:tc>
        <w:tc>
          <w:tcPr>
            <w:tcW w:w="556" w:type="pct"/>
            <w:noWrap/>
            <w:vAlign w:val="bottom"/>
            <w:hideMark/>
          </w:tcPr>
          <w:p w14:paraId="06F93224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2105373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602506C9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07822EE1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284D29C2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34FE42BB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624D6397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4.8.1. Kapitalne pomoći temeljem prijenosa EU sredstava-PK</w:t>
            </w:r>
          </w:p>
        </w:tc>
        <w:tc>
          <w:tcPr>
            <w:tcW w:w="555" w:type="pct"/>
            <w:noWrap/>
            <w:vAlign w:val="bottom"/>
            <w:hideMark/>
          </w:tcPr>
          <w:p w14:paraId="4DF290CA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30.058,31</w:t>
            </w:r>
          </w:p>
        </w:tc>
        <w:tc>
          <w:tcPr>
            <w:tcW w:w="556" w:type="pct"/>
            <w:noWrap/>
            <w:vAlign w:val="bottom"/>
            <w:hideMark/>
          </w:tcPr>
          <w:p w14:paraId="6DA975AA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1913E442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2B28883A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4CFEE12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691064F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7096B0F2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1952C219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4.9.1 Tekuće pomoći iz gradskih proračuna - proračunski korisnici</w:t>
            </w:r>
          </w:p>
        </w:tc>
        <w:tc>
          <w:tcPr>
            <w:tcW w:w="555" w:type="pct"/>
            <w:noWrap/>
            <w:vAlign w:val="bottom"/>
            <w:hideMark/>
          </w:tcPr>
          <w:p w14:paraId="16ECFB79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47.524,55</w:t>
            </w:r>
          </w:p>
        </w:tc>
        <w:tc>
          <w:tcPr>
            <w:tcW w:w="556" w:type="pct"/>
            <w:noWrap/>
            <w:vAlign w:val="bottom"/>
            <w:hideMark/>
          </w:tcPr>
          <w:p w14:paraId="1C7801E3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42ED2C65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1FCCEABF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135662E1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741BFBC5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3968A4C9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600F21D5" w14:textId="77777777" w:rsidR="00B43E00" w:rsidRPr="00CB431B" w:rsidRDefault="00B43E00" w:rsidP="00CB431B">
            <w:pPr>
              <w:jc w:val="lef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Izvor 4. Prihodi za posebne namjene</w:t>
            </w:r>
          </w:p>
        </w:tc>
        <w:tc>
          <w:tcPr>
            <w:tcW w:w="555" w:type="pct"/>
            <w:noWrap/>
            <w:vAlign w:val="bottom"/>
            <w:hideMark/>
          </w:tcPr>
          <w:p w14:paraId="3F91D433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588690FA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16.220.635,95</w:t>
            </w:r>
          </w:p>
        </w:tc>
        <w:tc>
          <w:tcPr>
            <w:tcW w:w="606" w:type="pct"/>
            <w:noWrap/>
            <w:vAlign w:val="bottom"/>
            <w:hideMark/>
          </w:tcPr>
          <w:p w14:paraId="3D74A89A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16.220.635,95</w:t>
            </w:r>
          </w:p>
        </w:tc>
        <w:tc>
          <w:tcPr>
            <w:tcW w:w="555" w:type="pct"/>
            <w:noWrap/>
            <w:vAlign w:val="bottom"/>
            <w:hideMark/>
          </w:tcPr>
          <w:p w14:paraId="3F74F75C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15.473.188,62</w:t>
            </w:r>
          </w:p>
        </w:tc>
        <w:tc>
          <w:tcPr>
            <w:tcW w:w="405" w:type="pct"/>
            <w:noWrap/>
            <w:vAlign w:val="bottom"/>
            <w:hideMark/>
          </w:tcPr>
          <w:p w14:paraId="05424EFB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5BDC9C65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95,39</w:t>
            </w:r>
          </w:p>
        </w:tc>
      </w:tr>
      <w:tr w:rsidR="00B43E00" w:rsidRPr="00CB431B" w14:paraId="6C98E2F8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7E86818A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4.1. Komunalna naknada</w:t>
            </w:r>
          </w:p>
        </w:tc>
        <w:tc>
          <w:tcPr>
            <w:tcW w:w="555" w:type="pct"/>
            <w:noWrap/>
            <w:vAlign w:val="bottom"/>
            <w:hideMark/>
          </w:tcPr>
          <w:p w14:paraId="09249920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5C131C31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9.177.150,00</w:t>
            </w:r>
          </w:p>
        </w:tc>
        <w:tc>
          <w:tcPr>
            <w:tcW w:w="606" w:type="pct"/>
            <w:noWrap/>
            <w:vAlign w:val="bottom"/>
            <w:hideMark/>
          </w:tcPr>
          <w:p w14:paraId="642D6D26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9.177.150,00</w:t>
            </w:r>
          </w:p>
        </w:tc>
        <w:tc>
          <w:tcPr>
            <w:tcW w:w="555" w:type="pct"/>
            <w:noWrap/>
            <w:vAlign w:val="bottom"/>
            <w:hideMark/>
          </w:tcPr>
          <w:p w14:paraId="3DC1337B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8.837.982,16</w:t>
            </w:r>
          </w:p>
        </w:tc>
        <w:tc>
          <w:tcPr>
            <w:tcW w:w="405" w:type="pct"/>
            <w:noWrap/>
            <w:vAlign w:val="bottom"/>
            <w:hideMark/>
          </w:tcPr>
          <w:p w14:paraId="37E0C602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451909C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96,30</w:t>
            </w:r>
          </w:p>
        </w:tc>
      </w:tr>
      <w:tr w:rsidR="00B43E00" w:rsidRPr="00CB431B" w14:paraId="3700332C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40482F77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4.2. Komunalni doprinos</w:t>
            </w:r>
          </w:p>
        </w:tc>
        <w:tc>
          <w:tcPr>
            <w:tcW w:w="555" w:type="pct"/>
            <w:noWrap/>
            <w:vAlign w:val="bottom"/>
            <w:hideMark/>
          </w:tcPr>
          <w:p w14:paraId="2C51CD4F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593E2AD0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1.661.397,00</w:t>
            </w:r>
          </w:p>
        </w:tc>
        <w:tc>
          <w:tcPr>
            <w:tcW w:w="606" w:type="pct"/>
            <w:noWrap/>
            <w:vAlign w:val="bottom"/>
            <w:hideMark/>
          </w:tcPr>
          <w:p w14:paraId="40FD429B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1.661.397,00</w:t>
            </w:r>
          </w:p>
        </w:tc>
        <w:tc>
          <w:tcPr>
            <w:tcW w:w="555" w:type="pct"/>
            <w:noWrap/>
            <w:vAlign w:val="bottom"/>
            <w:hideMark/>
          </w:tcPr>
          <w:p w14:paraId="4EF1145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1.220.992,67</w:t>
            </w:r>
          </w:p>
        </w:tc>
        <w:tc>
          <w:tcPr>
            <w:tcW w:w="405" w:type="pct"/>
            <w:noWrap/>
            <w:vAlign w:val="bottom"/>
            <w:hideMark/>
          </w:tcPr>
          <w:p w14:paraId="11A72EBF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55B90BA2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73,49</w:t>
            </w:r>
          </w:p>
        </w:tc>
      </w:tr>
      <w:tr w:rsidR="00B43E00" w:rsidRPr="00CB431B" w14:paraId="51BE6E2D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1DB7F95A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4.3. Spomenička renta</w:t>
            </w:r>
          </w:p>
        </w:tc>
        <w:tc>
          <w:tcPr>
            <w:tcW w:w="555" w:type="pct"/>
            <w:noWrap/>
            <w:vAlign w:val="bottom"/>
            <w:hideMark/>
          </w:tcPr>
          <w:p w14:paraId="35E5A76B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465496C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179.545,00</w:t>
            </w:r>
          </w:p>
        </w:tc>
        <w:tc>
          <w:tcPr>
            <w:tcW w:w="606" w:type="pct"/>
            <w:noWrap/>
            <w:vAlign w:val="bottom"/>
            <w:hideMark/>
          </w:tcPr>
          <w:p w14:paraId="36292124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179.545,00</w:t>
            </w:r>
          </w:p>
        </w:tc>
        <w:tc>
          <w:tcPr>
            <w:tcW w:w="555" w:type="pct"/>
            <w:noWrap/>
            <w:vAlign w:val="bottom"/>
            <w:hideMark/>
          </w:tcPr>
          <w:p w14:paraId="62E93B8A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273.578,70</w:t>
            </w:r>
          </w:p>
        </w:tc>
        <w:tc>
          <w:tcPr>
            <w:tcW w:w="405" w:type="pct"/>
            <w:noWrap/>
            <w:vAlign w:val="bottom"/>
            <w:hideMark/>
          </w:tcPr>
          <w:p w14:paraId="289E18B1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542605E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152,37</w:t>
            </w:r>
          </w:p>
        </w:tc>
      </w:tr>
      <w:tr w:rsidR="00B43E00" w:rsidRPr="00CB431B" w14:paraId="01F666BC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119591B6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4.4. Prihodi od poljoprivrednog zemljišta</w:t>
            </w:r>
          </w:p>
        </w:tc>
        <w:tc>
          <w:tcPr>
            <w:tcW w:w="555" w:type="pct"/>
            <w:noWrap/>
            <w:vAlign w:val="bottom"/>
            <w:hideMark/>
          </w:tcPr>
          <w:p w14:paraId="3203B308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52F8116C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167.000,00</w:t>
            </w:r>
          </w:p>
        </w:tc>
        <w:tc>
          <w:tcPr>
            <w:tcW w:w="606" w:type="pct"/>
            <w:noWrap/>
            <w:vAlign w:val="bottom"/>
            <w:hideMark/>
          </w:tcPr>
          <w:p w14:paraId="11C13C12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167.000,00</w:t>
            </w:r>
          </w:p>
        </w:tc>
        <w:tc>
          <w:tcPr>
            <w:tcW w:w="555" w:type="pct"/>
            <w:noWrap/>
            <w:vAlign w:val="bottom"/>
            <w:hideMark/>
          </w:tcPr>
          <w:p w14:paraId="3D2A3E3B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242.884,44</w:t>
            </w:r>
          </w:p>
        </w:tc>
        <w:tc>
          <w:tcPr>
            <w:tcW w:w="405" w:type="pct"/>
            <w:noWrap/>
            <w:vAlign w:val="bottom"/>
            <w:hideMark/>
          </w:tcPr>
          <w:p w14:paraId="18A2200C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1EB43232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145,44</w:t>
            </w:r>
          </w:p>
        </w:tc>
      </w:tr>
      <w:tr w:rsidR="00B43E00" w:rsidRPr="00CB431B" w14:paraId="2E407D67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64CFE11C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4.5. Koncesije</w:t>
            </w:r>
          </w:p>
        </w:tc>
        <w:tc>
          <w:tcPr>
            <w:tcW w:w="555" w:type="pct"/>
            <w:noWrap/>
            <w:vAlign w:val="bottom"/>
            <w:hideMark/>
          </w:tcPr>
          <w:p w14:paraId="15FBCC76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77DF9AD0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49.761,00</w:t>
            </w:r>
          </w:p>
        </w:tc>
        <w:tc>
          <w:tcPr>
            <w:tcW w:w="606" w:type="pct"/>
            <w:noWrap/>
            <w:vAlign w:val="bottom"/>
            <w:hideMark/>
          </w:tcPr>
          <w:p w14:paraId="5843167F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49.761,00</w:t>
            </w:r>
          </w:p>
        </w:tc>
        <w:tc>
          <w:tcPr>
            <w:tcW w:w="555" w:type="pct"/>
            <w:noWrap/>
            <w:vAlign w:val="bottom"/>
            <w:hideMark/>
          </w:tcPr>
          <w:p w14:paraId="20C2E692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43.203,04</w:t>
            </w:r>
          </w:p>
        </w:tc>
        <w:tc>
          <w:tcPr>
            <w:tcW w:w="405" w:type="pct"/>
            <w:noWrap/>
            <w:vAlign w:val="bottom"/>
            <w:hideMark/>
          </w:tcPr>
          <w:p w14:paraId="7014401C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53EC608A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86,82</w:t>
            </w:r>
          </w:p>
        </w:tc>
      </w:tr>
      <w:tr w:rsidR="00B43E00" w:rsidRPr="00CB431B" w14:paraId="29063D2F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7B17A823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4.6. Boravišna pristojba</w:t>
            </w:r>
          </w:p>
        </w:tc>
        <w:tc>
          <w:tcPr>
            <w:tcW w:w="555" w:type="pct"/>
            <w:noWrap/>
            <w:vAlign w:val="bottom"/>
            <w:hideMark/>
          </w:tcPr>
          <w:p w14:paraId="559A511B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1C266588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35.000,00</w:t>
            </w:r>
          </w:p>
        </w:tc>
        <w:tc>
          <w:tcPr>
            <w:tcW w:w="606" w:type="pct"/>
            <w:noWrap/>
            <w:vAlign w:val="bottom"/>
            <w:hideMark/>
          </w:tcPr>
          <w:p w14:paraId="0811DB64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35.000,00</w:t>
            </w:r>
          </w:p>
        </w:tc>
        <w:tc>
          <w:tcPr>
            <w:tcW w:w="555" w:type="pct"/>
            <w:noWrap/>
            <w:vAlign w:val="bottom"/>
            <w:hideMark/>
          </w:tcPr>
          <w:p w14:paraId="301A3BA8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36.524,66</w:t>
            </w:r>
          </w:p>
        </w:tc>
        <w:tc>
          <w:tcPr>
            <w:tcW w:w="405" w:type="pct"/>
            <w:noWrap/>
            <w:vAlign w:val="bottom"/>
            <w:hideMark/>
          </w:tcPr>
          <w:p w14:paraId="796F7BF0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44F29335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104,36</w:t>
            </w:r>
          </w:p>
        </w:tc>
      </w:tr>
      <w:tr w:rsidR="00B43E00" w:rsidRPr="00CB431B" w14:paraId="275F6EB8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6F66013F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4.7. Ostali namjenski prihodi</w:t>
            </w:r>
          </w:p>
        </w:tc>
        <w:tc>
          <w:tcPr>
            <w:tcW w:w="555" w:type="pct"/>
            <w:noWrap/>
            <w:vAlign w:val="bottom"/>
            <w:hideMark/>
          </w:tcPr>
          <w:p w14:paraId="374AD189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4C55542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368.586,00</w:t>
            </w:r>
          </w:p>
        </w:tc>
        <w:tc>
          <w:tcPr>
            <w:tcW w:w="606" w:type="pct"/>
            <w:noWrap/>
            <w:vAlign w:val="bottom"/>
            <w:hideMark/>
          </w:tcPr>
          <w:p w14:paraId="008A3EC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368.586,00</w:t>
            </w:r>
          </w:p>
        </w:tc>
        <w:tc>
          <w:tcPr>
            <w:tcW w:w="555" w:type="pct"/>
            <w:noWrap/>
            <w:vAlign w:val="bottom"/>
            <w:hideMark/>
          </w:tcPr>
          <w:p w14:paraId="52970D44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408.984,64</w:t>
            </w:r>
          </w:p>
        </w:tc>
        <w:tc>
          <w:tcPr>
            <w:tcW w:w="405" w:type="pct"/>
            <w:noWrap/>
            <w:vAlign w:val="bottom"/>
            <w:hideMark/>
          </w:tcPr>
          <w:p w14:paraId="07E4D3A8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70988CD3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110,96</w:t>
            </w:r>
          </w:p>
        </w:tc>
      </w:tr>
      <w:tr w:rsidR="00B43E00" w:rsidRPr="00CB431B" w14:paraId="5C2911D4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13274A42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4.8. Prihodi za posebne namjene - proračunski korisnici</w:t>
            </w:r>
          </w:p>
        </w:tc>
        <w:tc>
          <w:tcPr>
            <w:tcW w:w="555" w:type="pct"/>
            <w:noWrap/>
            <w:vAlign w:val="bottom"/>
            <w:hideMark/>
          </w:tcPr>
          <w:p w14:paraId="65588F68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118262EC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4.582.196,95</w:t>
            </w:r>
          </w:p>
        </w:tc>
        <w:tc>
          <w:tcPr>
            <w:tcW w:w="606" w:type="pct"/>
            <w:noWrap/>
            <w:vAlign w:val="bottom"/>
            <w:hideMark/>
          </w:tcPr>
          <w:p w14:paraId="5219BEEA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4.582.196,95</w:t>
            </w:r>
          </w:p>
        </w:tc>
        <w:tc>
          <w:tcPr>
            <w:tcW w:w="555" w:type="pct"/>
            <w:noWrap/>
            <w:vAlign w:val="bottom"/>
            <w:hideMark/>
          </w:tcPr>
          <w:p w14:paraId="40BE064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4.409.038,31</w:t>
            </w:r>
          </w:p>
        </w:tc>
        <w:tc>
          <w:tcPr>
            <w:tcW w:w="405" w:type="pct"/>
            <w:noWrap/>
            <w:vAlign w:val="bottom"/>
            <w:hideMark/>
          </w:tcPr>
          <w:p w14:paraId="5503A184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075828FC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96,22</w:t>
            </w:r>
          </w:p>
        </w:tc>
      </w:tr>
      <w:tr w:rsidR="00B43E00" w:rsidRPr="00CB431B" w14:paraId="47CC5DD2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2E9DDA64" w14:textId="77777777" w:rsidR="00B43E00" w:rsidRPr="00CB431B" w:rsidRDefault="00B43E00" w:rsidP="00CB431B">
            <w:pPr>
              <w:jc w:val="lef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Izvor 5. Donacije</w:t>
            </w:r>
          </w:p>
        </w:tc>
        <w:tc>
          <w:tcPr>
            <w:tcW w:w="555" w:type="pct"/>
            <w:noWrap/>
            <w:vAlign w:val="bottom"/>
            <w:hideMark/>
          </w:tcPr>
          <w:p w14:paraId="78D00923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146.498,72</w:t>
            </w:r>
          </w:p>
        </w:tc>
        <w:tc>
          <w:tcPr>
            <w:tcW w:w="556" w:type="pct"/>
            <w:noWrap/>
            <w:vAlign w:val="bottom"/>
            <w:hideMark/>
          </w:tcPr>
          <w:p w14:paraId="5FFB899C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4FDB164A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22F2EEF3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5CC5A07D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24AACECD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43E00" w:rsidRPr="00CB431B" w14:paraId="2E9E330B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063828D8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5.1.2 Tekuće donacije - PRORAČUNSKI KORISNICI</w:t>
            </w:r>
          </w:p>
        </w:tc>
        <w:tc>
          <w:tcPr>
            <w:tcW w:w="555" w:type="pct"/>
            <w:noWrap/>
            <w:vAlign w:val="bottom"/>
            <w:hideMark/>
          </w:tcPr>
          <w:p w14:paraId="33839AFF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120.180,86</w:t>
            </w:r>
          </w:p>
        </w:tc>
        <w:tc>
          <w:tcPr>
            <w:tcW w:w="556" w:type="pct"/>
            <w:noWrap/>
            <w:vAlign w:val="bottom"/>
            <w:hideMark/>
          </w:tcPr>
          <w:p w14:paraId="5ADDE8C6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0E37E05B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10A6B02B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65C1226F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3D52DABC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43E00" w:rsidRPr="00CB431B" w14:paraId="63F463F7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0618F12F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5.2. Kapitalne donacije</w:t>
            </w:r>
          </w:p>
        </w:tc>
        <w:tc>
          <w:tcPr>
            <w:tcW w:w="555" w:type="pct"/>
            <w:noWrap/>
            <w:vAlign w:val="bottom"/>
            <w:hideMark/>
          </w:tcPr>
          <w:p w14:paraId="05E956CB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16.400,00</w:t>
            </w:r>
          </w:p>
        </w:tc>
        <w:tc>
          <w:tcPr>
            <w:tcW w:w="556" w:type="pct"/>
            <w:noWrap/>
            <w:vAlign w:val="bottom"/>
            <w:hideMark/>
          </w:tcPr>
          <w:p w14:paraId="63B35E7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733D032D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06AFDBC6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238EE950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3C99663F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43E00" w:rsidRPr="00CB431B" w14:paraId="1DF87748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31ABD5D8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5.2.1 Kapitalne donacije - PRORAČUNSKI KORISNICI</w:t>
            </w:r>
          </w:p>
        </w:tc>
        <w:tc>
          <w:tcPr>
            <w:tcW w:w="555" w:type="pct"/>
            <w:noWrap/>
            <w:vAlign w:val="bottom"/>
            <w:hideMark/>
          </w:tcPr>
          <w:p w14:paraId="28379484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9.917,86</w:t>
            </w:r>
          </w:p>
        </w:tc>
        <w:tc>
          <w:tcPr>
            <w:tcW w:w="556" w:type="pct"/>
            <w:noWrap/>
            <w:vAlign w:val="bottom"/>
            <w:hideMark/>
          </w:tcPr>
          <w:p w14:paraId="774945A5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5101C5E6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4C11E53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65944972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04D29706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43E00" w:rsidRPr="00CB431B" w14:paraId="440C5B49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6004BE2D" w14:textId="77777777" w:rsidR="00B43E00" w:rsidRPr="00CB431B" w:rsidRDefault="00B43E00" w:rsidP="00CB431B">
            <w:pPr>
              <w:jc w:val="lef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Izvor 5. Pomoći</w:t>
            </w:r>
          </w:p>
        </w:tc>
        <w:tc>
          <w:tcPr>
            <w:tcW w:w="555" w:type="pct"/>
            <w:noWrap/>
            <w:vAlign w:val="bottom"/>
            <w:hideMark/>
          </w:tcPr>
          <w:p w14:paraId="3100A6F4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0111B9FB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54.163.990,16</w:t>
            </w:r>
          </w:p>
        </w:tc>
        <w:tc>
          <w:tcPr>
            <w:tcW w:w="606" w:type="pct"/>
            <w:noWrap/>
            <w:vAlign w:val="bottom"/>
            <w:hideMark/>
          </w:tcPr>
          <w:p w14:paraId="201895C5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54.163.990,16</w:t>
            </w:r>
          </w:p>
        </w:tc>
        <w:tc>
          <w:tcPr>
            <w:tcW w:w="555" w:type="pct"/>
            <w:noWrap/>
            <w:vAlign w:val="bottom"/>
            <w:hideMark/>
          </w:tcPr>
          <w:p w14:paraId="6A367A43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44.873.123,70</w:t>
            </w:r>
          </w:p>
        </w:tc>
        <w:tc>
          <w:tcPr>
            <w:tcW w:w="405" w:type="pct"/>
            <w:noWrap/>
            <w:vAlign w:val="bottom"/>
            <w:hideMark/>
          </w:tcPr>
          <w:p w14:paraId="46FD3D8F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7C2F779A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82,85</w:t>
            </w:r>
          </w:p>
        </w:tc>
      </w:tr>
      <w:tr w:rsidR="00B43E00" w:rsidRPr="00CB431B" w14:paraId="77408ADC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2916E19A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5.1. Pomoći iz državnog proračuna</w:t>
            </w:r>
          </w:p>
        </w:tc>
        <w:tc>
          <w:tcPr>
            <w:tcW w:w="555" w:type="pct"/>
            <w:noWrap/>
            <w:vAlign w:val="bottom"/>
            <w:hideMark/>
          </w:tcPr>
          <w:p w14:paraId="6DD9A1D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5123A215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2.708.570,00</w:t>
            </w:r>
          </w:p>
        </w:tc>
        <w:tc>
          <w:tcPr>
            <w:tcW w:w="606" w:type="pct"/>
            <w:noWrap/>
            <w:vAlign w:val="bottom"/>
            <w:hideMark/>
          </w:tcPr>
          <w:p w14:paraId="5F0DD0C6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2.708.570,00</w:t>
            </w:r>
          </w:p>
        </w:tc>
        <w:tc>
          <w:tcPr>
            <w:tcW w:w="555" w:type="pct"/>
            <w:noWrap/>
            <w:vAlign w:val="bottom"/>
            <w:hideMark/>
          </w:tcPr>
          <w:p w14:paraId="300F3145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2.321.638,41</w:t>
            </w:r>
          </w:p>
        </w:tc>
        <w:tc>
          <w:tcPr>
            <w:tcW w:w="405" w:type="pct"/>
            <w:noWrap/>
            <w:vAlign w:val="bottom"/>
            <w:hideMark/>
          </w:tcPr>
          <w:p w14:paraId="51E1E8C6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62ABE36C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85,71</w:t>
            </w:r>
          </w:p>
        </w:tc>
      </w:tr>
      <w:tr w:rsidR="00B43E00" w:rsidRPr="00CB431B" w14:paraId="7882A8DA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021C17F5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5.2. Pomoći iz županijskog proračuna</w:t>
            </w:r>
          </w:p>
        </w:tc>
        <w:tc>
          <w:tcPr>
            <w:tcW w:w="555" w:type="pct"/>
            <w:noWrap/>
            <w:vAlign w:val="bottom"/>
            <w:hideMark/>
          </w:tcPr>
          <w:p w14:paraId="0ACFB333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5D1A70E9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315.574,00</w:t>
            </w:r>
          </w:p>
        </w:tc>
        <w:tc>
          <w:tcPr>
            <w:tcW w:w="606" w:type="pct"/>
            <w:noWrap/>
            <w:vAlign w:val="bottom"/>
            <w:hideMark/>
          </w:tcPr>
          <w:p w14:paraId="5A6A931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315.574,00</w:t>
            </w:r>
          </w:p>
        </w:tc>
        <w:tc>
          <w:tcPr>
            <w:tcW w:w="555" w:type="pct"/>
            <w:noWrap/>
            <w:vAlign w:val="bottom"/>
            <w:hideMark/>
          </w:tcPr>
          <w:p w14:paraId="459AD9D0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340.497,82</w:t>
            </w:r>
          </w:p>
        </w:tc>
        <w:tc>
          <w:tcPr>
            <w:tcW w:w="405" w:type="pct"/>
            <w:noWrap/>
            <w:vAlign w:val="bottom"/>
            <w:hideMark/>
          </w:tcPr>
          <w:p w14:paraId="60A2DA53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629E9338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107,90</w:t>
            </w:r>
          </w:p>
        </w:tc>
      </w:tr>
      <w:tr w:rsidR="00B43E00" w:rsidRPr="00CB431B" w14:paraId="36CAEB2D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4794A769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5.3. Pomoći iz drugih proračuna</w:t>
            </w:r>
          </w:p>
        </w:tc>
        <w:tc>
          <w:tcPr>
            <w:tcW w:w="555" w:type="pct"/>
            <w:noWrap/>
            <w:vAlign w:val="bottom"/>
            <w:hideMark/>
          </w:tcPr>
          <w:p w14:paraId="2CE7367F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3D226753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1.000,00</w:t>
            </w:r>
          </w:p>
        </w:tc>
        <w:tc>
          <w:tcPr>
            <w:tcW w:w="606" w:type="pct"/>
            <w:noWrap/>
            <w:vAlign w:val="bottom"/>
            <w:hideMark/>
          </w:tcPr>
          <w:p w14:paraId="6BE2B60A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1.000,00</w:t>
            </w:r>
          </w:p>
        </w:tc>
        <w:tc>
          <w:tcPr>
            <w:tcW w:w="555" w:type="pct"/>
            <w:noWrap/>
            <w:vAlign w:val="bottom"/>
            <w:hideMark/>
          </w:tcPr>
          <w:p w14:paraId="736E8422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405" w:type="pct"/>
            <w:noWrap/>
            <w:vAlign w:val="bottom"/>
            <w:hideMark/>
          </w:tcPr>
          <w:p w14:paraId="71CFF8C5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52879779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4FC473EF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21ACFE9B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5.4. Pomoći od izvanproračunskih korisnika</w:t>
            </w:r>
          </w:p>
        </w:tc>
        <w:tc>
          <w:tcPr>
            <w:tcW w:w="555" w:type="pct"/>
            <w:noWrap/>
            <w:vAlign w:val="bottom"/>
            <w:hideMark/>
          </w:tcPr>
          <w:p w14:paraId="04B0514F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7B2C04BC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1.225.200,00</w:t>
            </w:r>
          </w:p>
        </w:tc>
        <w:tc>
          <w:tcPr>
            <w:tcW w:w="606" w:type="pct"/>
            <w:noWrap/>
            <w:vAlign w:val="bottom"/>
            <w:hideMark/>
          </w:tcPr>
          <w:p w14:paraId="62BE939C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1.225.200,00</w:t>
            </w:r>
          </w:p>
        </w:tc>
        <w:tc>
          <w:tcPr>
            <w:tcW w:w="555" w:type="pct"/>
            <w:noWrap/>
            <w:vAlign w:val="bottom"/>
            <w:hideMark/>
          </w:tcPr>
          <w:p w14:paraId="4431B67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832.166,75</w:t>
            </w:r>
          </w:p>
        </w:tc>
        <w:tc>
          <w:tcPr>
            <w:tcW w:w="405" w:type="pct"/>
            <w:noWrap/>
            <w:vAlign w:val="bottom"/>
            <w:hideMark/>
          </w:tcPr>
          <w:p w14:paraId="4232CC0D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31CAE51E" w14:textId="1390B9B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67,92</w:t>
            </w:r>
          </w:p>
        </w:tc>
      </w:tr>
      <w:tr w:rsidR="00B43E00" w:rsidRPr="00CB431B" w14:paraId="00F8A520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3EA06EF7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5.5. Pomoći EU</w:t>
            </w:r>
          </w:p>
        </w:tc>
        <w:tc>
          <w:tcPr>
            <w:tcW w:w="555" w:type="pct"/>
            <w:noWrap/>
            <w:vAlign w:val="bottom"/>
            <w:hideMark/>
          </w:tcPr>
          <w:p w14:paraId="2BCDDD16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13A7694A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5.267.909,00</w:t>
            </w:r>
          </w:p>
        </w:tc>
        <w:tc>
          <w:tcPr>
            <w:tcW w:w="606" w:type="pct"/>
            <w:noWrap/>
            <w:vAlign w:val="bottom"/>
            <w:hideMark/>
          </w:tcPr>
          <w:p w14:paraId="187EFCA0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5.267.909,00</w:t>
            </w:r>
          </w:p>
        </w:tc>
        <w:tc>
          <w:tcPr>
            <w:tcW w:w="555" w:type="pct"/>
            <w:noWrap/>
            <w:vAlign w:val="bottom"/>
            <w:hideMark/>
          </w:tcPr>
          <w:p w14:paraId="5AAE3734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2.664.692,81</w:t>
            </w:r>
          </w:p>
        </w:tc>
        <w:tc>
          <w:tcPr>
            <w:tcW w:w="405" w:type="pct"/>
            <w:noWrap/>
            <w:vAlign w:val="bottom"/>
            <w:hideMark/>
          </w:tcPr>
          <w:p w14:paraId="68889EC1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5C3F3C49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50,58</w:t>
            </w:r>
          </w:p>
        </w:tc>
      </w:tr>
      <w:tr w:rsidR="00B43E00" w:rsidRPr="00CB431B" w14:paraId="451A55C0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5DE35F9D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5.6. Pomoći iz državnog proračuna - proračunski korisnici</w:t>
            </w:r>
          </w:p>
        </w:tc>
        <w:tc>
          <w:tcPr>
            <w:tcW w:w="555" w:type="pct"/>
            <w:noWrap/>
            <w:vAlign w:val="bottom"/>
            <w:hideMark/>
          </w:tcPr>
          <w:p w14:paraId="76D80391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580DCEC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42.847.074,52</w:t>
            </w:r>
          </w:p>
        </w:tc>
        <w:tc>
          <w:tcPr>
            <w:tcW w:w="606" w:type="pct"/>
            <w:noWrap/>
            <w:vAlign w:val="bottom"/>
            <w:hideMark/>
          </w:tcPr>
          <w:p w14:paraId="24C39BDD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42.847.074,52</w:t>
            </w:r>
          </w:p>
        </w:tc>
        <w:tc>
          <w:tcPr>
            <w:tcW w:w="555" w:type="pct"/>
            <w:noWrap/>
            <w:vAlign w:val="bottom"/>
            <w:hideMark/>
          </w:tcPr>
          <w:p w14:paraId="7F3F3DC1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37.118.807,17</w:t>
            </w:r>
          </w:p>
        </w:tc>
        <w:tc>
          <w:tcPr>
            <w:tcW w:w="405" w:type="pct"/>
            <w:noWrap/>
            <w:vAlign w:val="bottom"/>
            <w:hideMark/>
          </w:tcPr>
          <w:p w14:paraId="3831187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4E8450B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86,63</w:t>
            </w:r>
          </w:p>
        </w:tc>
      </w:tr>
      <w:tr w:rsidR="00B43E00" w:rsidRPr="00CB431B" w14:paraId="216152CB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1E588097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5.7. Pomoći iz županijskih i drugih proračuna - proračunski korisnici</w:t>
            </w:r>
          </w:p>
        </w:tc>
        <w:tc>
          <w:tcPr>
            <w:tcW w:w="555" w:type="pct"/>
            <w:noWrap/>
            <w:vAlign w:val="bottom"/>
            <w:hideMark/>
          </w:tcPr>
          <w:p w14:paraId="4449F28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63E9FE6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1.258.703,64</w:t>
            </w:r>
          </w:p>
        </w:tc>
        <w:tc>
          <w:tcPr>
            <w:tcW w:w="606" w:type="pct"/>
            <w:noWrap/>
            <w:vAlign w:val="bottom"/>
            <w:hideMark/>
          </w:tcPr>
          <w:p w14:paraId="22D2B68D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1.258.703,64</w:t>
            </w:r>
          </w:p>
        </w:tc>
        <w:tc>
          <w:tcPr>
            <w:tcW w:w="555" w:type="pct"/>
            <w:noWrap/>
            <w:vAlign w:val="bottom"/>
            <w:hideMark/>
          </w:tcPr>
          <w:p w14:paraId="08B20AFB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1.231.001,97</w:t>
            </w:r>
          </w:p>
        </w:tc>
        <w:tc>
          <w:tcPr>
            <w:tcW w:w="405" w:type="pct"/>
            <w:noWrap/>
            <w:vAlign w:val="bottom"/>
            <w:hideMark/>
          </w:tcPr>
          <w:p w14:paraId="315BE4CC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2D6546F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97,80</w:t>
            </w:r>
          </w:p>
        </w:tc>
      </w:tr>
      <w:tr w:rsidR="00B43E00" w:rsidRPr="00CB431B" w14:paraId="603634C7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2DB20B64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5.8. Pomoći od izvanproračunskih korisnika- proračunski korisnici</w:t>
            </w:r>
          </w:p>
        </w:tc>
        <w:tc>
          <w:tcPr>
            <w:tcW w:w="555" w:type="pct"/>
            <w:noWrap/>
            <w:vAlign w:val="bottom"/>
            <w:hideMark/>
          </w:tcPr>
          <w:p w14:paraId="226BC669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1BA75DC6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6.982,00</w:t>
            </w:r>
          </w:p>
        </w:tc>
        <w:tc>
          <w:tcPr>
            <w:tcW w:w="606" w:type="pct"/>
            <w:noWrap/>
            <w:vAlign w:val="bottom"/>
            <w:hideMark/>
          </w:tcPr>
          <w:p w14:paraId="7EC52E2C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6.982,00</w:t>
            </w:r>
          </w:p>
        </w:tc>
        <w:tc>
          <w:tcPr>
            <w:tcW w:w="555" w:type="pct"/>
            <w:noWrap/>
            <w:vAlign w:val="bottom"/>
            <w:hideMark/>
          </w:tcPr>
          <w:p w14:paraId="6D89457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2.267,09</w:t>
            </w:r>
          </w:p>
        </w:tc>
        <w:tc>
          <w:tcPr>
            <w:tcW w:w="405" w:type="pct"/>
            <w:noWrap/>
            <w:vAlign w:val="bottom"/>
            <w:hideMark/>
          </w:tcPr>
          <w:p w14:paraId="463BE830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03474532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32,47</w:t>
            </w:r>
          </w:p>
        </w:tc>
      </w:tr>
      <w:tr w:rsidR="00B43E00" w:rsidRPr="00CB431B" w14:paraId="3E296C89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1A93972E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5.9. Pomoći EU - proračunski korisnici</w:t>
            </w:r>
          </w:p>
        </w:tc>
        <w:tc>
          <w:tcPr>
            <w:tcW w:w="555" w:type="pct"/>
            <w:noWrap/>
            <w:vAlign w:val="bottom"/>
            <w:hideMark/>
          </w:tcPr>
          <w:p w14:paraId="2B1B84DF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59C52B96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532.977,00</w:t>
            </w:r>
          </w:p>
        </w:tc>
        <w:tc>
          <w:tcPr>
            <w:tcW w:w="606" w:type="pct"/>
            <w:noWrap/>
            <w:vAlign w:val="bottom"/>
            <w:hideMark/>
          </w:tcPr>
          <w:p w14:paraId="7C260BC1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532.977,00</w:t>
            </w:r>
          </w:p>
        </w:tc>
        <w:tc>
          <w:tcPr>
            <w:tcW w:w="555" w:type="pct"/>
            <w:noWrap/>
            <w:vAlign w:val="bottom"/>
            <w:hideMark/>
          </w:tcPr>
          <w:p w14:paraId="5A9DEB64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362.051,68</w:t>
            </w:r>
          </w:p>
        </w:tc>
        <w:tc>
          <w:tcPr>
            <w:tcW w:w="405" w:type="pct"/>
            <w:noWrap/>
            <w:vAlign w:val="bottom"/>
            <w:hideMark/>
          </w:tcPr>
          <w:p w14:paraId="775C33F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2742865D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67,93</w:t>
            </w:r>
          </w:p>
        </w:tc>
      </w:tr>
      <w:tr w:rsidR="00B43E00" w:rsidRPr="00CB431B" w14:paraId="4088D9B3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563599F0" w14:textId="77777777" w:rsidR="00B43E00" w:rsidRPr="00CB431B" w:rsidRDefault="00B43E00" w:rsidP="00CB431B">
            <w:pPr>
              <w:jc w:val="lef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Izvor 6. Prihodi od nefinancijske imovine i nadoknade štete s osnova</w:t>
            </w:r>
          </w:p>
        </w:tc>
        <w:tc>
          <w:tcPr>
            <w:tcW w:w="555" w:type="pct"/>
            <w:noWrap/>
            <w:vAlign w:val="bottom"/>
            <w:hideMark/>
          </w:tcPr>
          <w:p w14:paraId="615F61AE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3.495.337,86</w:t>
            </w:r>
          </w:p>
        </w:tc>
        <w:tc>
          <w:tcPr>
            <w:tcW w:w="556" w:type="pct"/>
            <w:noWrap/>
            <w:vAlign w:val="bottom"/>
            <w:hideMark/>
          </w:tcPr>
          <w:p w14:paraId="233333B8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7E53D5B5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713A85F9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6D32A029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4A3724BA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43E00" w:rsidRPr="00CB431B" w14:paraId="2D68C24E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5D14719B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6.1. Prodaja građevinskog zemljišta</w:t>
            </w:r>
          </w:p>
        </w:tc>
        <w:tc>
          <w:tcPr>
            <w:tcW w:w="555" w:type="pct"/>
            <w:noWrap/>
            <w:vAlign w:val="bottom"/>
            <w:hideMark/>
          </w:tcPr>
          <w:p w14:paraId="74572F62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487.810,44</w:t>
            </w:r>
          </w:p>
        </w:tc>
        <w:tc>
          <w:tcPr>
            <w:tcW w:w="556" w:type="pct"/>
            <w:noWrap/>
            <w:vAlign w:val="bottom"/>
            <w:hideMark/>
          </w:tcPr>
          <w:p w14:paraId="4FC1A7E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535338EF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3ABC17D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5CEC80D4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78173568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795661EF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26F2F6FD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6.2. Prodaja građevinskog zemljišta-zone/unaprjeđenje gospodarstva</w:t>
            </w:r>
          </w:p>
        </w:tc>
        <w:tc>
          <w:tcPr>
            <w:tcW w:w="555" w:type="pct"/>
            <w:noWrap/>
            <w:vAlign w:val="bottom"/>
            <w:hideMark/>
          </w:tcPr>
          <w:p w14:paraId="51FA1AC8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2.440.105,00</w:t>
            </w:r>
          </w:p>
        </w:tc>
        <w:tc>
          <w:tcPr>
            <w:tcW w:w="556" w:type="pct"/>
            <w:noWrap/>
            <w:vAlign w:val="bottom"/>
            <w:hideMark/>
          </w:tcPr>
          <w:p w14:paraId="02E24074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3CCF54CB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78F4C17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60AFF622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59825DD4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2E71F9A4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01F7F874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6.3. Prodaja stanova</w:t>
            </w:r>
          </w:p>
        </w:tc>
        <w:tc>
          <w:tcPr>
            <w:tcW w:w="555" w:type="pct"/>
            <w:noWrap/>
            <w:vAlign w:val="bottom"/>
            <w:hideMark/>
          </w:tcPr>
          <w:p w14:paraId="2103198A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274.755,42</w:t>
            </w:r>
          </w:p>
        </w:tc>
        <w:tc>
          <w:tcPr>
            <w:tcW w:w="556" w:type="pct"/>
            <w:noWrap/>
            <w:vAlign w:val="bottom"/>
            <w:hideMark/>
          </w:tcPr>
          <w:p w14:paraId="0EF77ABC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472C403C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07A911A5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7C16A43B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0BA75B9B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0AA7A354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6582C21F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6.5. Prihodi od nefinancijske imovine i naknade štete - PK</w:t>
            </w:r>
          </w:p>
        </w:tc>
        <w:tc>
          <w:tcPr>
            <w:tcW w:w="555" w:type="pct"/>
            <w:noWrap/>
            <w:vAlign w:val="bottom"/>
            <w:hideMark/>
          </w:tcPr>
          <w:p w14:paraId="645E0C48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292.667,00</w:t>
            </w:r>
          </w:p>
        </w:tc>
        <w:tc>
          <w:tcPr>
            <w:tcW w:w="556" w:type="pct"/>
            <w:noWrap/>
            <w:vAlign w:val="bottom"/>
            <w:hideMark/>
          </w:tcPr>
          <w:p w14:paraId="070A0B03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2755384D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0B5D9D05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215D8164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1B399220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05F09DB0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5C318EDA" w14:textId="77777777" w:rsidR="00B43E00" w:rsidRPr="00CB431B" w:rsidRDefault="00B43E00" w:rsidP="00CB431B">
            <w:pPr>
              <w:jc w:val="lef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Izvor 6. Donacije</w:t>
            </w:r>
          </w:p>
        </w:tc>
        <w:tc>
          <w:tcPr>
            <w:tcW w:w="555" w:type="pct"/>
            <w:noWrap/>
            <w:vAlign w:val="bottom"/>
            <w:hideMark/>
          </w:tcPr>
          <w:p w14:paraId="74422A04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2952E014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143.136,00</w:t>
            </w:r>
          </w:p>
        </w:tc>
        <w:tc>
          <w:tcPr>
            <w:tcW w:w="606" w:type="pct"/>
            <w:noWrap/>
            <w:vAlign w:val="bottom"/>
            <w:hideMark/>
          </w:tcPr>
          <w:p w14:paraId="6B6B2638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143.136,00</w:t>
            </w:r>
          </w:p>
        </w:tc>
        <w:tc>
          <w:tcPr>
            <w:tcW w:w="555" w:type="pct"/>
            <w:noWrap/>
            <w:vAlign w:val="bottom"/>
            <w:hideMark/>
          </w:tcPr>
          <w:p w14:paraId="08A63313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135.361,69</w:t>
            </w:r>
          </w:p>
        </w:tc>
        <w:tc>
          <w:tcPr>
            <w:tcW w:w="405" w:type="pct"/>
            <w:noWrap/>
            <w:vAlign w:val="bottom"/>
            <w:hideMark/>
          </w:tcPr>
          <w:p w14:paraId="6B0215C6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4A0A3DC5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94,57</w:t>
            </w:r>
          </w:p>
        </w:tc>
      </w:tr>
      <w:tr w:rsidR="00B43E00" w:rsidRPr="00CB431B" w14:paraId="71057F65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7ADE2AB9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6.1. Donacije</w:t>
            </w:r>
          </w:p>
        </w:tc>
        <w:tc>
          <w:tcPr>
            <w:tcW w:w="555" w:type="pct"/>
            <w:noWrap/>
            <w:vAlign w:val="bottom"/>
            <w:hideMark/>
          </w:tcPr>
          <w:p w14:paraId="3819E77B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54D21F4B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15.000,00</w:t>
            </w:r>
          </w:p>
        </w:tc>
        <w:tc>
          <w:tcPr>
            <w:tcW w:w="606" w:type="pct"/>
            <w:noWrap/>
            <w:vAlign w:val="bottom"/>
            <w:hideMark/>
          </w:tcPr>
          <w:p w14:paraId="1C075046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15.000,00</w:t>
            </w:r>
          </w:p>
        </w:tc>
        <w:tc>
          <w:tcPr>
            <w:tcW w:w="555" w:type="pct"/>
            <w:noWrap/>
            <w:vAlign w:val="bottom"/>
            <w:hideMark/>
          </w:tcPr>
          <w:p w14:paraId="5F9F409B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15.000,00</w:t>
            </w:r>
          </w:p>
        </w:tc>
        <w:tc>
          <w:tcPr>
            <w:tcW w:w="405" w:type="pct"/>
            <w:noWrap/>
            <w:vAlign w:val="bottom"/>
            <w:hideMark/>
          </w:tcPr>
          <w:p w14:paraId="7B7E5678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38C82378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100,00</w:t>
            </w:r>
          </w:p>
        </w:tc>
      </w:tr>
      <w:tr w:rsidR="00B43E00" w:rsidRPr="00CB431B" w14:paraId="2DDED065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7AF5267F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6.2. Donacije - proračunski korisnici</w:t>
            </w:r>
          </w:p>
        </w:tc>
        <w:tc>
          <w:tcPr>
            <w:tcW w:w="555" w:type="pct"/>
            <w:noWrap/>
            <w:vAlign w:val="bottom"/>
            <w:hideMark/>
          </w:tcPr>
          <w:p w14:paraId="29D2CA0D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169E2E91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128.136,00</w:t>
            </w:r>
          </w:p>
        </w:tc>
        <w:tc>
          <w:tcPr>
            <w:tcW w:w="606" w:type="pct"/>
            <w:noWrap/>
            <w:vAlign w:val="bottom"/>
            <w:hideMark/>
          </w:tcPr>
          <w:p w14:paraId="4D6D1BFC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128.136,00</w:t>
            </w:r>
          </w:p>
        </w:tc>
        <w:tc>
          <w:tcPr>
            <w:tcW w:w="555" w:type="pct"/>
            <w:noWrap/>
            <w:vAlign w:val="bottom"/>
            <w:hideMark/>
          </w:tcPr>
          <w:p w14:paraId="6DD76BEF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120.361,69</w:t>
            </w:r>
          </w:p>
        </w:tc>
        <w:tc>
          <w:tcPr>
            <w:tcW w:w="405" w:type="pct"/>
            <w:noWrap/>
            <w:vAlign w:val="bottom"/>
            <w:hideMark/>
          </w:tcPr>
          <w:p w14:paraId="7C54A469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56344242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93,93</w:t>
            </w:r>
          </w:p>
        </w:tc>
      </w:tr>
      <w:tr w:rsidR="00B43E00" w:rsidRPr="00CB431B" w14:paraId="1FE4248E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57ED742D" w14:textId="77777777" w:rsidR="00B43E00" w:rsidRPr="00CB431B" w:rsidRDefault="00B43E00" w:rsidP="00CB431B">
            <w:pPr>
              <w:jc w:val="lef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Izvor 7. Prihodi od nefinancijske imovine i naknade s naslova osiguranja</w:t>
            </w:r>
          </w:p>
        </w:tc>
        <w:tc>
          <w:tcPr>
            <w:tcW w:w="555" w:type="pct"/>
            <w:noWrap/>
            <w:vAlign w:val="bottom"/>
            <w:hideMark/>
          </w:tcPr>
          <w:p w14:paraId="4B8ED91C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422BDD31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1.344.651,00</w:t>
            </w:r>
          </w:p>
        </w:tc>
        <w:tc>
          <w:tcPr>
            <w:tcW w:w="606" w:type="pct"/>
            <w:noWrap/>
            <w:vAlign w:val="bottom"/>
            <w:hideMark/>
          </w:tcPr>
          <w:p w14:paraId="27D1685C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1.344.651,00</w:t>
            </w:r>
          </w:p>
        </w:tc>
        <w:tc>
          <w:tcPr>
            <w:tcW w:w="555" w:type="pct"/>
            <w:noWrap/>
            <w:vAlign w:val="bottom"/>
            <w:hideMark/>
          </w:tcPr>
          <w:p w14:paraId="279D56CF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895.143,99</w:t>
            </w:r>
          </w:p>
        </w:tc>
        <w:tc>
          <w:tcPr>
            <w:tcW w:w="405" w:type="pct"/>
            <w:noWrap/>
            <w:vAlign w:val="bottom"/>
            <w:hideMark/>
          </w:tcPr>
          <w:p w14:paraId="5A17FE51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65844F54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66,57</w:t>
            </w:r>
          </w:p>
        </w:tc>
      </w:tr>
      <w:tr w:rsidR="00B43E00" w:rsidRPr="00CB431B" w14:paraId="2C57F934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0E5B29AA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7.1. Prihodi od prodaje građevinskog zemljišta</w:t>
            </w:r>
          </w:p>
        </w:tc>
        <w:tc>
          <w:tcPr>
            <w:tcW w:w="555" w:type="pct"/>
            <w:noWrap/>
            <w:vAlign w:val="bottom"/>
            <w:hideMark/>
          </w:tcPr>
          <w:p w14:paraId="5A5A1C93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4E07079F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794.330,00</w:t>
            </w:r>
          </w:p>
        </w:tc>
        <w:tc>
          <w:tcPr>
            <w:tcW w:w="606" w:type="pct"/>
            <w:noWrap/>
            <w:vAlign w:val="bottom"/>
            <w:hideMark/>
          </w:tcPr>
          <w:p w14:paraId="7EBC3EE4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794.330,00</w:t>
            </w:r>
          </w:p>
        </w:tc>
        <w:tc>
          <w:tcPr>
            <w:tcW w:w="555" w:type="pct"/>
            <w:noWrap/>
            <w:vAlign w:val="bottom"/>
            <w:hideMark/>
          </w:tcPr>
          <w:p w14:paraId="16C5B2C2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566.860,56</w:t>
            </w:r>
          </w:p>
        </w:tc>
        <w:tc>
          <w:tcPr>
            <w:tcW w:w="405" w:type="pct"/>
            <w:noWrap/>
            <w:vAlign w:val="bottom"/>
            <w:hideMark/>
          </w:tcPr>
          <w:p w14:paraId="39676EC1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5010B762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71,36</w:t>
            </w:r>
          </w:p>
        </w:tc>
      </w:tr>
      <w:tr w:rsidR="00B43E00" w:rsidRPr="00CB431B" w14:paraId="0C4B9206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4600081F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7.2. Prihodi od prodaje građevinskog zemljišta - gospodarske zone</w:t>
            </w:r>
          </w:p>
        </w:tc>
        <w:tc>
          <w:tcPr>
            <w:tcW w:w="555" w:type="pct"/>
            <w:noWrap/>
            <w:vAlign w:val="bottom"/>
            <w:hideMark/>
          </w:tcPr>
          <w:p w14:paraId="0A446B00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7DC99B64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100.000,00</w:t>
            </w:r>
          </w:p>
        </w:tc>
        <w:tc>
          <w:tcPr>
            <w:tcW w:w="606" w:type="pct"/>
            <w:noWrap/>
            <w:vAlign w:val="bottom"/>
            <w:hideMark/>
          </w:tcPr>
          <w:p w14:paraId="3A5B349A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100.000,00</w:t>
            </w:r>
          </w:p>
        </w:tc>
        <w:tc>
          <w:tcPr>
            <w:tcW w:w="555" w:type="pct"/>
            <w:noWrap/>
            <w:vAlign w:val="bottom"/>
            <w:hideMark/>
          </w:tcPr>
          <w:p w14:paraId="57FDD9BA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16.110,00</w:t>
            </w:r>
          </w:p>
        </w:tc>
        <w:tc>
          <w:tcPr>
            <w:tcW w:w="405" w:type="pct"/>
            <w:noWrap/>
            <w:vAlign w:val="bottom"/>
            <w:hideMark/>
          </w:tcPr>
          <w:p w14:paraId="40968FFC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6B1E8119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16,11</w:t>
            </w:r>
          </w:p>
        </w:tc>
      </w:tr>
      <w:tr w:rsidR="00B43E00" w:rsidRPr="00CB431B" w14:paraId="2E3F05E1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4A2DA00F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7.3. Prihodi od prodaje stanova</w:t>
            </w:r>
          </w:p>
        </w:tc>
        <w:tc>
          <w:tcPr>
            <w:tcW w:w="555" w:type="pct"/>
            <w:noWrap/>
            <w:vAlign w:val="bottom"/>
            <w:hideMark/>
          </w:tcPr>
          <w:p w14:paraId="53623BE9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7AA13906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398.892,00</w:t>
            </w:r>
          </w:p>
        </w:tc>
        <w:tc>
          <w:tcPr>
            <w:tcW w:w="606" w:type="pct"/>
            <w:noWrap/>
            <w:vAlign w:val="bottom"/>
            <w:hideMark/>
          </w:tcPr>
          <w:p w14:paraId="1615A42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398.892,00</w:t>
            </w:r>
          </w:p>
        </w:tc>
        <w:tc>
          <w:tcPr>
            <w:tcW w:w="555" w:type="pct"/>
            <w:noWrap/>
            <w:vAlign w:val="bottom"/>
            <w:hideMark/>
          </w:tcPr>
          <w:p w14:paraId="57472124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304.040,25</w:t>
            </w:r>
          </w:p>
        </w:tc>
        <w:tc>
          <w:tcPr>
            <w:tcW w:w="405" w:type="pct"/>
            <w:noWrap/>
            <w:vAlign w:val="bottom"/>
            <w:hideMark/>
          </w:tcPr>
          <w:p w14:paraId="5ECF4C06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51A47C3D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76,22</w:t>
            </w:r>
          </w:p>
        </w:tc>
      </w:tr>
      <w:tr w:rsidR="00B43E00" w:rsidRPr="00CB431B" w14:paraId="78CB86E9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42D15AC9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7.5. Prihodi od prodaje nefinancijske imovine-proračunski korisnici</w:t>
            </w:r>
          </w:p>
        </w:tc>
        <w:tc>
          <w:tcPr>
            <w:tcW w:w="555" w:type="pct"/>
            <w:noWrap/>
            <w:vAlign w:val="bottom"/>
            <w:hideMark/>
          </w:tcPr>
          <w:p w14:paraId="7494A6E2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05D33274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51.429,00</w:t>
            </w:r>
          </w:p>
        </w:tc>
        <w:tc>
          <w:tcPr>
            <w:tcW w:w="606" w:type="pct"/>
            <w:noWrap/>
            <w:vAlign w:val="bottom"/>
            <w:hideMark/>
          </w:tcPr>
          <w:p w14:paraId="1243337B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51.429,00</w:t>
            </w:r>
          </w:p>
        </w:tc>
        <w:tc>
          <w:tcPr>
            <w:tcW w:w="555" w:type="pct"/>
            <w:noWrap/>
            <w:vAlign w:val="bottom"/>
            <w:hideMark/>
          </w:tcPr>
          <w:p w14:paraId="371AB706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8.133,18</w:t>
            </w:r>
          </w:p>
        </w:tc>
        <w:tc>
          <w:tcPr>
            <w:tcW w:w="405" w:type="pct"/>
            <w:noWrap/>
            <w:vAlign w:val="bottom"/>
            <w:hideMark/>
          </w:tcPr>
          <w:p w14:paraId="16EC23A5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7C2028D6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15,81</w:t>
            </w:r>
          </w:p>
        </w:tc>
      </w:tr>
      <w:tr w:rsidR="00B43E00" w:rsidRPr="00CB431B" w14:paraId="79A4E5B3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33038B83" w14:textId="77777777" w:rsidR="00B43E00" w:rsidRPr="00CB431B" w:rsidRDefault="00B43E00" w:rsidP="00CB431B">
            <w:pPr>
              <w:jc w:val="lef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SVEUKUPNI RASHODI</w:t>
            </w:r>
          </w:p>
        </w:tc>
        <w:tc>
          <w:tcPr>
            <w:tcW w:w="555" w:type="pct"/>
            <w:noWrap/>
            <w:vAlign w:val="bottom"/>
            <w:hideMark/>
          </w:tcPr>
          <w:p w14:paraId="2A0BE59A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136.502.987,61</w:t>
            </w:r>
          </w:p>
        </w:tc>
        <w:tc>
          <w:tcPr>
            <w:tcW w:w="556" w:type="pct"/>
            <w:noWrap/>
            <w:vAlign w:val="bottom"/>
            <w:hideMark/>
          </w:tcPr>
          <w:p w14:paraId="25740396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187.166.178,00</w:t>
            </w:r>
          </w:p>
        </w:tc>
        <w:tc>
          <w:tcPr>
            <w:tcW w:w="606" w:type="pct"/>
            <w:noWrap/>
            <w:vAlign w:val="bottom"/>
            <w:hideMark/>
          </w:tcPr>
          <w:p w14:paraId="6EBA65A2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187.166.148,00</w:t>
            </w:r>
          </w:p>
        </w:tc>
        <w:tc>
          <w:tcPr>
            <w:tcW w:w="555" w:type="pct"/>
            <w:noWrap/>
            <w:vAlign w:val="bottom"/>
            <w:hideMark/>
          </w:tcPr>
          <w:p w14:paraId="7FD9F760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167.191.907,86</w:t>
            </w:r>
          </w:p>
        </w:tc>
        <w:tc>
          <w:tcPr>
            <w:tcW w:w="405" w:type="pct"/>
            <w:noWrap/>
            <w:vAlign w:val="bottom"/>
            <w:hideMark/>
          </w:tcPr>
          <w:p w14:paraId="67F42412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122,48</w:t>
            </w:r>
          </w:p>
        </w:tc>
        <w:tc>
          <w:tcPr>
            <w:tcW w:w="354" w:type="pct"/>
            <w:noWrap/>
            <w:vAlign w:val="bottom"/>
            <w:hideMark/>
          </w:tcPr>
          <w:p w14:paraId="1C18ACAB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89,33</w:t>
            </w:r>
          </w:p>
        </w:tc>
      </w:tr>
      <w:tr w:rsidR="00B43E00" w:rsidRPr="00CB431B" w14:paraId="3F2CFA29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460CEC1A" w14:textId="77777777" w:rsidR="00B43E00" w:rsidRPr="00CB431B" w:rsidRDefault="00B43E00" w:rsidP="00CB431B">
            <w:pPr>
              <w:jc w:val="lef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Izvor 1. Opći prihodi i primici</w:t>
            </w:r>
          </w:p>
        </w:tc>
        <w:tc>
          <w:tcPr>
            <w:tcW w:w="555" w:type="pct"/>
            <w:noWrap/>
            <w:vAlign w:val="bottom"/>
            <w:hideMark/>
          </w:tcPr>
          <w:p w14:paraId="78CA86D2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67.738.445,92</w:t>
            </w:r>
          </w:p>
        </w:tc>
        <w:tc>
          <w:tcPr>
            <w:tcW w:w="556" w:type="pct"/>
            <w:noWrap/>
            <w:vAlign w:val="bottom"/>
            <w:hideMark/>
          </w:tcPr>
          <w:p w14:paraId="0CA31D47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103.085.280,51</w:t>
            </w:r>
          </w:p>
        </w:tc>
        <w:tc>
          <w:tcPr>
            <w:tcW w:w="606" w:type="pct"/>
            <w:noWrap/>
            <w:vAlign w:val="bottom"/>
            <w:hideMark/>
          </w:tcPr>
          <w:p w14:paraId="68A6F15A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103.085.250,51</w:t>
            </w:r>
          </w:p>
        </w:tc>
        <w:tc>
          <w:tcPr>
            <w:tcW w:w="555" w:type="pct"/>
            <w:noWrap/>
            <w:vAlign w:val="bottom"/>
            <w:hideMark/>
          </w:tcPr>
          <w:p w14:paraId="6785EB40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90.641.183,55</w:t>
            </w:r>
          </w:p>
        </w:tc>
        <w:tc>
          <w:tcPr>
            <w:tcW w:w="405" w:type="pct"/>
            <w:noWrap/>
            <w:vAlign w:val="bottom"/>
            <w:hideMark/>
          </w:tcPr>
          <w:p w14:paraId="179EE320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133,81</w:t>
            </w:r>
          </w:p>
        </w:tc>
        <w:tc>
          <w:tcPr>
            <w:tcW w:w="354" w:type="pct"/>
            <w:noWrap/>
            <w:vAlign w:val="bottom"/>
            <w:hideMark/>
          </w:tcPr>
          <w:p w14:paraId="457BF32E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87,93</w:t>
            </w:r>
          </w:p>
        </w:tc>
      </w:tr>
      <w:tr w:rsidR="00B43E00" w:rsidRPr="00CB431B" w14:paraId="33332767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3B85D78D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1.1. Opći prihodi i primici</w:t>
            </w:r>
          </w:p>
        </w:tc>
        <w:tc>
          <w:tcPr>
            <w:tcW w:w="555" w:type="pct"/>
            <w:noWrap/>
            <w:vAlign w:val="bottom"/>
            <w:hideMark/>
          </w:tcPr>
          <w:p w14:paraId="18AB2234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60.812.506,99</w:t>
            </w:r>
          </w:p>
        </w:tc>
        <w:tc>
          <w:tcPr>
            <w:tcW w:w="556" w:type="pct"/>
            <w:noWrap/>
            <w:vAlign w:val="bottom"/>
            <w:hideMark/>
          </w:tcPr>
          <w:p w14:paraId="784BE088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86.339.441,72</w:t>
            </w:r>
          </w:p>
        </w:tc>
        <w:tc>
          <w:tcPr>
            <w:tcW w:w="606" w:type="pct"/>
            <w:noWrap/>
            <w:vAlign w:val="bottom"/>
            <w:hideMark/>
          </w:tcPr>
          <w:p w14:paraId="11F1B1BA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85.966.596,72</w:t>
            </w:r>
          </w:p>
        </w:tc>
        <w:tc>
          <w:tcPr>
            <w:tcW w:w="555" w:type="pct"/>
            <w:noWrap/>
            <w:vAlign w:val="bottom"/>
            <w:hideMark/>
          </w:tcPr>
          <w:p w14:paraId="003BEAD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78.755.961,63</w:t>
            </w:r>
          </w:p>
        </w:tc>
        <w:tc>
          <w:tcPr>
            <w:tcW w:w="405" w:type="pct"/>
            <w:noWrap/>
            <w:vAlign w:val="bottom"/>
            <w:hideMark/>
          </w:tcPr>
          <w:p w14:paraId="15ACEB69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129,51</w:t>
            </w:r>
          </w:p>
        </w:tc>
        <w:tc>
          <w:tcPr>
            <w:tcW w:w="354" w:type="pct"/>
            <w:noWrap/>
            <w:vAlign w:val="bottom"/>
            <w:hideMark/>
          </w:tcPr>
          <w:p w14:paraId="25CFE28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91,61</w:t>
            </w:r>
          </w:p>
        </w:tc>
      </w:tr>
      <w:tr w:rsidR="00B43E00" w:rsidRPr="00CB431B" w14:paraId="7E6171EF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4C7B60DA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1.1.1 Opći prihodi i primici - preneseni višak</w:t>
            </w:r>
          </w:p>
        </w:tc>
        <w:tc>
          <w:tcPr>
            <w:tcW w:w="555" w:type="pct"/>
            <w:noWrap/>
            <w:vAlign w:val="bottom"/>
            <w:hideMark/>
          </w:tcPr>
          <w:p w14:paraId="343F5B25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7D986D02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10.052.963,53</w:t>
            </w:r>
          </w:p>
        </w:tc>
        <w:tc>
          <w:tcPr>
            <w:tcW w:w="606" w:type="pct"/>
            <w:noWrap/>
            <w:vAlign w:val="bottom"/>
            <w:hideMark/>
          </w:tcPr>
          <w:p w14:paraId="5B9AEC5F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10.052.933,53</w:t>
            </w:r>
          </w:p>
        </w:tc>
        <w:tc>
          <w:tcPr>
            <w:tcW w:w="555" w:type="pct"/>
            <w:noWrap/>
            <w:vAlign w:val="bottom"/>
            <w:hideMark/>
          </w:tcPr>
          <w:p w14:paraId="616AE215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7.717.449,80</w:t>
            </w:r>
          </w:p>
        </w:tc>
        <w:tc>
          <w:tcPr>
            <w:tcW w:w="405" w:type="pct"/>
            <w:noWrap/>
            <w:vAlign w:val="bottom"/>
            <w:hideMark/>
          </w:tcPr>
          <w:p w14:paraId="5C703D35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58E90493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76,77</w:t>
            </w:r>
          </w:p>
        </w:tc>
      </w:tr>
      <w:tr w:rsidR="00B43E00" w:rsidRPr="00CB431B" w14:paraId="6432801E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7B5CEBA9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1.1.1. Prihodi iz nadležnog proračuna - PK Osnovne škole</w:t>
            </w:r>
          </w:p>
        </w:tc>
        <w:tc>
          <w:tcPr>
            <w:tcW w:w="555" w:type="pct"/>
            <w:noWrap/>
            <w:vAlign w:val="bottom"/>
            <w:hideMark/>
          </w:tcPr>
          <w:p w14:paraId="36C9ACC1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193.674,00</w:t>
            </w:r>
          </w:p>
        </w:tc>
        <w:tc>
          <w:tcPr>
            <w:tcW w:w="556" w:type="pct"/>
            <w:noWrap/>
            <w:vAlign w:val="bottom"/>
            <w:hideMark/>
          </w:tcPr>
          <w:p w14:paraId="71F5336A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66C25866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48C63AAA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77C55E0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69B51D50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279E809E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0069FAFC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1.1.2. Opći prihodi (nenamjenski) - PK Osnovne škole</w:t>
            </w:r>
          </w:p>
        </w:tc>
        <w:tc>
          <w:tcPr>
            <w:tcW w:w="555" w:type="pct"/>
            <w:noWrap/>
            <w:vAlign w:val="bottom"/>
            <w:hideMark/>
          </w:tcPr>
          <w:p w14:paraId="7CCE413A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1.218.525,69</w:t>
            </w:r>
          </w:p>
        </w:tc>
        <w:tc>
          <w:tcPr>
            <w:tcW w:w="556" w:type="pct"/>
            <w:noWrap/>
            <w:vAlign w:val="bottom"/>
            <w:hideMark/>
          </w:tcPr>
          <w:p w14:paraId="0FA94A4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6C945A5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125AAACD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3B57433B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1DBAF039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623C379A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06B8F2F0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1.1.3 Predfinanciranje projekata</w:t>
            </w:r>
          </w:p>
        </w:tc>
        <w:tc>
          <w:tcPr>
            <w:tcW w:w="555" w:type="pct"/>
            <w:noWrap/>
            <w:vAlign w:val="bottom"/>
            <w:hideMark/>
          </w:tcPr>
          <w:p w14:paraId="004C83E2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1.377.630,64</w:t>
            </w:r>
          </w:p>
        </w:tc>
        <w:tc>
          <w:tcPr>
            <w:tcW w:w="556" w:type="pct"/>
            <w:noWrap/>
            <w:vAlign w:val="bottom"/>
            <w:hideMark/>
          </w:tcPr>
          <w:p w14:paraId="126C2C6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2.267.312,00</w:t>
            </w:r>
          </w:p>
        </w:tc>
        <w:tc>
          <w:tcPr>
            <w:tcW w:w="606" w:type="pct"/>
            <w:noWrap/>
            <w:vAlign w:val="bottom"/>
            <w:hideMark/>
          </w:tcPr>
          <w:p w14:paraId="5AF020D8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2.640.157,00</w:t>
            </w:r>
          </w:p>
        </w:tc>
        <w:tc>
          <w:tcPr>
            <w:tcW w:w="555" w:type="pct"/>
            <w:noWrap/>
            <w:vAlign w:val="bottom"/>
            <w:hideMark/>
          </w:tcPr>
          <w:p w14:paraId="4928D3D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3E54D00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56BE6BD9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1FFECF58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3B2DEBA2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1.1.4 Predfinanciranje projekata - proračunski korisnici</w:t>
            </w:r>
          </w:p>
        </w:tc>
        <w:tc>
          <w:tcPr>
            <w:tcW w:w="555" w:type="pct"/>
            <w:noWrap/>
            <w:vAlign w:val="bottom"/>
            <w:hideMark/>
          </w:tcPr>
          <w:p w14:paraId="6BB573C6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141.162,07</w:t>
            </w:r>
          </w:p>
        </w:tc>
        <w:tc>
          <w:tcPr>
            <w:tcW w:w="556" w:type="pct"/>
            <w:noWrap/>
            <w:vAlign w:val="bottom"/>
            <w:hideMark/>
          </w:tcPr>
          <w:p w14:paraId="2B276F89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38.951,00</w:t>
            </w:r>
          </w:p>
        </w:tc>
        <w:tc>
          <w:tcPr>
            <w:tcW w:w="606" w:type="pct"/>
            <w:noWrap/>
            <w:vAlign w:val="bottom"/>
            <w:hideMark/>
          </w:tcPr>
          <w:p w14:paraId="22EEB74F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38.951,00</w:t>
            </w:r>
          </w:p>
        </w:tc>
        <w:tc>
          <w:tcPr>
            <w:tcW w:w="555" w:type="pct"/>
            <w:noWrap/>
            <w:vAlign w:val="bottom"/>
            <w:hideMark/>
          </w:tcPr>
          <w:p w14:paraId="3AFB11B0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21.593,88</w:t>
            </w:r>
          </w:p>
        </w:tc>
        <w:tc>
          <w:tcPr>
            <w:tcW w:w="405" w:type="pct"/>
            <w:noWrap/>
            <w:vAlign w:val="bottom"/>
            <w:hideMark/>
          </w:tcPr>
          <w:p w14:paraId="4CE26B6C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15,30</w:t>
            </w:r>
          </w:p>
        </w:tc>
        <w:tc>
          <w:tcPr>
            <w:tcW w:w="354" w:type="pct"/>
            <w:noWrap/>
            <w:vAlign w:val="bottom"/>
            <w:hideMark/>
          </w:tcPr>
          <w:p w14:paraId="253FE9F3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55,44</w:t>
            </w:r>
          </w:p>
        </w:tc>
      </w:tr>
      <w:tr w:rsidR="00B43E00" w:rsidRPr="00CB431B" w14:paraId="12A8C5B6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0D652210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1.2. Prihodi za decentralizirane funkcije – osnovno školstvo</w:t>
            </w:r>
          </w:p>
        </w:tc>
        <w:tc>
          <w:tcPr>
            <w:tcW w:w="555" w:type="pct"/>
            <w:noWrap/>
            <w:vAlign w:val="bottom"/>
            <w:hideMark/>
          </w:tcPr>
          <w:p w14:paraId="7BD87109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2.067.452,74</w:t>
            </w:r>
          </w:p>
        </w:tc>
        <w:tc>
          <w:tcPr>
            <w:tcW w:w="556" w:type="pct"/>
            <w:noWrap/>
            <w:vAlign w:val="bottom"/>
            <w:hideMark/>
          </w:tcPr>
          <w:p w14:paraId="3975736F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2.395.898,00</w:t>
            </w:r>
          </w:p>
        </w:tc>
        <w:tc>
          <w:tcPr>
            <w:tcW w:w="606" w:type="pct"/>
            <w:noWrap/>
            <w:vAlign w:val="bottom"/>
            <w:hideMark/>
          </w:tcPr>
          <w:p w14:paraId="69DA4B41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2.395.898,00</w:t>
            </w:r>
          </w:p>
        </w:tc>
        <w:tc>
          <w:tcPr>
            <w:tcW w:w="555" w:type="pct"/>
            <w:noWrap/>
            <w:vAlign w:val="bottom"/>
            <w:hideMark/>
          </w:tcPr>
          <w:p w14:paraId="7685E5F6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2.155.463,98</w:t>
            </w:r>
          </w:p>
        </w:tc>
        <w:tc>
          <w:tcPr>
            <w:tcW w:w="405" w:type="pct"/>
            <w:noWrap/>
            <w:vAlign w:val="bottom"/>
            <w:hideMark/>
          </w:tcPr>
          <w:p w14:paraId="09D3F70C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104,26</w:t>
            </w:r>
          </w:p>
        </w:tc>
        <w:tc>
          <w:tcPr>
            <w:tcW w:w="354" w:type="pct"/>
            <w:noWrap/>
            <w:vAlign w:val="bottom"/>
            <w:hideMark/>
          </w:tcPr>
          <w:p w14:paraId="23B93165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89,96</w:t>
            </w:r>
          </w:p>
        </w:tc>
      </w:tr>
      <w:tr w:rsidR="00B43E00" w:rsidRPr="00CB431B" w14:paraId="52CF0114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6FB59EAC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1.2.1 Prihodi za decentralizirane funkcije – osnovno školstvo - preneseni višak</w:t>
            </w:r>
          </w:p>
        </w:tc>
        <w:tc>
          <w:tcPr>
            <w:tcW w:w="555" w:type="pct"/>
            <w:noWrap/>
            <w:vAlign w:val="bottom"/>
            <w:hideMark/>
          </w:tcPr>
          <w:p w14:paraId="2595183C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276.752,79</w:t>
            </w:r>
          </w:p>
        </w:tc>
        <w:tc>
          <w:tcPr>
            <w:tcW w:w="556" w:type="pct"/>
            <w:noWrap/>
            <w:vAlign w:val="bottom"/>
            <w:hideMark/>
          </w:tcPr>
          <w:p w14:paraId="63CF7110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224.421,26</w:t>
            </w:r>
          </w:p>
        </w:tc>
        <w:tc>
          <w:tcPr>
            <w:tcW w:w="606" w:type="pct"/>
            <w:noWrap/>
            <w:vAlign w:val="bottom"/>
            <w:hideMark/>
          </w:tcPr>
          <w:p w14:paraId="283166A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224.421,26</w:t>
            </w:r>
          </w:p>
        </w:tc>
        <w:tc>
          <w:tcPr>
            <w:tcW w:w="555" w:type="pct"/>
            <w:noWrap/>
            <w:vAlign w:val="bottom"/>
            <w:hideMark/>
          </w:tcPr>
          <w:p w14:paraId="0A3BE778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224.421,26</w:t>
            </w:r>
          </w:p>
        </w:tc>
        <w:tc>
          <w:tcPr>
            <w:tcW w:w="405" w:type="pct"/>
            <w:noWrap/>
            <w:vAlign w:val="bottom"/>
            <w:hideMark/>
          </w:tcPr>
          <w:p w14:paraId="372B8F0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81,09</w:t>
            </w:r>
          </w:p>
        </w:tc>
        <w:tc>
          <w:tcPr>
            <w:tcW w:w="354" w:type="pct"/>
            <w:noWrap/>
            <w:vAlign w:val="bottom"/>
            <w:hideMark/>
          </w:tcPr>
          <w:p w14:paraId="1D1BE939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100,00</w:t>
            </w:r>
          </w:p>
        </w:tc>
      </w:tr>
      <w:tr w:rsidR="00B43E00" w:rsidRPr="00CB431B" w14:paraId="36F87651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6A694025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1.3. Prihodi za decentralizirane funkcije - vatrogastvo</w:t>
            </w:r>
          </w:p>
        </w:tc>
        <w:tc>
          <w:tcPr>
            <w:tcW w:w="555" w:type="pct"/>
            <w:noWrap/>
            <w:vAlign w:val="bottom"/>
            <w:hideMark/>
          </w:tcPr>
          <w:p w14:paraId="62CEAA26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1.650.741,00</w:t>
            </w:r>
          </w:p>
        </w:tc>
        <w:tc>
          <w:tcPr>
            <w:tcW w:w="556" w:type="pct"/>
            <w:noWrap/>
            <w:vAlign w:val="bottom"/>
            <w:hideMark/>
          </w:tcPr>
          <w:p w14:paraId="2D62646C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1.766.293,00</w:t>
            </w:r>
          </w:p>
        </w:tc>
        <w:tc>
          <w:tcPr>
            <w:tcW w:w="606" w:type="pct"/>
            <w:noWrap/>
            <w:vAlign w:val="bottom"/>
            <w:hideMark/>
          </w:tcPr>
          <w:p w14:paraId="32B35D4D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1.766.293,00</w:t>
            </w:r>
          </w:p>
        </w:tc>
        <w:tc>
          <w:tcPr>
            <w:tcW w:w="555" w:type="pct"/>
            <w:noWrap/>
            <w:vAlign w:val="bottom"/>
            <w:hideMark/>
          </w:tcPr>
          <w:p w14:paraId="260F1330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1.766.293,00</w:t>
            </w:r>
          </w:p>
        </w:tc>
        <w:tc>
          <w:tcPr>
            <w:tcW w:w="405" w:type="pct"/>
            <w:noWrap/>
            <w:vAlign w:val="bottom"/>
            <w:hideMark/>
          </w:tcPr>
          <w:p w14:paraId="2B5FE57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107,00</w:t>
            </w:r>
          </w:p>
        </w:tc>
        <w:tc>
          <w:tcPr>
            <w:tcW w:w="354" w:type="pct"/>
            <w:noWrap/>
            <w:vAlign w:val="bottom"/>
            <w:hideMark/>
          </w:tcPr>
          <w:p w14:paraId="18F2D595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100,00</w:t>
            </w:r>
          </w:p>
        </w:tc>
      </w:tr>
      <w:tr w:rsidR="00B43E00" w:rsidRPr="00CB431B" w14:paraId="25D29AE9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74DFDC50" w14:textId="77777777" w:rsidR="00B43E00" w:rsidRPr="00CB431B" w:rsidRDefault="00B43E00" w:rsidP="00CB431B">
            <w:pPr>
              <w:jc w:val="lef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Izvor 2. Vlastiti prihodi</w:t>
            </w:r>
          </w:p>
        </w:tc>
        <w:tc>
          <w:tcPr>
            <w:tcW w:w="555" w:type="pct"/>
            <w:noWrap/>
            <w:vAlign w:val="bottom"/>
            <w:hideMark/>
          </w:tcPr>
          <w:p w14:paraId="4B13CF90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1.006.470,22</w:t>
            </w:r>
          </w:p>
        </w:tc>
        <w:tc>
          <w:tcPr>
            <w:tcW w:w="556" w:type="pct"/>
            <w:noWrap/>
            <w:vAlign w:val="bottom"/>
            <w:hideMark/>
          </w:tcPr>
          <w:p w14:paraId="520EB3BC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191206C5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639A7461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376F8BA6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4D4D340C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43E00" w:rsidRPr="00CB431B" w14:paraId="4DB5E36A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1B8D9B5D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2.2. Vlastiti prihod - proračunski korisnici</w:t>
            </w:r>
          </w:p>
        </w:tc>
        <w:tc>
          <w:tcPr>
            <w:tcW w:w="555" w:type="pct"/>
            <w:noWrap/>
            <w:vAlign w:val="bottom"/>
            <w:hideMark/>
          </w:tcPr>
          <w:p w14:paraId="228DF389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1.006.470,22</w:t>
            </w:r>
          </w:p>
        </w:tc>
        <w:tc>
          <w:tcPr>
            <w:tcW w:w="556" w:type="pct"/>
            <w:noWrap/>
            <w:vAlign w:val="bottom"/>
            <w:hideMark/>
          </w:tcPr>
          <w:p w14:paraId="3AC4A3D0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24CD429F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7181A25A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153E59AC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1402E272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6CAD1E79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55E23598" w14:textId="77777777" w:rsidR="00B43E00" w:rsidRPr="00CB431B" w:rsidRDefault="00B43E00" w:rsidP="00CB431B">
            <w:pPr>
              <w:jc w:val="lef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Izvor 3. Prihodi za posebne namjene</w:t>
            </w:r>
          </w:p>
        </w:tc>
        <w:tc>
          <w:tcPr>
            <w:tcW w:w="555" w:type="pct"/>
            <w:noWrap/>
            <w:vAlign w:val="bottom"/>
            <w:hideMark/>
          </w:tcPr>
          <w:p w14:paraId="622EEB1F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16.906.170,59</w:t>
            </w:r>
          </w:p>
        </w:tc>
        <w:tc>
          <w:tcPr>
            <w:tcW w:w="556" w:type="pct"/>
            <w:noWrap/>
            <w:vAlign w:val="bottom"/>
            <w:hideMark/>
          </w:tcPr>
          <w:p w14:paraId="3CFEFB79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1D022A6D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7722466D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78F4B19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5E4DE092" w14:textId="60ED0240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74641A88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4876F534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3.1. Komunalna naknada</w:t>
            </w:r>
          </w:p>
        </w:tc>
        <w:tc>
          <w:tcPr>
            <w:tcW w:w="555" w:type="pct"/>
            <w:noWrap/>
            <w:vAlign w:val="bottom"/>
            <w:hideMark/>
          </w:tcPr>
          <w:p w14:paraId="16A99F70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8.415.284,04</w:t>
            </w:r>
          </w:p>
        </w:tc>
        <w:tc>
          <w:tcPr>
            <w:tcW w:w="556" w:type="pct"/>
            <w:noWrap/>
            <w:vAlign w:val="bottom"/>
            <w:hideMark/>
          </w:tcPr>
          <w:p w14:paraId="04565379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7ECCFCE1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190E3F39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529C2E5F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4CABC2FC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3261B532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3F5ABD35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3.1.2 Komunalna naknada-preneseni višak</w:t>
            </w:r>
          </w:p>
        </w:tc>
        <w:tc>
          <w:tcPr>
            <w:tcW w:w="555" w:type="pct"/>
            <w:noWrap/>
            <w:vAlign w:val="bottom"/>
            <w:hideMark/>
          </w:tcPr>
          <w:p w14:paraId="17196004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770.703,98</w:t>
            </w:r>
          </w:p>
        </w:tc>
        <w:tc>
          <w:tcPr>
            <w:tcW w:w="556" w:type="pct"/>
            <w:noWrap/>
            <w:vAlign w:val="bottom"/>
            <w:hideMark/>
          </w:tcPr>
          <w:p w14:paraId="4385310D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67B79105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084349BB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1870476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2670044D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6EA097D7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697113FB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3.2. Komunalni doprinos/Doprinos za šume/Naknada za legalizaciju</w:t>
            </w:r>
          </w:p>
        </w:tc>
        <w:tc>
          <w:tcPr>
            <w:tcW w:w="555" w:type="pct"/>
            <w:noWrap/>
            <w:vAlign w:val="bottom"/>
            <w:hideMark/>
          </w:tcPr>
          <w:p w14:paraId="321875B3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2.160.155,14</w:t>
            </w:r>
          </w:p>
        </w:tc>
        <w:tc>
          <w:tcPr>
            <w:tcW w:w="556" w:type="pct"/>
            <w:noWrap/>
            <w:vAlign w:val="bottom"/>
            <w:hideMark/>
          </w:tcPr>
          <w:p w14:paraId="6F6834FB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0BC5830A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3340C1D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565A3412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5D8C68E2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6D8EACA6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21EE08F8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3.2.1 Komunalni doprinos-preneseni višak</w:t>
            </w:r>
          </w:p>
        </w:tc>
        <w:tc>
          <w:tcPr>
            <w:tcW w:w="555" w:type="pct"/>
            <w:noWrap/>
            <w:vAlign w:val="bottom"/>
            <w:hideMark/>
          </w:tcPr>
          <w:p w14:paraId="43DAE14B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272.089,87</w:t>
            </w:r>
          </w:p>
        </w:tc>
        <w:tc>
          <w:tcPr>
            <w:tcW w:w="556" w:type="pct"/>
            <w:noWrap/>
            <w:vAlign w:val="bottom"/>
            <w:hideMark/>
          </w:tcPr>
          <w:p w14:paraId="3F01D3DC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4429820D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076F127B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4B249F6C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5704C88D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738137EA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15825DEF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3.2.2 Naknada za zadržavanje nezakonito izgrađenih zgrada u prostoru-preneseni višak</w:t>
            </w:r>
          </w:p>
        </w:tc>
        <w:tc>
          <w:tcPr>
            <w:tcW w:w="555" w:type="pct"/>
            <w:noWrap/>
            <w:vAlign w:val="bottom"/>
            <w:hideMark/>
          </w:tcPr>
          <w:p w14:paraId="455A569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48.396,39</w:t>
            </w:r>
          </w:p>
        </w:tc>
        <w:tc>
          <w:tcPr>
            <w:tcW w:w="556" w:type="pct"/>
            <w:noWrap/>
            <w:vAlign w:val="bottom"/>
            <w:hideMark/>
          </w:tcPr>
          <w:p w14:paraId="35B8C49C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0C5B61C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28C2BF40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522FB751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0B9879B1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7BCB34F3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3F4B0A30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3.3. Spomenička renta</w:t>
            </w:r>
          </w:p>
        </w:tc>
        <w:tc>
          <w:tcPr>
            <w:tcW w:w="555" w:type="pct"/>
            <w:noWrap/>
            <w:vAlign w:val="bottom"/>
            <w:hideMark/>
          </w:tcPr>
          <w:p w14:paraId="3CD2A8C8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86.213,75</w:t>
            </w:r>
          </w:p>
        </w:tc>
        <w:tc>
          <w:tcPr>
            <w:tcW w:w="556" w:type="pct"/>
            <w:noWrap/>
            <w:vAlign w:val="bottom"/>
            <w:hideMark/>
          </w:tcPr>
          <w:p w14:paraId="78A1D639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73A4332D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7D4C49E4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72BBBC7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273A1F30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77FA7F68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3DBB372D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3.3.1 Spomenička renta-višak prihoda</w:t>
            </w:r>
          </w:p>
        </w:tc>
        <w:tc>
          <w:tcPr>
            <w:tcW w:w="555" w:type="pct"/>
            <w:noWrap/>
            <w:vAlign w:val="bottom"/>
            <w:hideMark/>
          </w:tcPr>
          <w:p w14:paraId="52409E93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127.464,05</w:t>
            </w:r>
          </w:p>
        </w:tc>
        <w:tc>
          <w:tcPr>
            <w:tcW w:w="556" w:type="pct"/>
            <w:noWrap/>
            <w:vAlign w:val="bottom"/>
            <w:hideMark/>
          </w:tcPr>
          <w:p w14:paraId="14105674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51D16CF1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6A4D3A5B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2FC4A8F9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26933239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14433776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5FF6BCA7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3.4. Prihodi od poljoprivrednog zemljišta</w:t>
            </w:r>
          </w:p>
        </w:tc>
        <w:tc>
          <w:tcPr>
            <w:tcW w:w="555" w:type="pct"/>
            <w:noWrap/>
            <w:vAlign w:val="bottom"/>
            <w:hideMark/>
          </w:tcPr>
          <w:p w14:paraId="17B046E2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31.712,82</w:t>
            </w:r>
          </w:p>
        </w:tc>
        <w:tc>
          <w:tcPr>
            <w:tcW w:w="556" w:type="pct"/>
            <w:noWrap/>
            <w:vAlign w:val="bottom"/>
            <w:hideMark/>
          </w:tcPr>
          <w:p w14:paraId="609C1B60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5FD31275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3F77F183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777914B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7B1CA06C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0D132D4C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71B376D1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3.4.1 Poljoprivredno zemljište-preneseni višak</w:t>
            </w:r>
          </w:p>
        </w:tc>
        <w:tc>
          <w:tcPr>
            <w:tcW w:w="555" w:type="pct"/>
            <w:noWrap/>
            <w:vAlign w:val="bottom"/>
            <w:hideMark/>
          </w:tcPr>
          <w:p w14:paraId="0CE21EAC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248.472,48</w:t>
            </w:r>
          </w:p>
        </w:tc>
        <w:tc>
          <w:tcPr>
            <w:tcW w:w="556" w:type="pct"/>
            <w:noWrap/>
            <w:vAlign w:val="bottom"/>
            <w:hideMark/>
          </w:tcPr>
          <w:p w14:paraId="59BF71F1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20831301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5F7CC8C8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512F7C11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25B78918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7601630E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33BD6C57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3.5. Koncesije/Zakupnina od skloništa</w:t>
            </w:r>
          </w:p>
        </w:tc>
        <w:tc>
          <w:tcPr>
            <w:tcW w:w="555" w:type="pct"/>
            <w:noWrap/>
            <w:vAlign w:val="bottom"/>
            <w:hideMark/>
          </w:tcPr>
          <w:p w14:paraId="04F21422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170.018,01</w:t>
            </w:r>
          </w:p>
        </w:tc>
        <w:tc>
          <w:tcPr>
            <w:tcW w:w="556" w:type="pct"/>
            <w:noWrap/>
            <w:vAlign w:val="bottom"/>
            <w:hideMark/>
          </w:tcPr>
          <w:p w14:paraId="55FB1D9D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1DABF1E5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686B9A35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0307D00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5DC552AB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23190EA2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2E420760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3.5.1. Koncesije/Zakupnina od skloništa -preneseni višak</w:t>
            </w:r>
          </w:p>
        </w:tc>
        <w:tc>
          <w:tcPr>
            <w:tcW w:w="555" w:type="pct"/>
            <w:noWrap/>
            <w:vAlign w:val="bottom"/>
            <w:hideMark/>
          </w:tcPr>
          <w:p w14:paraId="3621A7F2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172.034,39</w:t>
            </w:r>
          </w:p>
        </w:tc>
        <w:tc>
          <w:tcPr>
            <w:tcW w:w="556" w:type="pct"/>
            <w:noWrap/>
            <w:vAlign w:val="bottom"/>
            <w:hideMark/>
          </w:tcPr>
          <w:p w14:paraId="4434BFFD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36B614EB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024D4435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693E47A5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154F6D19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65C46D6E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13531952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3.6. Prihodi od sufinanciranje građana/Vodni doprinos/Naknada za uređenje voda</w:t>
            </w:r>
          </w:p>
        </w:tc>
        <w:tc>
          <w:tcPr>
            <w:tcW w:w="555" w:type="pct"/>
            <w:noWrap/>
            <w:vAlign w:val="bottom"/>
            <w:hideMark/>
          </w:tcPr>
          <w:p w14:paraId="75FF28AA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269.521,02</w:t>
            </w:r>
          </w:p>
        </w:tc>
        <w:tc>
          <w:tcPr>
            <w:tcW w:w="556" w:type="pct"/>
            <w:noWrap/>
            <w:vAlign w:val="bottom"/>
            <w:hideMark/>
          </w:tcPr>
          <w:p w14:paraId="58C805B5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0C8FC5A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029E436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0C8D8970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2CDE4331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2C0533C5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3BA70039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3.6.1 Prihodi od sufinanciranja građana-preneseni višak</w:t>
            </w:r>
          </w:p>
        </w:tc>
        <w:tc>
          <w:tcPr>
            <w:tcW w:w="555" w:type="pct"/>
            <w:noWrap/>
            <w:vAlign w:val="bottom"/>
            <w:hideMark/>
          </w:tcPr>
          <w:p w14:paraId="10C0520B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8.490,84</w:t>
            </w:r>
          </w:p>
        </w:tc>
        <w:tc>
          <w:tcPr>
            <w:tcW w:w="556" w:type="pct"/>
            <w:noWrap/>
            <w:vAlign w:val="bottom"/>
            <w:hideMark/>
          </w:tcPr>
          <w:p w14:paraId="3D18207A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61A2AFCD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393F3040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482AECDA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31CD4CB9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4B08084F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5E9FC8E2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3.6.2 Naknada za uređenje voda-preneseni višak</w:t>
            </w:r>
          </w:p>
        </w:tc>
        <w:tc>
          <w:tcPr>
            <w:tcW w:w="555" w:type="pct"/>
            <w:noWrap/>
            <w:vAlign w:val="bottom"/>
            <w:hideMark/>
          </w:tcPr>
          <w:p w14:paraId="32EA6869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2.146,24</w:t>
            </w:r>
          </w:p>
        </w:tc>
        <w:tc>
          <w:tcPr>
            <w:tcW w:w="556" w:type="pct"/>
            <w:noWrap/>
            <w:vAlign w:val="bottom"/>
            <w:hideMark/>
          </w:tcPr>
          <w:p w14:paraId="65B4439B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4F928BB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4407CA38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79E5AA25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7ABD4B8B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4F814305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0E339F6F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3.6.3 Vodni doprinos-preneseni višak</w:t>
            </w:r>
          </w:p>
        </w:tc>
        <w:tc>
          <w:tcPr>
            <w:tcW w:w="555" w:type="pct"/>
            <w:noWrap/>
            <w:vAlign w:val="bottom"/>
            <w:hideMark/>
          </w:tcPr>
          <w:p w14:paraId="6D782BE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17.149,19</w:t>
            </w:r>
          </w:p>
        </w:tc>
        <w:tc>
          <w:tcPr>
            <w:tcW w:w="556" w:type="pct"/>
            <w:noWrap/>
            <w:vAlign w:val="bottom"/>
            <w:hideMark/>
          </w:tcPr>
          <w:p w14:paraId="3639412B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4D85D906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22E3A32F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11F7FA0C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71406C22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2B3C61F6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2CF4FB99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3.7. Prihodi mjesne samouprave</w:t>
            </w:r>
          </w:p>
        </w:tc>
        <w:tc>
          <w:tcPr>
            <w:tcW w:w="555" w:type="pct"/>
            <w:noWrap/>
            <w:vAlign w:val="bottom"/>
            <w:hideMark/>
          </w:tcPr>
          <w:p w14:paraId="4D64DBD2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10.526,81</w:t>
            </w:r>
          </w:p>
        </w:tc>
        <w:tc>
          <w:tcPr>
            <w:tcW w:w="556" w:type="pct"/>
            <w:noWrap/>
            <w:vAlign w:val="bottom"/>
            <w:hideMark/>
          </w:tcPr>
          <w:p w14:paraId="3151ECD1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2EF6EC7D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51DB33BA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615C48E0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2C649F34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779FAA98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4686EC90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3.8. Prihodi od boravišne pristojbe</w:t>
            </w:r>
          </w:p>
        </w:tc>
        <w:tc>
          <w:tcPr>
            <w:tcW w:w="555" w:type="pct"/>
            <w:noWrap/>
            <w:vAlign w:val="bottom"/>
            <w:hideMark/>
          </w:tcPr>
          <w:p w14:paraId="412E341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33.726,27</w:t>
            </w:r>
          </w:p>
        </w:tc>
        <w:tc>
          <w:tcPr>
            <w:tcW w:w="556" w:type="pct"/>
            <w:noWrap/>
            <w:vAlign w:val="bottom"/>
            <w:hideMark/>
          </w:tcPr>
          <w:p w14:paraId="24923AA4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18E073F5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75CD3154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5BEA4D9D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46B061AB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189708A7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43608261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3.9. Prihodi po posebnim ugovorima/Naknada za neizgrađena parkirališta</w:t>
            </w:r>
          </w:p>
        </w:tc>
        <w:tc>
          <w:tcPr>
            <w:tcW w:w="555" w:type="pct"/>
            <w:noWrap/>
            <w:vAlign w:val="bottom"/>
            <w:hideMark/>
          </w:tcPr>
          <w:p w14:paraId="68769223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12.972,66</w:t>
            </w:r>
          </w:p>
        </w:tc>
        <w:tc>
          <w:tcPr>
            <w:tcW w:w="556" w:type="pct"/>
            <w:noWrap/>
            <w:vAlign w:val="bottom"/>
            <w:hideMark/>
          </w:tcPr>
          <w:p w14:paraId="27D12CD2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1EB1418B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112C2F64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6722C42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3BCBE82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20DA7C7F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75339D45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3.9.1 Prihodi po posebnim propisima - proračunski korisnici</w:t>
            </w:r>
          </w:p>
        </w:tc>
        <w:tc>
          <w:tcPr>
            <w:tcW w:w="555" w:type="pct"/>
            <w:noWrap/>
            <w:vAlign w:val="bottom"/>
            <w:hideMark/>
          </w:tcPr>
          <w:p w14:paraId="58255F85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4.030.442,64</w:t>
            </w:r>
          </w:p>
        </w:tc>
        <w:tc>
          <w:tcPr>
            <w:tcW w:w="556" w:type="pct"/>
            <w:noWrap/>
            <w:vAlign w:val="bottom"/>
            <w:hideMark/>
          </w:tcPr>
          <w:p w14:paraId="2CCE4A1C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00FDD105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24484CD0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04B7908C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113106B1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6EF4AF05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78E6DB34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3.9.3. Prihodi od sponzorstva - proračunski korisnici</w:t>
            </w:r>
          </w:p>
        </w:tc>
        <w:tc>
          <w:tcPr>
            <w:tcW w:w="555" w:type="pct"/>
            <w:noWrap/>
            <w:vAlign w:val="bottom"/>
            <w:hideMark/>
          </w:tcPr>
          <w:p w14:paraId="4B7451E3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18.650,00</w:t>
            </w:r>
          </w:p>
        </w:tc>
        <w:tc>
          <w:tcPr>
            <w:tcW w:w="556" w:type="pct"/>
            <w:noWrap/>
            <w:vAlign w:val="bottom"/>
            <w:hideMark/>
          </w:tcPr>
          <w:p w14:paraId="48765A9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7F7E269F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259CA4D0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056B8D91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0A22AA8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33028C92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3BEB3293" w14:textId="77777777" w:rsidR="00B43E00" w:rsidRPr="00CB431B" w:rsidRDefault="00B43E00" w:rsidP="00CB431B">
            <w:pPr>
              <w:jc w:val="lef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Izvor 3. Vlastiti prihodi</w:t>
            </w:r>
          </w:p>
        </w:tc>
        <w:tc>
          <w:tcPr>
            <w:tcW w:w="555" w:type="pct"/>
            <w:noWrap/>
            <w:vAlign w:val="bottom"/>
            <w:hideMark/>
          </w:tcPr>
          <w:p w14:paraId="490010A3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228B11E3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1.925.867,44</w:t>
            </w:r>
          </w:p>
        </w:tc>
        <w:tc>
          <w:tcPr>
            <w:tcW w:w="606" w:type="pct"/>
            <w:noWrap/>
            <w:vAlign w:val="bottom"/>
            <w:hideMark/>
          </w:tcPr>
          <w:p w14:paraId="4C39EEAE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1.925.867,44</w:t>
            </w:r>
          </w:p>
        </w:tc>
        <w:tc>
          <w:tcPr>
            <w:tcW w:w="555" w:type="pct"/>
            <w:noWrap/>
            <w:vAlign w:val="bottom"/>
            <w:hideMark/>
          </w:tcPr>
          <w:p w14:paraId="65867269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1.737.631,02</w:t>
            </w:r>
          </w:p>
        </w:tc>
        <w:tc>
          <w:tcPr>
            <w:tcW w:w="405" w:type="pct"/>
            <w:noWrap/>
            <w:vAlign w:val="bottom"/>
            <w:hideMark/>
          </w:tcPr>
          <w:p w14:paraId="71E000E1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398EB6AB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90,23</w:t>
            </w:r>
          </w:p>
        </w:tc>
      </w:tr>
      <w:tr w:rsidR="00B43E00" w:rsidRPr="00CB431B" w14:paraId="3D0C0D01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03D79DB3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3.1. Vlastiti prihodi- PK</w:t>
            </w:r>
          </w:p>
        </w:tc>
        <w:tc>
          <w:tcPr>
            <w:tcW w:w="555" w:type="pct"/>
            <w:noWrap/>
            <w:vAlign w:val="bottom"/>
            <w:hideMark/>
          </w:tcPr>
          <w:p w14:paraId="01C99BA5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2E64C496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1.421.925,00</w:t>
            </w:r>
          </w:p>
        </w:tc>
        <w:tc>
          <w:tcPr>
            <w:tcW w:w="606" w:type="pct"/>
            <w:noWrap/>
            <w:vAlign w:val="bottom"/>
            <w:hideMark/>
          </w:tcPr>
          <w:p w14:paraId="6AD67872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1.421.925,00</w:t>
            </w:r>
          </w:p>
        </w:tc>
        <w:tc>
          <w:tcPr>
            <w:tcW w:w="555" w:type="pct"/>
            <w:noWrap/>
            <w:vAlign w:val="bottom"/>
            <w:hideMark/>
          </w:tcPr>
          <w:p w14:paraId="40D7A8F9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1.388.066,70</w:t>
            </w:r>
          </w:p>
        </w:tc>
        <w:tc>
          <w:tcPr>
            <w:tcW w:w="405" w:type="pct"/>
            <w:noWrap/>
            <w:vAlign w:val="bottom"/>
            <w:hideMark/>
          </w:tcPr>
          <w:p w14:paraId="2C7A202A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6430BE94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97,62</w:t>
            </w:r>
          </w:p>
        </w:tc>
      </w:tr>
      <w:tr w:rsidR="00B43E00" w:rsidRPr="00CB431B" w14:paraId="3B15EC86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125BC605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3.1.1 Vlastiti prihodi PK - preneseni višak</w:t>
            </w:r>
          </w:p>
        </w:tc>
        <w:tc>
          <w:tcPr>
            <w:tcW w:w="555" w:type="pct"/>
            <w:noWrap/>
            <w:vAlign w:val="bottom"/>
            <w:hideMark/>
          </w:tcPr>
          <w:p w14:paraId="65C85B72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52691601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503.942,44</w:t>
            </w:r>
          </w:p>
        </w:tc>
        <w:tc>
          <w:tcPr>
            <w:tcW w:w="606" w:type="pct"/>
            <w:noWrap/>
            <w:vAlign w:val="bottom"/>
            <w:hideMark/>
          </w:tcPr>
          <w:p w14:paraId="247E0C4A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503.942,44</w:t>
            </w:r>
          </w:p>
        </w:tc>
        <w:tc>
          <w:tcPr>
            <w:tcW w:w="555" w:type="pct"/>
            <w:noWrap/>
            <w:vAlign w:val="bottom"/>
            <w:hideMark/>
          </w:tcPr>
          <w:p w14:paraId="12AA4A41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349.564,32</w:t>
            </w:r>
          </w:p>
        </w:tc>
        <w:tc>
          <w:tcPr>
            <w:tcW w:w="405" w:type="pct"/>
            <w:noWrap/>
            <w:vAlign w:val="bottom"/>
            <w:hideMark/>
          </w:tcPr>
          <w:p w14:paraId="29EF4B26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5C22B8BC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69,37</w:t>
            </w:r>
          </w:p>
        </w:tc>
      </w:tr>
      <w:tr w:rsidR="00B43E00" w:rsidRPr="00CB431B" w14:paraId="4710599E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531F9D8E" w14:textId="77777777" w:rsidR="00B43E00" w:rsidRPr="00CB431B" w:rsidRDefault="00B43E00" w:rsidP="00CB431B">
            <w:pPr>
              <w:jc w:val="lef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Izvor 4. Pomoći</w:t>
            </w:r>
          </w:p>
        </w:tc>
        <w:tc>
          <w:tcPr>
            <w:tcW w:w="555" w:type="pct"/>
            <w:noWrap/>
            <w:vAlign w:val="bottom"/>
            <w:hideMark/>
          </w:tcPr>
          <w:p w14:paraId="7EEC385C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44.050.594,28</w:t>
            </w:r>
          </w:p>
        </w:tc>
        <w:tc>
          <w:tcPr>
            <w:tcW w:w="556" w:type="pct"/>
            <w:noWrap/>
            <w:vAlign w:val="bottom"/>
            <w:hideMark/>
          </w:tcPr>
          <w:p w14:paraId="473B1137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4010451F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4B387D71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51314752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6A89E483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43E00" w:rsidRPr="00CB431B" w14:paraId="42E9B41D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594AEF0B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4.1. Tekuće pomoći iz državnog proračuna</w:t>
            </w:r>
          </w:p>
        </w:tc>
        <w:tc>
          <w:tcPr>
            <w:tcW w:w="555" w:type="pct"/>
            <w:noWrap/>
            <w:vAlign w:val="bottom"/>
            <w:hideMark/>
          </w:tcPr>
          <w:p w14:paraId="2AC1615F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1.921.755,67</w:t>
            </w:r>
          </w:p>
        </w:tc>
        <w:tc>
          <w:tcPr>
            <w:tcW w:w="556" w:type="pct"/>
            <w:noWrap/>
            <w:vAlign w:val="bottom"/>
            <w:hideMark/>
          </w:tcPr>
          <w:p w14:paraId="57C15453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2ECCD3B0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02E1D11F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2C203EFF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6C1D80F9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20C3EF96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1AAF867E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555" w:type="pct"/>
            <w:noWrap/>
            <w:vAlign w:val="bottom"/>
            <w:hideMark/>
          </w:tcPr>
          <w:p w14:paraId="5AC74DF6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33.984.491,15</w:t>
            </w:r>
          </w:p>
        </w:tc>
        <w:tc>
          <w:tcPr>
            <w:tcW w:w="556" w:type="pct"/>
            <w:noWrap/>
            <w:vAlign w:val="bottom"/>
            <w:hideMark/>
          </w:tcPr>
          <w:p w14:paraId="2B06CD6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3F03C07D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0DFC58D9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24E943B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23D796E1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29FE24D5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17CB09AA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4.1.3 Fond za sufinanciranje provedbe EU projekata</w:t>
            </w:r>
          </w:p>
        </w:tc>
        <w:tc>
          <w:tcPr>
            <w:tcW w:w="555" w:type="pct"/>
            <w:noWrap/>
            <w:vAlign w:val="bottom"/>
            <w:hideMark/>
          </w:tcPr>
          <w:p w14:paraId="633E6CC3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203.671,22</w:t>
            </w:r>
          </w:p>
        </w:tc>
        <w:tc>
          <w:tcPr>
            <w:tcW w:w="556" w:type="pct"/>
            <w:noWrap/>
            <w:vAlign w:val="bottom"/>
            <w:hideMark/>
          </w:tcPr>
          <w:p w14:paraId="6CDF62E8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50E257F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165577F9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67E84BB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55AEB261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54DC2BA8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15D7C0F2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4.1.4 Tekuće pomoći iz državnog proračuna-preneseni višak</w:t>
            </w:r>
          </w:p>
        </w:tc>
        <w:tc>
          <w:tcPr>
            <w:tcW w:w="555" w:type="pct"/>
            <w:noWrap/>
            <w:vAlign w:val="bottom"/>
            <w:hideMark/>
          </w:tcPr>
          <w:p w14:paraId="1111B4EC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10.207,42</w:t>
            </w:r>
          </w:p>
        </w:tc>
        <w:tc>
          <w:tcPr>
            <w:tcW w:w="556" w:type="pct"/>
            <w:noWrap/>
            <w:vAlign w:val="bottom"/>
            <w:hideMark/>
          </w:tcPr>
          <w:p w14:paraId="6F566D44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61AAB7FF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6D6199DC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54588029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62398CD1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77EEFFD9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1D839DEE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4.2. Tekuće pomoći iz županijskog proračuna</w:t>
            </w:r>
          </w:p>
        </w:tc>
        <w:tc>
          <w:tcPr>
            <w:tcW w:w="555" w:type="pct"/>
            <w:noWrap/>
            <w:vAlign w:val="bottom"/>
            <w:hideMark/>
          </w:tcPr>
          <w:p w14:paraId="5D4E7B64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201.324,88</w:t>
            </w:r>
          </w:p>
        </w:tc>
        <w:tc>
          <w:tcPr>
            <w:tcW w:w="556" w:type="pct"/>
            <w:noWrap/>
            <w:vAlign w:val="bottom"/>
            <w:hideMark/>
          </w:tcPr>
          <w:p w14:paraId="26E0938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10897B7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055245A6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4046945F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6EB6DAA6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10A0689F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26DA1741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4.2.1 Pomoći HNK - Financiranje OBŽ</w:t>
            </w:r>
          </w:p>
        </w:tc>
        <w:tc>
          <w:tcPr>
            <w:tcW w:w="555" w:type="pct"/>
            <w:noWrap/>
            <w:vAlign w:val="bottom"/>
            <w:hideMark/>
          </w:tcPr>
          <w:p w14:paraId="17BACFFD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1.494.033,93</w:t>
            </w:r>
          </w:p>
        </w:tc>
        <w:tc>
          <w:tcPr>
            <w:tcW w:w="556" w:type="pct"/>
            <w:noWrap/>
            <w:vAlign w:val="bottom"/>
            <w:hideMark/>
          </w:tcPr>
          <w:p w14:paraId="74C9D94D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7EA2483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32BA7AAB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3700CD9C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34DCAB32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4F12354B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74DA4BDD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4.2.2 Tekuće pomoći iz županijskog proračuna-proračunski korisnici</w:t>
            </w:r>
          </w:p>
        </w:tc>
        <w:tc>
          <w:tcPr>
            <w:tcW w:w="555" w:type="pct"/>
            <w:noWrap/>
            <w:vAlign w:val="bottom"/>
            <w:hideMark/>
          </w:tcPr>
          <w:p w14:paraId="759D4EA6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75.724,69</w:t>
            </w:r>
          </w:p>
        </w:tc>
        <w:tc>
          <w:tcPr>
            <w:tcW w:w="556" w:type="pct"/>
            <w:noWrap/>
            <w:vAlign w:val="bottom"/>
            <w:hideMark/>
          </w:tcPr>
          <w:p w14:paraId="2EDF2FC4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4338369D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5E93F8A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6DB713C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237EB5D3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737EF7FC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08936FB1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4.3. Kapitalne pomoći iz državnog proračuna</w:t>
            </w:r>
          </w:p>
        </w:tc>
        <w:tc>
          <w:tcPr>
            <w:tcW w:w="555" w:type="pct"/>
            <w:noWrap/>
            <w:vAlign w:val="bottom"/>
            <w:hideMark/>
          </w:tcPr>
          <w:p w14:paraId="1B308CE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1.221.247,85</w:t>
            </w:r>
          </w:p>
        </w:tc>
        <w:tc>
          <w:tcPr>
            <w:tcW w:w="556" w:type="pct"/>
            <w:noWrap/>
            <w:vAlign w:val="bottom"/>
            <w:hideMark/>
          </w:tcPr>
          <w:p w14:paraId="309B3FB5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4EE7D3E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2EB913E5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0D3CFCE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77BEF30B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4A6DF9BE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68FC7CA6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4.3.2 Kapitalne pomoći iz državnog proračuna-proračunski korisnici</w:t>
            </w:r>
          </w:p>
        </w:tc>
        <w:tc>
          <w:tcPr>
            <w:tcW w:w="555" w:type="pct"/>
            <w:noWrap/>
            <w:vAlign w:val="bottom"/>
            <w:hideMark/>
          </w:tcPr>
          <w:p w14:paraId="3946E11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149.880,44</w:t>
            </w:r>
          </w:p>
        </w:tc>
        <w:tc>
          <w:tcPr>
            <w:tcW w:w="556" w:type="pct"/>
            <w:noWrap/>
            <w:vAlign w:val="bottom"/>
            <w:hideMark/>
          </w:tcPr>
          <w:p w14:paraId="6F371C8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304F5991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6F2BCB64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7E26B29C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2D9F1178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0EFD950C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7812BCFF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4.3.3 Kapitalne pomoći iz državnog proračuna - preneseni višak</w:t>
            </w:r>
          </w:p>
        </w:tc>
        <w:tc>
          <w:tcPr>
            <w:tcW w:w="555" w:type="pct"/>
            <w:noWrap/>
            <w:vAlign w:val="bottom"/>
            <w:hideMark/>
          </w:tcPr>
          <w:p w14:paraId="01E96DB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135.250,00</w:t>
            </w:r>
          </w:p>
        </w:tc>
        <w:tc>
          <w:tcPr>
            <w:tcW w:w="556" w:type="pct"/>
            <w:noWrap/>
            <w:vAlign w:val="bottom"/>
            <w:hideMark/>
          </w:tcPr>
          <w:p w14:paraId="7322A852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13A03D64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055FE99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4B910B8A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16748421" w14:textId="0E477C45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</w:t>
            </w:r>
            <w:r w:rsidR="008D428F" w:rsidRPr="00AC5B31">
              <w:rPr>
                <w:b/>
                <w:bCs/>
                <w:noProof/>
                <w:sz w:val="20"/>
                <w:lang w:val="hr-HR"/>
              </w:rPr>
              <w:t xml:space="preserve"> </w:t>
            </w:r>
            <w:r w:rsidRPr="00CB431B">
              <w:rPr>
                <w:sz w:val="20"/>
                <w:lang w:val="hr-HR"/>
              </w:rPr>
              <w:t>00</w:t>
            </w:r>
          </w:p>
        </w:tc>
      </w:tr>
      <w:tr w:rsidR="00B43E00" w:rsidRPr="00CB431B" w14:paraId="69412415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314BA389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4.4. Kapitalne pomoći iz županijskog proračuna</w:t>
            </w:r>
          </w:p>
        </w:tc>
        <w:tc>
          <w:tcPr>
            <w:tcW w:w="555" w:type="pct"/>
            <w:noWrap/>
            <w:vAlign w:val="bottom"/>
            <w:hideMark/>
          </w:tcPr>
          <w:p w14:paraId="3DCD7EC2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15.000,00</w:t>
            </w:r>
          </w:p>
        </w:tc>
        <w:tc>
          <w:tcPr>
            <w:tcW w:w="556" w:type="pct"/>
            <w:noWrap/>
            <w:vAlign w:val="bottom"/>
            <w:hideMark/>
          </w:tcPr>
          <w:p w14:paraId="0F84B6F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716BD714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512700B1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60526BD4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54FF8293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373B68D8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03121BF0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4.4.1. Kapitalne pomoći iz županijskog proračuna-proračunski korisnici</w:t>
            </w:r>
          </w:p>
        </w:tc>
        <w:tc>
          <w:tcPr>
            <w:tcW w:w="555" w:type="pct"/>
            <w:noWrap/>
            <w:vAlign w:val="bottom"/>
            <w:hideMark/>
          </w:tcPr>
          <w:p w14:paraId="68C685A6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350,00</w:t>
            </w:r>
          </w:p>
        </w:tc>
        <w:tc>
          <w:tcPr>
            <w:tcW w:w="556" w:type="pct"/>
            <w:noWrap/>
            <w:vAlign w:val="bottom"/>
            <w:hideMark/>
          </w:tcPr>
          <w:p w14:paraId="23022BB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2554DADD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435D04A9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62889FF5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2E6D6EAB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17AA24BB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7D31EE52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4.5. Kapitalne pomoći od izvanproračunskih korisnika</w:t>
            </w:r>
          </w:p>
        </w:tc>
        <w:tc>
          <w:tcPr>
            <w:tcW w:w="555" w:type="pct"/>
            <w:noWrap/>
            <w:vAlign w:val="bottom"/>
            <w:hideMark/>
          </w:tcPr>
          <w:p w14:paraId="7F90C768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101.450,00</w:t>
            </w:r>
          </w:p>
        </w:tc>
        <w:tc>
          <w:tcPr>
            <w:tcW w:w="556" w:type="pct"/>
            <w:noWrap/>
            <w:vAlign w:val="bottom"/>
            <w:hideMark/>
          </w:tcPr>
          <w:p w14:paraId="703ED84A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35FC844C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336C235D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569572C3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3E6083B9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33048A08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754FC936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4.6. Tekuće pomoći temeljem prijenos sredstava EU i od međunarodnih organizacija</w:t>
            </w:r>
          </w:p>
        </w:tc>
        <w:tc>
          <w:tcPr>
            <w:tcW w:w="555" w:type="pct"/>
            <w:noWrap/>
            <w:vAlign w:val="bottom"/>
            <w:hideMark/>
          </w:tcPr>
          <w:p w14:paraId="10E70E10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510.260,48</w:t>
            </w:r>
          </w:p>
        </w:tc>
        <w:tc>
          <w:tcPr>
            <w:tcW w:w="556" w:type="pct"/>
            <w:noWrap/>
            <w:vAlign w:val="bottom"/>
            <w:hideMark/>
          </w:tcPr>
          <w:p w14:paraId="0B132F9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7A157B09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251DF78A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09AE38EF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7BCAED75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4B285061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5030175E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4.6.1. Tekuće pomoći temeljem prijenosa EU-proračunski korisnici</w:t>
            </w:r>
          </w:p>
        </w:tc>
        <w:tc>
          <w:tcPr>
            <w:tcW w:w="555" w:type="pct"/>
            <w:noWrap/>
            <w:vAlign w:val="bottom"/>
            <w:hideMark/>
          </w:tcPr>
          <w:p w14:paraId="5FFD4F68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182.975,58</w:t>
            </w:r>
          </w:p>
        </w:tc>
        <w:tc>
          <w:tcPr>
            <w:tcW w:w="556" w:type="pct"/>
            <w:noWrap/>
            <w:vAlign w:val="bottom"/>
            <w:hideMark/>
          </w:tcPr>
          <w:p w14:paraId="13DC35F4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020E9E12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05D2D682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047BF50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2273AFB4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17675DBA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64A070D4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4.6.2 Višak prihoda-tekuće pomoći EU</w:t>
            </w:r>
          </w:p>
        </w:tc>
        <w:tc>
          <w:tcPr>
            <w:tcW w:w="555" w:type="pct"/>
            <w:noWrap/>
            <w:vAlign w:val="bottom"/>
            <w:hideMark/>
          </w:tcPr>
          <w:p w14:paraId="7A155BD0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272.624,33</w:t>
            </w:r>
          </w:p>
        </w:tc>
        <w:tc>
          <w:tcPr>
            <w:tcW w:w="556" w:type="pct"/>
            <w:noWrap/>
            <w:vAlign w:val="bottom"/>
            <w:hideMark/>
          </w:tcPr>
          <w:p w14:paraId="207042DC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0DC1B4FC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5B48F0D3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184BC138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2D4050C5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1201FF74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738358F9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4.7. Tekuće pomoći od izvanproračunskih fondova/korisnika</w:t>
            </w:r>
          </w:p>
        </w:tc>
        <w:tc>
          <w:tcPr>
            <w:tcW w:w="555" w:type="pct"/>
            <w:noWrap/>
            <w:vAlign w:val="bottom"/>
            <w:hideMark/>
          </w:tcPr>
          <w:p w14:paraId="10F92F56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704.513,03</w:t>
            </w:r>
          </w:p>
        </w:tc>
        <w:tc>
          <w:tcPr>
            <w:tcW w:w="556" w:type="pct"/>
            <w:noWrap/>
            <w:vAlign w:val="bottom"/>
            <w:hideMark/>
          </w:tcPr>
          <w:p w14:paraId="4299B8DB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1E556F65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4E9F3442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4CA4952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60FAD674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435A70BD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71B1BA69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4.7.1. Tekuće pomoći od izvanproračunskih korisnika/fondova-PK</w:t>
            </w:r>
          </w:p>
        </w:tc>
        <w:tc>
          <w:tcPr>
            <w:tcW w:w="555" w:type="pct"/>
            <w:noWrap/>
            <w:vAlign w:val="bottom"/>
            <w:hideMark/>
          </w:tcPr>
          <w:p w14:paraId="4A4953F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4.082,20</w:t>
            </w:r>
          </w:p>
        </w:tc>
        <w:tc>
          <w:tcPr>
            <w:tcW w:w="556" w:type="pct"/>
            <w:noWrap/>
            <w:vAlign w:val="bottom"/>
            <w:hideMark/>
          </w:tcPr>
          <w:p w14:paraId="7A271473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48488B4B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22149E7B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0C108D2F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7204F5E6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7B3EDFE0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7FA3E9FC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4.8. Kapitalne pomoći temeljem prijenosa sredstava EU i od međunarodnih organizacija</w:t>
            </w:r>
          </w:p>
        </w:tc>
        <w:tc>
          <w:tcPr>
            <w:tcW w:w="555" w:type="pct"/>
            <w:noWrap/>
            <w:vAlign w:val="bottom"/>
            <w:hideMark/>
          </w:tcPr>
          <w:p w14:paraId="4E5454E5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1.518.806,41</w:t>
            </w:r>
          </w:p>
        </w:tc>
        <w:tc>
          <w:tcPr>
            <w:tcW w:w="556" w:type="pct"/>
            <w:noWrap/>
            <w:vAlign w:val="bottom"/>
            <w:hideMark/>
          </w:tcPr>
          <w:p w14:paraId="1449A1D9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67D2AE56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1877156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2B7CC312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6C545B49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12FAF870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361F84FE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4.8.1. Kapitalne pomoći temeljem prijenosa EU sredstava-PK</w:t>
            </w:r>
          </w:p>
        </w:tc>
        <w:tc>
          <w:tcPr>
            <w:tcW w:w="555" w:type="pct"/>
            <w:noWrap/>
            <w:vAlign w:val="bottom"/>
            <w:hideMark/>
          </w:tcPr>
          <w:p w14:paraId="723DDE69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25.888,55</w:t>
            </w:r>
          </w:p>
        </w:tc>
        <w:tc>
          <w:tcPr>
            <w:tcW w:w="556" w:type="pct"/>
            <w:noWrap/>
            <w:vAlign w:val="bottom"/>
            <w:hideMark/>
          </w:tcPr>
          <w:p w14:paraId="4A8A4FB0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3720025B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62073AB8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4A6480A1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0CA78DE3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138C77B9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4119924A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4.8.2 Kapitalne pomoći temeljem prijenosa sredstava EU- preneseni višak</w:t>
            </w:r>
          </w:p>
        </w:tc>
        <w:tc>
          <w:tcPr>
            <w:tcW w:w="555" w:type="pct"/>
            <w:noWrap/>
            <w:vAlign w:val="bottom"/>
            <w:hideMark/>
          </w:tcPr>
          <w:p w14:paraId="0D0E042B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1.270.138,97</w:t>
            </w:r>
          </w:p>
        </w:tc>
        <w:tc>
          <w:tcPr>
            <w:tcW w:w="556" w:type="pct"/>
            <w:noWrap/>
            <w:vAlign w:val="bottom"/>
            <w:hideMark/>
          </w:tcPr>
          <w:p w14:paraId="6DC28C95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5B981B5A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755E22D6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376B4F19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2AC6468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785804AD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0ED99D0C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4.9.1 Tekuće pomoći iz gradskih proračuna - proračunski korisnici</w:t>
            </w:r>
          </w:p>
        </w:tc>
        <w:tc>
          <w:tcPr>
            <w:tcW w:w="555" w:type="pct"/>
            <w:noWrap/>
            <w:vAlign w:val="bottom"/>
            <w:hideMark/>
          </w:tcPr>
          <w:p w14:paraId="4D6A889C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46.917,48</w:t>
            </w:r>
          </w:p>
        </w:tc>
        <w:tc>
          <w:tcPr>
            <w:tcW w:w="556" w:type="pct"/>
            <w:noWrap/>
            <w:vAlign w:val="bottom"/>
            <w:hideMark/>
          </w:tcPr>
          <w:p w14:paraId="0B07ABC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4056BD3A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5AA6272C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3339994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43BB026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3BA30957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63B86A30" w14:textId="77777777" w:rsidR="00B43E00" w:rsidRPr="00CB431B" w:rsidRDefault="00B43E00" w:rsidP="00CB431B">
            <w:pPr>
              <w:jc w:val="lef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Izvor 4. Prihodi za posebne namjene</w:t>
            </w:r>
          </w:p>
        </w:tc>
        <w:tc>
          <w:tcPr>
            <w:tcW w:w="555" w:type="pct"/>
            <w:noWrap/>
            <w:vAlign w:val="bottom"/>
            <w:hideMark/>
          </w:tcPr>
          <w:p w14:paraId="34CEB1B1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7883AF9C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18.043.076,78</w:t>
            </w:r>
          </w:p>
        </w:tc>
        <w:tc>
          <w:tcPr>
            <w:tcW w:w="606" w:type="pct"/>
            <w:noWrap/>
            <w:vAlign w:val="bottom"/>
            <w:hideMark/>
          </w:tcPr>
          <w:p w14:paraId="6EF4EB7B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18.043.076,78</w:t>
            </w:r>
          </w:p>
        </w:tc>
        <w:tc>
          <w:tcPr>
            <w:tcW w:w="555" w:type="pct"/>
            <w:noWrap/>
            <w:vAlign w:val="bottom"/>
            <w:hideMark/>
          </w:tcPr>
          <w:p w14:paraId="44FAB89B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15.628.801,76</w:t>
            </w:r>
          </w:p>
        </w:tc>
        <w:tc>
          <w:tcPr>
            <w:tcW w:w="405" w:type="pct"/>
            <w:noWrap/>
            <w:vAlign w:val="bottom"/>
            <w:hideMark/>
          </w:tcPr>
          <w:p w14:paraId="6188F3F0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5E033206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86,62</w:t>
            </w:r>
          </w:p>
        </w:tc>
      </w:tr>
      <w:tr w:rsidR="00B43E00" w:rsidRPr="00CB431B" w14:paraId="6BC6A3F7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78AA1D6D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4.1. Komunalna naknada</w:t>
            </w:r>
          </w:p>
        </w:tc>
        <w:tc>
          <w:tcPr>
            <w:tcW w:w="555" w:type="pct"/>
            <w:noWrap/>
            <w:vAlign w:val="bottom"/>
            <w:hideMark/>
          </w:tcPr>
          <w:p w14:paraId="3137E219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47E9AA8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9.177.150,00</w:t>
            </w:r>
          </w:p>
        </w:tc>
        <w:tc>
          <w:tcPr>
            <w:tcW w:w="606" w:type="pct"/>
            <w:noWrap/>
            <w:vAlign w:val="bottom"/>
            <w:hideMark/>
          </w:tcPr>
          <w:p w14:paraId="6A3FE7E3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9.177.150,00</w:t>
            </w:r>
          </w:p>
        </w:tc>
        <w:tc>
          <w:tcPr>
            <w:tcW w:w="555" w:type="pct"/>
            <w:noWrap/>
            <w:vAlign w:val="bottom"/>
            <w:hideMark/>
          </w:tcPr>
          <w:p w14:paraId="30AFF06B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8.837.982,16</w:t>
            </w:r>
          </w:p>
        </w:tc>
        <w:tc>
          <w:tcPr>
            <w:tcW w:w="405" w:type="pct"/>
            <w:noWrap/>
            <w:vAlign w:val="bottom"/>
            <w:hideMark/>
          </w:tcPr>
          <w:p w14:paraId="68A7037F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6A3E1C0A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96,30</w:t>
            </w:r>
          </w:p>
        </w:tc>
      </w:tr>
      <w:tr w:rsidR="00B43E00" w:rsidRPr="00CB431B" w14:paraId="7EABF569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3E8D2FFE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4.2. Komunalni doprinos</w:t>
            </w:r>
          </w:p>
        </w:tc>
        <w:tc>
          <w:tcPr>
            <w:tcW w:w="555" w:type="pct"/>
            <w:noWrap/>
            <w:vAlign w:val="bottom"/>
            <w:hideMark/>
          </w:tcPr>
          <w:p w14:paraId="49770774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7665C15B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1.661.397,00</w:t>
            </w:r>
          </w:p>
        </w:tc>
        <w:tc>
          <w:tcPr>
            <w:tcW w:w="606" w:type="pct"/>
            <w:noWrap/>
            <w:vAlign w:val="bottom"/>
            <w:hideMark/>
          </w:tcPr>
          <w:p w14:paraId="38B7C68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1.661.397,00</w:t>
            </w:r>
          </w:p>
        </w:tc>
        <w:tc>
          <w:tcPr>
            <w:tcW w:w="555" w:type="pct"/>
            <w:noWrap/>
            <w:vAlign w:val="bottom"/>
            <w:hideMark/>
          </w:tcPr>
          <w:p w14:paraId="7D491138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1.220.992,67</w:t>
            </w:r>
          </w:p>
        </w:tc>
        <w:tc>
          <w:tcPr>
            <w:tcW w:w="405" w:type="pct"/>
            <w:noWrap/>
            <w:vAlign w:val="bottom"/>
            <w:hideMark/>
          </w:tcPr>
          <w:p w14:paraId="7726972A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1E820FFC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73,49</w:t>
            </w:r>
          </w:p>
        </w:tc>
      </w:tr>
      <w:tr w:rsidR="00B43E00" w:rsidRPr="00CB431B" w14:paraId="2908D3A6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25F2A632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4.3. Spomenička renta</w:t>
            </w:r>
          </w:p>
        </w:tc>
        <w:tc>
          <w:tcPr>
            <w:tcW w:w="555" w:type="pct"/>
            <w:noWrap/>
            <w:vAlign w:val="bottom"/>
            <w:hideMark/>
          </w:tcPr>
          <w:p w14:paraId="68DE991D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3EA4DC48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179.545,00</w:t>
            </w:r>
          </w:p>
        </w:tc>
        <w:tc>
          <w:tcPr>
            <w:tcW w:w="606" w:type="pct"/>
            <w:noWrap/>
            <w:vAlign w:val="bottom"/>
            <w:hideMark/>
          </w:tcPr>
          <w:p w14:paraId="55A37B7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179.545,00</w:t>
            </w:r>
          </w:p>
        </w:tc>
        <w:tc>
          <w:tcPr>
            <w:tcW w:w="555" w:type="pct"/>
            <w:noWrap/>
            <w:vAlign w:val="bottom"/>
            <w:hideMark/>
          </w:tcPr>
          <w:p w14:paraId="7BC45EB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175.741,12</w:t>
            </w:r>
          </w:p>
        </w:tc>
        <w:tc>
          <w:tcPr>
            <w:tcW w:w="405" w:type="pct"/>
            <w:noWrap/>
            <w:vAlign w:val="bottom"/>
            <w:hideMark/>
          </w:tcPr>
          <w:p w14:paraId="3773890C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665D6C18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97,88</w:t>
            </w:r>
          </w:p>
        </w:tc>
      </w:tr>
      <w:tr w:rsidR="00B43E00" w:rsidRPr="00CB431B" w14:paraId="1A66F42D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52AC559B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4.3.1 Spomenička renta - preneseni višak</w:t>
            </w:r>
          </w:p>
        </w:tc>
        <w:tc>
          <w:tcPr>
            <w:tcW w:w="555" w:type="pct"/>
            <w:noWrap/>
            <w:vAlign w:val="bottom"/>
            <w:hideMark/>
          </w:tcPr>
          <w:p w14:paraId="385CEE08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602470C3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447.796,56</w:t>
            </w:r>
          </w:p>
        </w:tc>
        <w:tc>
          <w:tcPr>
            <w:tcW w:w="606" w:type="pct"/>
            <w:noWrap/>
            <w:vAlign w:val="bottom"/>
            <w:hideMark/>
          </w:tcPr>
          <w:p w14:paraId="7106CA18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447.796,56</w:t>
            </w:r>
          </w:p>
        </w:tc>
        <w:tc>
          <w:tcPr>
            <w:tcW w:w="555" w:type="pct"/>
            <w:noWrap/>
            <w:vAlign w:val="bottom"/>
            <w:hideMark/>
          </w:tcPr>
          <w:p w14:paraId="2C83F215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310.254,14</w:t>
            </w:r>
          </w:p>
        </w:tc>
        <w:tc>
          <w:tcPr>
            <w:tcW w:w="405" w:type="pct"/>
            <w:noWrap/>
            <w:vAlign w:val="bottom"/>
            <w:hideMark/>
          </w:tcPr>
          <w:p w14:paraId="5CEAD0BD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3756DCF2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69,28</w:t>
            </w:r>
          </w:p>
        </w:tc>
      </w:tr>
      <w:tr w:rsidR="00B43E00" w:rsidRPr="00CB431B" w14:paraId="1C0F7BF0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7AB22807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4.4. Prihodi od poljoprivrednog zemljišta</w:t>
            </w:r>
          </w:p>
        </w:tc>
        <w:tc>
          <w:tcPr>
            <w:tcW w:w="555" w:type="pct"/>
            <w:noWrap/>
            <w:vAlign w:val="bottom"/>
            <w:hideMark/>
          </w:tcPr>
          <w:p w14:paraId="1FB691E6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3A07FA0C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167.000,00</w:t>
            </w:r>
          </w:p>
        </w:tc>
        <w:tc>
          <w:tcPr>
            <w:tcW w:w="606" w:type="pct"/>
            <w:noWrap/>
            <w:vAlign w:val="bottom"/>
            <w:hideMark/>
          </w:tcPr>
          <w:p w14:paraId="5F1081DD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167.000,00</w:t>
            </w:r>
          </w:p>
        </w:tc>
        <w:tc>
          <w:tcPr>
            <w:tcW w:w="555" w:type="pct"/>
            <w:noWrap/>
            <w:vAlign w:val="bottom"/>
            <w:hideMark/>
          </w:tcPr>
          <w:p w14:paraId="1752DD85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25.785,33</w:t>
            </w:r>
          </w:p>
        </w:tc>
        <w:tc>
          <w:tcPr>
            <w:tcW w:w="405" w:type="pct"/>
            <w:noWrap/>
            <w:vAlign w:val="bottom"/>
            <w:hideMark/>
          </w:tcPr>
          <w:p w14:paraId="6108EFD0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2EE4D6C1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15,44</w:t>
            </w:r>
          </w:p>
        </w:tc>
      </w:tr>
      <w:tr w:rsidR="00B43E00" w:rsidRPr="00CB431B" w14:paraId="6EC36C07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19126727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4.4.1 Poljoprivredno zemljište - preneseni višak</w:t>
            </w:r>
          </w:p>
        </w:tc>
        <w:tc>
          <w:tcPr>
            <w:tcW w:w="555" w:type="pct"/>
            <w:noWrap/>
            <w:vAlign w:val="bottom"/>
            <w:hideMark/>
          </w:tcPr>
          <w:p w14:paraId="720C0926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52C7E9AB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345.337,66</w:t>
            </w:r>
          </w:p>
        </w:tc>
        <w:tc>
          <w:tcPr>
            <w:tcW w:w="606" w:type="pct"/>
            <w:noWrap/>
            <w:vAlign w:val="bottom"/>
            <w:hideMark/>
          </w:tcPr>
          <w:p w14:paraId="5A5C307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345.337,66</w:t>
            </w:r>
          </w:p>
        </w:tc>
        <w:tc>
          <w:tcPr>
            <w:tcW w:w="555" w:type="pct"/>
            <w:noWrap/>
            <w:vAlign w:val="bottom"/>
            <w:hideMark/>
          </w:tcPr>
          <w:p w14:paraId="1DBD36C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405" w:type="pct"/>
            <w:noWrap/>
            <w:vAlign w:val="bottom"/>
            <w:hideMark/>
          </w:tcPr>
          <w:p w14:paraId="7EEB446F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22AD55DB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1857D85F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5A142E98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4.5. Koncesije</w:t>
            </w:r>
          </w:p>
        </w:tc>
        <w:tc>
          <w:tcPr>
            <w:tcW w:w="555" w:type="pct"/>
            <w:noWrap/>
            <w:vAlign w:val="bottom"/>
            <w:hideMark/>
          </w:tcPr>
          <w:p w14:paraId="534C6658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34FF11BD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49.761,00</w:t>
            </w:r>
          </w:p>
        </w:tc>
        <w:tc>
          <w:tcPr>
            <w:tcW w:w="606" w:type="pct"/>
            <w:noWrap/>
            <w:vAlign w:val="bottom"/>
            <w:hideMark/>
          </w:tcPr>
          <w:p w14:paraId="38585C59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49.761,00</w:t>
            </w:r>
          </w:p>
        </w:tc>
        <w:tc>
          <w:tcPr>
            <w:tcW w:w="555" w:type="pct"/>
            <w:noWrap/>
            <w:vAlign w:val="bottom"/>
            <w:hideMark/>
          </w:tcPr>
          <w:p w14:paraId="30DB9042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43.203,04</w:t>
            </w:r>
          </w:p>
        </w:tc>
        <w:tc>
          <w:tcPr>
            <w:tcW w:w="405" w:type="pct"/>
            <w:noWrap/>
            <w:vAlign w:val="bottom"/>
            <w:hideMark/>
          </w:tcPr>
          <w:p w14:paraId="723A0A3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37A6E2C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86,82</w:t>
            </w:r>
          </w:p>
        </w:tc>
      </w:tr>
      <w:tr w:rsidR="00B43E00" w:rsidRPr="00CB431B" w14:paraId="0C2D7683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7D147EB0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4.5.1 Koncesije - preneseni višak</w:t>
            </w:r>
          </w:p>
        </w:tc>
        <w:tc>
          <w:tcPr>
            <w:tcW w:w="555" w:type="pct"/>
            <w:noWrap/>
            <w:vAlign w:val="bottom"/>
            <w:hideMark/>
          </w:tcPr>
          <w:p w14:paraId="164D1F66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27BA507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339.684,64</w:t>
            </w:r>
          </w:p>
        </w:tc>
        <w:tc>
          <w:tcPr>
            <w:tcW w:w="606" w:type="pct"/>
            <w:noWrap/>
            <w:vAlign w:val="bottom"/>
            <w:hideMark/>
          </w:tcPr>
          <w:p w14:paraId="31ADB8DA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339.684,64</w:t>
            </w:r>
          </w:p>
        </w:tc>
        <w:tc>
          <w:tcPr>
            <w:tcW w:w="555" w:type="pct"/>
            <w:noWrap/>
            <w:vAlign w:val="bottom"/>
            <w:hideMark/>
          </w:tcPr>
          <w:p w14:paraId="709951F1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339.684,55</w:t>
            </w:r>
          </w:p>
        </w:tc>
        <w:tc>
          <w:tcPr>
            <w:tcW w:w="405" w:type="pct"/>
            <w:noWrap/>
            <w:vAlign w:val="bottom"/>
            <w:hideMark/>
          </w:tcPr>
          <w:p w14:paraId="44E98715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4DF00645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100,00</w:t>
            </w:r>
          </w:p>
        </w:tc>
      </w:tr>
      <w:tr w:rsidR="00B43E00" w:rsidRPr="00CB431B" w14:paraId="7641ADE2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47283337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4.6. Boravišna pristojba</w:t>
            </w:r>
          </w:p>
        </w:tc>
        <w:tc>
          <w:tcPr>
            <w:tcW w:w="555" w:type="pct"/>
            <w:noWrap/>
            <w:vAlign w:val="bottom"/>
            <w:hideMark/>
          </w:tcPr>
          <w:p w14:paraId="6C41A496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2D540601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35.000,00</w:t>
            </w:r>
          </w:p>
        </w:tc>
        <w:tc>
          <w:tcPr>
            <w:tcW w:w="606" w:type="pct"/>
            <w:noWrap/>
            <w:vAlign w:val="bottom"/>
            <w:hideMark/>
          </w:tcPr>
          <w:p w14:paraId="0B77236B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35.000,00</w:t>
            </w:r>
          </w:p>
        </w:tc>
        <w:tc>
          <w:tcPr>
            <w:tcW w:w="555" w:type="pct"/>
            <w:noWrap/>
            <w:vAlign w:val="bottom"/>
            <w:hideMark/>
          </w:tcPr>
          <w:p w14:paraId="7496652F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36.524,66</w:t>
            </w:r>
          </w:p>
        </w:tc>
        <w:tc>
          <w:tcPr>
            <w:tcW w:w="405" w:type="pct"/>
            <w:noWrap/>
            <w:vAlign w:val="bottom"/>
            <w:hideMark/>
          </w:tcPr>
          <w:p w14:paraId="48B4A772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5588A57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104,36</w:t>
            </w:r>
          </w:p>
        </w:tc>
      </w:tr>
      <w:tr w:rsidR="00B43E00" w:rsidRPr="00CB431B" w14:paraId="55D1CDE1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50B8B282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4.7. Ostali namjenski prihodi</w:t>
            </w:r>
          </w:p>
        </w:tc>
        <w:tc>
          <w:tcPr>
            <w:tcW w:w="555" w:type="pct"/>
            <w:noWrap/>
            <w:vAlign w:val="bottom"/>
            <w:hideMark/>
          </w:tcPr>
          <w:p w14:paraId="58A5055C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4DCB75FC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368.586,00</w:t>
            </w:r>
          </w:p>
        </w:tc>
        <w:tc>
          <w:tcPr>
            <w:tcW w:w="606" w:type="pct"/>
            <w:noWrap/>
            <w:vAlign w:val="bottom"/>
            <w:hideMark/>
          </w:tcPr>
          <w:p w14:paraId="117A1D0A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368.586,00</w:t>
            </w:r>
          </w:p>
        </w:tc>
        <w:tc>
          <w:tcPr>
            <w:tcW w:w="555" w:type="pct"/>
            <w:noWrap/>
            <w:vAlign w:val="bottom"/>
            <w:hideMark/>
          </w:tcPr>
          <w:p w14:paraId="14B8CFF8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206.938,47</w:t>
            </w:r>
          </w:p>
        </w:tc>
        <w:tc>
          <w:tcPr>
            <w:tcW w:w="405" w:type="pct"/>
            <w:noWrap/>
            <w:vAlign w:val="bottom"/>
            <w:hideMark/>
          </w:tcPr>
          <w:p w14:paraId="110F0D93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098887E3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56,14</w:t>
            </w:r>
          </w:p>
        </w:tc>
      </w:tr>
      <w:tr w:rsidR="00B43E00" w:rsidRPr="00CB431B" w14:paraId="059C0762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6CD41657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4.7.1 Ostali namjenski prihodi - preneseni višak</w:t>
            </w:r>
          </w:p>
        </w:tc>
        <w:tc>
          <w:tcPr>
            <w:tcW w:w="555" w:type="pct"/>
            <w:noWrap/>
            <w:vAlign w:val="bottom"/>
            <w:hideMark/>
          </w:tcPr>
          <w:p w14:paraId="1F69ED23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3DBB0FFD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513.148,91</w:t>
            </w:r>
          </w:p>
        </w:tc>
        <w:tc>
          <w:tcPr>
            <w:tcW w:w="606" w:type="pct"/>
            <w:noWrap/>
            <w:vAlign w:val="bottom"/>
            <w:hideMark/>
          </w:tcPr>
          <w:p w14:paraId="4C612032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513.148,91</w:t>
            </w:r>
          </w:p>
        </w:tc>
        <w:tc>
          <w:tcPr>
            <w:tcW w:w="555" w:type="pct"/>
            <w:noWrap/>
            <w:vAlign w:val="bottom"/>
            <w:hideMark/>
          </w:tcPr>
          <w:p w14:paraId="451CFC59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112.249,95</w:t>
            </w:r>
          </w:p>
        </w:tc>
        <w:tc>
          <w:tcPr>
            <w:tcW w:w="405" w:type="pct"/>
            <w:noWrap/>
            <w:vAlign w:val="bottom"/>
            <w:hideMark/>
          </w:tcPr>
          <w:p w14:paraId="0409C88A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065F0052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21,87</w:t>
            </w:r>
          </w:p>
        </w:tc>
      </w:tr>
      <w:tr w:rsidR="00B43E00" w:rsidRPr="00CB431B" w14:paraId="3B103B4E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4DD3F9EA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4.8. Prihodi za posebne namjene - proračunski korisnici</w:t>
            </w:r>
          </w:p>
        </w:tc>
        <w:tc>
          <w:tcPr>
            <w:tcW w:w="555" w:type="pct"/>
            <w:noWrap/>
            <w:vAlign w:val="bottom"/>
            <w:hideMark/>
          </w:tcPr>
          <w:p w14:paraId="58277281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7C60994C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4.568.077,00</w:t>
            </w:r>
          </w:p>
        </w:tc>
        <w:tc>
          <w:tcPr>
            <w:tcW w:w="606" w:type="pct"/>
            <w:noWrap/>
            <w:vAlign w:val="bottom"/>
            <w:hideMark/>
          </w:tcPr>
          <w:p w14:paraId="20E60208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4.568.077,00</w:t>
            </w:r>
          </w:p>
        </w:tc>
        <w:tc>
          <w:tcPr>
            <w:tcW w:w="555" w:type="pct"/>
            <w:noWrap/>
            <w:vAlign w:val="bottom"/>
            <w:hideMark/>
          </w:tcPr>
          <w:p w14:paraId="32E8A57A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4.131.217,26</w:t>
            </w:r>
          </w:p>
        </w:tc>
        <w:tc>
          <w:tcPr>
            <w:tcW w:w="405" w:type="pct"/>
            <w:noWrap/>
            <w:vAlign w:val="bottom"/>
            <w:hideMark/>
          </w:tcPr>
          <w:p w14:paraId="2221187B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6AB4F462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90,44</w:t>
            </w:r>
          </w:p>
        </w:tc>
      </w:tr>
      <w:tr w:rsidR="00B43E00" w:rsidRPr="00CB431B" w14:paraId="67671E45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78BFE1CB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4.8.1. Prihodi za posebne namjene- PK - preneseni višak</w:t>
            </w:r>
          </w:p>
        </w:tc>
        <w:tc>
          <w:tcPr>
            <w:tcW w:w="555" w:type="pct"/>
            <w:noWrap/>
            <w:vAlign w:val="bottom"/>
            <w:hideMark/>
          </w:tcPr>
          <w:p w14:paraId="74462D5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43475C78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190.593,01</w:t>
            </w:r>
          </w:p>
        </w:tc>
        <w:tc>
          <w:tcPr>
            <w:tcW w:w="606" w:type="pct"/>
            <w:noWrap/>
            <w:vAlign w:val="bottom"/>
            <w:hideMark/>
          </w:tcPr>
          <w:p w14:paraId="23B34209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190.593,01</w:t>
            </w:r>
          </w:p>
        </w:tc>
        <w:tc>
          <w:tcPr>
            <w:tcW w:w="555" w:type="pct"/>
            <w:noWrap/>
            <w:vAlign w:val="bottom"/>
            <w:hideMark/>
          </w:tcPr>
          <w:p w14:paraId="2EF90FF6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188.228,41</w:t>
            </w:r>
          </w:p>
        </w:tc>
        <w:tc>
          <w:tcPr>
            <w:tcW w:w="405" w:type="pct"/>
            <w:noWrap/>
            <w:vAlign w:val="bottom"/>
            <w:hideMark/>
          </w:tcPr>
          <w:p w14:paraId="23E62F2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50ABBC64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98,76</w:t>
            </w:r>
          </w:p>
        </w:tc>
      </w:tr>
      <w:tr w:rsidR="00B43E00" w:rsidRPr="00CB431B" w14:paraId="66361EE2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7A012404" w14:textId="77777777" w:rsidR="00B43E00" w:rsidRPr="00CB431B" w:rsidRDefault="00B43E00" w:rsidP="00CB431B">
            <w:pPr>
              <w:jc w:val="lef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Izvor 5. Donacije</w:t>
            </w:r>
          </w:p>
        </w:tc>
        <w:tc>
          <w:tcPr>
            <w:tcW w:w="555" w:type="pct"/>
            <w:noWrap/>
            <w:vAlign w:val="bottom"/>
            <w:hideMark/>
          </w:tcPr>
          <w:p w14:paraId="18CF9D53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101.557,08</w:t>
            </w:r>
          </w:p>
        </w:tc>
        <w:tc>
          <w:tcPr>
            <w:tcW w:w="556" w:type="pct"/>
            <w:noWrap/>
            <w:vAlign w:val="bottom"/>
            <w:hideMark/>
          </w:tcPr>
          <w:p w14:paraId="6FD333F8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147DA17D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32A8FD92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1814969E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68E2F74C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43E00" w:rsidRPr="00CB431B" w14:paraId="5EC08B08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454BC31B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5.1.2 Tekuće donacije - PRORAČUNSKI KORISNICI</w:t>
            </w:r>
          </w:p>
        </w:tc>
        <w:tc>
          <w:tcPr>
            <w:tcW w:w="555" w:type="pct"/>
            <w:noWrap/>
            <w:vAlign w:val="bottom"/>
            <w:hideMark/>
          </w:tcPr>
          <w:p w14:paraId="0688B815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75.505,88</w:t>
            </w:r>
          </w:p>
        </w:tc>
        <w:tc>
          <w:tcPr>
            <w:tcW w:w="556" w:type="pct"/>
            <w:noWrap/>
            <w:vAlign w:val="bottom"/>
            <w:hideMark/>
          </w:tcPr>
          <w:p w14:paraId="460AA5D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2189FDE2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45DD7E79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5D49CAB6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72F29163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40D6CB3D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1BA2ACB7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5.2. Kapitalne donacije</w:t>
            </w:r>
          </w:p>
        </w:tc>
        <w:tc>
          <w:tcPr>
            <w:tcW w:w="555" w:type="pct"/>
            <w:noWrap/>
            <w:vAlign w:val="bottom"/>
            <w:hideMark/>
          </w:tcPr>
          <w:p w14:paraId="4AC8B728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16.400,00</w:t>
            </w:r>
          </w:p>
        </w:tc>
        <w:tc>
          <w:tcPr>
            <w:tcW w:w="556" w:type="pct"/>
            <w:noWrap/>
            <w:vAlign w:val="bottom"/>
            <w:hideMark/>
          </w:tcPr>
          <w:p w14:paraId="112748BC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2B1E078D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3A1468FD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3C0C97AA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4A2321DC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7954248F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0B3FC698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5.2.1 Kapitalne donacije - PRORAČUNSKI KORISNICI</w:t>
            </w:r>
          </w:p>
        </w:tc>
        <w:tc>
          <w:tcPr>
            <w:tcW w:w="555" w:type="pct"/>
            <w:noWrap/>
            <w:vAlign w:val="bottom"/>
            <w:hideMark/>
          </w:tcPr>
          <w:p w14:paraId="28B26A1F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9.651,20</w:t>
            </w:r>
          </w:p>
        </w:tc>
        <w:tc>
          <w:tcPr>
            <w:tcW w:w="556" w:type="pct"/>
            <w:noWrap/>
            <w:vAlign w:val="bottom"/>
            <w:hideMark/>
          </w:tcPr>
          <w:p w14:paraId="5F9DE3E1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473C068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64D44AED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3F4B6208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49FC9104" w14:textId="0B5F6BA0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6E094638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2C0B878C" w14:textId="77777777" w:rsidR="00B43E00" w:rsidRPr="00CB431B" w:rsidRDefault="00B43E00" w:rsidP="00CB431B">
            <w:pPr>
              <w:jc w:val="lef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Izvor 5. Pomoći</w:t>
            </w:r>
          </w:p>
        </w:tc>
        <w:tc>
          <w:tcPr>
            <w:tcW w:w="555" w:type="pct"/>
            <w:noWrap/>
            <w:vAlign w:val="bottom"/>
            <w:hideMark/>
          </w:tcPr>
          <w:p w14:paraId="515BDA9A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4BDE307E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55.910.409,10</w:t>
            </w:r>
          </w:p>
        </w:tc>
        <w:tc>
          <w:tcPr>
            <w:tcW w:w="606" w:type="pct"/>
            <w:noWrap/>
            <w:vAlign w:val="bottom"/>
            <w:hideMark/>
          </w:tcPr>
          <w:p w14:paraId="25F736DB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55.910.409,10</w:t>
            </w:r>
          </w:p>
        </w:tc>
        <w:tc>
          <w:tcPr>
            <w:tcW w:w="555" w:type="pct"/>
            <w:noWrap/>
            <w:vAlign w:val="bottom"/>
            <w:hideMark/>
          </w:tcPr>
          <w:p w14:paraId="18002450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53.337.714,86</w:t>
            </w:r>
          </w:p>
        </w:tc>
        <w:tc>
          <w:tcPr>
            <w:tcW w:w="405" w:type="pct"/>
            <w:noWrap/>
            <w:vAlign w:val="bottom"/>
            <w:hideMark/>
          </w:tcPr>
          <w:p w14:paraId="587DBFBE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6B31BC14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95,40</w:t>
            </w:r>
          </w:p>
        </w:tc>
      </w:tr>
      <w:tr w:rsidR="00B43E00" w:rsidRPr="00CB431B" w14:paraId="237214D9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74D7D564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5.1. Pomoći iz državnog proračuna</w:t>
            </w:r>
          </w:p>
        </w:tc>
        <w:tc>
          <w:tcPr>
            <w:tcW w:w="555" w:type="pct"/>
            <w:noWrap/>
            <w:vAlign w:val="bottom"/>
            <w:hideMark/>
          </w:tcPr>
          <w:p w14:paraId="172251B2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1AA4D09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2.708.570,00</w:t>
            </w:r>
          </w:p>
        </w:tc>
        <w:tc>
          <w:tcPr>
            <w:tcW w:w="606" w:type="pct"/>
            <w:noWrap/>
            <w:vAlign w:val="bottom"/>
            <w:hideMark/>
          </w:tcPr>
          <w:p w14:paraId="3FE2E9CD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2.708.570,00</w:t>
            </w:r>
          </w:p>
        </w:tc>
        <w:tc>
          <w:tcPr>
            <w:tcW w:w="555" w:type="pct"/>
            <w:noWrap/>
            <w:vAlign w:val="bottom"/>
            <w:hideMark/>
          </w:tcPr>
          <w:p w14:paraId="7F30391B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3.236.276,14</w:t>
            </w:r>
          </w:p>
        </w:tc>
        <w:tc>
          <w:tcPr>
            <w:tcW w:w="405" w:type="pct"/>
            <w:noWrap/>
            <w:vAlign w:val="bottom"/>
            <w:hideMark/>
          </w:tcPr>
          <w:p w14:paraId="780BC6A1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76CFF836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119,48</w:t>
            </w:r>
          </w:p>
        </w:tc>
      </w:tr>
      <w:tr w:rsidR="00B43E00" w:rsidRPr="00CB431B" w14:paraId="27A28D34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6A968B97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5.1.1 Pomoći iz državnog proračuna - preneseni višak</w:t>
            </w:r>
          </w:p>
        </w:tc>
        <w:tc>
          <w:tcPr>
            <w:tcW w:w="555" w:type="pct"/>
            <w:noWrap/>
            <w:vAlign w:val="bottom"/>
            <w:hideMark/>
          </w:tcPr>
          <w:p w14:paraId="2C7619FD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49CFDB99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961.324,94</w:t>
            </w:r>
          </w:p>
        </w:tc>
        <w:tc>
          <w:tcPr>
            <w:tcW w:w="606" w:type="pct"/>
            <w:noWrap/>
            <w:vAlign w:val="bottom"/>
            <w:hideMark/>
          </w:tcPr>
          <w:p w14:paraId="46284A82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961.324,94</w:t>
            </w:r>
          </w:p>
        </w:tc>
        <w:tc>
          <w:tcPr>
            <w:tcW w:w="555" w:type="pct"/>
            <w:noWrap/>
            <w:vAlign w:val="bottom"/>
            <w:hideMark/>
          </w:tcPr>
          <w:p w14:paraId="12BF3379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955.883,86</w:t>
            </w:r>
          </w:p>
        </w:tc>
        <w:tc>
          <w:tcPr>
            <w:tcW w:w="405" w:type="pct"/>
            <w:noWrap/>
            <w:vAlign w:val="bottom"/>
            <w:hideMark/>
          </w:tcPr>
          <w:p w14:paraId="4C265F0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77197B7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99,43</w:t>
            </w:r>
          </w:p>
        </w:tc>
      </w:tr>
      <w:tr w:rsidR="00B43E00" w:rsidRPr="00CB431B" w14:paraId="1909BC95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220FB8DE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5.2. Pomoći iz županijskog proračuna</w:t>
            </w:r>
          </w:p>
        </w:tc>
        <w:tc>
          <w:tcPr>
            <w:tcW w:w="555" w:type="pct"/>
            <w:noWrap/>
            <w:vAlign w:val="bottom"/>
            <w:hideMark/>
          </w:tcPr>
          <w:p w14:paraId="5033E03C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712E317D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315.574,00</w:t>
            </w:r>
          </w:p>
        </w:tc>
        <w:tc>
          <w:tcPr>
            <w:tcW w:w="606" w:type="pct"/>
            <w:noWrap/>
            <w:vAlign w:val="bottom"/>
            <w:hideMark/>
          </w:tcPr>
          <w:p w14:paraId="142D847F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315.574,00</w:t>
            </w:r>
          </w:p>
        </w:tc>
        <w:tc>
          <w:tcPr>
            <w:tcW w:w="555" w:type="pct"/>
            <w:noWrap/>
            <w:vAlign w:val="bottom"/>
            <w:hideMark/>
          </w:tcPr>
          <w:p w14:paraId="3140A7D2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265.497,82</w:t>
            </w:r>
          </w:p>
        </w:tc>
        <w:tc>
          <w:tcPr>
            <w:tcW w:w="405" w:type="pct"/>
            <w:noWrap/>
            <w:vAlign w:val="bottom"/>
            <w:hideMark/>
          </w:tcPr>
          <w:p w14:paraId="1872F929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0DCD5385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84,13</w:t>
            </w:r>
          </w:p>
        </w:tc>
      </w:tr>
      <w:tr w:rsidR="00B43E00" w:rsidRPr="00CB431B" w14:paraId="4F0A030C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25945A80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5.2.1 Pomoći iz županijskog proračuna - preneseni višak</w:t>
            </w:r>
          </w:p>
        </w:tc>
        <w:tc>
          <w:tcPr>
            <w:tcW w:w="555" w:type="pct"/>
            <w:noWrap/>
            <w:vAlign w:val="bottom"/>
            <w:hideMark/>
          </w:tcPr>
          <w:p w14:paraId="4760A715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61F6AE83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65.000,00</w:t>
            </w:r>
          </w:p>
        </w:tc>
        <w:tc>
          <w:tcPr>
            <w:tcW w:w="606" w:type="pct"/>
            <w:noWrap/>
            <w:vAlign w:val="bottom"/>
            <w:hideMark/>
          </w:tcPr>
          <w:p w14:paraId="4F91C848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65.000,00</w:t>
            </w:r>
          </w:p>
        </w:tc>
        <w:tc>
          <w:tcPr>
            <w:tcW w:w="555" w:type="pct"/>
            <w:noWrap/>
            <w:vAlign w:val="bottom"/>
            <w:hideMark/>
          </w:tcPr>
          <w:p w14:paraId="26BD5331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65.000,00</w:t>
            </w:r>
          </w:p>
        </w:tc>
        <w:tc>
          <w:tcPr>
            <w:tcW w:w="405" w:type="pct"/>
            <w:noWrap/>
            <w:vAlign w:val="bottom"/>
            <w:hideMark/>
          </w:tcPr>
          <w:p w14:paraId="482D3AE5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0A393099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100,00</w:t>
            </w:r>
          </w:p>
        </w:tc>
      </w:tr>
      <w:tr w:rsidR="00B43E00" w:rsidRPr="00CB431B" w14:paraId="03689481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4E23B64E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5.3. Pomoći iz drugih proračuna</w:t>
            </w:r>
          </w:p>
        </w:tc>
        <w:tc>
          <w:tcPr>
            <w:tcW w:w="555" w:type="pct"/>
            <w:noWrap/>
            <w:vAlign w:val="bottom"/>
            <w:hideMark/>
          </w:tcPr>
          <w:p w14:paraId="4B15AB19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1951B2FA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1.000,00</w:t>
            </w:r>
          </w:p>
        </w:tc>
        <w:tc>
          <w:tcPr>
            <w:tcW w:w="606" w:type="pct"/>
            <w:noWrap/>
            <w:vAlign w:val="bottom"/>
            <w:hideMark/>
          </w:tcPr>
          <w:p w14:paraId="6E4BF2F0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1.000,00</w:t>
            </w:r>
          </w:p>
        </w:tc>
        <w:tc>
          <w:tcPr>
            <w:tcW w:w="555" w:type="pct"/>
            <w:noWrap/>
            <w:vAlign w:val="bottom"/>
            <w:hideMark/>
          </w:tcPr>
          <w:p w14:paraId="72B3E462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405" w:type="pct"/>
            <w:noWrap/>
            <w:vAlign w:val="bottom"/>
            <w:hideMark/>
          </w:tcPr>
          <w:p w14:paraId="7A4D85E6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0B16C3F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013E26B6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5E15CE10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5.4. Pomoći od izvanproračunskih korisnika</w:t>
            </w:r>
          </w:p>
        </w:tc>
        <w:tc>
          <w:tcPr>
            <w:tcW w:w="555" w:type="pct"/>
            <w:noWrap/>
            <w:vAlign w:val="bottom"/>
            <w:hideMark/>
          </w:tcPr>
          <w:p w14:paraId="058F144F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5D0ABBAB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1.225.200,00</w:t>
            </w:r>
          </w:p>
        </w:tc>
        <w:tc>
          <w:tcPr>
            <w:tcW w:w="606" w:type="pct"/>
            <w:noWrap/>
            <w:vAlign w:val="bottom"/>
            <w:hideMark/>
          </w:tcPr>
          <w:p w14:paraId="7FCE65F6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1.225.200,00</w:t>
            </w:r>
          </w:p>
        </w:tc>
        <w:tc>
          <w:tcPr>
            <w:tcW w:w="555" w:type="pct"/>
            <w:noWrap/>
            <w:vAlign w:val="bottom"/>
            <w:hideMark/>
          </w:tcPr>
          <w:p w14:paraId="2C2A7C3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948.519,89</w:t>
            </w:r>
          </w:p>
        </w:tc>
        <w:tc>
          <w:tcPr>
            <w:tcW w:w="405" w:type="pct"/>
            <w:noWrap/>
            <w:vAlign w:val="bottom"/>
            <w:hideMark/>
          </w:tcPr>
          <w:p w14:paraId="74EC088B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1E10B00A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77,42</w:t>
            </w:r>
          </w:p>
        </w:tc>
      </w:tr>
      <w:tr w:rsidR="00B43E00" w:rsidRPr="00CB431B" w14:paraId="0149F5E9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485FB4A3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5.5. Pomoći EU</w:t>
            </w:r>
          </w:p>
        </w:tc>
        <w:tc>
          <w:tcPr>
            <w:tcW w:w="555" w:type="pct"/>
            <w:noWrap/>
            <w:vAlign w:val="bottom"/>
            <w:hideMark/>
          </w:tcPr>
          <w:p w14:paraId="1AA1A49D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4634E058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5.267.909,00</w:t>
            </w:r>
          </w:p>
        </w:tc>
        <w:tc>
          <w:tcPr>
            <w:tcW w:w="606" w:type="pct"/>
            <w:noWrap/>
            <w:vAlign w:val="bottom"/>
            <w:hideMark/>
          </w:tcPr>
          <w:p w14:paraId="758F6A7B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5.267.909,00</w:t>
            </w:r>
          </w:p>
        </w:tc>
        <w:tc>
          <w:tcPr>
            <w:tcW w:w="555" w:type="pct"/>
            <w:noWrap/>
            <w:vAlign w:val="bottom"/>
            <w:hideMark/>
          </w:tcPr>
          <w:p w14:paraId="19F4DAB6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5.609.273,08</w:t>
            </w:r>
          </w:p>
        </w:tc>
        <w:tc>
          <w:tcPr>
            <w:tcW w:w="405" w:type="pct"/>
            <w:noWrap/>
            <w:vAlign w:val="bottom"/>
            <w:hideMark/>
          </w:tcPr>
          <w:p w14:paraId="61772C7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33F2B65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106,48</w:t>
            </w:r>
          </w:p>
        </w:tc>
      </w:tr>
      <w:tr w:rsidR="00B43E00" w:rsidRPr="00CB431B" w14:paraId="422F2A3A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0D6B9801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5.5.1 Pomoći EU - preneseni višak</w:t>
            </w:r>
          </w:p>
        </w:tc>
        <w:tc>
          <w:tcPr>
            <w:tcW w:w="555" w:type="pct"/>
            <w:noWrap/>
            <w:vAlign w:val="bottom"/>
            <w:hideMark/>
          </w:tcPr>
          <w:p w14:paraId="73B32638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3ACE1F1A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542.936,60</w:t>
            </w:r>
          </w:p>
        </w:tc>
        <w:tc>
          <w:tcPr>
            <w:tcW w:w="606" w:type="pct"/>
            <w:noWrap/>
            <w:vAlign w:val="bottom"/>
            <w:hideMark/>
          </w:tcPr>
          <w:p w14:paraId="108C0822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542.936,60</w:t>
            </w:r>
          </w:p>
        </w:tc>
        <w:tc>
          <w:tcPr>
            <w:tcW w:w="555" w:type="pct"/>
            <w:noWrap/>
            <w:vAlign w:val="bottom"/>
            <w:hideMark/>
          </w:tcPr>
          <w:p w14:paraId="6720B21A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441.461,03</w:t>
            </w:r>
          </w:p>
        </w:tc>
        <w:tc>
          <w:tcPr>
            <w:tcW w:w="405" w:type="pct"/>
            <w:noWrap/>
            <w:vAlign w:val="bottom"/>
            <w:hideMark/>
          </w:tcPr>
          <w:p w14:paraId="6C5D80A9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5A1DBED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81,31</w:t>
            </w:r>
          </w:p>
        </w:tc>
      </w:tr>
      <w:tr w:rsidR="00B43E00" w:rsidRPr="00CB431B" w14:paraId="238CEA3D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2673D108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5.6. Pomoći iz državnog proračuna - proračunski korisnici</w:t>
            </w:r>
          </w:p>
        </w:tc>
        <w:tc>
          <w:tcPr>
            <w:tcW w:w="555" w:type="pct"/>
            <w:noWrap/>
            <w:vAlign w:val="bottom"/>
            <w:hideMark/>
          </w:tcPr>
          <w:p w14:paraId="4426F134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250034C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42.528.950,84</w:t>
            </w:r>
          </w:p>
        </w:tc>
        <w:tc>
          <w:tcPr>
            <w:tcW w:w="606" w:type="pct"/>
            <w:noWrap/>
            <w:vAlign w:val="bottom"/>
            <w:hideMark/>
          </w:tcPr>
          <w:p w14:paraId="13F67F4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42.528.950,84</w:t>
            </w:r>
          </w:p>
        </w:tc>
        <w:tc>
          <w:tcPr>
            <w:tcW w:w="555" w:type="pct"/>
            <w:noWrap/>
            <w:vAlign w:val="bottom"/>
            <w:hideMark/>
          </w:tcPr>
          <w:p w14:paraId="727E9D36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39.980.555,41</w:t>
            </w:r>
          </w:p>
        </w:tc>
        <w:tc>
          <w:tcPr>
            <w:tcW w:w="405" w:type="pct"/>
            <w:noWrap/>
            <w:vAlign w:val="bottom"/>
            <w:hideMark/>
          </w:tcPr>
          <w:p w14:paraId="7E622490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1621A393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94,01</w:t>
            </w:r>
          </w:p>
        </w:tc>
      </w:tr>
      <w:tr w:rsidR="00B43E00" w:rsidRPr="00CB431B" w14:paraId="0DA6D85A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7002E399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5.6.1 Pomoći iz državnog proračuna - PK - preneseni višak</w:t>
            </w:r>
          </w:p>
        </w:tc>
        <w:tc>
          <w:tcPr>
            <w:tcW w:w="555" w:type="pct"/>
            <w:noWrap/>
            <w:vAlign w:val="bottom"/>
            <w:hideMark/>
          </w:tcPr>
          <w:p w14:paraId="39E262B0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3CF0C863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334.672,82</w:t>
            </w:r>
          </w:p>
        </w:tc>
        <w:tc>
          <w:tcPr>
            <w:tcW w:w="606" w:type="pct"/>
            <w:noWrap/>
            <w:vAlign w:val="bottom"/>
            <w:hideMark/>
          </w:tcPr>
          <w:p w14:paraId="7C445E9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334.672,82</w:t>
            </w:r>
          </w:p>
        </w:tc>
        <w:tc>
          <w:tcPr>
            <w:tcW w:w="555" w:type="pct"/>
            <w:noWrap/>
            <w:vAlign w:val="bottom"/>
            <w:hideMark/>
          </w:tcPr>
          <w:p w14:paraId="65EEDFBD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216.545,61</w:t>
            </w:r>
          </w:p>
        </w:tc>
        <w:tc>
          <w:tcPr>
            <w:tcW w:w="405" w:type="pct"/>
            <w:noWrap/>
            <w:vAlign w:val="bottom"/>
            <w:hideMark/>
          </w:tcPr>
          <w:p w14:paraId="180A37B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5B0944F2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64,70</w:t>
            </w:r>
          </w:p>
        </w:tc>
      </w:tr>
      <w:tr w:rsidR="00B43E00" w:rsidRPr="00CB431B" w14:paraId="734994F4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54C69F67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5.7. Pomoći iz županijskih i dr. proračuna - proračunski korisnici</w:t>
            </w:r>
          </w:p>
        </w:tc>
        <w:tc>
          <w:tcPr>
            <w:tcW w:w="555" w:type="pct"/>
            <w:noWrap/>
            <w:vAlign w:val="bottom"/>
            <w:hideMark/>
          </w:tcPr>
          <w:p w14:paraId="62DE20C9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7E9CAE36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1.257.904,00</w:t>
            </w:r>
          </w:p>
        </w:tc>
        <w:tc>
          <w:tcPr>
            <w:tcW w:w="606" w:type="pct"/>
            <w:noWrap/>
            <w:vAlign w:val="bottom"/>
            <w:hideMark/>
          </w:tcPr>
          <w:p w14:paraId="5BD43CBC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1.257.904,00</w:t>
            </w:r>
          </w:p>
        </w:tc>
        <w:tc>
          <w:tcPr>
            <w:tcW w:w="555" w:type="pct"/>
            <w:noWrap/>
            <w:vAlign w:val="bottom"/>
            <w:hideMark/>
          </w:tcPr>
          <w:p w14:paraId="782AE085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1.214.617,54</w:t>
            </w:r>
          </w:p>
        </w:tc>
        <w:tc>
          <w:tcPr>
            <w:tcW w:w="405" w:type="pct"/>
            <w:noWrap/>
            <w:vAlign w:val="bottom"/>
            <w:hideMark/>
          </w:tcPr>
          <w:p w14:paraId="1FF4418F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7883CC82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96,56</w:t>
            </w:r>
          </w:p>
        </w:tc>
      </w:tr>
      <w:tr w:rsidR="00B43E00" w:rsidRPr="00CB431B" w14:paraId="6EDC9B7A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68E44D0C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5.7.1 Pomoći iz županijskih i drugih proračuna - PK - preneseni višak</w:t>
            </w:r>
          </w:p>
        </w:tc>
        <w:tc>
          <w:tcPr>
            <w:tcW w:w="555" w:type="pct"/>
            <w:noWrap/>
            <w:vAlign w:val="bottom"/>
            <w:hideMark/>
          </w:tcPr>
          <w:p w14:paraId="196CC1AB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7C4E7DB5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15.938,71</w:t>
            </w:r>
          </w:p>
        </w:tc>
        <w:tc>
          <w:tcPr>
            <w:tcW w:w="606" w:type="pct"/>
            <w:noWrap/>
            <w:vAlign w:val="bottom"/>
            <w:hideMark/>
          </w:tcPr>
          <w:p w14:paraId="6A39789F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15.938,71</w:t>
            </w:r>
          </w:p>
        </w:tc>
        <w:tc>
          <w:tcPr>
            <w:tcW w:w="555" w:type="pct"/>
            <w:noWrap/>
            <w:vAlign w:val="bottom"/>
            <w:hideMark/>
          </w:tcPr>
          <w:p w14:paraId="39D54CF2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14.051,39</w:t>
            </w:r>
          </w:p>
        </w:tc>
        <w:tc>
          <w:tcPr>
            <w:tcW w:w="405" w:type="pct"/>
            <w:noWrap/>
            <w:vAlign w:val="bottom"/>
            <w:hideMark/>
          </w:tcPr>
          <w:p w14:paraId="46F5A9F1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59856E12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88,16</w:t>
            </w:r>
          </w:p>
        </w:tc>
      </w:tr>
      <w:tr w:rsidR="00B43E00" w:rsidRPr="00CB431B" w14:paraId="241BF1BA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20458997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5.8. Pomoći od izvanproračunskih korisnika- proračunski korisnici</w:t>
            </w:r>
          </w:p>
        </w:tc>
        <w:tc>
          <w:tcPr>
            <w:tcW w:w="555" w:type="pct"/>
            <w:noWrap/>
            <w:vAlign w:val="bottom"/>
            <w:hideMark/>
          </w:tcPr>
          <w:p w14:paraId="26BC197C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192A634B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6.982,00</w:t>
            </w:r>
          </w:p>
        </w:tc>
        <w:tc>
          <w:tcPr>
            <w:tcW w:w="606" w:type="pct"/>
            <w:noWrap/>
            <w:vAlign w:val="bottom"/>
            <w:hideMark/>
          </w:tcPr>
          <w:p w14:paraId="0A300566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6.982,00</w:t>
            </w:r>
          </w:p>
        </w:tc>
        <w:tc>
          <w:tcPr>
            <w:tcW w:w="555" w:type="pct"/>
            <w:noWrap/>
            <w:vAlign w:val="bottom"/>
            <w:hideMark/>
          </w:tcPr>
          <w:p w14:paraId="6F4BC2AA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2.267,09</w:t>
            </w:r>
          </w:p>
        </w:tc>
        <w:tc>
          <w:tcPr>
            <w:tcW w:w="405" w:type="pct"/>
            <w:noWrap/>
            <w:vAlign w:val="bottom"/>
            <w:hideMark/>
          </w:tcPr>
          <w:p w14:paraId="4877DED5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39AC5A96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32,47</w:t>
            </w:r>
          </w:p>
        </w:tc>
      </w:tr>
      <w:tr w:rsidR="00B43E00" w:rsidRPr="00CB431B" w14:paraId="1BCA5D39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5F15401D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5.9. Pomoći EU - proračunski korisnici</w:t>
            </w:r>
          </w:p>
        </w:tc>
        <w:tc>
          <w:tcPr>
            <w:tcW w:w="555" w:type="pct"/>
            <w:noWrap/>
            <w:vAlign w:val="bottom"/>
            <w:hideMark/>
          </w:tcPr>
          <w:p w14:paraId="4D4986A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18C09B81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532.977,00</w:t>
            </w:r>
          </w:p>
        </w:tc>
        <w:tc>
          <w:tcPr>
            <w:tcW w:w="606" w:type="pct"/>
            <w:noWrap/>
            <w:vAlign w:val="bottom"/>
            <w:hideMark/>
          </w:tcPr>
          <w:p w14:paraId="301A529F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532.977,00</w:t>
            </w:r>
          </w:p>
        </w:tc>
        <w:tc>
          <w:tcPr>
            <w:tcW w:w="555" w:type="pct"/>
            <w:noWrap/>
            <w:vAlign w:val="bottom"/>
            <w:hideMark/>
          </w:tcPr>
          <w:p w14:paraId="7CE05E6C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310.543,45</w:t>
            </w:r>
          </w:p>
        </w:tc>
        <w:tc>
          <w:tcPr>
            <w:tcW w:w="405" w:type="pct"/>
            <w:noWrap/>
            <w:vAlign w:val="bottom"/>
            <w:hideMark/>
          </w:tcPr>
          <w:p w14:paraId="46934C12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1BDA2BAD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58,27</w:t>
            </w:r>
          </w:p>
        </w:tc>
      </w:tr>
      <w:tr w:rsidR="00B43E00" w:rsidRPr="00CB431B" w14:paraId="174FC8F6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3D671139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5.9.1 Pomoći EU - proračunski korisnici - preneseni višak</w:t>
            </w:r>
          </w:p>
        </w:tc>
        <w:tc>
          <w:tcPr>
            <w:tcW w:w="555" w:type="pct"/>
            <w:noWrap/>
            <w:vAlign w:val="bottom"/>
            <w:hideMark/>
          </w:tcPr>
          <w:p w14:paraId="360C966B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1BF35121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145.469,19</w:t>
            </w:r>
          </w:p>
        </w:tc>
        <w:tc>
          <w:tcPr>
            <w:tcW w:w="606" w:type="pct"/>
            <w:noWrap/>
            <w:vAlign w:val="bottom"/>
            <w:hideMark/>
          </w:tcPr>
          <w:p w14:paraId="607C12B0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145.469,19</w:t>
            </w:r>
          </w:p>
        </w:tc>
        <w:tc>
          <w:tcPr>
            <w:tcW w:w="555" w:type="pct"/>
            <w:noWrap/>
            <w:vAlign w:val="bottom"/>
            <w:hideMark/>
          </w:tcPr>
          <w:p w14:paraId="12E5D084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77.222,55</w:t>
            </w:r>
          </w:p>
        </w:tc>
        <w:tc>
          <w:tcPr>
            <w:tcW w:w="405" w:type="pct"/>
            <w:noWrap/>
            <w:vAlign w:val="bottom"/>
            <w:hideMark/>
          </w:tcPr>
          <w:p w14:paraId="157D24FB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7D00808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53,09</w:t>
            </w:r>
          </w:p>
        </w:tc>
      </w:tr>
      <w:tr w:rsidR="00B43E00" w:rsidRPr="00CB431B" w14:paraId="16B11D79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6ADD3A0A" w14:textId="77777777" w:rsidR="00B43E00" w:rsidRPr="00CB431B" w:rsidRDefault="00B43E00" w:rsidP="00CB431B">
            <w:pPr>
              <w:jc w:val="lef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Izvor 6. Prihodi od nefinancijske imovine i nadoknade štete s osnova</w:t>
            </w:r>
          </w:p>
        </w:tc>
        <w:tc>
          <w:tcPr>
            <w:tcW w:w="555" w:type="pct"/>
            <w:noWrap/>
            <w:vAlign w:val="bottom"/>
            <w:hideMark/>
          </w:tcPr>
          <w:p w14:paraId="44088612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1.985.911,76</w:t>
            </w:r>
          </w:p>
        </w:tc>
        <w:tc>
          <w:tcPr>
            <w:tcW w:w="556" w:type="pct"/>
            <w:noWrap/>
            <w:vAlign w:val="bottom"/>
            <w:hideMark/>
          </w:tcPr>
          <w:p w14:paraId="160C44DF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6FBADACD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6E68E8B9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49B503F5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4065A67F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43E00" w:rsidRPr="00CB431B" w14:paraId="1483927B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23C45B70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6.1. Prodaja građevinskog zemljišta</w:t>
            </w:r>
          </w:p>
        </w:tc>
        <w:tc>
          <w:tcPr>
            <w:tcW w:w="555" w:type="pct"/>
            <w:noWrap/>
            <w:vAlign w:val="bottom"/>
            <w:hideMark/>
          </w:tcPr>
          <w:p w14:paraId="3EF49F2B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373.999,23</w:t>
            </w:r>
          </w:p>
        </w:tc>
        <w:tc>
          <w:tcPr>
            <w:tcW w:w="556" w:type="pct"/>
            <w:noWrap/>
            <w:vAlign w:val="bottom"/>
            <w:hideMark/>
          </w:tcPr>
          <w:p w14:paraId="498B1966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785A43A8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39E2698F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3DF87196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7F2A4AC6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333A3569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1697389A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6.1.2 Građevinsko zemljište-preneseni višak</w:t>
            </w:r>
          </w:p>
        </w:tc>
        <w:tc>
          <w:tcPr>
            <w:tcW w:w="555" w:type="pct"/>
            <w:noWrap/>
            <w:vAlign w:val="bottom"/>
            <w:hideMark/>
          </w:tcPr>
          <w:p w14:paraId="42631D19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430.306,86</w:t>
            </w:r>
          </w:p>
        </w:tc>
        <w:tc>
          <w:tcPr>
            <w:tcW w:w="556" w:type="pct"/>
            <w:noWrap/>
            <w:vAlign w:val="bottom"/>
            <w:hideMark/>
          </w:tcPr>
          <w:p w14:paraId="6F6027EA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56E8220F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226F8293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2AF1152C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7DC615AB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7494FF23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5B1FD363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6.2. Prodaja građevinskog zemljišta-zone/unaprjeđenje gospodarstva</w:t>
            </w:r>
          </w:p>
        </w:tc>
        <w:tc>
          <w:tcPr>
            <w:tcW w:w="555" w:type="pct"/>
            <w:noWrap/>
            <w:vAlign w:val="bottom"/>
            <w:hideMark/>
          </w:tcPr>
          <w:p w14:paraId="6EFD596C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590.228,07</w:t>
            </w:r>
          </w:p>
        </w:tc>
        <w:tc>
          <w:tcPr>
            <w:tcW w:w="556" w:type="pct"/>
            <w:noWrap/>
            <w:vAlign w:val="bottom"/>
            <w:hideMark/>
          </w:tcPr>
          <w:p w14:paraId="085C89FC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612644DD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142CB498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1218EAB0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60F00FA4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6942E790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130CC586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6.2.1 Prodaja građevinskog zemljišta-zone (višak prihoda)</w:t>
            </w:r>
          </w:p>
        </w:tc>
        <w:tc>
          <w:tcPr>
            <w:tcW w:w="555" w:type="pct"/>
            <w:noWrap/>
            <w:vAlign w:val="bottom"/>
            <w:hideMark/>
          </w:tcPr>
          <w:p w14:paraId="6C02570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284.631,99</w:t>
            </w:r>
          </w:p>
        </w:tc>
        <w:tc>
          <w:tcPr>
            <w:tcW w:w="556" w:type="pct"/>
            <w:noWrap/>
            <w:vAlign w:val="bottom"/>
            <w:hideMark/>
          </w:tcPr>
          <w:p w14:paraId="30D2A8D3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1CA3807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47853372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5C1375CD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719B2E0F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6C63E92F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46BA71BA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6.3. Prodaja stanova</w:t>
            </w:r>
          </w:p>
        </w:tc>
        <w:tc>
          <w:tcPr>
            <w:tcW w:w="555" w:type="pct"/>
            <w:noWrap/>
            <w:vAlign w:val="bottom"/>
            <w:hideMark/>
          </w:tcPr>
          <w:p w14:paraId="79A9D46B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274.755,42</w:t>
            </w:r>
          </w:p>
        </w:tc>
        <w:tc>
          <w:tcPr>
            <w:tcW w:w="556" w:type="pct"/>
            <w:noWrap/>
            <w:vAlign w:val="bottom"/>
            <w:hideMark/>
          </w:tcPr>
          <w:p w14:paraId="034703A3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566333F1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36CC9971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62275C51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1B0D6838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7C26AC60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4FF59CCB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6.5. Prihodi od nefinancijske imovine i naknade štete - PK</w:t>
            </w:r>
          </w:p>
        </w:tc>
        <w:tc>
          <w:tcPr>
            <w:tcW w:w="555" w:type="pct"/>
            <w:noWrap/>
            <w:vAlign w:val="bottom"/>
            <w:hideMark/>
          </w:tcPr>
          <w:p w14:paraId="1C8D072B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31.990,19</w:t>
            </w:r>
          </w:p>
        </w:tc>
        <w:tc>
          <w:tcPr>
            <w:tcW w:w="556" w:type="pct"/>
            <w:noWrap/>
            <w:vAlign w:val="bottom"/>
            <w:hideMark/>
          </w:tcPr>
          <w:p w14:paraId="6958B3EA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0AFB1A29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5E275DED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274B2E6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0A4109E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17611ACC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72AFD290" w14:textId="77777777" w:rsidR="00B43E00" w:rsidRPr="00CB431B" w:rsidRDefault="00B43E00" w:rsidP="00CB431B">
            <w:pPr>
              <w:jc w:val="lef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Izvor 6. Donacije</w:t>
            </w:r>
          </w:p>
        </w:tc>
        <w:tc>
          <w:tcPr>
            <w:tcW w:w="555" w:type="pct"/>
            <w:noWrap/>
            <w:vAlign w:val="bottom"/>
            <w:hideMark/>
          </w:tcPr>
          <w:p w14:paraId="5E2DC989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1D9963EA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182.312,00</w:t>
            </w:r>
          </w:p>
        </w:tc>
        <w:tc>
          <w:tcPr>
            <w:tcW w:w="606" w:type="pct"/>
            <w:noWrap/>
            <w:vAlign w:val="bottom"/>
            <w:hideMark/>
          </w:tcPr>
          <w:p w14:paraId="209AC500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182.312,00</w:t>
            </w:r>
          </w:p>
        </w:tc>
        <w:tc>
          <w:tcPr>
            <w:tcW w:w="555" w:type="pct"/>
            <w:noWrap/>
            <w:vAlign w:val="bottom"/>
            <w:hideMark/>
          </w:tcPr>
          <w:p w14:paraId="6C84654B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135.767,63</w:t>
            </w:r>
          </w:p>
        </w:tc>
        <w:tc>
          <w:tcPr>
            <w:tcW w:w="405" w:type="pct"/>
            <w:noWrap/>
            <w:vAlign w:val="bottom"/>
            <w:hideMark/>
          </w:tcPr>
          <w:p w14:paraId="2E2ED559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55BB8EC6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74,47</w:t>
            </w:r>
          </w:p>
        </w:tc>
      </w:tr>
      <w:tr w:rsidR="00B43E00" w:rsidRPr="00CB431B" w14:paraId="4A330E3A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034DC7EC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6.1. Donacije</w:t>
            </w:r>
          </w:p>
        </w:tc>
        <w:tc>
          <w:tcPr>
            <w:tcW w:w="555" w:type="pct"/>
            <w:noWrap/>
            <w:vAlign w:val="bottom"/>
            <w:hideMark/>
          </w:tcPr>
          <w:p w14:paraId="59FB6AF8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1D439BD1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15.000,00</w:t>
            </w:r>
          </w:p>
        </w:tc>
        <w:tc>
          <w:tcPr>
            <w:tcW w:w="606" w:type="pct"/>
            <w:noWrap/>
            <w:vAlign w:val="bottom"/>
            <w:hideMark/>
          </w:tcPr>
          <w:p w14:paraId="45BD64BC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15.000,00</w:t>
            </w:r>
          </w:p>
        </w:tc>
        <w:tc>
          <w:tcPr>
            <w:tcW w:w="555" w:type="pct"/>
            <w:noWrap/>
            <w:vAlign w:val="bottom"/>
            <w:hideMark/>
          </w:tcPr>
          <w:p w14:paraId="0DCE68E6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14.945,30</w:t>
            </w:r>
          </w:p>
        </w:tc>
        <w:tc>
          <w:tcPr>
            <w:tcW w:w="405" w:type="pct"/>
            <w:noWrap/>
            <w:vAlign w:val="bottom"/>
            <w:hideMark/>
          </w:tcPr>
          <w:p w14:paraId="429B08E9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50B1A5D0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99,64</w:t>
            </w:r>
          </w:p>
        </w:tc>
      </w:tr>
      <w:tr w:rsidR="00B43E00" w:rsidRPr="00CB431B" w14:paraId="7E3316E8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23B5B5F7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6.2. Donacije - proračunski korisnici</w:t>
            </w:r>
          </w:p>
        </w:tc>
        <w:tc>
          <w:tcPr>
            <w:tcW w:w="555" w:type="pct"/>
            <w:noWrap/>
            <w:vAlign w:val="bottom"/>
            <w:hideMark/>
          </w:tcPr>
          <w:p w14:paraId="0D1297FB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1D5D2418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128.136,00</w:t>
            </w:r>
          </w:p>
        </w:tc>
        <w:tc>
          <w:tcPr>
            <w:tcW w:w="606" w:type="pct"/>
            <w:noWrap/>
            <w:vAlign w:val="bottom"/>
            <w:hideMark/>
          </w:tcPr>
          <w:p w14:paraId="193E7122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128.136,00</w:t>
            </w:r>
          </w:p>
        </w:tc>
        <w:tc>
          <w:tcPr>
            <w:tcW w:w="555" w:type="pct"/>
            <w:noWrap/>
            <w:vAlign w:val="bottom"/>
            <w:hideMark/>
          </w:tcPr>
          <w:p w14:paraId="0B86D29D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83.523,91</w:t>
            </w:r>
          </w:p>
        </w:tc>
        <w:tc>
          <w:tcPr>
            <w:tcW w:w="405" w:type="pct"/>
            <w:noWrap/>
            <w:vAlign w:val="bottom"/>
            <w:hideMark/>
          </w:tcPr>
          <w:p w14:paraId="4E4A796C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1A20FA68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65,18</w:t>
            </w:r>
          </w:p>
        </w:tc>
      </w:tr>
      <w:tr w:rsidR="00B43E00" w:rsidRPr="00CB431B" w14:paraId="5E1488A8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0902CC27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6.2.2 Donacije - proračunski korisnici - preneseni višak</w:t>
            </w:r>
          </w:p>
        </w:tc>
        <w:tc>
          <w:tcPr>
            <w:tcW w:w="555" w:type="pct"/>
            <w:noWrap/>
            <w:vAlign w:val="bottom"/>
            <w:hideMark/>
          </w:tcPr>
          <w:p w14:paraId="4B5EB009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0A942822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39.176,00</w:t>
            </w:r>
          </w:p>
        </w:tc>
        <w:tc>
          <w:tcPr>
            <w:tcW w:w="606" w:type="pct"/>
            <w:noWrap/>
            <w:vAlign w:val="bottom"/>
            <w:hideMark/>
          </w:tcPr>
          <w:p w14:paraId="70D4522D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39.176,00</w:t>
            </w:r>
          </w:p>
        </w:tc>
        <w:tc>
          <w:tcPr>
            <w:tcW w:w="555" w:type="pct"/>
            <w:noWrap/>
            <w:vAlign w:val="bottom"/>
            <w:hideMark/>
          </w:tcPr>
          <w:p w14:paraId="1C618089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37.298,42</w:t>
            </w:r>
          </w:p>
        </w:tc>
        <w:tc>
          <w:tcPr>
            <w:tcW w:w="405" w:type="pct"/>
            <w:noWrap/>
            <w:vAlign w:val="bottom"/>
            <w:hideMark/>
          </w:tcPr>
          <w:p w14:paraId="638CC8BB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2AFD9A48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95,21</w:t>
            </w:r>
          </w:p>
        </w:tc>
      </w:tr>
      <w:tr w:rsidR="00B43E00" w:rsidRPr="00CB431B" w14:paraId="0D9E59A8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54CB8054" w14:textId="77777777" w:rsidR="00B43E00" w:rsidRPr="00CB431B" w:rsidRDefault="00B43E00" w:rsidP="00CB431B">
            <w:pPr>
              <w:jc w:val="lef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Izvor 7. Namjenski primici od zaduživanja</w:t>
            </w:r>
          </w:p>
        </w:tc>
        <w:tc>
          <w:tcPr>
            <w:tcW w:w="555" w:type="pct"/>
            <w:noWrap/>
            <w:vAlign w:val="bottom"/>
            <w:hideMark/>
          </w:tcPr>
          <w:p w14:paraId="1E06F48E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4.713.837,76</w:t>
            </w:r>
          </w:p>
        </w:tc>
        <w:tc>
          <w:tcPr>
            <w:tcW w:w="556" w:type="pct"/>
            <w:noWrap/>
            <w:vAlign w:val="bottom"/>
            <w:hideMark/>
          </w:tcPr>
          <w:p w14:paraId="0BE09D7E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43069D33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6FC990BB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22C242A8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1183F017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43E00" w:rsidRPr="00CB431B" w14:paraId="13993F26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0EE23775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7.1. Sredstva iz kredita</w:t>
            </w:r>
          </w:p>
        </w:tc>
        <w:tc>
          <w:tcPr>
            <w:tcW w:w="555" w:type="pct"/>
            <w:noWrap/>
            <w:vAlign w:val="bottom"/>
            <w:hideMark/>
          </w:tcPr>
          <w:p w14:paraId="17764A8A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4.420.970,10</w:t>
            </w:r>
          </w:p>
        </w:tc>
        <w:tc>
          <w:tcPr>
            <w:tcW w:w="556" w:type="pct"/>
            <w:noWrap/>
            <w:vAlign w:val="bottom"/>
            <w:hideMark/>
          </w:tcPr>
          <w:p w14:paraId="30164B1A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624BFC69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181F2B6D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7ED1C1EC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500965F5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78695F73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791851CB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7.2. Namjenski primici od zaduživanja-preneseni višak</w:t>
            </w:r>
          </w:p>
        </w:tc>
        <w:tc>
          <w:tcPr>
            <w:tcW w:w="555" w:type="pct"/>
            <w:noWrap/>
            <w:vAlign w:val="bottom"/>
            <w:hideMark/>
          </w:tcPr>
          <w:p w14:paraId="3506D368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292.867,66</w:t>
            </w:r>
          </w:p>
        </w:tc>
        <w:tc>
          <w:tcPr>
            <w:tcW w:w="556" w:type="pct"/>
            <w:noWrap/>
            <w:vAlign w:val="bottom"/>
            <w:hideMark/>
          </w:tcPr>
          <w:p w14:paraId="61E8FD98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42558EA1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674D8B3B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24E340FC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3D40C243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7FDB1168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7D7FBA2E" w14:textId="77777777" w:rsidR="00B43E00" w:rsidRPr="00CB431B" w:rsidRDefault="00B43E00" w:rsidP="00CB431B">
            <w:pPr>
              <w:jc w:val="lef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Izvor 7. Prihodi od nefinancijske imovine i naknade s naslova osiguranja</w:t>
            </w:r>
          </w:p>
        </w:tc>
        <w:tc>
          <w:tcPr>
            <w:tcW w:w="555" w:type="pct"/>
            <w:noWrap/>
            <w:vAlign w:val="bottom"/>
            <w:hideMark/>
          </w:tcPr>
          <w:p w14:paraId="28167D36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01CE35E5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7.096.456,03</w:t>
            </w:r>
          </w:p>
        </w:tc>
        <w:tc>
          <w:tcPr>
            <w:tcW w:w="606" w:type="pct"/>
            <w:noWrap/>
            <w:vAlign w:val="bottom"/>
            <w:hideMark/>
          </w:tcPr>
          <w:p w14:paraId="5EF64B49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7.096.456,03</w:t>
            </w:r>
          </w:p>
        </w:tc>
        <w:tc>
          <w:tcPr>
            <w:tcW w:w="555" w:type="pct"/>
            <w:noWrap/>
            <w:vAlign w:val="bottom"/>
            <w:hideMark/>
          </w:tcPr>
          <w:p w14:paraId="29B31919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5.078.258,27</w:t>
            </w:r>
          </w:p>
        </w:tc>
        <w:tc>
          <w:tcPr>
            <w:tcW w:w="405" w:type="pct"/>
            <w:noWrap/>
            <w:vAlign w:val="bottom"/>
            <w:hideMark/>
          </w:tcPr>
          <w:p w14:paraId="56D69BF0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02292773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71,56</w:t>
            </w:r>
          </w:p>
        </w:tc>
      </w:tr>
      <w:tr w:rsidR="00B43E00" w:rsidRPr="00CB431B" w14:paraId="033F90FC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1237D08D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7.1. Prihodi od prodaje građevinskog zemljišta</w:t>
            </w:r>
          </w:p>
        </w:tc>
        <w:tc>
          <w:tcPr>
            <w:tcW w:w="555" w:type="pct"/>
            <w:noWrap/>
            <w:vAlign w:val="bottom"/>
            <w:hideMark/>
          </w:tcPr>
          <w:p w14:paraId="02486EE5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2FD2E71D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794.330,00</w:t>
            </w:r>
          </w:p>
        </w:tc>
        <w:tc>
          <w:tcPr>
            <w:tcW w:w="606" w:type="pct"/>
            <w:noWrap/>
            <w:vAlign w:val="bottom"/>
            <w:hideMark/>
          </w:tcPr>
          <w:p w14:paraId="48F9058D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794.330,00</w:t>
            </w:r>
          </w:p>
        </w:tc>
        <w:tc>
          <w:tcPr>
            <w:tcW w:w="555" w:type="pct"/>
            <w:noWrap/>
            <w:vAlign w:val="bottom"/>
            <w:hideMark/>
          </w:tcPr>
          <w:p w14:paraId="1456BDA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489.823,90</w:t>
            </w:r>
          </w:p>
        </w:tc>
        <w:tc>
          <w:tcPr>
            <w:tcW w:w="405" w:type="pct"/>
            <w:noWrap/>
            <w:vAlign w:val="bottom"/>
            <w:hideMark/>
          </w:tcPr>
          <w:p w14:paraId="5EB76C50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3DC32A6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61,67</w:t>
            </w:r>
          </w:p>
        </w:tc>
      </w:tr>
      <w:tr w:rsidR="00B43E00" w:rsidRPr="00CB431B" w14:paraId="63FFC106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38A9D0EA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7.1.1 Prihodi od prodaje građevinskog zemljišta - preneseni višak</w:t>
            </w:r>
          </w:p>
        </w:tc>
        <w:tc>
          <w:tcPr>
            <w:tcW w:w="555" w:type="pct"/>
            <w:noWrap/>
            <w:vAlign w:val="bottom"/>
            <w:hideMark/>
          </w:tcPr>
          <w:p w14:paraId="65C071C8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22D9EF28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253.379,24</w:t>
            </w:r>
          </w:p>
        </w:tc>
        <w:tc>
          <w:tcPr>
            <w:tcW w:w="606" w:type="pct"/>
            <w:noWrap/>
            <w:vAlign w:val="bottom"/>
            <w:hideMark/>
          </w:tcPr>
          <w:p w14:paraId="1DB8A1C8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253.379,24</w:t>
            </w:r>
          </w:p>
        </w:tc>
        <w:tc>
          <w:tcPr>
            <w:tcW w:w="555" w:type="pct"/>
            <w:noWrap/>
            <w:vAlign w:val="bottom"/>
            <w:hideMark/>
          </w:tcPr>
          <w:p w14:paraId="4F233DBD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253.379,24</w:t>
            </w:r>
          </w:p>
        </w:tc>
        <w:tc>
          <w:tcPr>
            <w:tcW w:w="405" w:type="pct"/>
            <w:noWrap/>
            <w:vAlign w:val="bottom"/>
            <w:hideMark/>
          </w:tcPr>
          <w:p w14:paraId="16044B76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3DCFB281" w14:textId="6AEDBDA4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100,00</w:t>
            </w:r>
          </w:p>
        </w:tc>
      </w:tr>
      <w:tr w:rsidR="00B43E00" w:rsidRPr="00CB431B" w14:paraId="40B52562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659CEBED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7.2. Prihodi od prodaje građevinskog zemljišta - gospodarske zone</w:t>
            </w:r>
          </w:p>
        </w:tc>
        <w:tc>
          <w:tcPr>
            <w:tcW w:w="555" w:type="pct"/>
            <w:noWrap/>
            <w:vAlign w:val="bottom"/>
            <w:hideMark/>
          </w:tcPr>
          <w:p w14:paraId="5013E0C0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25A2170B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100.000,00</w:t>
            </w:r>
          </w:p>
        </w:tc>
        <w:tc>
          <w:tcPr>
            <w:tcW w:w="606" w:type="pct"/>
            <w:noWrap/>
            <w:vAlign w:val="bottom"/>
            <w:hideMark/>
          </w:tcPr>
          <w:p w14:paraId="565ACD0C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100.000,00</w:t>
            </w:r>
          </w:p>
        </w:tc>
        <w:tc>
          <w:tcPr>
            <w:tcW w:w="555" w:type="pct"/>
            <w:noWrap/>
            <w:vAlign w:val="bottom"/>
            <w:hideMark/>
          </w:tcPr>
          <w:p w14:paraId="74792D35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 </w:t>
            </w:r>
          </w:p>
        </w:tc>
        <w:tc>
          <w:tcPr>
            <w:tcW w:w="405" w:type="pct"/>
            <w:noWrap/>
            <w:vAlign w:val="bottom"/>
            <w:hideMark/>
          </w:tcPr>
          <w:p w14:paraId="67C84103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08730C8D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</w:tr>
      <w:tr w:rsidR="00B43E00" w:rsidRPr="00CB431B" w14:paraId="36266860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0068083B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7.2.1 Prihodi od prodaje građevinskog zemljišta-gospodarske zone-preneseni višak</w:t>
            </w:r>
          </w:p>
        </w:tc>
        <w:tc>
          <w:tcPr>
            <w:tcW w:w="555" w:type="pct"/>
            <w:noWrap/>
            <w:vAlign w:val="bottom"/>
            <w:hideMark/>
          </w:tcPr>
          <w:p w14:paraId="32107AE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3D48B87B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5.269.481,86</w:t>
            </w:r>
          </w:p>
        </w:tc>
        <w:tc>
          <w:tcPr>
            <w:tcW w:w="606" w:type="pct"/>
            <w:noWrap/>
            <w:vAlign w:val="bottom"/>
            <w:hideMark/>
          </w:tcPr>
          <w:p w14:paraId="29DA1B81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5.269.481,86</w:t>
            </w:r>
          </w:p>
        </w:tc>
        <w:tc>
          <w:tcPr>
            <w:tcW w:w="555" w:type="pct"/>
            <w:noWrap/>
            <w:vAlign w:val="bottom"/>
            <w:hideMark/>
          </w:tcPr>
          <w:p w14:paraId="2F5DEF05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3.999.148,18</w:t>
            </w:r>
          </w:p>
        </w:tc>
        <w:tc>
          <w:tcPr>
            <w:tcW w:w="405" w:type="pct"/>
            <w:noWrap/>
            <w:vAlign w:val="bottom"/>
            <w:hideMark/>
          </w:tcPr>
          <w:p w14:paraId="41A74D69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4A5190A2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75,89</w:t>
            </w:r>
          </w:p>
        </w:tc>
      </w:tr>
      <w:tr w:rsidR="00B43E00" w:rsidRPr="00CB431B" w14:paraId="6B888925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7A7EF653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7.3. Prihodi od prodaje stanova</w:t>
            </w:r>
          </w:p>
        </w:tc>
        <w:tc>
          <w:tcPr>
            <w:tcW w:w="555" w:type="pct"/>
            <w:noWrap/>
            <w:vAlign w:val="bottom"/>
            <w:hideMark/>
          </w:tcPr>
          <w:p w14:paraId="73BCCAFB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2CC3F0B4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398.892,00</w:t>
            </w:r>
          </w:p>
        </w:tc>
        <w:tc>
          <w:tcPr>
            <w:tcW w:w="606" w:type="pct"/>
            <w:noWrap/>
            <w:vAlign w:val="bottom"/>
            <w:hideMark/>
          </w:tcPr>
          <w:p w14:paraId="73F5E40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398.892,00</w:t>
            </w:r>
          </w:p>
        </w:tc>
        <w:tc>
          <w:tcPr>
            <w:tcW w:w="555" w:type="pct"/>
            <w:noWrap/>
            <w:vAlign w:val="bottom"/>
            <w:hideMark/>
          </w:tcPr>
          <w:p w14:paraId="3B3AF5E8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304.040,25</w:t>
            </w:r>
          </w:p>
        </w:tc>
        <w:tc>
          <w:tcPr>
            <w:tcW w:w="405" w:type="pct"/>
            <w:noWrap/>
            <w:vAlign w:val="bottom"/>
            <w:hideMark/>
          </w:tcPr>
          <w:p w14:paraId="5FF892D5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5E25CF24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76,22</w:t>
            </w:r>
          </w:p>
        </w:tc>
      </w:tr>
      <w:tr w:rsidR="00B43E00" w:rsidRPr="00CB431B" w14:paraId="0E28D9DC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70022DF3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7.5. Prihodi od prodaje nefinancijske imovine-proračunski korisnici</w:t>
            </w:r>
          </w:p>
        </w:tc>
        <w:tc>
          <w:tcPr>
            <w:tcW w:w="555" w:type="pct"/>
            <w:noWrap/>
            <w:vAlign w:val="bottom"/>
            <w:hideMark/>
          </w:tcPr>
          <w:p w14:paraId="1EA9B77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6FF12C1F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51.429,00</w:t>
            </w:r>
          </w:p>
        </w:tc>
        <w:tc>
          <w:tcPr>
            <w:tcW w:w="606" w:type="pct"/>
            <w:noWrap/>
            <w:vAlign w:val="bottom"/>
            <w:hideMark/>
          </w:tcPr>
          <w:p w14:paraId="123688D1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51.429,00</w:t>
            </w:r>
          </w:p>
        </w:tc>
        <w:tc>
          <w:tcPr>
            <w:tcW w:w="555" w:type="pct"/>
            <w:noWrap/>
            <w:vAlign w:val="bottom"/>
            <w:hideMark/>
          </w:tcPr>
          <w:p w14:paraId="512B6E9A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6.124,51</w:t>
            </w:r>
          </w:p>
        </w:tc>
        <w:tc>
          <w:tcPr>
            <w:tcW w:w="405" w:type="pct"/>
            <w:noWrap/>
            <w:vAlign w:val="bottom"/>
            <w:hideMark/>
          </w:tcPr>
          <w:p w14:paraId="0A3ED806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27F21BFF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11,91</w:t>
            </w:r>
          </w:p>
        </w:tc>
      </w:tr>
      <w:tr w:rsidR="00B43E00" w:rsidRPr="00CB431B" w14:paraId="306E14F6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503A86B1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7.5.1 Prihodi od prodaje nefinancijske imovine-PK -preneseni višak</w:t>
            </w:r>
          </w:p>
        </w:tc>
        <w:tc>
          <w:tcPr>
            <w:tcW w:w="555" w:type="pct"/>
            <w:noWrap/>
            <w:vAlign w:val="bottom"/>
            <w:hideMark/>
          </w:tcPr>
          <w:p w14:paraId="704E0FDC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7DC369C6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228.943,93</w:t>
            </w:r>
          </w:p>
        </w:tc>
        <w:tc>
          <w:tcPr>
            <w:tcW w:w="606" w:type="pct"/>
            <w:noWrap/>
            <w:vAlign w:val="bottom"/>
            <w:hideMark/>
          </w:tcPr>
          <w:p w14:paraId="4CBDBEB3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228.943,93</w:t>
            </w:r>
          </w:p>
        </w:tc>
        <w:tc>
          <w:tcPr>
            <w:tcW w:w="555" w:type="pct"/>
            <w:noWrap/>
            <w:vAlign w:val="bottom"/>
            <w:hideMark/>
          </w:tcPr>
          <w:p w14:paraId="2649B6EA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25.742,19</w:t>
            </w:r>
          </w:p>
        </w:tc>
        <w:tc>
          <w:tcPr>
            <w:tcW w:w="405" w:type="pct"/>
            <w:noWrap/>
            <w:vAlign w:val="bottom"/>
            <w:hideMark/>
          </w:tcPr>
          <w:p w14:paraId="74FAF955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5B3C3946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11,24</w:t>
            </w:r>
          </w:p>
        </w:tc>
      </w:tr>
      <w:tr w:rsidR="00B43E00" w:rsidRPr="00CB431B" w14:paraId="66AFD45D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0A26F5BD" w14:textId="77777777" w:rsidR="00B43E00" w:rsidRPr="00CB431B" w:rsidRDefault="00B43E00" w:rsidP="00CB431B">
            <w:pPr>
              <w:jc w:val="lef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Izvor 8. Namjenski primici od zaduživanja</w:t>
            </w:r>
          </w:p>
        </w:tc>
        <w:tc>
          <w:tcPr>
            <w:tcW w:w="555" w:type="pct"/>
            <w:noWrap/>
            <w:vAlign w:val="bottom"/>
            <w:hideMark/>
          </w:tcPr>
          <w:p w14:paraId="13AE1B5F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195CB879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922.776,14</w:t>
            </w:r>
          </w:p>
        </w:tc>
        <w:tc>
          <w:tcPr>
            <w:tcW w:w="606" w:type="pct"/>
            <w:noWrap/>
            <w:vAlign w:val="bottom"/>
            <w:hideMark/>
          </w:tcPr>
          <w:p w14:paraId="151DACD6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922.776,14</w:t>
            </w:r>
          </w:p>
        </w:tc>
        <w:tc>
          <w:tcPr>
            <w:tcW w:w="555" w:type="pct"/>
            <w:noWrap/>
            <w:vAlign w:val="bottom"/>
            <w:hideMark/>
          </w:tcPr>
          <w:p w14:paraId="2E7C4E08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632.550,77</w:t>
            </w:r>
          </w:p>
        </w:tc>
        <w:tc>
          <w:tcPr>
            <w:tcW w:w="405" w:type="pct"/>
            <w:noWrap/>
            <w:vAlign w:val="bottom"/>
            <w:hideMark/>
          </w:tcPr>
          <w:p w14:paraId="71CA5CE6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7B5AD525" w14:textId="77777777" w:rsidR="00B43E00" w:rsidRPr="00CB431B" w:rsidRDefault="00B43E00" w:rsidP="00CC5C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CB431B">
              <w:rPr>
                <w:b/>
                <w:bCs/>
                <w:sz w:val="20"/>
                <w:lang w:val="hr-HR"/>
              </w:rPr>
              <w:t>68,55</w:t>
            </w:r>
          </w:p>
        </w:tc>
      </w:tr>
      <w:tr w:rsidR="00B43E00" w:rsidRPr="00CB431B" w14:paraId="1B15ECE8" w14:textId="77777777" w:rsidTr="00CB431B">
        <w:trPr>
          <w:trHeight w:val="20"/>
        </w:trPr>
        <w:tc>
          <w:tcPr>
            <w:tcW w:w="1968" w:type="pct"/>
            <w:vAlign w:val="bottom"/>
            <w:hideMark/>
          </w:tcPr>
          <w:p w14:paraId="0272F198" w14:textId="77777777" w:rsidR="00B43E00" w:rsidRPr="00CB431B" w:rsidRDefault="00B43E00" w:rsidP="00CB431B">
            <w:pPr>
              <w:jc w:val="lef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Izvor 8.1.1 Namjenski primici od zaduživanja - preneseni višak</w:t>
            </w:r>
          </w:p>
        </w:tc>
        <w:tc>
          <w:tcPr>
            <w:tcW w:w="555" w:type="pct"/>
            <w:noWrap/>
            <w:vAlign w:val="bottom"/>
            <w:hideMark/>
          </w:tcPr>
          <w:p w14:paraId="0EAB06B9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556" w:type="pct"/>
            <w:noWrap/>
            <w:vAlign w:val="bottom"/>
            <w:hideMark/>
          </w:tcPr>
          <w:p w14:paraId="522DAB05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922.776,14</w:t>
            </w:r>
          </w:p>
        </w:tc>
        <w:tc>
          <w:tcPr>
            <w:tcW w:w="606" w:type="pct"/>
            <w:noWrap/>
            <w:vAlign w:val="bottom"/>
            <w:hideMark/>
          </w:tcPr>
          <w:p w14:paraId="3D06B80E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922.776,14</w:t>
            </w:r>
          </w:p>
        </w:tc>
        <w:tc>
          <w:tcPr>
            <w:tcW w:w="555" w:type="pct"/>
            <w:noWrap/>
            <w:vAlign w:val="bottom"/>
            <w:hideMark/>
          </w:tcPr>
          <w:p w14:paraId="45CFD7BD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632.550,77</w:t>
            </w:r>
          </w:p>
        </w:tc>
        <w:tc>
          <w:tcPr>
            <w:tcW w:w="405" w:type="pct"/>
            <w:noWrap/>
            <w:vAlign w:val="bottom"/>
            <w:hideMark/>
          </w:tcPr>
          <w:p w14:paraId="519441A7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3FA79542" w14:textId="77777777" w:rsidR="00B43E00" w:rsidRPr="00CB431B" w:rsidRDefault="00B43E00" w:rsidP="00CC5C6B">
            <w:pPr>
              <w:jc w:val="right"/>
              <w:rPr>
                <w:sz w:val="20"/>
                <w:lang w:val="hr-HR"/>
              </w:rPr>
            </w:pPr>
            <w:r w:rsidRPr="00CB431B">
              <w:rPr>
                <w:sz w:val="20"/>
                <w:lang w:val="hr-HR"/>
              </w:rPr>
              <w:t>68,55</w:t>
            </w:r>
          </w:p>
        </w:tc>
      </w:tr>
    </w:tbl>
    <w:p w14:paraId="332E3149" w14:textId="776A4DF7" w:rsidR="00B43E00" w:rsidRDefault="00B43E00" w:rsidP="00966961">
      <w:pPr>
        <w:pStyle w:val="Tijeloteksta"/>
        <w:rPr>
          <w:b w:val="0"/>
          <w:sz w:val="28"/>
          <w:szCs w:val="28"/>
          <w:lang w:val="hr-HR"/>
        </w:rPr>
      </w:pPr>
    </w:p>
    <w:p w14:paraId="51FBC3CD" w14:textId="77777777" w:rsidR="00B43E00" w:rsidRDefault="00B43E00" w:rsidP="009D3532">
      <w:pPr>
        <w:pStyle w:val="Tijeloteksta"/>
        <w:rPr>
          <w:szCs w:val="24"/>
          <w:lang w:val="hr-HR"/>
        </w:rPr>
      </w:pPr>
      <w:r w:rsidRPr="00060FDA">
        <w:rPr>
          <w:szCs w:val="24"/>
          <w:lang w:val="hr-HR"/>
        </w:rPr>
        <w:t>Rashodi prema funkcijskoj klasifikaciji</w:t>
      </w:r>
    </w:p>
    <w:p w14:paraId="520D02A1" w14:textId="77777777" w:rsidR="00DC7940" w:rsidRPr="00060FDA" w:rsidRDefault="00DC7940" w:rsidP="009D3532">
      <w:pPr>
        <w:pStyle w:val="Tijeloteksta"/>
        <w:rPr>
          <w:b w:val="0"/>
          <w:szCs w:val="24"/>
          <w:lang w:val="hr-HR"/>
        </w:rPr>
      </w:pPr>
    </w:p>
    <w:tbl>
      <w:tblPr>
        <w:tblW w:w="48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6"/>
        <w:gridCol w:w="1633"/>
        <w:gridCol w:w="1557"/>
        <w:gridCol w:w="1700"/>
        <w:gridCol w:w="1557"/>
        <w:gridCol w:w="1134"/>
        <w:gridCol w:w="993"/>
      </w:tblGrid>
      <w:tr w:rsidR="00B43E00" w:rsidRPr="00BF050F" w14:paraId="11493248" w14:textId="77777777" w:rsidTr="00BF050F">
        <w:trPr>
          <w:trHeight w:val="20"/>
        </w:trPr>
        <w:tc>
          <w:tcPr>
            <w:tcW w:w="1944" w:type="pct"/>
            <w:vAlign w:val="center"/>
            <w:hideMark/>
          </w:tcPr>
          <w:p w14:paraId="429377B3" w14:textId="77777777" w:rsidR="00B43E00" w:rsidRPr="00BF050F" w:rsidRDefault="00B43E00" w:rsidP="00BF050F">
            <w:pPr>
              <w:jc w:val="center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Naziv funkcijske klasifikacije i brojčana oznaka</w:t>
            </w:r>
          </w:p>
        </w:tc>
        <w:tc>
          <w:tcPr>
            <w:tcW w:w="582" w:type="pct"/>
            <w:vAlign w:val="center"/>
            <w:hideMark/>
          </w:tcPr>
          <w:p w14:paraId="2E63DAE8" w14:textId="77777777" w:rsidR="00B43E00" w:rsidRPr="00BF050F" w:rsidRDefault="00B43E00" w:rsidP="002C6F9C">
            <w:pPr>
              <w:jc w:val="center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Izvršenje           2024.</w:t>
            </w:r>
          </w:p>
        </w:tc>
        <w:tc>
          <w:tcPr>
            <w:tcW w:w="555" w:type="pct"/>
            <w:vAlign w:val="center"/>
            <w:hideMark/>
          </w:tcPr>
          <w:p w14:paraId="47D1B7B2" w14:textId="77777777" w:rsidR="00B43E00" w:rsidRPr="00BF050F" w:rsidRDefault="00B43E00" w:rsidP="002C6F9C">
            <w:pPr>
              <w:jc w:val="center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Izvorni plan 2025.    (rebalans III)</w:t>
            </w:r>
          </w:p>
        </w:tc>
        <w:tc>
          <w:tcPr>
            <w:tcW w:w="606" w:type="pct"/>
            <w:vAlign w:val="center"/>
            <w:hideMark/>
          </w:tcPr>
          <w:p w14:paraId="5380F118" w14:textId="77777777" w:rsidR="00B43E00" w:rsidRPr="00BF050F" w:rsidRDefault="00B43E00" w:rsidP="002C6F9C">
            <w:pPr>
              <w:jc w:val="center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Tekući plan      2025.</w:t>
            </w:r>
          </w:p>
        </w:tc>
        <w:tc>
          <w:tcPr>
            <w:tcW w:w="555" w:type="pct"/>
            <w:vAlign w:val="center"/>
            <w:hideMark/>
          </w:tcPr>
          <w:p w14:paraId="14ADFFDC" w14:textId="77777777" w:rsidR="00B43E00" w:rsidRPr="00BF050F" w:rsidRDefault="00B43E00" w:rsidP="002C6F9C">
            <w:pPr>
              <w:jc w:val="center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 xml:space="preserve">Izvršenje </w:t>
            </w:r>
            <w:r w:rsidRPr="00BF050F">
              <w:rPr>
                <w:b/>
                <w:bCs/>
                <w:sz w:val="20"/>
                <w:lang w:val="hr-HR"/>
              </w:rPr>
              <w:br/>
              <w:t>2025.</w:t>
            </w:r>
          </w:p>
        </w:tc>
        <w:tc>
          <w:tcPr>
            <w:tcW w:w="404" w:type="pct"/>
            <w:vAlign w:val="center"/>
            <w:hideMark/>
          </w:tcPr>
          <w:p w14:paraId="723D621A" w14:textId="77777777" w:rsidR="00B43E00" w:rsidRPr="00BF050F" w:rsidRDefault="00B43E00" w:rsidP="002C6F9C">
            <w:pPr>
              <w:jc w:val="center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Indeks     4/1</w:t>
            </w:r>
          </w:p>
        </w:tc>
        <w:tc>
          <w:tcPr>
            <w:tcW w:w="354" w:type="pct"/>
            <w:vAlign w:val="center"/>
            <w:hideMark/>
          </w:tcPr>
          <w:p w14:paraId="37E96EB7" w14:textId="77777777" w:rsidR="00B43E00" w:rsidRPr="00BF050F" w:rsidRDefault="00B43E00" w:rsidP="002C6F9C">
            <w:pPr>
              <w:jc w:val="center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Indeks 4/3</w:t>
            </w:r>
          </w:p>
        </w:tc>
      </w:tr>
      <w:tr w:rsidR="00B43E00" w:rsidRPr="00BF050F" w14:paraId="3DE09B16" w14:textId="77777777" w:rsidTr="00BF050F">
        <w:trPr>
          <w:trHeight w:val="20"/>
        </w:trPr>
        <w:tc>
          <w:tcPr>
            <w:tcW w:w="1944" w:type="pct"/>
            <w:noWrap/>
            <w:vAlign w:val="bottom"/>
            <w:hideMark/>
          </w:tcPr>
          <w:p w14:paraId="401AB8CA" w14:textId="77777777" w:rsidR="00B43E00" w:rsidRPr="00BF050F" w:rsidRDefault="00B43E00" w:rsidP="00BF050F">
            <w:pPr>
              <w:jc w:val="lef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82" w:type="pct"/>
            <w:noWrap/>
            <w:vAlign w:val="bottom"/>
            <w:hideMark/>
          </w:tcPr>
          <w:p w14:paraId="5C3005E8" w14:textId="77777777" w:rsidR="00B43E00" w:rsidRPr="00BF050F" w:rsidRDefault="00B43E00" w:rsidP="002C6F9C">
            <w:pPr>
              <w:jc w:val="center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1</w:t>
            </w:r>
          </w:p>
        </w:tc>
        <w:tc>
          <w:tcPr>
            <w:tcW w:w="555" w:type="pct"/>
            <w:noWrap/>
            <w:vAlign w:val="bottom"/>
            <w:hideMark/>
          </w:tcPr>
          <w:p w14:paraId="395F7E08" w14:textId="77777777" w:rsidR="00B43E00" w:rsidRPr="00BF050F" w:rsidRDefault="00B43E00" w:rsidP="002C6F9C">
            <w:pPr>
              <w:jc w:val="center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2</w:t>
            </w:r>
          </w:p>
        </w:tc>
        <w:tc>
          <w:tcPr>
            <w:tcW w:w="606" w:type="pct"/>
            <w:noWrap/>
            <w:vAlign w:val="bottom"/>
            <w:hideMark/>
          </w:tcPr>
          <w:p w14:paraId="1F72D033" w14:textId="77777777" w:rsidR="00B43E00" w:rsidRPr="00BF050F" w:rsidRDefault="00B43E00" w:rsidP="002C6F9C">
            <w:pPr>
              <w:jc w:val="center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555" w:type="pct"/>
            <w:noWrap/>
            <w:vAlign w:val="bottom"/>
            <w:hideMark/>
          </w:tcPr>
          <w:p w14:paraId="12A9FF75" w14:textId="77777777" w:rsidR="00B43E00" w:rsidRPr="00BF050F" w:rsidRDefault="00B43E00" w:rsidP="002C6F9C">
            <w:pPr>
              <w:jc w:val="center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404" w:type="pct"/>
            <w:noWrap/>
            <w:vAlign w:val="bottom"/>
            <w:hideMark/>
          </w:tcPr>
          <w:p w14:paraId="1EB9F78F" w14:textId="77777777" w:rsidR="00B43E00" w:rsidRPr="00BF050F" w:rsidRDefault="00B43E00" w:rsidP="002C6F9C">
            <w:pPr>
              <w:jc w:val="center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5</w:t>
            </w:r>
          </w:p>
        </w:tc>
        <w:tc>
          <w:tcPr>
            <w:tcW w:w="354" w:type="pct"/>
            <w:noWrap/>
            <w:vAlign w:val="bottom"/>
            <w:hideMark/>
          </w:tcPr>
          <w:p w14:paraId="5F5AEA6F" w14:textId="77777777" w:rsidR="00B43E00" w:rsidRPr="00BF050F" w:rsidRDefault="00B43E00" w:rsidP="002C6F9C">
            <w:pPr>
              <w:jc w:val="center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6</w:t>
            </w:r>
          </w:p>
        </w:tc>
      </w:tr>
      <w:tr w:rsidR="00B43E00" w:rsidRPr="00BF050F" w14:paraId="39C04DB5" w14:textId="77777777" w:rsidTr="00BF050F">
        <w:trPr>
          <w:trHeight w:val="20"/>
        </w:trPr>
        <w:tc>
          <w:tcPr>
            <w:tcW w:w="1944" w:type="pct"/>
            <w:vAlign w:val="bottom"/>
            <w:hideMark/>
          </w:tcPr>
          <w:p w14:paraId="6CAA7102" w14:textId="77777777" w:rsidR="00B43E00" w:rsidRPr="00BF050F" w:rsidRDefault="00B43E00" w:rsidP="00BF050F">
            <w:pPr>
              <w:jc w:val="lef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SVEUKUPNI RASHODI</w:t>
            </w:r>
          </w:p>
        </w:tc>
        <w:tc>
          <w:tcPr>
            <w:tcW w:w="582" w:type="pct"/>
            <w:noWrap/>
            <w:vAlign w:val="bottom"/>
            <w:hideMark/>
          </w:tcPr>
          <w:p w14:paraId="61BE47A5" w14:textId="77777777" w:rsidR="00B43E00" w:rsidRPr="00BF050F" w:rsidRDefault="00B43E00" w:rsidP="002C6F9C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136.502.987,61</w:t>
            </w:r>
          </w:p>
        </w:tc>
        <w:tc>
          <w:tcPr>
            <w:tcW w:w="555" w:type="pct"/>
            <w:noWrap/>
            <w:vAlign w:val="bottom"/>
            <w:hideMark/>
          </w:tcPr>
          <w:p w14:paraId="5BCF70C3" w14:textId="77777777" w:rsidR="00B43E00" w:rsidRPr="00BF050F" w:rsidRDefault="00B43E00" w:rsidP="002C6F9C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187.166.178,00</w:t>
            </w:r>
          </w:p>
        </w:tc>
        <w:tc>
          <w:tcPr>
            <w:tcW w:w="606" w:type="pct"/>
            <w:noWrap/>
            <w:vAlign w:val="bottom"/>
            <w:hideMark/>
          </w:tcPr>
          <w:p w14:paraId="4025D14A" w14:textId="77777777" w:rsidR="00B43E00" w:rsidRPr="00BF050F" w:rsidRDefault="00B43E00" w:rsidP="002C6F9C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187.166.148,00</w:t>
            </w:r>
          </w:p>
        </w:tc>
        <w:tc>
          <w:tcPr>
            <w:tcW w:w="555" w:type="pct"/>
            <w:noWrap/>
            <w:vAlign w:val="bottom"/>
            <w:hideMark/>
          </w:tcPr>
          <w:p w14:paraId="05DAE5AB" w14:textId="77777777" w:rsidR="00B43E00" w:rsidRPr="00BF050F" w:rsidRDefault="00B43E00" w:rsidP="002C6F9C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167.218.632,86</w:t>
            </w:r>
          </w:p>
        </w:tc>
        <w:tc>
          <w:tcPr>
            <w:tcW w:w="404" w:type="pct"/>
            <w:noWrap/>
            <w:vAlign w:val="bottom"/>
            <w:hideMark/>
          </w:tcPr>
          <w:p w14:paraId="39A9862C" w14:textId="77777777" w:rsidR="00B43E00" w:rsidRPr="00BF050F" w:rsidRDefault="00B43E00" w:rsidP="002C6F9C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122,50</w:t>
            </w:r>
          </w:p>
        </w:tc>
        <w:tc>
          <w:tcPr>
            <w:tcW w:w="354" w:type="pct"/>
            <w:noWrap/>
            <w:vAlign w:val="bottom"/>
            <w:hideMark/>
          </w:tcPr>
          <w:p w14:paraId="378D108A" w14:textId="77777777" w:rsidR="00B43E00" w:rsidRPr="00BF050F" w:rsidRDefault="00B43E00" w:rsidP="002C6F9C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89,34</w:t>
            </w:r>
          </w:p>
        </w:tc>
      </w:tr>
      <w:tr w:rsidR="00B43E00" w:rsidRPr="00BF050F" w14:paraId="2B5C9F9D" w14:textId="77777777" w:rsidTr="00BF050F">
        <w:trPr>
          <w:trHeight w:val="20"/>
        </w:trPr>
        <w:tc>
          <w:tcPr>
            <w:tcW w:w="1944" w:type="pct"/>
            <w:vAlign w:val="bottom"/>
            <w:hideMark/>
          </w:tcPr>
          <w:p w14:paraId="2171EED9" w14:textId="77777777" w:rsidR="00B43E00" w:rsidRPr="00BF050F" w:rsidRDefault="00B43E00" w:rsidP="00BF050F">
            <w:pPr>
              <w:jc w:val="left"/>
              <w:rPr>
                <w:b/>
                <w:bCs/>
                <w:color w:val="000000"/>
                <w:sz w:val="20"/>
                <w:lang w:val="hr-HR"/>
              </w:rPr>
            </w:pPr>
            <w:r w:rsidRPr="00BF050F">
              <w:rPr>
                <w:b/>
                <w:bCs/>
                <w:color w:val="000000"/>
                <w:sz w:val="20"/>
                <w:lang w:val="hr-HR"/>
              </w:rPr>
              <w:t>01 Opće javne usluge</w:t>
            </w:r>
          </w:p>
        </w:tc>
        <w:tc>
          <w:tcPr>
            <w:tcW w:w="582" w:type="pct"/>
            <w:noWrap/>
            <w:vAlign w:val="bottom"/>
            <w:hideMark/>
          </w:tcPr>
          <w:p w14:paraId="2AE4C95C" w14:textId="77777777" w:rsidR="00B43E00" w:rsidRPr="00BF050F" w:rsidRDefault="00B43E00" w:rsidP="002C6F9C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F050F">
              <w:rPr>
                <w:b/>
                <w:bCs/>
                <w:color w:val="000000"/>
                <w:sz w:val="20"/>
                <w:lang w:val="hr-HR"/>
              </w:rPr>
              <w:t>11.900.586,20</w:t>
            </w:r>
          </w:p>
        </w:tc>
        <w:tc>
          <w:tcPr>
            <w:tcW w:w="555" w:type="pct"/>
            <w:noWrap/>
            <w:vAlign w:val="bottom"/>
            <w:hideMark/>
          </w:tcPr>
          <w:p w14:paraId="260D8FB0" w14:textId="77777777" w:rsidR="00B43E00" w:rsidRPr="00BF050F" w:rsidRDefault="00B43E00" w:rsidP="002C6F9C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F050F">
              <w:rPr>
                <w:b/>
                <w:bCs/>
                <w:color w:val="000000"/>
                <w:sz w:val="20"/>
                <w:lang w:val="hr-HR"/>
              </w:rPr>
              <w:t>20.455.265,13</w:t>
            </w:r>
          </w:p>
        </w:tc>
        <w:tc>
          <w:tcPr>
            <w:tcW w:w="606" w:type="pct"/>
            <w:noWrap/>
            <w:vAlign w:val="bottom"/>
            <w:hideMark/>
          </w:tcPr>
          <w:p w14:paraId="714E0E6E" w14:textId="77777777" w:rsidR="00B43E00" w:rsidRPr="00BF050F" w:rsidRDefault="00B43E00" w:rsidP="002C6F9C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F050F">
              <w:rPr>
                <w:b/>
                <w:bCs/>
                <w:color w:val="000000"/>
                <w:sz w:val="20"/>
                <w:lang w:val="hr-HR"/>
              </w:rPr>
              <w:t>20.225.001,13</w:t>
            </w:r>
          </w:p>
        </w:tc>
        <w:tc>
          <w:tcPr>
            <w:tcW w:w="555" w:type="pct"/>
            <w:noWrap/>
            <w:vAlign w:val="bottom"/>
            <w:hideMark/>
          </w:tcPr>
          <w:p w14:paraId="5A8C7457" w14:textId="77777777" w:rsidR="00B43E00" w:rsidRPr="00BF050F" w:rsidRDefault="00B43E00" w:rsidP="002C6F9C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F050F">
              <w:rPr>
                <w:b/>
                <w:bCs/>
                <w:color w:val="000000"/>
                <w:sz w:val="20"/>
                <w:lang w:val="hr-HR"/>
              </w:rPr>
              <w:t>16.077.256,46</w:t>
            </w:r>
          </w:p>
        </w:tc>
        <w:tc>
          <w:tcPr>
            <w:tcW w:w="404" w:type="pct"/>
            <w:noWrap/>
            <w:vAlign w:val="bottom"/>
            <w:hideMark/>
          </w:tcPr>
          <w:p w14:paraId="59581A7A" w14:textId="77777777" w:rsidR="00B43E00" w:rsidRPr="00BF050F" w:rsidRDefault="00B43E00" w:rsidP="002C6F9C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F050F">
              <w:rPr>
                <w:b/>
                <w:bCs/>
                <w:color w:val="000000"/>
                <w:sz w:val="20"/>
                <w:lang w:val="hr-HR"/>
              </w:rPr>
              <w:t>135,10</w:t>
            </w:r>
          </w:p>
        </w:tc>
        <w:tc>
          <w:tcPr>
            <w:tcW w:w="354" w:type="pct"/>
            <w:noWrap/>
            <w:vAlign w:val="bottom"/>
            <w:hideMark/>
          </w:tcPr>
          <w:p w14:paraId="23FC913D" w14:textId="77777777" w:rsidR="00B43E00" w:rsidRPr="00BF050F" w:rsidRDefault="00B43E00" w:rsidP="002C6F9C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F050F">
              <w:rPr>
                <w:b/>
                <w:bCs/>
                <w:color w:val="000000"/>
                <w:sz w:val="20"/>
                <w:lang w:val="hr-HR"/>
              </w:rPr>
              <w:t>79,49</w:t>
            </w:r>
          </w:p>
        </w:tc>
      </w:tr>
      <w:tr w:rsidR="00B43E00" w:rsidRPr="00BF050F" w14:paraId="5F71DE27" w14:textId="77777777" w:rsidTr="00BF050F">
        <w:trPr>
          <w:trHeight w:val="20"/>
        </w:trPr>
        <w:tc>
          <w:tcPr>
            <w:tcW w:w="1944" w:type="pct"/>
            <w:vAlign w:val="bottom"/>
            <w:hideMark/>
          </w:tcPr>
          <w:p w14:paraId="1B640455" w14:textId="77777777" w:rsidR="00B43E00" w:rsidRPr="00BF050F" w:rsidRDefault="00B43E00" w:rsidP="00BF050F">
            <w:pPr>
              <w:jc w:val="lef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011 Izvršna  i zakonodavna tijela, financijski i fiskalni poslovi, vanjski poslovi</w:t>
            </w:r>
          </w:p>
        </w:tc>
        <w:tc>
          <w:tcPr>
            <w:tcW w:w="582" w:type="pct"/>
            <w:noWrap/>
            <w:vAlign w:val="bottom"/>
            <w:hideMark/>
          </w:tcPr>
          <w:p w14:paraId="6706F07E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7.400.677,42</w:t>
            </w:r>
          </w:p>
        </w:tc>
        <w:tc>
          <w:tcPr>
            <w:tcW w:w="555" w:type="pct"/>
            <w:noWrap/>
            <w:vAlign w:val="bottom"/>
            <w:hideMark/>
          </w:tcPr>
          <w:p w14:paraId="1044F3C8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9.488.768,50</w:t>
            </w:r>
          </w:p>
        </w:tc>
        <w:tc>
          <w:tcPr>
            <w:tcW w:w="606" w:type="pct"/>
            <w:noWrap/>
            <w:vAlign w:val="bottom"/>
            <w:hideMark/>
          </w:tcPr>
          <w:p w14:paraId="4049099C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9.402.244,50</w:t>
            </w:r>
          </w:p>
        </w:tc>
        <w:tc>
          <w:tcPr>
            <w:tcW w:w="555" w:type="pct"/>
            <w:noWrap/>
            <w:vAlign w:val="bottom"/>
            <w:hideMark/>
          </w:tcPr>
          <w:p w14:paraId="4D028A3A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8.845.656,93</w:t>
            </w:r>
          </w:p>
        </w:tc>
        <w:tc>
          <w:tcPr>
            <w:tcW w:w="404" w:type="pct"/>
            <w:noWrap/>
            <w:vAlign w:val="bottom"/>
            <w:hideMark/>
          </w:tcPr>
          <w:p w14:paraId="757DA3C4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119,52</w:t>
            </w:r>
          </w:p>
        </w:tc>
        <w:tc>
          <w:tcPr>
            <w:tcW w:w="354" w:type="pct"/>
            <w:noWrap/>
            <w:vAlign w:val="bottom"/>
            <w:hideMark/>
          </w:tcPr>
          <w:p w14:paraId="70008817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94,08</w:t>
            </w:r>
          </w:p>
        </w:tc>
      </w:tr>
      <w:tr w:rsidR="00B43E00" w:rsidRPr="00BF050F" w14:paraId="2E3FA394" w14:textId="77777777" w:rsidTr="00BF050F">
        <w:trPr>
          <w:trHeight w:val="20"/>
        </w:trPr>
        <w:tc>
          <w:tcPr>
            <w:tcW w:w="1944" w:type="pct"/>
            <w:vAlign w:val="bottom"/>
            <w:hideMark/>
          </w:tcPr>
          <w:p w14:paraId="2E646B7D" w14:textId="77777777" w:rsidR="00B43E00" w:rsidRPr="00BF050F" w:rsidRDefault="00B43E00" w:rsidP="00BF050F">
            <w:pPr>
              <w:jc w:val="lef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013 Opće usluge</w:t>
            </w:r>
          </w:p>
        </w:tc>
        <w:tc>
          <w:tcPr>
            <w:tcW w:w="582" w:type="pct"/>
            <w:noWrap/>
            <w:vAlign w:val="bottom"/>
            <w:hideMark/>
          </w:tcPr>
          <w:p w14:paraId="5D7C74C6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4.499.908,78</w:t>
            </w:r>
          </w:p>
        </w:tc>
        <w:tc>
          <w:tcPr>
            <w:tcW w:w="555" w:type="pct"/>
            <w:noWrap/>
            <w:vAlign w:val="bottom"/>
            <w:hideMark/>
          </w:tcPr>
          <w:p w14:paraId="0A98AC05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10.966.496,63</w:t>
            </w:r>
          </w:p>
        </w:tc>
        <w:tc>
          <w:tcPr>
            <w:tcW w:w="606" w:type="pct"/>
            <w:noWrap/>
            <w:vAlign w:val="bottom"/>
            <w:hideMark/>
          </w:tcPr>
          <w:p w14:paraId="1E0BF85C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10.822.756,63</w:t>
            </w:r>
          </w:p>
        </w:tc>
        <w:tc>
          <w:tcPr>
            <w:tcW w:w="555" w:type="pct"/>
            <w:noWrap/>
            <w:vAlign w:val="bottom"/>
            <w:hideMark/>
          </w:tcPr>
          <w:p w14:paraId="4C43B245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7.231.599,53</w:t>
            </w:r>
          </w:p>
        </w:tc>
        <w:tc>
          <w:tcPr>
            <w:tcW w:w="404" w:type="pct"/>
            <w:noWrap/>
            <w:vAlign w:val="bottom"/>
            <w:hideMark/>
          </w:tcPr>
          <w:p w14:paraId="5C1ADA88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160,71</w:t>
            </w:r>
          </w:p>
        </w:tc>
        <w:tc>
          <w:tcPr>
            <w:tcW w:w="354" w:type="pct"/>
            <w:noWrap/>
            <w:vAlign w:val="bottom"/>
            <w:hideMark/>
          </w:tcPr>
          <w:p w14:paraId="0D3E689A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66,82</w:t>
            </w:r>
          </w:p>
        </w:tc>
      </w:tr>
      <w:tr w:rsidR="00B43E00" w:rsidRPr="00BF050F" w14:paraId="2F308EF7" w14:textId="77777777" w:rsidTr="00BF050F">
        <w:trPr>
          <w:trHeight w:val="20"/>
        </w:trPr>
        <w:tc>
          <w:tcPr>
            <w:tcW w:w="1944" w:type="pct"/>
            <w:vAlign w:val="bottom"/>
            <w:hideMark/>
          </w:tcPr>
          <w:p w14:paraId="5A73311E" w14:textId="77777777" w:rsidR="00B43E00" w:rsidRPr="00BF050F" w:rsidRDefault="00B43E00" w:rsidP="00BF050F">
            <w:pPr>
              <w:jc w:val="left"/>
              <w:rPr>
                <w:b/>
                <w:bCs/>
                <w:color w:val="000000"/>
                <w:sz w:val="20"/>
                <w:lang w:val="hr-HR"/>
              </w:rPr>
            </w:pPr>
            <w:r w:rsidRPr="00BF050F">
              <w:rPr>
                <w:b/>
                <w:bCs/>
                <w:color w:val="000000"/>
                <w:sz w:val="20"/>
                <w:lang w:val="hr-HR"/>
              </w:rPr>
              <w:t>03 Javni red i sigurnost</w:t>
            </w:r>
          </w:p>
        </w:tc>
        <w:tc>
          <w:tcPr>
            <w:tcW w:w="582" w:type="pct"/>
            <w:noWrap/>
            <w:vAlign w:val="bottom"/>
            <w:hideMark/>
          </w:tcPr>
          <w:p w14:paraId="10302943" w14:textId="77777777" w:rsidR="00B43E00" w:rsidRPr="00BF050F" w:rsidRDefault="00B43E00" w:rsidP="002C6F9C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F050F">
              <w:rPr>
                <w:b/>
                <w:bCs/>
                <w:color w:val="000000"/>
                <w:sz w:val="20"/>
                <w:lang w:val="hr-HR"/>
              </w:rPr>
              <w:t>4.141.838,41</w:t>
            </w:r>
          </w:p>
        </w:tc>
        <w:tc>
          <w:tcPr>
            <w:tcW w:w="555" w:type="pct"/>
            <w:noWrap/>
            <w:vAlign w:val="bottom"/>
            <w:hideMark/>
          </w:tcPr>
          <w:p w14:paraId="22ABAF41" w14:textId="77777777" w:rsidR="00B43E00" w:rsidRPr="00BF050F" w:rsidRDefault="00B43E00" w:rsidP="002C6F9C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F050F">
              <w:rPr>
                <w:b/>
                <w:bCs/>
                <w:color w:val="000000"/>
                <w:sz w:val="20"/>
                <w:lang w:val="hr-HR"/>
              </w:rPr>
              <w:t>6.211.224,78</w:t>
            </w:r>
          </w:p>
        </w:tc>
        <w:tc>
          <w:tcPr>
            <w:tcW w:w="606" w:type="pct"/>
            <w:noWrap/>
            <w:vAlign w:val="bottom"/>
            <w:hideMark/>
          </w:tcPr>
          <w:p w14:paraId="2F6F2822" w14:textId="77777777" w:rsidR="00B43E00" w:rsidRPr="00BF050F" w:rsidRDefault="00B43E00" w:rsidP="002C6F9C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F050F">
              <w:rPr>
                <w:b/>
                <w:bCs/>
                <w:color w:val="000000"/>
                <w:sz w:val="20"/>
                <w:lang w:val="hr-HR"/>
              </w:rPr>
              <w:t>6.211.224,78</w:t>
            </w:r>
          </w:p>
        </w:tc>
        <w:tc>
          <w:tcPr>
            <w:tcW w:w="555" w:type="pct"/>
            <w:noWrap/>
            <w:vAlign w:val="bottom"/>
            <w:hideMark/>
          </w:tcPr>
          <w:p w14:paraId="566359D2" w14:textId="77777777" w:rsidR="00B43E00" w:rsidRPr="00BF050F" w:rsidRDefault="00B43E00" w:rsidP="002C6F9C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F050F">
              <w:rPr>
                <w:b/>
                <w:bCs/>
                <w:color w:val="000000"/>
                <w:sz w:val="20"/>
                <w:lang w:val="hr-HR"/>
              </w:rPr>
              <w:t>5.835.631,28</w:t>
            </w:r>
          </w:p>
        </w:tc>
        <w:tc>
          <w:tcPr>
            <w:tcW w:w="404" w:type="pct"/>
            <w:noWrap/>
            <w:vAlign w:val="bottom"/>
            <w:hideMark/>
          </w:tcPr>
          <w:p w14:paraId="3C79B358" w14:textId="77777777" w:rsidR="00B43E00" w:rsidRPr="00BF050F" w:rsidRDefault="00B43E00" w:rsidP="002C6F9C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F050F">
              <w:rPr>
                <w:b/>
                <w:bCs/>
                <w:color w:val="000000"/>
                <w:sz w:val="20"/>
                <w:lang w:val="hr-HR"/>
              </w:rPr>
              <w:t>140,89</w:t>
            </w:r>
          </w:p>
        </w:tc>
        <w:tc>
          <w:tcPr>
            <w:tcW w:w="354" w:type="pct"/>
            <w:noWrap/>
            <w:vAlign w:val="bottom"/>
            <w:hideMark/>
          </w:tcPr>
          <w:p w14:paraId="23E1F995" w14:textId="77777777" w:rsidR="00B43E00" w:rsidRPr="00BF050F" w:rsidRDefault="00B43E00" w:rsidP="002C6F9C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F050F">
              <w:rPr>
                <w:b/>
                <w:bCs/>
                <w:color w:val="000000"/>
                <w:sz w:val="20"/>
                <w:lang w:val="hr-HR"/>
              </w:rPr>
              <w:t>93,95</w:t>
            </w:r>
          </w:p>
        </w:tc>
      </w:tr>
      <w:tr w:rsidR="00B43E00" w:rsidRPr="00BF050F" w14:paraId="7D435C2F" w14:textId="77777777" w:rsidTr="00BF050F">
        <w:trPr>
          <w:trHeight w:val="20"/>
        </w:trPr>
        <w:tc>
          <w:tcPr>
            <w:tcW w:w="1944" w:type="pct"/>
            <w:vAlign w:val="bottom"/>
            <w:hideMark/>
          </w:tcPr>
          <w:p w14:paraId="74E9584B" w14:textId="77777777" w:rsidR="00B43E00" w:rsidRPr="00BF050F" w:rsidRDefault="00B43E00" w:rsidP="00BF050F">
            <w:pPr>
              <w:jc w:val="lef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032 Usluge protupožarne zaštite</w:t>
            </w:r>
          </w:p>
        </w:tc>
        <w:tc>
          <w:tcPr>
            <w:tcW w:w="582" w:type="pct"/>
            <w:noWrap/>
            <w:vAlign w:val="bottom"/>
            <w:hideMark/>
          </w:tcPr>
          <w:p w14:paraId="36ED28C9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4.141.838,41</w:t>
            </w:r>
          </w:p>
        </w:tc>
        <w:tc>
          <w:tcPr>
            <w:tcW w:w="555" w:type="pct"/>
            <w:noWrap/>
            <w:vAlign w:val="bottom"/>
            <w:hideMark/>
          </w:tcPr>
          <w:p w14:paraId="43428475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6.191.087,74</w:t>
            </w:r>
          </w:p>
        </w:tc>
        <w:tc>
          <w:tcPr>
            <w:tcW w:w="606" w:type="pct"/>
            <w:noWrap/>
            <w:vAlign w:val="bottom"/>
            <w:hideMark/>
          </w:tcPr>
          <w:p w14:paraId="69E04362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6.191.087,74</w:t>
            </w:r>
          </w:p>
        </w:tc>
        <w:tc>
          <w:tcPr>
            <w:tcW w:w="555" w:type="pct"/>
            <w:noWrap/>
            <w:vAlign w:val="bottom"/>
            <w:hideMark/>
          </w:tcPr>
          <w:p w14:paraId="5B86005C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5.835.631,28</w:t>
            </w:r>
          </w:p>
        </w:tc>
        <w:tc>
          <w:tcPr>
            <w:tcW w:w="404" w:type="pct"/>
            <w:noWrap/>
            <w:vAlign w:val="bottom"/>
            <w:hideMark/>
          </w:tcPr>
          <w:p w14:paraId="3EC8A9A1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140,89</w:t>
            </w:r>
          </w:p>
        </w:tc>
        <w:tc>
          <w:tcPr>
            <w:tcW w:w="354" w:type="pct"/>
            <w:noWrap/>
            <w:vAlign w:val="bottom"/>
            <w:hideMark/>
          </w:tcPr>
          <w:p w14:paraId="33206805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94,26</w:t>
            </w:r>
          </w:p>
        </w:tc>
      </w:tr>
      <w:tr w:rsidR="00B43E00" w:rsidRPr="00BF050F" w14:paraId="63D027FE" w14:textId="77777777" w:rsidTr="00BF050F">
        <w:trPr>
          <w:trHeight w:val="20"/>
        </w:trPr>
        <w:tc>
          <w:tcPr>
            <w:tcW w:w="1944" w:type="pct"/>
            <w:vAlign w:val="bottom"/>
            <w:hideMark/>
          </w:tcPr>
          <w:p w14:paraId="1C346525" w14:textId="77777777" w:rsidR="00B43E00" w:rsidRPr="00BF050F" w:rsidRDefault="00B43E00" w:rsidP="00BF050F">
            <w:pPr>
              <w:jc w:val="lef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036 Rashodi za javni red i sigurnost koji nisu drugdje svrstani</w:t>
            </w:r>
          </w:p>
        </w:tc>
        <w:tc>
          <w:tcPr>
            <w:tcW w:w="582" w:type="pct"/>
            <w:noWrap/>
            <w:vAlign w:val="bottom"/>
            <w:hideMark/>
          </w:tcPr>
          <w:p w14:paraId="21190FD7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598164F3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20.137,04</w:t>
            </w:r>
          </w:p>
        </w:tc>
        <w:tc>
          <w:tcPr>
            <w:tcW w:w="606" w:type="pct"/>
            <w:noWrap/>
            <w:vAlign w:val="bottom"/>
            <w:hideMark/>
          </w:tcPr>
          <w:p w14:paraId="540AA0CF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20.137,04</w:t>
            </w:r>
          </w:p>
        </w:tc>
        <w:tc>
          <w:tcPr>
            <w:tcW w:w="555" w:type="pct"/>
            <w:noWrap/>
            <w:vAlign w:val="bottom"/>
            <w:hideMark/>
          </w:tcPr>
          <w:p w14:paraId="36C7F992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0,00</w:t>
            </w:r>
          </w:p>
        </w:tc>
        <w:tc>
          <w:tcPr>
            <w:tcW w:w="404" w:type="pct"/>
            <w:noWrap/>
            <w:vAlign w:val="bottom"/>
            <w:hideMark/>
          </w:tcPr>
          <w:p w14:paraId="30BE1DBF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0887FBB6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0,00</w:t>
            </w:r>
          </w:p>
        </w:tc>
      </w:tr>
      <w:tr w:rsidR="00B43E00" w:rsidRPr="00BF050F" w14:paraId="18255DA3" w14:textId="77777777" w:rsidTr="00BF050F">
        <w:trPr>
          <w:trHeight w:val="20"/>
        </w:trPr>
        <w:tc>
          <w:tcPr>
            <w:tcW w:w="1944" w:type="pct"/>
            <w:vAlign w:val="bottom"/>
            <w:hideMark/>
          </w:tcPr>
          <w:p w14:paraId="439B21ED" w14:textId="77777777" w:rsidR="00B43E00" w:rsidRPr="00BF050F" w:rsidRDefault="00B43E00" w:rsidP="00BF050F">
            <w:pPr>
              <w:jc w:val="left"/>
              <w:rPr>
                <w:b/>
                <w:bCs/>
                <w:color w:val="000000"/>
                <w:sz w:val="20"/>
                <w:lang w:val="hr-HR"/>
              </w:rPr>
            </w:pPr>
            <w:r w:rsidRPr="00BF050F">
              <w:rPr>
                <w:b/>
                <w:bCs/>
                <w:color w:val="000000"/>
                <w:sz w:val="20"/>
                <w:lang w:val="hr-HR"/>
              </w:rPr>
              <w:t>04 Ekonomski poslovi</w:t>
            </w:r>
          </w:p>
        </w:tc>
        <w:tc>
          <w:tcPr>
            <w:tcW w:w="582" w:type="pct"/>
            <w:noWrap/>
            <w:vAlign w:val="bottom"/>
            <w:hideMark/>
          </w:tcPr>
          <w:p w14:paraId="31715518" w14:textId="77777777" w:rsidR="00B43E00" w:rsidRPr="00BF050F" w:rsidRDefault="00B43E00" w:rsidP="002C6F9C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F050F">
              <w:rPr>
                <w:b/>
                <w:bCs/>
                <w:color w:val="000000"/>
                <w:sz w:val="20"/>
                <w:lang w:val="hr-HR"/>
              </w:rPr>
              <w:t>8.036.101,61</w:t>
            </w:r>
          </w:p>
        </w:tc>
        <w:tc>
          <w:tcPr>
            <w:tcW w:w="555" w:type="pct"/>
            <w:noWrap/>
            <w:vAlign w:val="bottom"/>
            <w:hideMark/>
          </w:tcPr>
          <w:p w14:paraId="63DA44F2" w14:textId="77777777" w:rsidR="00B43E00" w:rsidRPr="00BF050F" w:rsidRDefault="00B43E00" w:rsidP="002C6F9C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F050F">
              <w:rPr>
                <w:b/>
                <w:bCs/>
                <w:color w:val="000000"/>
                <w:sz w:val="20"/>
                <w:lang w:val="hr-HR"/>
              </w:rPr>
              <w:t>15.074.720,11</w:t>
            </w:r>
          </w:p>
        </w:tc>
        <w:tc>
          <w:tcPr>
            <w:tcW w:w="606" w:type="pct"/>
            <w:noWrap/>
            <w:vAlign w:val="bottom"/>
            <w:hideMark/>
          </w:tcPr>
          <w:p w14:paraId="4793DFD7" w14:textId="77777777" w:rsidR="00B43E00" w:rsidRPr="00BF050F" w:rsidRDefault="00B43E00" w:rsidP="002C6F9C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F050F">
              <w:rPr>
                <w:b/>
                <w:bCs/>
                <w:color w:val="000000"/>
                <w:sz w:val="20"/>
                <w:lang w:val="hr-HR"/>
              </w:rPr>
              <w:t>15.734.025,11</w:t>
            </w:r>
          </w:p>
        </w:tc>
        <w:tc>
          <w:tcPr>
            <w:tcW w:w="555" w:type="pct"/>
            <w:noWrap/>
            <w:vAlign w:val="bottom"/>
            <w:hideMark/>
          </w:tcPr>
          <w:p w14:paraId="0EFF127A" w14:textId="77777777" w:rsidR="00B43E00" w:rsidRPr="00BF050F" w:rsidRDefault="00B43E00" w:rsidP="002C6F9C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F050F">
              <w:rPr>
                <w:b/>
                <w:bCs/>
                <w:color w:val="000000"/>
                <w:sz w:val="20"/>
                <w:lang w:val="hr-HR"/>
              </w:rPr>
              <w:t>13.113.293,63</w:t>
            </w:r>
          </w:p>
        </w:tc>
        <w:tc>
          <w:tcPr>
            <w:tcW w:w="404" w:type="pct"/>
            <w:noWrap/>
            <w:vAlign w:val="bottom"/>
            <w:hideMark/>
          </w:tcPr>
          <w:p w14:paraId="6A747DDA" w14:textId="77777777" w:rsidR="00B43E00" w:rsidRPr="00BF050F" w:rsidRDefault="00B43E00" w:rsidP="002C6F9C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F050F">
              <w:rPr>
                <w:b/>
                <w:bCs/>
                <w:color w:val="000000"/>
                <w:sz w:val="20"/>
                <w:lang w:val="hr-HR"/>
              </w:rPr>
              <w:t>163,18</w:t>
            </w:r>
          </w:p>
        </w:tc>
        <w:tc>
          <w:tcPr>
            <w:tcW w:w="354" w:type="pct"/>
            <w:noWrap/>
            <w:vAlign w:val="bottom"/>
            <w:hideMark/>
          </w:tcPr>
          <w:p w14:paraId="120D027E" w14:textId="77777777" w:rsidR="00B43E00" w:rsidRPr="00BF050F" w:rsidRDefault="00B43E00" w:rsidP="002C6F9C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F050F">
              <w:rPr>
                <w:b/>
                <w:bCs/>
                <w:color w:val="000000"/>
                <w:sz w:val="20"/>
                <w:lang w:val="hr-HR"/>
              </w:rPr>
              <w:t>83,34</w:t>
            </w:r>
          </w:p>
        </w:tc>
      </w:tr>
      <w:tr w:rsidR="00B43E00" w:rsidRPr="00BF050F" w14:paraId="7A55EF00" w14:textId="77777777" w:rsidTr="00BF050F">
        <w:trPr>
          <w:trHeight w:val="20"/>
        </w:trPr>
        <w:tc>
          <w:tcPr>
            <w:tcW w:w="1944" w:type="pct"/>
            <w:vAlign w:val="bottom"/>
            <w:hideMark/>
          </w:tcPr>
          <w:p w14:paraId="6C860317" w14:textId="77777777" w:rsidR="00B43E00" w:rsidRPr="00BF050F" w:rsidRDefault="00B43E00" w:rsidP="00BF050F">
            <w:pPr>
              <w:jc w:val="lef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041 Opći ekonomski, trgovački i poslovi vezani uz rad</w:t>
            </w:r>
          </w:p>
        </w:tc>
        <w:tc>
          <w:tcPr>
            <w:tcW w:w="582" w:type="pct"/>
            <w:noWrap/>
            <w:vAlign w:val="bottom"/>
            <w:hideMark/>
          </w:tcPr>
          <w:p w14:paraId="6C317121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1.468.437,24</w:t>
            </w:r>
          </w:p>
        </w:tc>
        <w:tc>
          <w:tcPr>
            <w:tcW w:w="555" w:type="pct"/>
            <w:noWrap/>
            <w:vAlign w:val="bottom"/>
            <w:hideMark/>
          </w:tcPr>
          <w:p w14:paraId="3FCDEEDB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1.731.406,00</w:t>
            </w:r>
          </w:p>
        </w:tc>
        <w:tc>
          <w:tcPr>
            <w:tcW w:w="606" w:type="pct"/>
            <w:noWrap/>
            <w:vAlign w:val="bottom"/>
            <w:hideMark/>
          </w:tcPr>
          <w:p w14:paraId="5A5128BD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1.743.951,00</w:t>
            </w:r>
          </w:p>
        </w:tc>
        <w:tc>
          <w:tcPr>
            <w:tcW w:w="555" w:type="pct"/>
            <w:noWrap/>
            <w:vAlign w:val="bottom"/>
            <w:hideMark/>
          </w:tcPr>
          <w:p w14:paraId="7694CB0D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1.616.880,62</w:t>
            </w:r>
          </w:p>
        </w:tc>
        <w:tc>
          <w:tcPr>
            <w:tcW w:w="404" w:type="pct"/>
            <w:noWrap/>
            <w:vAlign w:val="bottom"/>
            <w:hideMark/>
          </w:tcPr>
          <w:p w14:paraId="453E9D3F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110,11</w:t>
            </w:r>
          </w:p>
        </w:tc>
        <w:tc>
          <w:tcPr>
            <w:tcW w:w="354" w:type="pct"/>
            <w:noWrap/>
            <w:vAlign w:val="bottom"/>
            <w:hideMark/>
          </w:tcPr>
          <w:p w14:paraId="0E23468B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92,71</w:t>
            </w:r>
          </w:p>
        </w:tc>
      </w:tr>
      <w:tr w:rsidR="00B43E00" w:rsidRPr="00BF050F" w14:paraId="318AD2FB" w14:textId="77777777" w:rsidTr="00BF050F">
        <w:trPr>
          <w:trHeight w:val="20"/>
        </w:trPr>
        <w:tc>
          <w:tcPr>
            <w:tcW w:w="1944" w:type="pct"/>
            <w:vAlign w:val="bottom"/>
            <w:hideMark/>
          </w:tcPr>
          <w:p w14:paraId="4DBECF28" w14:textId="77777777" w:rsidR="00B43E00" w:rsidRPr="00BF050F" w:rsidRDefault="00B43E00" w:rsidP="00BF050F">
            <w:pPr>
              <w:jc w:val="lef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042 Poljoprivreda, šumarstvo, ribarstvo i lov</w:t>
            </w:r>
          </w:p>
        </w:tc>
        <w:tc>
          <w:tcPr>
            <w:tcW w:w="582" w:type="pct"/>
            <w:noWrap/>
            <w:vAlign w:val="bottom"/>
            <w:hideMark/>
          </w:tcPr>
          <w:p w14:paraId="2C1E0A9F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289.499,62</w:t>
            </w:r>
          </w:p>
        </w:tc>
        <w:tc>
          <w:tcPr>
            <w:tcW w:w="555" w:type="pct"/>
            <w:noWrap/>
            <w:vAlign w:val="bottom"/>
            <w:hideMark/>
          </w:tcPr>
          <w:p w14:paraId="178A4E7B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139.800,00</w:t>
            </w:r>
          </w:p>
        </w:tc>
        <w:tc>
          <w:tcPr>
            <w:tcW w:w="606" w:type="pct"/>
            <w:noWrap/>
            <w:vAlign w:val="bottom"/>
            <w:hideMark/>
          </w:tcPr>
          <w:p w14:paraId="2FF17A8F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139.800,00</w:t>
            </w:r>
          </w:p>
        </w:tc>
        <w:tc>
          <w:tcPr>
            <w:tcW w:w="555" w:type="pct"/>
            <w:noWrap/>
            <w:vAlign w:val="bottom"/>
            <w:hideMark/>
          </w:tcPr>
          <w:p w14:paraId="5DF78A6D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35.574,51</w:t>
            </w:r>
          </w:p>
        </w:tc>
        <w:tc>
          <w:tcPr>
            <w:tcW w:w="404" w:type="pct"/>
            <w:noWrap/>
            <w:vAlign w:val="bottom"/>
            <w:hideMark/>
          </w:tcPr>
          <w:p w14:paraId="7C866690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12,29</w:t>
            </w:r>
          </w:p>
        </w:tc>
        <w:tc>
          <w:tcPr>
            <w:tcW w:w="354" w:type="pct"/>
            <w:noWrap/>
            <w:vAlign w:val="bottom"/>
            <w:hideMark/>
          </w:tcPr>
          <w:p w14:paraId="4B19A2E4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25,45</w:t>
            </w:r>
          </w:p>
        </w:tc>
      </w:tr>
      <w:tr w:rsidR="00B43E00" w:rsidRPr="00BF050F" w14:paraId="08180D82" w14:textId="77777777" w:rsidTr="00BF050F">
        <w:trPr>
          <w:trHeight w:val="20"/>
        </w:trPr>
        <w:tc>
          <w:tcPr>
            <w:tcW w:w="1944" w:type="pct"/>
            <w:vAlign w:val="bottom"/>
            <w:hideMark/>
          </w:tcPr>
          <w:p w14:paraId="35CCABF8" w14:textId="77777777" w:rsidR="00B43E00" w:rsidRPr="00BF050F" w:rsidRDefault="00B43E00" w:rsidP="00BF050F">
            <w:pPr>
              <w:jc w:val="lef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045 Promet</w:t>
            </w:r>
          </w:p>
        </w:tc>
        <w:tc>
          <w:tcPr>
            <w:tcW w:w="582" w:type="pct"/>
            <w:noWrap/>
            <w:vAlign w:val="bottom"/>
            <w:hideMark/>
          </w:tcPr>
          <w:p w14:paraId="07EE1932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6.278.164,75</w:t>
            </w:r>
          </w:p>
        </w:tc>
        <w:tc>
          <w:tcPr>
            <w:tcW w:w="555" w:type="pct"/>
            <w:noWrap/>
            <w:vAlign w:val="bottom"/>
            <w:hideMark/>
          </w:tcPr>
          <w:p w14:paraId="54494D4F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13.203.514,11</w:t>
            </w:r>
          </w:p>
        </w:tc>
        <w:tc>
          <w:tcPr>
            <w:tcW w:w="606" w:type="pct"/>
            <w:noWrap/>
            <w:vAlign w:val="bottom"/>
            <w:hideMark/>
          </w:tcPr>
          <w:p w14:paraId="1B27A7BE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13.850.274,11</w:t>
            </w:r>
          </w:p>
        </w:tc>
        <w:tc>
          <w:tcPr>
            <w:tcW w:w="555" w:type="pct"/>
            <w:noWrap/>
            <w:vAlign w:val="bottom"/>
            <w:hideMark/>
          </w:tcPr>
          <w:p w14:paraId="5B5AE7E8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11.460.838,50</w:t>
            </w:r>
          </w:p>
        </w:tc>
        <w:tc>
          <w:tcPr>
            <w:tcW w:w="404" w:type="pct"/>
            <w:noWrap/>
            <w:vAlign w:val="bottom"/>
            <w:hideMark/>
          </w:tcPr>
          <w:p w14:paraId="497F9ED9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182,55</w:t>
            </w:r>
          </w:p>
        </w:tc>
        <w:tc>
          <w:tcPr>
            <w:tcW w:w="354" w:type="pct"/>
            <w:noWrap/>
            <w:vAlign w:val="bottom"/>
            <w:hideMark/>
          </w:tcPr>
          <w:p w14:paraId="3FFDD66E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82,75</w:t>
            </w:r>
          </w:p>
        </w:tc>
      </w:tr>
      <w:tr w:rsidR="00B43E00" w:rsidRPr="00BF050F" w14:paraId="0CADC956" w14:textId="77777777" w:rsidTr="00BF050F">
        <w:trPr>
          <w:trHeight w:val="20"/>
        </w:trPr>
        <w:tc>
          <w:tcPr>
            <w:tcW w:w="1944" w:type="pct"/>
            <w:vAlign w:val="bottom"/>
            <w:hideMark/>
          </w:tcPr>
          <w:p w14:paraId="1DCAFC03" w14:textId="77777777" w:rsidR="00B43E00" w:rsidRPr="00BF050F" w:rsidRDefault="00B43E00" w:rsidP="00BF050F">
            <w:pPr>
              <w:jc w:val="left"/>
              <w:rPr>
                <w:b/>
                <w:bCs/>
                <w:color w:val="000000"/>
                <w:sz w:val="20"/>
                <w:lang w:val="hr-HR"/>
              </w:rPr>
            </w:pPr>
            <w:r w:rsidRPr="00BF050F">
              <w:rPr>
                <w:b/>
                <w:bCs/>
                <w:color w:val="000000"/>
                <w:sz w:val="20"/>
                <w:lang w:val="hr-HR"/>
              </w:rPr>
              <w:t>05 Zaštita okoliša</w:t>
            </w:r>
          </w:p>
        </w:tc>
        <w:tc>
          <w:tcPr>
            <w:tcW w:w="582" w:type="pct"/>
            <w:noWrap/>
            <w:vAlign w:val="bottom"/>
            <w:hideMark/>
          </w:tcPr>
          <w:p w14:paraId="0F32B305" w14:textId="77777777" w:rsidR="00B43E00" w:rsidRPr="00BF050F" w:rsidRDefault="00B43E00" w:rsidP="002C6F9C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F050F">
              <w:rPr>
                <w:b/>
                <w:bCs/>
                <w:color w:val="000000"/>
                <w:sz w:val="20"/>
                <w:lang w:val="hr-HR"/>
              </w:rPr>
              <w:t>1.406.535,75</w:t>
            </w:r>
          </w:p>
        </w:tc>
        <w:tc>
          <w:tcPr>
            <w:tcW w:w="555" w:type="pct"/>
            <w:noWrap/>
            <w:vAlign w:val="bottom"/>
            <w:hideMark/>
          </w:tcPr>
          <w:p w14:paraId="270A7593" w14:textId="77777777" w:rsidR="00B43E00" w:rsidRPr="00BF050F" w:rsidRDefault="00B43E00" w:rsidP="002C6F9C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F050F">
              <w:rPr>
                <w:b/>
                <w:bCs/>
                <w:color w:val="000000"/>
                <w:sz w:val="20"/>
                <w:lang w:val="hr-HR"/>
              </w:rPr>
              <w:t>1.853.854,77</w:t>
            </w:r>
          </w:p>
        </w:tc>
        <w:tc>
          <w:tcPr>
            <w:tcW w:w="606" w:type="pct"/>
            <w:noWrap/>
            <w:vAlign w:val="bottom"/>
            <w:hideMark/>
          </w:tcPr>
          <w:p w14:paraId="574D4910" w14:textId="77777777" w:rsidR="00B43E00" w:rsidRPr="00BF050F" w:rsidRDefault="00B43E00" w:rsidP="002C6F9C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F050F">
              <w:rPr>
                <w:b/>
                <w:bCs/>
                <w:color w:val="000000"/>
                <w:sz w:val="20"/>
                <w:lang w:val="hr-HR"/>
              </w:rPr>
              <w:t>1.840.029,77</w:t>
            </w:r>
          </w:p>
        </w:tc>
        <w:tc>
          <w:tcPr>
            <w:tcW w:w="555" w:type="pct"/>
            <w:noWrap/>
            <w:vAlign w:val="bottom"/>
            <w:hideMark/>
          </w:tcPr>
          <w:p w14:paraId="4AF8E1A6" w14:textId="77777777" w:rsidR="00B43E00" w:rsidRPr="00BF050F" w:rsidRDefault="00B43E00" w:rsidP="002C6F9C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F050F">
              <w:rPr>
                <w:b/>
                <w:bCs/>
                <w:color w:val="000000"/>
                <w:sz w:val="20"/>
                <w:lang w:val="hr-HR"/>
              </w:rPr>
              <w:t>669.785,26</w:t>
            </w:r>
          </w:p>
        </w:tc>
        <w:tc>
          <w:tcPr>
            <w:tcW w:w="404" w:type="pct"/>
            <w:noWrap/>
            <w:vAlign w:val="bottom"/>
            <w:hideMark/>
          </w:tcPr>
          <w:p w14:paraId="48F57A4A" w14:textId="77777777" w:rsidR="00B43E00" w:rsidRPr="00BF050F" w:rsidRDefault="00B43E00" w:rsidP="002C6F9C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F050F">
              <w:rPr>
                <w:b/>
                <w:bCs/>
                <w:color w:val="000000"/>
                <w:sz w:val="20"/>
                <w:lang w:val="hr-HR"/>
              </w:rPr>
              <w:t>47,62</w:t>
            </w:r>
          </w:p>
        </w:tc>
        <w:tc>
          <w:tcPr>
            <w:tcW w:w="354" w:type="pct"/>
            <w:noWrap/>
            <w:vAlign w:val="bottom"/>
            <w:hideMark/>
          </w:tcPr>
          <w:p w14:paraId="0C6152AF" w14:textId="77777777" w:rsidR="00B43E00" w:rsidRPr="00BF050F" w:rsidRDefault="00B43E00" w:rsidP="002C6F9C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F050F">
              <w:rPr>
                <w:b/>
                <w:bCs/>
                <w:color w:val="000000"/>
                <w:sz w:val="20"/>
                <w:lang w:val="hr-HR"/>
              </w:rPr>
              <w:t>36,40</w:t>
            </w:r>
          </w:p>
        </w:tc>
      </w:tr>
      <w:tr w:rsidR="00B43E00" w:rsidRPr="00BF050F" w14:paraId="659D5032" w14:textId="77777777" w:rsidTr="00BF050F">
        <w:trPr>
          <w:trHeight w:val="20"/>
        </w:trPr>
        <w:tc>
          <w:tcPr>
            <w:tcW w:w="1944" w:type="pct"/>
            <w:vAlign w:val="bottom"/>
            <w:hideMark/>
          </w:tcPr>
          <w:p w14:paraId="02119FD8" w14:textId="77777777" w:rsidR="00B43E00" w:rsidRPr="00BF050F" w:rsidRDefault="00B43E00" w:rsidP="00BF050F">
            <w:pPr>
              <w:jc w:val="lef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051 Gospodarenje otpadom</w:t>
            </w:r>
          </w:p>
        </w:tc>
        <w:tc>
          <w:tcPr>
            <w:tcW w:w="582" w:type="pct"/>
            <w:noWrap/>
            <w:vAlign w:val="bottom"/>
            <w:hideMark/>
          </w:tcPr>
          <w:p w14:paraId="792DCC66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315.840,51</w:t>
            </w:r>
          </w:p>
        </w:tc>
        <w:tc>
          <w:tcPr>
            <w:tcW w:w="555" w:type="pct"/>
            <w:noWrap/>
            <w:vAlign w:val="bottom"/>
            <w:hideMark/>
          </w:tcPr>
          <w:p w14:paraId="6D076854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626.190,31</w:t>
            </w:r>
          </w:p>
        </w:tc>
        <w:tc>
          <w:tcPr>
            <w:tcW w:w="606" w:type="pct"/>
            <w:noWrap/>
            <w:vAlign w:val="bottom"/>
            <w:hideMark/>
          </w:tcPr>
          <w:p w14:paraId="503A586C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626.190,31</w:t>
            </w:r>
          </w:p>
        </w:tc>
        <w:tc>
          <w:tcPr>
            <w:tcW w:w="555" w:type="pct"/>
            <w:noWrap/>
            <w:vAlign w:val="bottom"/>
            <w:hideMark/>
          </w:tcPr>
          <w:p w14:paraId="695F1574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136.453,13</w:t>
            </w:r>
          </w:p>
        </w:tc>
        <w:tc>
          <w:tcPr>
            <w:tcW w:w="404" w:type="pct"/>
            <w:noWrap/>
            <w:vAlign w:val="bottom"/>
            <w:hideMark/>
          </w:tcPr>
          <w:p w14:paraId="7FC6E465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43,20</w:t>
            </w:r>
          </w:p>
        </w:tc>
        <w:tc>
          <w:tcPr>
            <w:tcW w:w="354" w:type="pct"/>
            <w:noWrap/>
            <w:vAlign w:val="bottom"/>
            <w:hideMark/>
          </w:tcPr>
          <w:p w14:paraId="0C34EE0E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21,79</w:t>
            </w:r>
          </w:p>
        </w:tc>
      </w:tr>
      <w:tr w:rsidR="00B43E00" w:rsidRPr="00BF050F" w14:paraId="6C368030" w14:textId="77777777" w:rsidTr="00BF050F">
        <w:trPr>
          <w:trHeight w:val="20"/>
        </w:trPr>
        <w:tc>
          <w:tcPr>
            <w:tcW w:w="1944" w:type="pct"/>
            <w:vAlign w:val="bottom"/>
            <w:hideMark/>
          </w:tcPr>
          <w:p w14:paraId="5F1A8872" w14:textId="77777777" w:rsidR="00B43E00" w:rsidRPr="00BF050F" w:rsidRDefault="00B43E00" w:rsidP="00BF050F">
            <w:pPr>
              <w:jc w:val="lef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052 Gospodarenje otpadnim vodama</w:t>
            </w:r>
          </w:p>
        </w:tc>
        <w:tc>
          <w:tcPr>
            <w:tcW w:w="582" w:type="pct"/>
            <w:noWrap/>
            <w:vAlign w:val="bottom"/>
            <w:hideMark/>
          </w:tcPr>
          <w:p w14:paraId="17F1680A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296.982,75</w:t>
            </w:r>
          </w:p>
        </w:tc>
        <w:tc>
          <w:tcPr>
            <w:tcW w:w="555" w:type="pct"/>
            <w:noWrap/>
            <w:vAlign w:val="bottom"/>
            <w:hideMark/>
          </w:tcPr>
          <w:p w14:paraId="23310D51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318.419,46</w:t>
            </w:r>
          </w:p>
        </w:tc>
        <w:tc>
          <w:tcPr>
            <w:tcW w:w="606" w:type="pct"/>
            <w:noWrap/>
            <w:vAlign w:val="bottom"/>
            <w:hideMark/>
          </w:tcPr>
          <w:p w14:paraId="2BD8B36B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318.419,46</w:t>
            </w:r>
          </w:p>
        </w:tc>
        <w:tc>
          <w:tcPr>
            <w:tcW w:w="555" w:type="pct"/>
            <w:noWrap/>
            <w:vAlign w:val="bottom"/>
            <w:hideMark/>
          </w:tcPr>
          <w:p w14:paraId="3367E54A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158.742,27</w:t>
            </w:r>
          </w:p>
        </w:tc>
        <w:tc>
          <w:tcPr>
            <w:tcW w:w="404" w:type="pct"/>
            <w:noWrap/>
            <w:vAlign w:val="bottom"/>
            <w:hideMark/>
          </w:tcPr>
          <w:p w14:paraId="33D4246C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53,45</w:t>
            </w:r>
          </w:p>
        </w:tc>
        <w:tc>
          <w:tcPr>
            <w:tcW w:w="354" w:type="pct"/>
            <w:noWrap/>
            <w:vAlign w:val="bottom"/>
            <w:hideMark/>
          </w:tcPr>
          <w:p w14:paraId="6C860339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49,85</w:t>
            </w:r>
          </w:p>
        </w:tc>
      </w:tr>
      <w:tr w:rsidR="00B43E00" w:rsidRPr="00BF050F" w14:paraId="7BBEF24B" w14:textId="77777777" w:rsidTr="00BF050F">
        <w:trPr>
          <w:trHeight w:val="20"/>
        </w:trPr>
        <w:tc>
          <w:tcPr>
            <w:tcW w:w="1944" w:type="pct"/>
            <w:vAlign w:val="bottom"/>
            <w:hideMark/>
          </w:tcPr>
          <w:p w14:paraId="01E0B398" w14:textId="77777777" w:rsidR="00B43E00" w:rsidRPr="00BF050F" w:rsidRDefault="00B43E00" w:rsidP="00BF050F">
            <w:pPr>
              <w:jc w:val="lef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054 Zaštita bioraznolikosti i krajolika</w:t>
            </w:r>
          </w:p>
        </w:tc>
        <w:tc>
          <w:tcPr>
            <w:tcW w:w="582" w:type="pct"/>
            <w:noWrap/>
            <w:vAlign w:val="bottom"/>
            <w:hideMark/>
          </w:tcPr>
          <w:p w14:paraId="24566EF7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666.686,11</w:t>
            </w:r>
          </w:p>
        </w:tc>
        <w:tc>
          <w:tcPr>
            <w:tcW w:w="555" w:type="pct"/>
            <w:noWrap/>
            <w:vAlign w:val="bottom"/>
            <w:hideMark/>
          </w:tcPr>
          <w:p w14:paraId="22EBBBAC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380.300,00</w:t>
            </w:r>
          </w:p>
        </w:tc>
        <w:tc>
          <w:tcPr>
            <w:tcW w:w="606" w:type="pct"/>
            <w:noWrap/>
            <w:vAlign w:val="bottom"/>
            <w:hideMark/>
          </w:tcPr>
          <w:p w14:paraId="488B79F8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380.300,00</w:t>
            </w:r>
          </w:p>
        </w:tc>
        <w:tc>
          <w:tcPr>
            <w:tcW w:w="555" w:type="pct"/>
            <w:noWrap/>
            <w:vAlign w:val="bottom"/>
            <w:hideMark/>
          </w:tcPr>
          <w:p w14:paraId="29D2F9AF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145.441,42</w:t>
            </w:r>
          </w:p>
        </w:tc>
        <w:tc>
          <w:tcPr>
            <w:tcW w:w="404" w:type="pct"/>
            <w:noWrap/>
            <w:vAlign w:val="bottom"/>
            <w:hideMark/>
          </w:tcPr>
          <w:p w14:paraId="1DC17935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21,82</w:t>
            </w:r>
          </w:p>
        </w:tc>
        <w:tc>
          <w:tcPr>
            <w:tcW w:w="354" w:type="pct"/>
            <w:noWrap/>
            <w:vAlign w:val="bottom"/>
            <w:hideMark/>
          </w:tcPr>
          <w:p w14:paraId="2253966F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38,24</w:t>
            </w:r>
          </w:p>
        </w:tc>
      </w:tr>
      <w:tr w:rsidR="00B43E00" w:rsidRPr="00BF050F" w14:paraId="4C5ADC00" w14:textId="77777777" w:rsidTr="00BF050F">
        <w:trPr>
          <w:trHeight w:val="20"/>
        </w:trPr>
        <w:tc>
          <w:tcPr>
            <w:tcW w:w="1944" w:type="pct"/>
            <w:vAlign w:val="bottom"/>
            <w:hideMark/>
          </w:tcPr>
          <w:p w14:paraId="67621C82" w14:textId="77777777" w:rsidR="00B43E00" w:rsidRPr="00BF050F" w:rsidRDefault="00B43E00" w:rsidP="00BF050F">
            <w:pPr>
              <w:jc w:val="lef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056 Poslovi i usluge zaštite okoliša koji nisu drugdje svrstani</w:t>
            </w:r>
          </w:p>
        </w:tc>
        <w:tc>
          <w:tcPr>
            <w:tcW w:w="582" w:type="pct"/>
            <w:noWrap/>
            <w:vAlign w:val="bottom"/>
            <w:hideMark/>
          </w:tcPr>
          <w:p w14:paraId="39EC8B68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127.026,38</w:t>
            </w:r>
          </w:p>
        </w:tc>
        <w:tc>
          <w:tcPr>
            <w:tcW w:w="555" w:type="pct"/>
            <w:noWrap/>
            <w:vAlign w:val="bottom"/>
            <w:hideMark/>
          </w:tcPr>
          <w:p w14:paraId="42ACE900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528.945,00</w:t>
            </w:r>
          </w:p>
        </w:tc>
        <w:tc>
          <w:tcPr>
            <w:tcW w:w="606" w:type="pct"/>
            <w:noWrap/>
            <w:vAlign w:val="bottom"/>
            <w:hideMark/>
          </w:tcPr>
          <w:p w14:paraId="7E738521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515.120,00</w:t>
            </w:r>
          </w:p>
        </w:tc>
        <w:tc>
          <w:tcPr>
            <w:tcW w:w="555" w:type="pct"/>
            <w:noWrap/>
            <w:vAlign w:val="bottom"/>
            <w:hideMark/>
          </w:tcPr>
          <w:p w14:paraId="30C744EA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229.148,44</w:t>
            </w:r>
          </w:p>
        </w:tc>
        <w:tc>
          <w:tcPr>
            <w:tcW w:w="404" w:type="pct"/>
            <w:noWrap/>
            <w:vAlign w:val="bottom"/>
            <w:hideMark/>
          </w:tcPr>
          <w:p w14:paraId="67AB9DA5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180,39</w:t>
            </w:r>
          </w:p>
        </w:tc>
        <w:tc>
          <w:tcPr>
            <w:tcW w:w="354" w:type="pct"/>
            <w:noWrap/>
            <w:vAlign w:val="bottom"/>
            <w:hideMark/>
          </w:tcPr>
          <w:p w14:paraId="3DCBBE93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44,48</w:t>
            </w:r>
          </w:p>
        </w:tc>
      </w:tr>
      <w:tr w:rsidR="00B43E00" w:rsidRPr="00BF050F" w14:paraId="4671DCBE" w14:textId="77777777" w:rsidTr="00BF050F">
        <w:trPr>
          <w:trHeight w:val="20"/>
        </w:trPr>
        <w:tc>
          <w:tcPr>
            <w:tcW w:w="1944" w:type="pct"/>
            <w:vAlign w:val="bottom"/>
            <w:hideMark/>
          </w:tcPr>
          <w:p w14:paraId="54B6DA98" w14:textId="77777777" w:rsidR="00B43E00" w:rsidRPr="00BF050F" w:rsidRDefault="00B43E00" w:rsidP="00BF050F">
            <w:pPr>
              <w:jc w:val="left"/>
              <w:rPr>
                <w:b/>
                <w:bCs/>
                <w:color w:val="000000"/>
                <w:sz w:val="20"/>
                <w:lang w:val="hr-HR"/>
              </w:rPr>
            </w:pPr>
            <w:r w:rsidRPr="00BF050F">
              <w:rPr>
                <w:b/>
                <w:bCs/>
                <w:color w:val="000000"/>
                <w:sz w:val="20"/>
                <w:lang w:val="hr-HR"/>
              </w:rPr>
              <w:t>06 Usluge unapređenja stanovanja i zajednice</w:t>
            </w:r>
          </w:p>
        </w:tc>
        <w:tc>
          <w:tcPr>
            <w:tcW w:w="582" w:type="pct"/>
            <w:noWrap/>
            <w:vAlign w:val="bottom"/>
            <w:hideMark/>
          </w:tcPr>
          <w:p w14:paraId="05ECD6F5" w14:textId="77777777" w:rsidR="00B43E00" w:rsidRPr="00BF050F" w:rsidRDefault="00B43E00" w:rsidP="002C6F9C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F050F">
              <w:rPr>
                <w:b/>
                <w:bCs/>
                <w:color w:val="000000"/>
                <w:sz w:val="20"/>
                <w:lang w:val="hr-HR"/>
              </w:rPr>
              <w:t>26.427.972,45</w:t>
            </w:r>
          </w:p>
        </w:tc>
        <w:tc>
          <w:tcPr>
            <w:tcW w:w="555" w:type="pct"/>
            <w:noWrap/>
            <w:vAlign w:val="bottom"/>
            <w:hideMark/>
          </w:tcPr>
          <w:p w14:paraId="69FF3165" w14:textId="77777777" w:rsidR="00B43E00" w:rsidRPr="00BF050F" w:rsidRDefault="00B43E00" w:rsidP="002C6F9C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F050F">
              <w:rPr>
                <w:b/>
                <w:bCs/>
                <w:color w:val="000000"/>
                <w:sz w:val="20"/>
                <w:lang w:val="hr-HR"/>
              </w:rPr>
              <w:t>39.486.801,55</w:t>
            </w:r>
          </w:p>
        </w:tc>
        <w:tc>
          <w:tcPr>
            <w:tcW w:w="606" w:type="pct"/>
            <w:noWrap/>
            <w:vAlign w:val="bottom"/>
            <w:hideMark/>
          </w:tcPr>
          <w:p w14:paraId="7E16D8F6" w14:textId="77777777" w:rsidR="00B43E00" w:rsidRPr="00BF050F" w:rsidRDefault="00B43E00" w:rsidP="002C6F9C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F050F">
              <w:rPr>
                <w:b/>
                <w:bCs/>
                <w:color w:val="000000"/>
                <w:sz w:val="20"/>
                <w:lang w:val="hr-HR"/>
              </w:rPr>
              <w:t>39.477.186,55</w:t>
            </w:r>
          </w:p>
        </w:tc>
        <w:tc>
          <w:tcPr>
            <w:tcW w:w="555" w:type="pct"/>
            <w:noWrap/>
            <w:vAlign w:val="bottom"/>
            <w:hideMark/>
          </w:tcPr>
          <w:p w14:paraId="4D8E5D70" w14:textId="77777777" w:rsidR="00B43E00" w:rsidRPr="00BF050F" w:rsidRDefault="00B43E00" w:rsidP="002C6F9C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F050F">
              <w:rPr>
                <w:b/>
                <w:bCs/>
                <w:color w:val="000000"/>
                <w:sz w:val="20"/>
                <w:lang w:val="hr-HR"/>
              </w:rPr>
              <w:t>35.493.374,49</w:t>
            </w:r>
          </w:p>
        </w:tc>
        <w:tc>
          <w:tcPr>
            <w:tcW w:w="404" w:type="pct"/>
            <w:noWrap/>
            <w:vAlign w:val="bottom"/>
            <w:hideMark/>
          </w:tcPr>
          <w:p w14:paraId="69A36621" w14:textId="77777777" w:rsidR="00B43E00" w:rsidRPr="00BF050F" w:rsidRDefault="00B43E00" w:rsidP="002C6F9C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F050F">
              <w:rPr>
                <w:b/>
                <w:bCs/>
                <w:color w:val="000000"/>
                <w:sz w:val="20"/>
                <w:lang w:val="hr-HR"/>
              </w:rPr>
              <w:t>134,30</w:t>
            </w:r>
          </w:p>
        </w:tc>
        <w:tc>
          <w:tcPr>
            <w:tcW w:w="354" w:type="pct"/>
            <w:noWrap/>
            <w:vAlign w:val="bottom"/>
            <w:hideMark/>
          </w:tcPr>
          <w:p w14:paraId="3C91F507" w14:textId="77777777" w:rsidR="00B43E00" w:rsidRPr="00BF050F" w:rsidRDefault="00B43E00" w:rsidP="002C6F9C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F050F">
              <w:rPr>
                <w:b/>
                <w:bCs/>
                <w:color w:val="000000"/>
                <w:sz w:val="20"/>
                <w:lang w:val="hr-HR"/>
              </w:rPr>
              <w:t>89,91</w:t>
            </w:r>
          </w:p>
        </w:tc>
      </w:tr>
      <w:tr w:rsidR="00B43E00" w:rsidRPr="00BF050F" w14:paraId="227281C4" w14:textId="77777777" w:rsidTr="00BF050F">
        <w:trPr>
          <w:trHeight w:val="20"/>
        </w:trPr>
        <w:tc>
          <w:tcPr>
            <w:tcW w:w="1944" w:type="pct"/>
            <w:vAlign w:val="bottom"/>
            <w:hideMark/>
          </w:tcPr>
          <w:p w14:paraId="192E3EA4" w14:textId="77777777" w:rsidR="00B43E00" w:rsidRPr="00BF050F" w:rsidRDefault="00B43E00" w:rsidP="00BF050F">
            <w:pPr>
              <w:jc w:val="lef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061 Razvoj stanovanja</w:t>
            </w:r>
          </w:p>
        </w:tc>
        <w:tc>
          <w:tcPr>
            <w:tcW w:w="582" w:type="pct"/>
            <w:noWrap/>
            <w:vAlign w:val="bottom"/>
            <w:hideMark/>
          </w:tcPr>
          <w:p w14:paraId="1E25D659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560.323,67</w:t>
            </w:r>
          </w:p>
        </w:tc>
        <w:tc>
          <w:tcPr>
            <w:tcW w:w="555" w:type="pct"/>
            <w:noWrap/>
            <w:vAlign w:val="bottom"/>
            <w:hideMark/>
          </w:tcPr>
          <w:p w14:paraId="2C9CD3B9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635.955,00</w:t>
            </w:r>
          </w:p>
        </w:tc>
        <w:tc>
          <w:tcPr>
            <w:tcW w:w="606" w:type="pct"/>
            <w:noWrap/>
            <w:vAlign w:val="bottom"/>
            <w:hideMark/>
          </w:tcPr>
          <w:p w14:paraId="17732D50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635.955,00</w:t>
            </w:r>
          </w:p>
        </w:tc>
        <w:tc>
          <w:tcPr>
            <w:tcW w:w="555" w:type="pct"/>
            <w:noWrap/>
            <w:vAlign w:val="bottom"/>
            <w:hideMark/>
          </w:tcPr>
          <w:p w14:paraId="389E0604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530.821,87</w:t>
            </w:r>
          </w:p>
        </w:tc>
        <w:tc>
          <w:tcPr>
            <w:tcW w:w="404" w:type="pct"/>
            <w:noWrap/>
            <w:vAlign w:val="bottom"/>
            <w:hideMark/>
          </w:tcPr>
          <w:p w14:paraId="2159AAE3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94,73</w:t>
            </w:r>
          </w:p>
        </w:tc>
        <w:tc>
          <w:tcPr>
            <w:tcW w:w="354" w:type="pct"/>
            <w:noWrap/>
            <w:vAlign w:val="bottom"/>
            <w:hideMark/>
          </w:tcPr>
          <w:p w14:paraId="07FD7B5E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83,47</w:t>
            </w:r>
          </w:p>
        </w:tc>
      </w:tr>
      <w:tr w:rsidR="00B43E00" w:rsidRPr="00BF050F" w14:paraId="1D017497" w14:textId="77777777" w:rsidTr="00BF050F">
        <w:trPr>
          <w:trHeight w:val="20"/>
        </w:trPr>
        <w:tc>
          <w:tcPr>
            <w:tcW w:w="1944" w:type="pct"/>
            <w:vAlign w:val="bottom"/>
            <w:hideMark/>
          </w:tcPr>
          <w:p w14:paraId="1DE91406" w14:textId="77777777" w:rsidR="00B43E00" w:rsidRPr="00BF050F" w:rsidRDefault="00B43E00" w:rsidP="00BF050F">
            <w:pPr>
              <w:jc w:val="lef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062 Razvoj zajednice</w:t>
            </w:r>
          </w:p>
        </w:tc>
        <w:tc>
          <w:tcPr>
            <w:tcW w:w="582" w:type="pct"/>
            <w:noWrap/>
            <w:vAlign w:val="bottom"/>
            <w:hideMark/>
          </w:tcPr>
          <w:p w14:paraId="11B1D92A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23.903.350,73</w:t>
            </w:r>
          </w:p>
        </w:tc>
        <w:tc>
          <w:tcPr>
            <w:tcW w:w="555" w:type="pct"/>
            <w:noWrap/>
            <w:vAlign w:val="bottom"/>
            <w:hideMark/>
          </w:tcPr>
          <w:p w14:paraId="6EE4CF76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35.789.381,91</w:t>
            </w:r>
          </w:p>
        </w:tc>
        <w:tc>
          <w:tcPr>
            <w:tcW w:w="606" w:type="pct"/>
            <w:noWrap/>
            <w:vAlign w:val="bottom"/>
            <w:hideMark/>
          </w:tcPr>
          <w:p w14:paraId="5AF7CC57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35.712.141,91</w:t>
            </w:r>
          </w:p>
        </w:tc>
        <w:tc>
          <w:tcPr>
            <w:tcW w:w="555" w:type="pct"/>
            <w:noWrap/>
            <w:vAlign w:val="bottom"/>
            <w:hideMark/>
          </w:tcPr>
          <w:p w14:paraId="6F6703CA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32.108.807,76</w:t>
            </w:r>
          </w:p>
        </w:tc>
        <w:tc>
          <w:tcPr>
            <w:tcW w:w="404" w:type="pct"/>
            <w:noWrap/>
            <w:vAlign w:val="bottom"/>
            <w:hideMark/>
          </w:tcPr>
          <w:p w14:paraId="5E094295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134,33</w:t>
            </w:r>
          </w:p>
        </w:tc>
        <w:tc>
          <w:tcPr>
            <w:tcW w:w="354" w:type="pct"/>
            <w:noWrap/>
            <w:vAlign w:val="bottom"/>
            <w:hideMark/>
          </w:tcPr>
          <w:p w14:paraId="244C450B" w14:textId="69AD9382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89,91</w:t>
            </w:r>
          </w:p>
        </w:tc>
      </w:tr>
      <w:tr w:rsidR="00B43E00" w:rsidRPr="00BF050F" w14:paraId="61D3013A" w14:textId="77777777" w:rsidTr="00BF050F">
        <w:trPr>
          <w:trHeight w:val="20"/>
        </w:trPr>
        <w:tc>
          <w:tcPr>
            <w:tcW w:w="1944" w:type="pct"/>
            <w:vAlign w:val="bottom"/>
            <w:hideMark/>
          </w:tcPr>
          <w:p w14:paraId="5BE2842B" w14:textId="77777777" w:rsidR="00B43E00" w:rsidRPr="00BF050F" w:rsidRDefault="00B43E00" w:rsidP="00BF050F">
            <w:pPr>
              <w:jc w:val="lef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064 Ulična rasvjeta</w:t>
            </w:r>
          </w:p>
        </w:tc>
        <w:tc>
          <w:tcPr>
            <w:tcW w:w="582" w:type="pct"/>
            <w:noWrap/>
            <w:vAlign w:val="bottom"/>
            <w:hideMark/>
          </w:tcPr>
          <w:p w14:paraId="1BF5521F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1.844.839,08</w:t>
            </w:r>
          </w:p>
        </w:tc>
        <w:tc>
          <w:tcPr>
            <w:tcW w:w="555" w:type="pct"/>
            <w:noWrap/>
            <w:vAlign w:val="bottom"/>
            <w:hideMark/>
          </w:tcPr>
          <w:p w14:paraId="2D5C2357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2.855.664,64</w:t>
            </w:r>
          </w:p>
        </w:tc>
        <w:tc>
          <w:tcPr>
            <w:tcW w:w="606" w:type="pct"/>
            <w:noWrap/>
            <w:vAlign w:val="bottom"/>
            <w:hideMark/>
          </w:tcPr>
          <w:p w14:paraId="42C47D4C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2.920.289,64</w:t>
            </w:r>
          </w:p>
        </w:tc>
        <w:tc>
          <w:tcPr>
            <w:tcW w:w="555" w:type="pct"/>
            <w:noWrap/>
            <w:vAlign w:val="bottom"/>
            <w:hideMark/>
          </w:tcPr>
          <w:p w14:paraId="0707AB66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2.658.878,42</w:t>
            </w:r>
          </w:p>
        </w:tc>
        <w:tc>
          <w:tcPr>
            <w:tcW w:w="404" w:type="pct"/>
            <w:noWrap/>
            <w:vAlign w:val="bottom"/>
            <w:hideMark/>
          </w:tcPr>
          <w:p w14:paraId="4C4712EA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144,13</w:t>
            </w:r>
          </w:p>
        </w:tc>
        <w:tc>
          <w:tcPr>
            <w:tcW w:w="354" w:type="pct"/>
            <w:noWrap/>
            <w:vAlign w:val="bottom"/>
            <w:hideMark/>
          </w:tcPr>
          <w:p w14:paraId="5DAD70F3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91,05</w:t>
            </w:r>
          </w:p>
        </w:tc>
      </w:tr>
      <w:tr w:rsidR="00B43E00" w:rsidRPr="00BF050F" w14:paraId="238BD98F" w14:textId="77777777" w:rsidTr="00BF050F">
        <w:trPr>
          <w:trHeight w:val="20"/>
        </w:trPr>
        <w:tc>
          <w:tcPr>
            <w:tcW w:w="1944" w:type="pct"/>
            <w:vAlign w:val="bottom"/>
            <w:hideMark/>
          </w:tcPr>
          <w:p w14:paraId="76E2FDEF" w14:textId="77777777" w:rsidR="00B43E00" w:rsidRPr="00BF050F" w:rsidRDefault="00B43E00" w:rsidP="00BF050F">
            <w:pPr>
              <w:jc w:val="lef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066 Rashodi vezani za stanovanje i kom. pogodnosti koji nisu drugdje svrstani</w:t>
            </w:r>
          </w:p>
        </w:tc>
        <w:tc>
          <w:tcPr>
            <w:tcW w:w="582" w:type="pct"/>
            <w:noWrap/>
            <w:vAlign w:val="bottom"/>
            <w:hideMark/>
          </w:tcPr>
          <w:p w14:paraId="7D34C14B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119.458,97</w:t>
            </w:r>
          </w:p>
        </w:tc>
        <w:tc>
          <w:tcPr>
            <w:tcW w:w="555" w:type="pct"/>
            <w:noWrap/>
            <w:vAlign w:val="bottom"/>
            <w:hideMark/>
          </w:tcPr>
          <w:p w14:paraId="6BE843AB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205.800,00</w:t>
            </w:r>
          </w:p>
        </w:tc>
        <w:tc>
          <w:tcPr>
            <w:tcW w:w="606" w:type="pct"/>
            <w:noWrap/>
            <w:vAlign w:val="bottom"/>
            <w:hideMark/>
          </w:tcPr>
          <w:p w14:paraId="4878E6D7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208.800,00</w:t>
            </w:r>
          </w:p>
        </w:tc>
        <w:tc>
          <w:tcPr>
            <w:tcW w:w="555" w:type="pct"/>
            <w:noWrap/>
            <w:vAlign w:val="bottom"/>
            <w:hideMark/>
          </w:tcPr>
          <w:p w14:paraId="613C9959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194.866,44</w:t>
            </w:r>
          </w:p>
        </w:tc>
        <w:tc>
          <w:tcPr>
            <w:tcW w:w="404" w:type="pct"/>
            <w:noWrap/>
            <w:vAlign w:val="bottom"/>
            <w:hideMark/>
          </w:tcPr>
          <w:p w14:paraId="6CD3E3F7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163,12</w:t>
            </w:r>
          </w:p>
        </w:tc>
        <w:tc>
          <w:tcPr>
            <w:tcW w:w="354" w:type="pct"/>
            <w:noWrap/>
            <w:vAlign w:val="bottom"/>
            <w:hideMark/>
          </w:tcPr>
          <w:p w14:paraId="17DD6582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93,33</w:t>
            </w:r>
          </w:p>
        </w:tc>
      </w:tr>
      <w:tr w:rsidR="00B43E00" w:rsidRPr="00BF050F" w14:paraId="1194B935" w14:textId="77777777" w:rsidTr="00BF050F">
        <w:trPr>
          <w:trHeight w:val="20"/>
        </w:trPr>
        <w:tc>
          <w:tcPr>
            <w:tcW w:w="1944" w:type="pct"/>
            <w:vAlign w:val="bottom"/>
            <w:hideMark/>
          </w:tcPr>
          <w:p w14:paraId="472618AB" w14:textId="77777777" w:rsidR="00B43E00" w:rsidRPr="00BF050F" w:rsidRDefault="00B43E00" w:rsidP="00BF050F">
            <w:pPr>
              <w:jc w:val="left"/>
              <w:rPr>
                <w:b/>
                <w:bCs/>
                <w:color w:val="000000"/>
                <w:sz w:val="20"/>
                <w:lang w:val="hr-HR"/>
              </w:rPr>
            </w:pPr>
            <w:r w:rsidRPr="00BF050F">
              <w:rPr>
                <w:b/>
                <w:bCs/>
                <w:color w:val="000000"/>
                <w:sz w:val="20"/>
                <w:lang w:val="hr-HR"/>
              </w:rPr>
              <w:t>07 Zdravstvo</w:t>
            </w:r>
          </w:p>
        </w:tc>
        <w:tc>
          <w:tcPr>
            <w:tcW w:w="582" w:type="pct"/>
            <w:noWrap/>
            <w:vAlign w:val="bottom"/>
            <w:hideMark/>
          </w:tcPr>
          <w:p w14:paraId="1B8D2A2C" w14:textId="77777777" w:rsidR="00B43E00" w:rsidRPr="00BF050F" w:rsidRDefault="00B43E00" w:rsidP="002C6F9C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F050F">
              <w:rPr>
                <w:b/>
                <w:bCs/>
                <w:color w:val="000000"/>
                <w:sz w:val="20"/>
                <w:lang w:val="hr-HR"/>
              </w:rPr>
              <w:t>1.610.209,68</w:t>
            </w:r>
          </w:p>
        </w:tc>
        <w:tc>
          <w:tcPr>
            <w:tcW w:w="555" w:type="pct"/>
            <w:noWrap/>
            <w:vAlign w:val="bottom"/>
            <w:hideMark/>
          </w:tcPr>
          <w:p w14:paraId="1197897E" w14:textId="77777777" w:rsidR="00B43E00" w:rsidRPr="00BF050F" w:rsidRDefault="00B43E00" w:rsidP="002C6F9C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F050F">
              <w:rPr>
                <w:b/>
                <w:bCs/>
                <w:color w:val="000000"/>
                <w:sz w:val="20"/>
                <w:lang w:val="hr-HR"/>
              </w:rPr>
              <w:t>1.109.985,00</w:t>
            </w:r>
          </w:p>
        </w:tc>
        <w:tc>
          <w:tcPr>
            <w:tcW w:w="606" w:type="pct"/>
            <w:noWrap/>
            <w:vAlign w:val="bottom"/>
            <w:hideMark/>
          </w:tcPr>
          <w:p w14:paraId="7D826064" w14:textId="77777777" w:rsidR="00B43E00" w:rsidRPr="00BF050F" w:rsidRDefault="00B43E00" w:rsidP="002C6F9C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F050F">
              <w:rPr>
                <w:b/>
                <w:bCs/>
                <w:color w:val="000000"/>
                <w:sz w:val="20"/>
                <w:lang w:val="hr-HR"/>
              </w:rPr>
              <w:t>1.084.904,00</w:t>
            </w:r>
          </w:p>
        </w:tc>
        <w:tc>
          <w:tcPr>
            <w:tcW w:w="555" w:type="pct"/>
            <w:noWrap/>
            <w:vAlign w:val="bottom"/>
            <w:hideMark/>
          </w:tcPr>
          <w:p w14:paraId="0DB8D052" w14:textId="77777777" w:rsidR="00B43E00" w:rsidRPr="00BF050F" w:rsidRDefault="00B43E00" w:rsidP="002C6F9C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F050F">
              <w:rPr>
                <w:b/>
                <w:bCs/>
                <w:color w:val="000000"/>
                <w:sz w:val="20"/>
                <w:lang w:val="hr-HR"/>
              </w:rPr>
              <w:t>757.791,73</w:t>
            </w:r>
          </w:p>
        </w:tc>
        <w:tc>
          <w:tcPr>
            <w:tcW w:w="404" w:type="pct"/>
            <w:noWrap/>
            <w:vAlign w:val="bottom"/>
            <w:hideMark/>
          </w:tcPr>
          <w:p w14:paraId="061C9429" w14:textId="77777777" w:rsidR="00B43E00" w:rsidRPr="00BF050F" w:rsidRDefault="00B43E00" w:rsidP="002C6F9C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F050F">
              <w:rPr>
                <w:b/>
                <w:bCs/>
                <w:color w:val="000000"/>
                <w:sz w:val="20"/>
                <w:lang w:val="hr-HR"/>
              </w:rPr>
              <w:t>47,06</w:t>
            </w:r>
          </w:p>
        </w:tc>
        <w:tc>
          <w:tcPr>
            <w:tcW w:w="354" w:type="pct"/>
            <w:noWrap/>
            <w:vAlign w:val="bottom"/>
            <w:hideMark/>
          </w:tcPr>
          <w:p w14:paraId="116CAF7B" w14:textId="77777777" w:rsidR="00B43E00" w:rsidRPr="00BF050F" w:rsidRDefault="00B43E00" w:rsidP="002C6F9C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F050F">
              <w:rPr>
                <w:b/>
                <w:bCs/>
                <w:color w:val="000000"/>
                <w:sz w:val="20"/>
                <w:lang w:val="hr-HR"/>
              </w:rPr>
              <w:t>69,85</w:t>
            </w:r>
          </w:p>
        </w:tc>
      </w:tr>
      <w:tr w:rsidR="00B43E00" w:rsidRPr="00BF050F" w14:paraId="0B44C472" w14:textId="77777777" w:rsidTr="00BF050F">
        <w:trPr>
          <w:trHeight w:val="20"/>
        </w:trPr>
        <w:tc>
          <w:tcPr>
            <w:tcW w:w="1944" w:type="pct"/>
            <w:vAlign w:val="bottom"/>
            <w:hideMark/>
          </w:tcPr>
          <w:p w14:paraId="1191F096" w14:textId="77777777" w:rsidR="00B43E00" w:rsidRPr="00BF050F" w:rsidRDefault="00B43E00" w:rsidP="00BF050F">
            <w:pPr>
              <w:jc w:val="lef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076 Poslovi i usluge zdravstva koji nisu drugdje svrstani</w:t>
            </w:r>
          </w:p>
        </w:tc>
        <w:tc>
          <w:tcPr>
            <w:tcW w:w="582" w:type="pct"/>
            <w:noWrap/>
            <w:vAlign w:val="bottom"/>
            <w:hideMark/>
          </w:tcPr>
          <w:p w14:paraId="26C7652A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1.610.209,68</w:t>
            </w:r>
          </w:p>
        </w:tc>
        <w:tc>
          <w:tcPr>
            <w:tcW w:w="555" w:type="pct"/>
            <w:noWrap/>
            <w:vAlign w:val="bottom"/>
            <w:hideMark/>
          </w:tcPr>
          <w:p w14:paraId="4A80B85A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1.109.985,00</w:t>
            </w:r>
          </w:p>
        </w:tc>
        <w:tc>
          <w:tcPr>
            <w:tcW w:w="606" w:type="pct"/>
            <w:noWrap/>
            <w:vAlign w:val="bottom"/>
            <w:hideMark/>
          </w:tcPr>
          <w:p w14:paraId="472D2219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1.084.904,00</w:t>
            </w:r>
          </w:p>
        </w:tc>
        <w:tc>
          <w:tcPr>
            <w:tcW w:w="555" w:type="pct"/>
            <w:noWrap/>
            <w:vAlign w:val="bottom"/>
            <w:hideMark/>
          </w:tcPr>
          <w:p w14:paraId="2981E4E9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757.791,73</w:t>
            </w:r>
          </w:p>
        </w:tc>
        <w:tc>
          <w:tcPr>
            <w:tcW w:w="404" w:type="pct"/>
            <w:noWrap/>
            <w:vAlign w:val="bottom"/>
            <w:hideMark/>
          </w:tcPr>
          <w:p w14:paraId="77379196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47,06</w:t>
            </w:r>
          </w:p>
        </w:tc>
        <w:tc>
          <w:tcPr>
            <w:tcW w:w="354" w:type="pct"/>
            <w:noWrap/>
            <w:vAlign w:val="bottom"/>
            <w:hideMark/>
          </w:tcPr>
          <w:p w14:paraId="29D92A9E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69,85</w:t>
            </w:r>
          </w:p>
        </w:tc>
      </w:tr>
      <w:tr w:rsidR="00B43E00" w:rsidRPr="00BF050F" w14:paraId="50173899" w14:textId="77777777" w:rsidTr="00BF050F">
        <w:trPr>
          <w:trHeight w:val="20"/>
        </w:trPr>
        <w:tc>
          <w:tcPr>
            <w:tcW w:w="1944" w:type="pct"/>
            <w:vAlign w:val="bottom"/>
            <w:hideMark/>
          </w:tcPr>
          <w:p w14:paraId="6831031B" w14:textId="77777777" w:rsidR="00B43E00" w:rsidRPr="00BF050F" w:rsidRDefault="00B43E00" w:rsidP="00BF050F">
            <w:pPr>
              <w:jc w:val="left"/>
              <w:rPr>
                <w:b/>
                <w:bCs/>
                <w:color w:val="000000"/>
                <w:sz w:val="20"/>
                <w:lang w:val="hr-HR"/>
              </w:rPr>
            </w:pPr>
            <w:r w:rsidRPr="00BF050F">
              <w:rPr>
                <w:b/>
                <w:bCs/>
                <w:color w:val="000000"/>
                <w:sz w:val="20"/>
                <w:lang w:val="hr-HR"/>
              </w:rPr>
              <w:t>08 Rekreacija, kultura i religija</w:t>
            </w:r>
          </w:p>
        </w:tc>
        <w:tc>
          <w:tcPr>
            <w:tcW w:w="582" w:type="pct"/>
            <w:noWrap/>
            <w:vAlign w:val="bottom"/>
            <w:hideMark/>
          </w:tcPr>
          <w:p w14:paraId="3B511DC4" w14:textId="77777777" w:rsidR="00B43E00" w:rsidRPr="00BF050F" w:rsidRDefault="00B43E00" w:rsidP="002C6F9C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F050F">
              <w:rPr>
                <w:b/>
                <w:bCs/>
                <w:color w:val="000000"/>
                <w:sz w:val="20"/>
                <w:lang w:val="hr-HR"/>
              </w:rPr>
              <w:t>17.475.829,14</w:t>
            </w:r>
          </w:p>
        </w:tc>
        <w:tc>
          <w:tcPr>
            <w:tcW w:w="555" w:type="pct"/>
            <w:noWrap/>
            <w:vAlign w:val="bottom"/>
            <w:hideMark/>
          </w:tcPr>
          <w:p w14:paraId="31EFC4D1" w14:textId="77777777" w:rsidR="00B43E00" w:rsidRPr="00BF050F" w:rsidRDefault="00B43E00" w:rsidP="002C6F9C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F050F">
              <w:rPr>
                <w:b/>
                <w:bCs/>
                <w:color w:val="000000"/>
                <w:sz w:val="20"/>
                <w:lang w:val="hr-HR"/>
              </w:rPr>
              <w:t>24.264.927,32</w:t>
            </w:r>
          </w:p>
        </w:tc>
        <w:tc>
          <w:tcPr>
            <w:tcW w:w="606" w:type="pct"/>
            <w:noWrap/>
            <w:vAlign w:val="bottom"/>
            <w:hideMark/>
          </w:tcPr>
          <w:p w14:paraId="565E4CE2" w14:textId="77777777" w:rsidR="00B43E00" w:rsidRPr="00BF050F" w:rsidRDefault="00B43E00" w:rsidP="002C6F9C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F050F">
              <w:rPr>
                <w:b/>
                <w:bCs/>
                <w:color w:val="000000"/>
                <w:sz w:val="20"/>
                <w:lang w:val="hr-HR"/>
              </w:rPr>
              <w:t>24.250.927,32</w:t>
            </w:r>
          </w:p>
        </w:tc>
        <w:tc>
          <w:tcPr>
            <w:tcW w:w="555" w:type="pct"/>
            <w:noWrap/>
            <w:vAlign w:val="bottom"/>
            <w:hideMark/>
          </w:tcPr>
          <w:p w14:paraId="7AB85476" w14:textId="77777777" w:rsidR="00B43E00" w:rsidRPr="00BF050F" w:rsidRDefault="00B43E00" w:rsidP="002C6F9C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F050F">
              <w:rPr>
                <w:b/>
                <w:bCs/>
                <w:color w:val="000000"/>
                <w:sz w:val="20"/>
                <w:lang w:val="hr-HR"/>
              </w:rPr>
              <w:t>22.219.261,39</w:t>
            </w:r>
          </w:p>
        </w:tc>
        <w:tc>
          <w:tcPr>
            <w:tcW w:w="404" w:type="pct"/>
            <w:noWrap/>
            <w:vAlign w:val="bottom"/>
            <w:hideMark/>
          </w:tcPr>
          <w:p w14:paraId="0C8D3552" w14:textId="77777777" w:rsidR="00B43E00" w:rsidRPr="00BF050F" w:rsidRDefault="00B43E00" w:rsidP="002C6F9C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F050F">
              <w:rPr>
                <w:b/>
                <w:bCs/>
                <w:color w:val="000000"/>
                <w:sz w:val="20"/>
                <w:lang w:val="hr-HR"/>
              </w:rPr>
              <w:t>127,14</w:t>
            </w:r>
          </w:p>
        </w:tc>
        <w:tc>
          <w:tcPr>
            <w:tcW w:w="354" w:type="pct"/>
            <w:noWrap/>
            <w:vAlign w:val="bottom"/>
            <w:hideMark/>
          </w:tcPr>
          <w:p w14:paraId="20434769" w14:textId="77777777" w:rsidR="00B43E00" w:rsidRPr="00BF050F" w:rsidRDefault="00B43E00" w:rsidP="002C6F9C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F050F">
              <w:rPr>
                <w:b/>
                <w:bCs/>
                <w:color w:val="000000"/>
                <w:sz w:val="20"/>
                <w:lang w:val="hr-HR"/>
              </w:rPr>
              <w:t>91,62</w:t>
            </w:r>
          </w:p>
        </w:tc>
      </w:tr>
      <w:tr w:rsidR="00B43E00" w:rsidRPr="00BF050F" w14:paraId="76978DE0" w14:textId="77777777" w:rsidTr="00BF050F">
        <w:trPr>
          <w:trHeight w:val="20"/>
        </w:trPr>
        <w:tc>
          <w:tcPr>
            <w:tcW w:w="1944" w:type="pct"/>
            <w:vAlign w:val="bottom"/>
            <w:hideMark/>
          </w:tcPr>
          <w:p w14:paraId="25E31AED" w14:textId="77777777" w:rsidR="00B43E00" w:rsidRPr="00BF050F" w:rsidRDefault="00B43E00" w:rsidP="00BF050F">
            <w:pPr>
              <w:jc w:val="lef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081 Službe rekreacije i sporta</w:t>
            </w:r>
          </w:p>
        </w:tc>
        <w:tc>
          <w:tcPr>
            <w:tcW w:w="582" w:type="pct"/>
            <w:noWrap/>
            <w:vAlign w:val="bottom"/>
            <w:hideMark/>
          </w:tcPr>
          <w:p w14:paraId="148CCBAB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7.913.648,88</w:t>
            </w:r>
          </w:p>
        </w:tc>
        <w:tc>
          <w:tcPr>
            <w:tcW w:w="555" w:type="pct"/>
            <w:noWrap/>
            <w:vAlign w:val="bottom"/>
            <w:hideMark/>
          </w:tcPr>
          <w:p w14:paraId="786E233A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13.405.311,92</w:t>
            </w:r>
          </w:p>
        </w:tc>
        <w:tc>
          <w:tcPr>
            <w:tcW w:w="606" w:type="pct"/>
            <w:noWrap/>
            <w:vAlign w:val="bottom"/>
            <w:hideMark/>
          </w:tcPr>
          <w:p w14:paraId="344A6C8B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13.395.311,92</w:t>
            </w:r>
          </w:p>
        </w:tc>
        <w:tc>
          <w:tcPr>
            <w:tcW w:w="555" w:type="pct"/>
            <w:noWrap/>
            <w:vAlign w:val="bottom"/>
            <w:hideMark/>
          </w:tcPr>
          <w:p w14:paraId="2632EFBB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11.582.387,83</w:t>
            </w:r>
          </w:p>
        </w:tc>
        <w:tc>
          <w:tcPr>
            <w:tcW w:w="404" w:type="pct"/>
            <w:noWrap/>
            <w:vAlign w:val="bottom"/>
            <w:hideMark/>
          </w:tcPr>
          <w:p w14:paraId="0B23AD9B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146,36</w:t>
            </w:r>
          </w:p>
        </w:tc>
        <w:tc>
          <w:tcPr>
            <w:tcW w:w="354" w:type="pct"/>
            <w:noWrap/>
            <w:vAlign w:val="bottom"/>
            <w:hideMark/>
          </w:tcPr>
          <w:p w14:paraId="72C7D086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86,47</w:t>
            </w:r>
          </w:p>
        </w:tc>
      </w:tr>
      <w:tr w:rsidR="00B43E00" w:rsidRPr="00BF050F" w14:paraId="6AC752C7" w14:textId="77777777" w:rsidTr="00BF050F">
        <w:trPr>
          <w:trHeight w:val="20"/>
        </w:trPr>
        <w:tc>
          <w:tcPr>
            <w:tcW w:w="1944" w:type="pct"/>
            <w:vAlign w:val="bottom"/>
            <w:hideMark/>
          </w:tcPr>
          <w:p w14:paraId="2F2ACB7A" w14:textId="77777777" w:rsidR="00B43E00" w:rsidRPr="00BF050F" w:rsidRDefault="00B43E00" w:rsidP="00BF050F">
            <w:pPr>
              <w:jc w:val="lef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082 Službe kulture</w:t>
            </w:r>
          </w:p>
        </w:tc>
        <w:tc>
          <w:tcPr>
            <w:tcW w:w="582" w:type="pct"/>
            <w:noWrap/>
            <w:vAlign w:val="bottom"/>
            <w:hideMark/>
          </w:tcPr>
          <w:p w14:paraId="17CCDFF7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9.562.180,26</w:t>
            </w:r>
          </w:p>
        </w:tc>
        <w:tc>
          <w:tcPr>
            <w:tcW w:w="555" w:type="pct"/>
            <w:noWrap/>
            <w:vAlign w:val="bottom"/>
            <w:hideMark/>
          </w:tcPr>
          <w:p w14:paraId="29B8B5A3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10.859.615,40</w:t>
            </w:r>
          </w:p>
        </w:tc>
        <w:tc>
          <w:tcPr>
            <w:tcW w:w="606" w:type="pct"/>
            <w:noWrap/>
            <w:vAlign w:val="bottom"/>
            <w:hideMark/>
          </w:tcPr>
          <w:p w14:paraId="2E1CFCD1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10.855.615,40</w:t>
            </w:r>
          </w:p>
        </w:tc>
        <w:tc>
          <w:tcPr>
            <w:tcW w:w="555" w:type="pct"/>
            <w:noWrap/>
            <w:vAlign w:val="bottom"/>
            <w:hideMark/>
          </w:tcPr>
          <w:p w14:paraId="291BA629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10.636.873,56</w:t>
            </w:r>
          </w:p>
        </w:tc>
        <w:tc>
          <w:tcPr>
            <w:tcW w:w="404" w:type="pct"/>
            <w:noWrap/>
            <w:vAlign w:val="bottom"/>
            <w:hideMark/>
          </w:tcPr>
          <w:p w14:paraId="24C22A45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111,24</w:t>
            </w:r>
          </w:p>
        </w:tc>
        <w:tc>
          <w:tcPr>
            <w:tcW w:w="354" w:type="pct"/>
            <w:noWrap/>
            <w:vAlign w:val="bottom"/>
            <w:hideMark/>
          </w:tcPr>
          <w:p w14:paraId="47DC5575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97,98</w:t>
            </w:r>
          </w:p>
        </w:tc>
      </w:tr>
      <w:tr w:rsidR="00B43E00" w:rsidRPr="00BF050F" w14:paraId="318E6366" w14:textId="77777777" w:rsidTr="00BF050F">
        <w:trPr>
          <w:trHeight w:val="20"/>
        </w:trPr>
        <w:tc>
          <w:tcPr>
            <w:tcW w:w="1944" w:type="pct"/>
            <w:vAlign w:val="bottom"/>
            <w:hideMark/>
          </w:tcPr>
          <w:p w14:paraId="7BBF7DFF" w14:textId="77777777" w:rsidR="00B43E00" w:rsidRPr="00BF050F" w:rsidRDefault="00B43E00" w:rsidP="00BF050F">
            <w:pPr>
              <w:jc w:val="left"/>
              <w:rPr>
                <w:b/>
                <w:bCs/>
                <w:color w:val="000000"/>
                <w:sz w:val="20"/>
                <w:lang w:val="hr-HR"/>
              </w:rPr>
            </w:pPr>
            <w:r w:rsidRPr="00BF050F">
              <w:rPr>
                <w:b/>
                <w:bCs/>
                <w:color w:val="000000"/>
                <w:sz w:val="20"/>
                <w:lang w:val="hr-HR"/>
              </w:rPr>
              <w:t>09 Obrazovanje</w:t>
            </w:r>
          </w:p>
        </w:tc>
        <w:tc>
          <w:tcPr>
            <w:tcW w:w="582" w:type="pct"/>
            <w:noWrap/>
            <w:vAlign w:val="bottom"/>
            <w:hideMark/>
          </w:tcPr>
          <w:p w14:paraId="7C519A71" w14:textId="77777777" w:rsidR="00B43E00" w:rsidRPr="00BF050F" w:rsidRDefault="00B43E00" w:rsidP="002C6F9C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F050F">
              <w:rPr>
                <w:b/>
                <w:bCs/>
                <w:color w:val="000000"/>
                <w:sz w:val="20"/>
                <w:lang w:val="hr-HR"/>
              </w:rPr>
              <w:t>63.494.417,39</w:t>
            </w:r>
          </w:p>
        </w:tc>
        <w:tc>
          <w:tcPr>
            <w:tcW w:w="555" w:type="pct"/>
            <w:noWrap/>
            <w:vAlign w:val="bottom"/>
            <w:hideMark/>
          </w:tcPr>
          <w:p w14:paraId="619ED629" w14:textId="77777777" w:rsidR="00B43E00" w:rsidRPr="00BF050F" w:rsidRDefault="00B43E00" w:rsidP="002C6F9C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F050F">
              <w:rPr>
                <w:b/>
                <w:bCs/>
                <w:color w:val="000000"/>
                <w:sz w:val="20"/>
                <w:lang w:val="hr-HR"/>
              </w:rPr>
              <w:t>74.728.749,34</w:t>
            </w:r>
          </w:p>
        </w:tc>
        <w:tc>
          <w:tcPr>
            <w:tcW w:w="606" w:type="pct"/>
            <w:noWrap/>
            <w:vAlign w:val="bottom"/>
            <w:hideMark/>
          </w:tcPr>
          <w:p w14:paraId="258ADF81" w14:textId="77777777" w:rsidR="00B43E00" w:rsidRPr="00BF050F" w:rsidRDefault="00B43E00" w:rsidP="002C6F9C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F050F">
              <w:rPr>
                <w:b/>
                <w:bCs/>
                <w:color w:val="000000"/>
                <w:sz w:val="20"/>
                <w:lang w:val="hr-HR"/>
              </w:rPr>
              <w:t>74.507.079,34</w:t>
            </w:r>
          </w:p>
        </w:tc>
        <w:tc>
          <w:tcPr>
            <w:tcW w:w="555" w:type="pct"/>
            <w:noWrap/>
            <w:vAlign w:val="bottom"/>
            <w:hideMark/>
          </w:tcPr>
          <w:p w14:paraId="5BAD0DF6" w14:textId="77777777" w:rsidR="00B43E00" w:rsidRPr="00BF050F" w:rsidRDefault="00B43E00" w:rsidP="002C6F9C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F050F">
              <w:rPr>
                <w:b/>
                <w:bCs/>
                <w:color w:val="000000"/>
                <w:sz w:val="20"/>
                <w:lang w:val="hr-HR"/>
              </w:rPr>
              <w:t>69.445.041,67</w:t>
            </w:r>
          </w:p>
        </w:tc>
        <w:tc>
          <w:tcPr>
            <w:tcW w:w="404" w:type="pct"/>
            <w:noWrap/>
            <w:vAlign w:val="bottom"/>
            <w:hideMark/>
          </w:tcPr>
          <w:p w14:paraId="18FD75C1" w14:textId="77777777" w:rsidR="00B43E00" w:rsidRPr="00BF050F" w:rsidRDefault="00B43E00" w:rsidP="002C6F9C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F050F">
              <w:rPr>
                <w:b/>
                <w:bCs/>
                <w:color w:val="000000"/>
                <w:sz w:val="20"/>
                <w:lang w:val="hr-HR"/>
              </w:rPr>
              <w:t>109,37</w:t>
            </w:r>
          </w:p>
        </w:tc>
        <w:tc>
          <w:tcPr>
            <w:tcW w:w="354" w:type="pct"/>
            <w:noWrap/>
            <w:vAlign w:val="bottom"/>
            <w:hideMark/>
          </w:tcPr>
          <w:p w14:paraId="4E9B295B" w14:textId="77777777" w:rsidR="00B43E00" w:rsidRPr="00BF050F" w:rsidRDefault="00B43E00" w:rsidP="002C6F9C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F050F">
              <w:rPr>
                <w:b/>
                <w:bCs/>
                <w:color w:val="000000"/>
                <w:sz w:val="20"/>
                <w:lang w:val="hr-HR"/>
              </w:rPr>
              <w:t>93,21</w:t>
            </w:r>
          </w:p>
        </w:tc>
      </w:tr>
      <w:tr w:rsidR="00B43E00" w:rsidRPr="00BF050F" w14:paraId="79EC885A" w14:textId="77777777" w:rsidTr="00BF050F">
        <w:trPr>
          <w:trHeight w:val="20"/>
        </w:trPr>
        <w:tc>
          <w:tcPr>
            <w:tcW w:w="1944" w:type="pct"/>
            <w:vAlign w:val="bottom"/>
            <w:hideMark/>
          </w:tcPr>
          <w:p w14:paraId="3E8803A4" w14:textId="77777777" w:rsidR="00B43E00" w:rsidRPr="00BF050F" w:rsidRDefault="00B43E00" w:rsidP="00BF050F">
            <w:pPr>
              <w:jc w:val="lef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091 Predškolsko i osnovno obrazovanje</w:t>
            </w:r>
          </w:p>
        </w:tc>
        <w:tc>
          <w:tcPr>
            <w:tcW w:w="582" w:type="pct"/>
            <w:noWrap/>
            <w:vAlign w:val="bottom"/>
            <w:hideMark/>
          </w:tcPr>
          <w:p w14:paraId="03007E47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63.030.808,61</w:t>
            </w:r>
          </w:p>
        </w:tc>
        <w:tc>
          <w:tcPr>
            <w:tcW w:w="555" w:type="pct"/>
            <w:noWrap/>
            <w:vAlign w:val="bottom"/>
            <w:hideMark/>
          </w:tcPr>
          <w:p w14:paraId="44F91926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74.272.349,34</w:t>
            </w:r>
          </w:p>
        </w:tc>
        <w:tc>
          <w:tcPr>
            <w:tcW w:w="606" w:type="pct"/>
            <w:noWrap/>
            <w:vAlign w:val="bottom"/>
            <w:hideMark/>
          </w:tcPr>
          <w:p w14:paraId="234698DB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74.051.679,34</w:t>
            </w:r>
          </w:p>
        </w:tc>
        <w:tc>
          <w:tcPr>
            <w:tcW w:w="555" w:type="pct"/>
            <w:noWrap/>
            <w:vAlign w:val="bottom"/>
            <w:hideMark/>
          </w:tcPr>
          <w:p w14:paraId="6662D010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69.029.021,30</w:t>
            </w:r>
          </w:p>
        </w:tc>
        <w:tc>
          <w:tcPr>
            <w:tcW w:w="404" w:type="pct"/>
            <w:noWrap/>
            <w:vAlign w:val="bottom"/>
            <w:hideMark/>
          </w:tcPr>
          <w:p w14:paraId="77D4F317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109,52</w:t>
            </w:r>
          </w:p>
        </w:tc>
        <w:tc>
          <w:tcPr>
            <w:tcW w:w="354" w:type="pct"/>
            <w:noWrap/>
            <w:vAlign w:val="bottom"/>
            <w:hideMark/>
          </w:tcPr>
          <w:p w14:paraId="3F7EAE2B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93,22</w:t>
            </w:r>
          </w:p>
        </w:tc>
      </w:tr>
      <w:tr w:rsidR="00B43E00" w:rsidRPr="00BF050F" w14:paraId="1F7DDB5F" w14:textId="77777777" w:rsidTr="00BF050F">
        <w:trPr>
          <w:trHeight w:val="20"/>
        </w:trPr>
        <w:tc>
          <w:tcPr>
            <w:tcW w:w="1944" w:type="pct"/>
            <w:vAlign w:val="bottom"/>
            <w:hideMark/>
          </w:tcPr>
          <w:p w14:paraId="0237D1A5" w14:textId="77777777" w:rsidR="00B43E00" w:rsidRPr="00BF050F" w:rsidRDefault="00B43E00" w:rsidP="00BF050F">
            <w:pPr>
              <w:jc w:val="lef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095 Obrazovanje koje se ne može definirati po stupnju</w:t>
            </w:r>
          </w:p>
        </w:tc>
        <w:tc>
          <w:tcPr>
            <w:tcW w:w="582" w:type="pct"/>
            <w:noWrap/>
            <w:vAlign w:val="bottom"/>
            <w:hideMark/>
          </w:tcPr>
          <w:p w14:paraId="32725E9D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463.608,78</w:t>
            </w:r>
          </w:p>
        </w:tc>
        <w:tc>
          <w:tcPr>
            <w:tcW w:w="555" w:type="pct"/>
            <w:noWrap/>
            <w:vAlign w:val="bottom"/>
            <w:hideMark/>
          </w:tcPr>
          <w:p w14:paraId="68A4854D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456.400,00</w:t>
            </w:r>
          </w:p>
        </w:tc>
        <w:tc>
          <w:tcPr>
            <w:tcW w:w="606" w:type="pct"/>
            <w:noWrap/>
            <w:vAlign w:val="bottom"/>
            <w:hideMark/>
          </w:tcPr>
          <w:p w14:paraId="0A9ACAC5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455.400,00</w:t>
            </w:r>
          </w:p>
        </w:tc>
        <w:tc>
          <w:tcPr>
            <w:tcW w:w="555" w:type="pct"/>
            <w:noWrap/>
            <w:vAlign w:val="bottom"/>
            <w:hideMark/>
          </w:tcPr>
          <w:p w14:paraId="6F619B57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416.020,37</w:t>
            </w:r>
          </w:p>
        </w:tc>
        <w:tc>
          <w:tcPr>
            <w:tcW w:w="404" w:type="pct"/>
            <w:noWrap/>
            <w:vAlign w:val="bottom"/>
            <w:hideMark/>
          </w:tcPr>
          <w:p w14:paraId="0E914627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89,74</w:t>
            </w:r>
          </w:p>
        </w:tc>
        <w:tc>
          <w:tcPr>
            <w:tcW w:w="354" w:type="pct"/>
            <w:noWrap/>
            <w:vAlign w:val="bottom"/>
            <w:hideMark/>
          </w:tcPr>
          <w:p w14:paraId="763D0F38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91,35</w:t>
            </w:r>
          </w:p>
        </w:tc>
      </w:tr>
      <w:tr w:rsidR="00B43E00" w:rsidRPr="00BF050F" w14:paraId="64383A66" w14:textId="77777777" w:rsidTr="00BF050F">
        <w:trPr>
          <w:trHeight w:val="20"/>
        </w:trPr>
        <w:tc>
          <w:tcPr>
            <w:tcW w:w="1944" w:type="pct"/>
            <w:vAlign w:val="bottom"/>
            <w:hideMark/>
          </w:tcPr>
          <w:p w14:paraId="3A558116" w14:textId="77777777" w:rsidR="00B43E00" w:rsidRPr="00BF050F" w:rsidRDefault="00B43E00" w:rsidP="00BF050F">
            <w:pPr>
              <w:jc w:val="left"/>
              <w:rPr>
                <w:b/>
                <w:bCs/>
                <w:color w:val="000000"/>
                <w:sz w:val="20"/>
                <w:lang w:val="hr-HR"/>
              </w:rPr>
            </w:pPr>
            <w:r w:rsidRPr="00BF050F">
              <w:rPr>
                <w:b/>
                <w:bCs/>
                <w:color w:val="000000"/>
                <w:sz w:val="20"/>
                <w:lang w:val="hr-HR"/>
              </w:rPr>
              <w:t>10 Socijalna zaštita</w:t>
            </w:r>
          </w:p>
        </w:tc>
        <w:tc>
          <w:tcPr>
            <w:tcW w:w="582" w:type="pct"/>
            <w:noWrap/>
            <w:vAlign w:val="bottom"/>
            <w:hideMark/>
          </w:tcPr>
          <w:p w14:paraId="7D45FDF5" w14:textId="77777777" w:rsidR="00B43E00" w:rsidRPr="00BF050F" w:rsidRDefault="00B43E00" w:rsidP="002C6F9C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F050F">
              <w:rPr>
                <w:b/>
                <w:bCs/>
                <w:color w:val="000000"/>
                <w:sz w:val="20"/>
                <w:lang w:val="hr-HR"/>
              </w:rPr>
              <w:t>2.009.496,98</w:t>
            </w:r>
          </w:p>
        </w:tc>
        <w:tc>
          <w:tcPr>
            <w:tcW w:w="555" w:type="pct"/>
            <w:noWrap/>
            <w:vAlign w:val="bottom"/>
            <w:hideMark/>
          </w:tcPr>
          <w:p w14:paraId="012C9F76" w14:textId="77777777" w:rsidR="00B43E00" w:rsidRPr="00BF050F" w:rsidRDefault="00B43E00" w:rsidP="002C6F9C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F050F">
              <w:rPr>
                <w:b/>
                <w:bCs/>
                <w:color w:val="000000"/>
                <w:sz w:val="20"/>
                <w:lang w:val="hr-HR"/>
              </w:rPr>
              <w:t>3.980.650,00</w:t>
            </w:r>
          </w:p>
        </w:tc>
        <w:tc>
          <w:tcPr>
            <w:tcW w:w="606" w:type="pct"/>
            <w:noWrap/>
            <w:vAlign w:val="bottom"/>
            <w:hideMark/>
          </w:tcPr>
          <w:p w14:paraId="27EE244C" w14:textId="77777777" w:rsidR="00B43E00" w:rsidRPr="00BF050F" w:rsidRDefault="00B43E00" w:rsidP="002C6F9C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F050F">
              <w:rPr>
                <w:b/>
                <w:bCs/>
                <w:color w:val="000000"/>
                <w:sz w:val="20"/>
                <w:lang w:val="hr-HR"/>
              </w:rPr>
              <w:t>3.835.770,00</w:t>
            </w:r>
          </w:p>
        </w:tc>
        <w:tc>
          <w:tcPr>
            <w:tcW w:w="555" w:type="pct"/>
            <w:noWrap/>
            <w:vAlign w:val="bottom"/>
            <w:hideMark/>
          </w:tcPr>
          <w:p w14:paraId="75F33473" w14:textId="77777777" w:rsidR="00B43E00" w:rsidRPr="00BF050F" w:rsidRDefault="00B43E00" w:rsidP="002C6F9C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F050F">
              <w:rPr>
                <w:b/>
                <w:bCs/>
                <w:color w:val="000000"/>
                <w:sz w:val="20"/>
                <w:lang w:val="hr-HR"/>
              </w:rPr>
              <w:t>3.607.196,95</w:t>
            </w:r>
          </w:p>
        </w:tc>
        <w:tc>
          <w:tcPr>
            <w:tcW w:w="404" w:type="pct"/>
            <w:noWrap/>
            <w:vAlign w:val="bottom"/>
            <w:hideMark/>
          </w:tcPr>
          <w:p w14:paraId="0E301801" w14:textId="77777777" w:rsidR="00B43E00" w:rsidRPr="00BF050F" w:rsidRDefault="00B43E00" w:rsidP="002C6F9C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F050F">
              <w:rPr>
                <w:b/>
                <w:bCs/>
                <w:color w:val="000000"/>
                <w:sz w:val="20"/>
                <w:lang w:val="hr-HR"/>
              </w:rPr>
              <w:t>179,51</w:t>
            </w:r>
          </w:p>
        </w:tc>
        <w:tc>
          <w:tcPr>
            <w:tcW w:w="354" w:type="pct"/>
            <w:noWrap/>
            <w:vAlign w:val="bottom"/>
            <w:hideMark/>
          </w:tcPr>
          <w:p w14:paraId="66158FBD" w14:textId="77777777" w:rsidR="00B43E00" w:rsidRPr="00BF050F" w:rsidRDefault="00B43E00" w:rsidP="002C6F9C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F050F">
              <w:rPr>
                <w:b/>
                <w:bCs/>
                <w:color w:val="000000"/>
                <w:sz w:val="20"/>
                <w:lang w:val="hr-HR"/>
              </w:rPr>
              <w:t>94,04</w:t>
            </w:r>
          </w:p>
        </w:tc>
      </w:tr>
      <w:tr w:rsidR="00B43E00" w:rsidRPr="00BF050F" w14:paraId="71234DA4" w14:textId="77777777" w:rsidTr="00BF050F">
        <w:trPr>
          <w:trHeight w:val="20"/>
        </w:trPr>
        <w:tc>
          <w:tcPr>
            <w:tcW w:w="1944" w:type="pct"/>
            <w:vAlign w:val="bottom"/>
            <w:hideMark/>
          </w:tcPr>
          <w:p w14:paraId="5C2534BE" w14:textId="77777777" w:rsidR="00B43E00" w:rsidRPr="00BF050F" w:rsidRDefault="00B43E00" w:rsidP="00BF050F">
            <w:pPr>
              <w:jc w:val="lef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102 Starost</w:t>
            </w:r>
          </w:p>
        </w:tc>
        <w:tc>
          <w:tcPr>
            <w:tcW w:w="582" w:type="pct"/>
            <w:noWrap/>
            <w:vAlign w:val="bottom"/>
            <w:hideMark/>
          </w:tcPr>
          <w:p w14:paraId="1A654720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575,51</w:t>
            </w:r>
          </w:p>
        </w:tc>
        <w:tc>
          <w:tcPr>
            <w:tcW w:w="555" w:type="pct"/>
            <w:noWrap/>
            <w:vAlign w:val="bottom"/>
            <w:hideMark/>
          </w:tcPr>
          <w:p w14:paraId="3A6651E5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802.650,00</w:t>
            </w:r>
          </w:p>
        </w:tc>
        <w:tc>
          <w:tcPr>
            <w:tcW w:w="606" w:type="pct"/>
            <w:noWrap/>
            <w:vAlign w:val="bottom"/>
            <w:hideMark/>
          </w:tcPr>
          <w:p w14:paraId="02608BAC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802.650,00</w:t>
            </w:r>
          </w:p>
        </w:tc>
        <w:tc>
          <w:tcPr>
            <w:tcW w:w="555" w:type="pct"/>
            <w:noWrap/>
            <w:vAlign w:val="bottom"/>
            <w:hideMark/>
          </w:tcPr>
          <w:p w14:paraId="4CDAF1EB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740.338,42</w:t>
            </w:r>
          </w:p>
        </w:tc>
        <w:tc>
          <w:tcPr>
            <w:tcW w:w="404" w:type="pct"/>
            <w:noWrap/>
            <w:vAlign w:val="bottom"/>
            <w:hideMark/>
          </w:tcPr>
          <w:p w14:paraId="067F9334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128.640,41</w:t>
            </w:r>
          </w:p>
        </w:tc>
        <w:tc>
          <w:tcPr>
            <w:tcW w:w="354" w:type="pct"/>
            <w:noWrap/>
            <w:vAlign w:val="bottom"/>
            <w:hideMark/>
          </w:tcPr>
          <w:p w14:paraId="673ED94D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92,24</w:t>
            </w:r>
          </w:p>
        </w:tc>
      </w:tr>
      <w:tr w:rsidR="00B43E00" w:rsidRPr="00BF050F" w14:paraId="7AB8CDF0" w14:textId="77777777" w:rsidTr="00BF050F">
        <w:trPr>
          <w:trHeight w:val="20"/>
        </w:trPr>
        <w:tc>
          <w:tcPr>
            <w:tcW w:w="1944" w:type="pct"/>
            <w:vAlign w:val="bottom"/>
            <w:hideMark/>
          </w:tcPr>
          <w:p w14:paraId="72667147" w14:textId="77777777" w:rsidR="00B43E00" w:rsidRPr="00BF050F" w:rsidRDefault="00B43E00" w:rsidP="00BF050F">
            <w:pPr>
              <w:jc w:val="lef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106 Stanovanje</w:t>
            </w:r>
          </w:p>
        </w:tc>
        <w:tc>
          <w:tcPr>
            <w:tcW w:w="582" w:type="pct"/>
            <w:noWrap/>
            <w:vAlign w:val="bottom"/>
            <w:hideMark/>
          </w:tcPr>
          <w:p w14:paraId="5F14B5CA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239.334,73</w:t>
            </w:r>
          </w:p>
        </w:tc>
        <w:tc>
          <w:tcPr>
            <w:tcW w:w="555" w:type="pct"/>
            <w:noWrap/>
            <w:vAlign w:val="bottom"/>
            <w:hideMark/>
          </w:tcPr>
          <w:p w14:paraId="388EF01B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297.300,00</w:t>
            </w:r>
          </w:p>
        </w:tc>
        <w:tc>
          <w:tcPr>
            <w:tcW w:w="606" w:type="pct"/>
            <w:noWrap/>
            <w:vAlign w:val="bottom"/>
            <w:hideMark/>
          </w:tcPr>
          <w:p w14:paraId="5E9E20F6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274.100,00</w:t>
            </w:r>
          </w:p>
        </w:tc>
        <w:tc>
          <w:tcPr>
            <w:tcW w:w="555" w:type="pct"/>
            <w:noWrap/>
            <w:vAlign w:val="bottom"/>
            <w:hideMark/>
          </w:tcPr>
          <w:p w14:paraId="73635F72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243.797,08</w:t>
            </w:r>
          </w:p>
        </w:tc>
        <w:tc>
          <w:tcPr>
            <w:tcW w:w="404" w:type="pct"/>
            <w:noWrap/>
            <w:vAlign w:val="bottom"/>
            <w:hideMark/>
          </w:tcPr>
          <w:p w14:paraId="46518FB3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101,86</w:t>
            </w:r>
          </w:p>
        </w:tc>
        <w:tc>
          <w:tcPr>
            <w:tcW w:w="354" w:type="pct"/>
            <w:noWrap/>
            <w:vAlign w:val="bottom"/>
            <w:hideMark/>
          </w:tcPr>
          <w:p w14:paraId="4202A676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88,94</w:t>
            </w:r>
          </w:p>
        </w:tc>
      </w:tr>
      <w:tr w:rsidR="00B43E00" w:rsidRPr="00BF050F" w14:paraId="79FF3E10" w14:textId="77777777" w:rsidTr="00BF050F">
        <w:trPr>
          <w:trHeight w:val="20"/>
        </w:trPr>
        <w:tc>
          <w:tcPr>
            <w:tcW w:w="1944" w:type="pct"/>
            <w:vAlign w:val="bottom"/>
            <w:hideMark/>
          </w:tcPr>
          <w:p w14:paraId="1EC15E8F" w14:textId="77777777" w:rsidR="00B43E00" w:rsidRPr="00BF050F" w:rsidRDefault="00B43E00" w:rsidP="00BF050F">
            <w:pPr>
              <w:jc w:val="lef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107 Socijalna pomoć stanovništvu koje nije obuhvaćeno redovnim socijalnim programima</w:t>
            </w:r>
          </w:p>
        </w:tc>
        <w:tc>
          <w:tcPr>
            <w:tcW w:w="582" w:type="pct"/>
            <w:noWrap/>
            <w:vAlign w:val="bottom"/>
            <w:hideMark/>
          </w:tcPr>
          <w:p w14:paraId="7B555CDA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132.769,52</w:t>
            </w:r>
          </w:p>
        </w:tc>
        <w:tc>
          <w:tcPr>
            <w:tcW w:w="555" w:type="pct"/>
            <w:noWrap/>
            <w:vAlign w:val="bottom"/>
            <w:hideMark/>
          </w:tcPr>
          <w:p w14:paraId="14D80D49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225.200,00</w:t>
            </w:r>
          </w:p>
        </w:tc>
        <w:tc>
          <w:tcPr>
            <w:tcW w:w="606" w:type="pct"/>
            <w:noWrap/>
            <w:vAlign w:val="bottom"/>
            <w:hideMark/>
          </w:tcPr>
          <w:p w14:paraId="3F826730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229.420,00</w:t>
            </w:r>
          </w:p>
        </w:tc>
        <w:tc>
          <w:tcPr>
            <w:tcW w:w="555" w:type="pct"/>
            <w:noWrap/>
            <w:vAlign w:val="bottom"/>
            <w:hideMark/>
          </w:tcPr>
          <w:p w14:paraId="08BD62B9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159.296,55</w:t>
            </w:r>
          </w:p>
        </w:tc>
        <w:tc>
          <w:tcPr>
            <w:tcW w:w="404" w:type="pct"/>
            <w:noWrap/>
            <w:vAlign w:val="bottom"/>
            <w:hideMark/>
          </w:tcPr>
          <w:p w14:paraId="64811538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119,98</w:t>
            </w:r>
          </w:p>
        </w:tc>
        <w:tc>
          <w:tcPr>
            <w:tcW w:w="354" w:type="pct"/>
            <w:noWrap/>
            <w:vAlign w:val="bottom"/>
            <w:hideMark/>
          </w:tcPr>
          <w:p w14:paraId="4717E028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69,43</w:t>
            </w:r>
          </w:p>
        </w:tc>
      </w:tr>
      <w:tr w:rsidR="00B43E00" w:rsidRPr="00BF050F" w14:paraId="32F76263" w14:textId="77777777" w:rsidTr="00BF050F">
        <w:trPr>
          <w:trHeight w:val="20"/>
        </w:trPr>
        <w:tc>
          <w:tcPr>
            <w:tcW w:w="1944" w:type="pct"/>
            <w:vAlign w:val="bottom"/>
            <w:hideMark/>
          </w:tcPr>
          <w:p w14:paraId="4FFCDC5B" w14:textId="77777777" w:rsidR="00B43E00" w:rsidRPr="00BF050F" w:rsidRDefault="00B43E00" w:rsidP="00BF050F">
            <w:pPr>
              <w:jc w:val="lef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109 Aktivnosti socijalne zaštite koje nisu drugdje svrstane</w:t>
            </w:r>
          </w:p>
        </w:tc>
        <w:tc>
          <w:tcPr>
            <w:tcW w:w="582" w:type="pct"/>
            <w:noWrap/>
            <w:vAlign w:val="bottom"/>
            <w:hideMark/>
          </w:tcPr>
          <w:p w14:paraId="329E624E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1.636.817,22</w:t>
            </w:r>
          </w:p>
        </w:tc>
        <w:tc>
          <w:tcPr>
            <w:tcW w:w="555" w:type="pct"/>
            <w:noWrap/>
            <w:vAlign w:val="bottom"/>
            <w:hideMark/>
          </w:tcPr>
          <w:p w14:paraId="012E1C9D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2.655.500,00</w:t>
            </w:r>
          </w:p>
        </w:tc>
        <w:tc>
          <w:tcPr>
            <w:tcW w:w="606" w:type="pct"/>
            <w:noWrap/>
            <w:vAlign w:val="bottom"/>
            <w:hideMark/>
          </w:tcPr>
          <w:p w14:paraId="610C5114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2.529.600,00</w:t>
            </w:r>
          </w:p>
        </w:tc>
        <w:tc>
          <w:tcPr>
            <w:tcW w:w="555" w:type="pct"/>
            <w:noWrap/>
            <w:vAlign w:val="bottom"/>
            <w:hideMark/>
          </w:tcPr>
          <w:p w14:paraId="308F6640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2.463.764,90</w:t>
            </w:r>
          </w:p>
        </w:tc>
        <w:tc>
          <w:tcPr>
            <w:tcW w:w="404" w:type="pct"/>
            <w:noWrap/>
            <w:vAlign w:val="bottom"/>
            <w:hideMark/>
          </w:tcPr>
          <w:p w14:paraId="08527F78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150,52</w:t>
            </w:r>
          </w:p>
        </w:tc>
        <w:tc>
          <w:tcPr>
            <w:tcW w:w="354" w:type="pct"/>
            <w:noWrap/>
            <w:vAlign w:val="bottom"/>
            <w:hideMark/>
          </w:tcPr>
          <w:p w14:paraId="5FF0C661" w14:textId="77777777" w:rsidR="00B43E00" w:rsidRPr="00BF050F" w:rsidRDefault="00B43E00" w:rsidP="002C6F9C">
            <w:pPr>
              <w:jc w:val="right"/>
              <w:rPr>
                <w:color w:val="000000"/>
                <w:sz w:val="20"/>
                <w:lang w:val="hr-HR"/>
              </w:rPr>
            </w:pPr>
            <w:r w:rsidRPr="00BF050F">
              <w:rPr>
                <w:color w:val="000000"/>
                <w:sz w:val="20"/>
                <w:lang w:val="hr-HR"/>
              </w:rPr>
              <w:t>97,40</w:t>
            </w:r>
          </w:p>
        </w:tc>
      </w:tr>
    </w:tbl>
    <w:p w14:paraId="57864010" w14:textId="7A66707A" w:rsidR="00B43E00" w:rsidRDefault="00B43E00" w:rsidP="009D3532">
      <w:pPr>
        <w:pStyle w:val="Tijeloteksta"/>
        <w:rPr>
          <w:b w:val="0"/>
          <w:sz w:val="28"/>
          <w:szCs w:val="28"/>
          <w:lang w:val="hr-HR"/>
        </w:rPr>
      </w:pPr>
    </w:p>
    <w:p w14:paraId="49B1CFD4" w14:textId="77777777" w:rsidR="00B43E00" w:rsidRDefault="00B43E00" w:rsidP="00F211D0">
      <w:pPr>
        <w:pStyle w:val="Tijeloteksta"/>
        <w:ind w:left="720"/>
        <w:rPr>
          <w:sz w:val="22"/>
          <w:szCs w:val="22"/>
          <w:lang w:val="hr-HR"/>
        </w:rPr>
      </w:pPr>
      <w:r w:rsidRPr="00BF050F">
        <w:rPr>
          <w:sz w:val="22"/>
          <w:szCs w:val="22"/>
          <w:lang w:val="hr-HR"/>
        </w:rPr>
        <w:t>Račun zaduživanja/financiranja</w:t>
      </w:r>
    </w:p>
    <w:p w14:paraId="0C4EB97B" w14:textId="77777777" w:rsidR="00DC7940" w:rsidRPr="00BF050F" w:rsidRDefault="00DC7940" w:rsidP="00F211D0">
      <w:pPr>
        <w:pStyle w:val="Tijeloteksta"/>
        <w:ind w:left="720"/>
        <w:rPr>
          <w:b w:val="0"/>
          <w:sz w:val="22"/>
          <w:szCs w:val="22"/>
          <w:lang w:val="hr-HR"/>
        </w:rPr>
      </w:pPr>
    </w:p>
    <w:p w14:paraId="457EE244" w14:textId="77777777" w:rsidR="00B43E00" w:rsidRDefault="00B43E00" w:rsidP="00A91168">
      <w:pPr>
        <w:pStyle w:val="Tijeloteksta"/>
        <w:rPr>
          <w:sz w:val="22"/>
          <w:szCs w:val="22"/>
          <w:lang w:val="hr-HR"/>
        </w:rPr>
      </w:pPr>
      <w:r w:rsidRPr="00BF050F">
        <w:rPr>
          <w:sz w:val="22"/>
          <w:szCs w:val="22"/>
          <w:lang w:val="hr-HR"/>
        </w:rPr>
        <w:t>Račun financiranja prema ekonomskoj klasifikaciji</w:t>
      </w:r>
    </w:p>
    <w:p w14:paraId="661177B3" w14:textId="77777777" w:rsidR="00DC7940" w:rsidRPr="00BF050F" w:rsidRDefault="00DC7940" w:rsidP="00A91168">
      <w:pPr>
        <w:pStyle w:val="Tijeloteksta"/>
        <w:rPr>
          <w:b w:val="0"/>
          <w:sz w:val="22"/>
          <w:szCs w:val="22"/>
          <w:lang w:val="hr-HR"/>
        </w:rPr>
      </w:pPr>
    </w:p>
    <w:tbl>
      <w:tblPr>
        <w:tblW w:w="48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3"/>
        <w:gridCol w:w="1558"/>
        <w:gridCol w:w="1561"/>
        <w:gridCol w:w="1701"/>
        <w:gridCol w:w="1558"/>
        <w:gridCol w:w="1136"/>
        <w:gridCol w:w="993"/>
      </w:tblGrid>
      <w:tr w:rsidR="00B43E00" w:rsidRPr="00BF050F" w14:paraId="757933E1" w14:textId="77777777" w:rsidTr="00BF050F">
        <w:trPr>
          <w:trHeight w:val="20"/>
        </w:trPr>
        <w:tc>
          <w:tcPr>
            <w:tcW w:w="1968" w:type="pct"/>
            <w:vAlign w:val="center"/>
            <w:hideMark/>
          </w:tcPr>
          <w:p w14:paraId="2FBB13E9" w14:textId="77777777" w:rsidR="00B43E00" w:rsidRPr="00BF050F" w:rsidRDefault="00B43E00" w:rsidP="00BF050F">
            <w:pPr>
              <w:jc w:val="center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Racun/Opis</w:t>
            </w:r>
          </w:p>
        </w:tc>
        <w:tc>
          <w:tcPr>
            <w:tcW w:w="555" w:type="pct"/>
            <w:vAlign w:val="center"/>
            <w:hideMark/>
          </w:tcPr>
          <w:p w14:paraId="36F796E1" w14:textId="77777777" w:rsidR="00B43E00" w:rsidRPr="00BF050F" w:rsidRDefault="00B43E00" w:rsidP="00BF050F">
            <w:pPr>
              <w:jc w:val="center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Ostvarenje/</w:t>
            </w:r>
            <w:r w:rsidRPr="00BF050F">
              <w:rPr>
                <w:b/>
                <w:bCs/>
                <w:sz w:val="20"/>
                <w:lang w:val="hr-HR"/>
              </w:rPr>
              <w:br/>
              <w:t>Izvršenje 2024.</w:t>
            </w:r>
          </w:p>
        </w:tc>
        <w:tc>
          <w:tcPr>
            <w:tcW w:w="556" w:type="pct"/>
            <w:vAlign w:val="center"/>
            <w:hideMark/>
          </w:tcPr>
          <w:p w14:paraId="53640948" w14:textId="1CCEAA39" w:rsidR="00B43E00" w:rsidRPr="00BF050F" w:rsidRDefault="00B43E00" w:rsidP="00BF050F">
            <w:pPr>
              <w:jc w:val="center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Izvorni plan 2025.                 (rebalans III)</w:t>
            </w:r>
          </w:p>
        </w:tc>
        <w:tc>
          <w:tcPr>
            <w:tcW w:w="606" w:type="pct"/>
            <w:vAlign w:val="center"/>
            <w:hideMark/>
          </w:tcPr>
          <w:p w14:paraId="3FC4FD4D" w14:textId="77777777" w:rsidR="00B43E00" w:rsidRPr="00BF050F" w:rsidRDefault="00B43E00" w:rsidP="00BF050F">
            <w:pPr>
              <w:jc w:val="center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 xml:space="preserve">Tekući plan </w:t>
            </w:r>
            <w:r w:rsidRPr="00BF050F">
              <w:rPr>
                <w:b/>
                <w:bCs/>
                <w:sz w:val="20"/>
                <w:lang w:val="hr-HR"/>
              </w:rPr>
              <w:br/>
              <w:t>2025.</w:t>
            </w:r>
          </w:p>
        </w:tc>
        <w:tc>
          <w:tcPr>
            <w:tcW w:w="555" w:type="pct"/>
            <w:vAlign w:val="center"/>
            <w:hideMark/>
          </w:tcPr>
          <w:p w14:paraId="03364D44" w14:textId="77777777" w:rsidR="00B43E00" w:rsidRPr="00BF050F" w:rsidRDefault="00B43E00" w:rsidP="00BF050F">
            <w:pPr>
              <w:jc w:val="center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Ostvarenje/</w:t>
            </w:r>
            <w:r w:rsidRPr="00BF050F">
              <w:rPr>
                <w:b/>
                <w:bCs/>
                <w:sz w:val="20"/>
                <w:lang w:val="hr-HR"/>
              </w:rPr>
              <w:br/>
              <w:t>Izvršenje 2025.</w:t>
            </w:r>
          </w:p>
        </w:tc>
        <w:tc>
          <w:tcPr>
            <w:tcW w:w="405" w:type="pct"/>
            <w:vAlign w:val="center"/>
            <w:hideMark/>
          </w:tcPr>
          <w:p w14:paraId="553ED875" w14:textId="77777777" w:rsidR="00B43E00" w:rsidRPr="00BF050F" w:rsidRDefault="00B43E00" w:rsidP="00BF050F">
            <w:pPr>
              <w:jc w:val="center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 xml:space="preserve">Indeks </w:t>
            </w:r>
            <w:r w:rsidRPr="00BF050F">
              <w:rPr>
                <w:b/>
                <w:bCs/>
                <w:sz w:val="20"/>
                <w:lang w:val="hr-HR"/>
              </w:rPr>
              <w:br/>
              <w:t>4/1</w:t>
            </w:r>
          </w:p>
        </w:tc>
        <w:tc>
          <w:tcPr>
            <w:tcW w:w="354" w:type="pct"/>
            <w:vAlign w:val="center"/>
            <w:hideMark/>
          </w:tcPr>
          <w:p w14:paraId="6702E788" w14:textId="77777777" w:rsidR="00B43E00" w:rsidRPr="00BF050F" w:rsidRDefault="00B43E00" w:rsidP="00BF050F">
            <w:pPr>
              <w:jc w:val="center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 xml:space="preserve">Indeks </w:t>
            </w:r>
            <w:r w:rsidRPr="00BF050F">
              <w:rPr>
                <w:b/>
                <w:bCs/>
                <w:sz w:val="20"/>
                <w:lang w:val="hr-HR"/>
              </w:rPr>
              <w:br/>
              <w:t>4/3</w:t>
            </w:r>
          </w:p>
        </w:tc>
      </w:tr>
      <w:tr w:rsidR="00B43E00" w:rsidRPr="00BF050F" w14:paraId="46735940" w14:textId="77777777" w:rsidTr="00BF050F">
        <w:trPr>
          <w:trHeight w:val="20"/>
        </w:trPr>
        <w:tc>
          <w:tcPr>
            <w:tcW w:w="1968" w:type="pct"/>
            <w:vAlign w:val="bottom"/>
            <w:hideMark/>
          </w:tcPr>
          <w:p w14:paraId="45C83905" w14:textId="77777777" w:rsidR="00B43E00" w:rsidRPr="00BF050F" w:rsidRDefault="00B43E00" w:rsidP="00BF050F">
            <w:pPr>
              <w:jc w:val="lef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RAČUN FINANCIRANJA PREMA EKONOMSKOJ KLASIFIKACIJI</w:t>
            </w:r>
          </w:p>
        </w:tc>
        <w:tc>
          <w:tcPr>
            <w:tcW w:w="555" w:type="pct"/>
            <w:noWrap/>
            <w:vAlign w:val="center"/>
            <w:hideMark/>
          </w:tcPr>
          <w:p w14:paraId="2D405F71" w14:textId="77777777" w:rsidR="00B43E00" w:rsidRPr="00BF050F" w:rsidRDefault="00B43E00" w:rsidP="0050686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1</w:t>
            </w:r>
          </w:p>
        </w:tc>
        <w:tc>
          <w:tcPr>
            <w:tcW w:w="556" w:type="pct"/>
            <w:noWrap/>
            <w:vAlign w:val="center"/>
            <w:hideMark/>
          </w:tcPr>
          <w:p w14:paraId="199A37BD" w14:textId="77777777" w:rsidR="00B43E00" w:rsidRPr="00BF050F" w:rsidRDefault="00B43E00" w:rsidP="0050686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2</w:t>
            </w:r>
          </w:p>
        </w:tc>
        <w:tc>
          <w:tcPr>
            <w:tcW w:w="606" w:type="pct"/>
            <w:noWrap/>
            <w:vAlign w:val="center"/>
            <w:hideMark/>
          </w:tcPr>
          <w:p w14:paraId="4C58FE4A" w14:textId="77777777" w:rsidR="00B43E00" w:rsidRPr="00BF050F" w:rsidRDefault="00B43E00" w:rsidP="0050686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555" w:type="pct"/>
            <w:noWrap/>
            <w:vAlign w:val="center"/>
            <w:hideMark/>
          </w:tcPr>
          <w:p w14:paraId="0D20324E" w14:textId="77777777" w:rsidR="00B43E00" w:rsidRPr="00BF050F" w:rsidRDefault="00B43E00" w:rsidP="0050686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405" w:type="pct"/>
            <w:noWrap/>
            <w:vAlign w:val="center"/>
            <w:hideMark/>
          </w:tcPr>
          <w:p w14:paraId="27369083" w14:textId="77777777" w:rsidR="00B43E00" w:rsidRPr="00BF050F" w:rsidRDefault="00B43E00" w:rsidP="0050686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5</w:t>
            </w:r>
          </w:p>
        </w:tc>
        <w:tc>
          <w:tcPr>
            <w:tcW w:w="354" w:type="pct"/>
            <w:noWrap/>
            <w:vAlign w:val="center"/>
            <w:hideMark/>
          </w:tcPr>
          <w:p w14:paraId="7352B193" w14:textId="77777777" w:rsidR="00B43E00" w:rsidRPr="00BF050F" w:rsidRDefault="00B43E00" w:rsidP="0050686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6</w:t>
            </w:r>
          </w:p>
        </w:tc>
      </w:tr>
      <w:tr w:rsidR="00B43E00" w:rsidRPr="00BF050F" w14:paraId="6C68164A" w14:textId="77777777" w:rsidTr="00BF050F">
        <w:trPr>
          <w:trHeight w:val="20"/>
        </w:trPr>
        <w:tc>
          <w:tcPr>
            <w:tcW w:w="1968" w:type="pct"/>
            <w:vAlign w:val="bottom"/>
            <w:hideMark/>
          </w:tcPr>
          <w:p w14:paraId="5233C809" w14:textId="77777777" w:rsidR="00B43E00" w:rsidRPr="00BF050F" w:rsidRDefault="00B43E00" w:rsidP="00BF050F">
            <w:pPr>
              <w:jc w:val="lef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8 Primici od financijske imovine i zaduživanja</w:t>
            </w:r>
          </w:p>
        </w:tc>
        <w:tc>
          <w:tcPr>
            <w:tcW w:w="555" w:type="pct"/>
            <w:noWrap/>
            <w:vAlign w:val="bottom"/>
            <w:hideMark/>
          </w:tcPr>
          <w:p w14:paraId="278DEEAB" w14:textId="77777777" w:rsidR="00B43E00" w:rsidRPr="00BF050F" w:rsidRDefault="00B43E00" w:rsidP="005068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4.429.250,43</w:t>
            </w:r>
          </w:p>
        </w:tc>
        <w:tc>
          <w:tcPr>
            <w:tcW w:w="556" w:type="pct"/>
            <w:noWrap/>
            <w:vAlign w:val="bottom"/>
            <w:hideMark/>
          </w:tcPr>
          <w:p w14:paraId="0B09D118" w14:textId="77777777" w:rsidR="00B43E00" w:rsidRPr="00BF050F" w:rsidRDefault="00B43E00" w:rsidP="005068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12A73753" w14:textId="77777777" w:rsidR="00B43E00" w:rsidRPr="00BF050F" w:rsidRDefault="00B43E00" w:rsidP="005068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34022812" w14:textId="77777777" w:rsidR="00B43E00" w:rsidRPr="00BF050F" w:rsidRDefault="00B43E00" w:rsidP="005068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51C807DD" w14:textId="77777777" w:rsidR="00B43E00" w:rsidRPr="00BF050F" w:rsidRDefault="00B43E00" w:rsidP="005068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01E29483" w14:textId="77777777" w:rsidR="00B43E00" w:rsidRPr="00BF050F" w:rsidRDefault="00B43E00" w:rsidP="005068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43E00" w:rsidRPr="00BF050F" w14:paraId="136D5BED" w14:textId="77777777" w:rsidTr="00BF050F">
        <w:trPr>
          <w:trHeight w:val="20"/>
        </w:trPr>
        <w:tc>
          <w:tcPr>
            <w:tcW w:w="1968" w:type="pct"/>
            <w:vAlign w:val="bottom"/>
            <w:hideMark/>
          </w:tcPr>
          <w:p w14:paraId="702C17A2" w14:textId="77777777" w:rsidR="00B43E00" w:rsidRPr="00BF050F" w:rsidRDefault="00B43E00" w:rsidP="00BF050F">
            <w:pPr>
              <w:jc w:val="lef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84 Primici od zaduživanja</w:t>
            </w:r>
          </w:p>
        </w:tc>
        <w:tc>
          <w:tcPr>
            <w:tcW w:w="555" w:type="pct"/>
            <w:noWrap/>
            <w:vAlign w:val="bottom"/>
            <w:hideMark/>
          </w:tcPr>
          <w:p w14:paraId="66939145" w14:textId="77777777" w:rsidR="00B43E00" w:rsidRPr="00BF050F" w:rsidRDefault="00B43E00" w:rsidP="005068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4.429.250,43</w:t>
            </w:r>
          </w:p>
        </w:tc>
        <w:tc>
          <w:tcPr>
            <w:tcW w:w="556" w:type="pct"/>
            <w:noWrap/>
            <w:vAlign w:val="bottom"/>
            <w:hideMark/>
          </w:tcPr>
          <w:p w14:paraId="4638E1CD" w14:textId="77777777" w:rsidR="00B43E00" w:rsidRPr="00BF050F" w:rsidRDefault="00B43E00" w:rsidP="005068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0F3B583B" w14:textId="77777777" w:rsidR="00B43E00" w:rsidRPr="00BF050F" w:rsidRDefault="00B43E00" w:rsidP="005068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72B49257" w14:textId="77777777" w:rsidR="00B43E00" w:rsidRPr="00BF050F" w:rsidRDefault="00B43E00" w:rsidP="005068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145F1BAE" w14:textId="77777777" w:rsidR="00B43E00" w:rsidRPr="00BF050F" w:rsidRDefault="00B43E00" w:rsidP="005068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1FB5904B" w14:textId="77777777" w:rsidR="00B43E00" w:rsidRPr="00BF050F" w:rsidRDefault="00B43E00" w:rsidP="005068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43E00" w:rsidRPr="00BF050F" w14:paraId="47676962" w14:textId="77777777" w:rsidTr="00BF050F">
        <w:trPr>
          <w:trHeight w:val="20"/>
        </w:trPr>
        <w:tc>
          <w:tcPr>
            <w:tcW w:w="1968" w:type="pct"/>
            <w:vAlign w:val="bottom"/>
            <w:hideMark/>
          </w:tcPr>
          <w:p w14:paraId="656C3BEE" w14:textId="77777777" w:rsidR="00B43E00" w:rsidRPr="00BF050F" w:rsidRDefault="00B43E00" w:rsidP="00BF050F">
            <w:pPr>
              <w:jc w:val="left"/>
              <w:rPr>
                <w:sz w:val="20"/>
                <w:lang w:val="hr-HR"/>
              </w:rPr>
            </w:pPr>
            <w:r w:rsidRPr="00BF050F">
              <w:rPr>
                <w:sz w:val="20"/>
                <w:lang w:val="hr-HR"/>
              </w:rPr>
              <w:t>844 Primljeni krediti i zajmovi od kreditnih i ostalih financijskih institucija izvan javnog sektora</w:t>
            </w:r>
          </w:p>
        </w:tc>
        <w:tc>
          <w:tcPr>
            <w:tcW w:w="555" w:type="pct"/>
            <w:noWrap/>
            <w:vAlign w:val="bottom"/>
            <w:hideMark/>
          </w:tcPr>
          <w:p w14:paraId="04441971" w14:textId="77777777" w:rsidR="00B43E00" w:rsidRPr="00BF050F" w:rsidRDefault="00B43E00" w:rsidP="0050686B">
            <w:pPr>
              <w:jc w:val="right"/>
              <w:rPr>
                <w:sz w:val="20"/>
                <w:lang w:val="hr-HR"/>
              </w:rPr>
            </w:pPr>
            <w:r w:rsidRPr="00BF050F">
              <w:rPr>
                <w:sz w:val="20"/>
                <w:lang w:val="hr-HR"/>
              </w:rPr>
              <w:t>4.429.250,43</w:t>
            </w:r>
          </w:p>
        </w:tc>
        <w:tc>
          <w:tcPr>
            <w:tcW w:w="556" w:type="pct"/>
            <w:noWrap/>
            <w:vAlign w:val="bottom"/>
            <w:hideMark/>
          </w:tcPr>
          <w:p w14:paraId="4390C0D1" w14:textId="77777777" w:rsidR="00B43E00" w:rsidRPr="00BF050F" w:rsidRDefault="00B43E00" w:rsidP="0050686B">
            <w:pPr>
              <w:jc w:val="right"/>
              <w:rPr>
                <w:sz w:val="20"/>
                <w:lang w:val="hr-HR"/>
              </w:rPr>
            </w:pPr>
            <w:r w:rsidRPr="00BF050F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2341F7AE" w14:textId="77777777" w:rsidR="00B43E00" w:rsidRPr="00BF050F" w:rsidRDefault="00B43E00" w:rsidP="0050686B">
            <w:pPr>
              <w:jc w:val="right"/>
              <w:rPr>
                <w:sz w:val="20"/>
                <w:lang w:val="hr-HR"/>
              </w:rPr>
            </w:pPr>
            <w:r w:rsidRPr="00BF050F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34C79B50" w14:textId="77777777" w:rsidR="00B43E00" w:rsidRPr="00BF050F" w:rsidRDefault="00B43E00" w:rsidP="0050686B">
            <w:pPr>
              <w:jc w:val="right"/>
              <w:rPr>
                <w:sz w:val="20"/>
                <w:lang w:val="hr-HR"/>
              </w:rPr>
            </w:pPr>
            <w:r w:rsidRPr="00BF050F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689E2261" w14:textId="77777777" w:rsidR="00B43E00" w:rsidRPr="00BF050F" w:rsidRDefault="00B43E00" w:rsidP="0050686B">
            <w:pPr>
              <w:jc w:val="right"/>
              <w:rPr>
                <w:sz w:val="20"/>
                <w:lang w:val="hr-HR"/>
              </w:rPr>
            </w:pPr>
            <w:r w:rsidRPr="00BF050F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1599C6AC" w14:textId="77777777" w:rsidR="00B43E00" w:rsidRPr="00BF050F" w:rsidRDefault="00B43E00" w:rsidP="0050686B">
            <w:pPr>
              <w:jc w:val="right"/>
              <w:rPr>
                <w:sz w:val="20"/>
                <w:lang w:val="hr-HR"/>
              </w:rPr>
            </w:pPr>
            <w:r w:rsidRPr="00BF050F">
              <w:rPr>
                <w:sz w:val="20"/>
                <w:lang w:val="hr-HR"/>
              </w:rPr>
              <w:t>0,00</w:t>
            </w:r>
          </w:p>
        </w:tc>
      </w:tr>
      <w:tr w:rsidR="00B43E00" w:rsidRPr="00BF050F" w14:paraId="59CE64B3" w14:textId="77777777" w:rsidTr="00BF050F">
        <w:trPr>
          <w:trHeight w:val="20"/>
        </w:trPr>
        <w:tc>
          <w:tcPr>
            <w:tcW w:w="1968" w:type="pct"/>
            <w:vAlign w:val="bottom"/>
            <w:hideMark/>
          </w:tcPr>
          <w:p w14:paraId="6542B794" w14:textId="77777777" w:rsidR="00B43E00" w:rsidRPr="00BF050F" w:rsidRDefault="00B43E00" w:rsidP="00BF050F">
            <w:pPr>
              <w:jc w:val="left"/>
              <w:rPr>
                <w:sz w:val="20"/>
                <w:lang w:val="hr-HR"/>
              </w:rPr>
            </w:pPr>
            <w:r w:rsidRPr="00BF050F">
              <w:rPr>
                <w:sz w:val="20"/>
                <w:lang w:val="hr-HR"/>
              </w:rPr>
              <w:t>8443 Primljeni krediti od tuzemnih kreditnih institucija izvan javnog sektora</w:t>
            </w:r>
          </w:p>
        </w:tc>
        <w:tc>
          <w:tcPr>
            <w:tcW w:w="555" w:type="pct"/>
            <w:noWrap/>
            <w:vAlign w:val="bottom"/>
            <w:hideMark/>
          </w:tcPr>
          <w:p w14:paraId="4B89A6F2" w14:textId="77777777" w:rsidR="00B43E00" w:rsidRPr="00BF050F" w:rsidRDefault="00B43E00" w:rsidP="0050686B">
            <w:pPr>
              <w:jc w:val="right"/>
              <w:rPr>
                <w:sz w:val="20"/>
                <w:lang w:val="hr-HR"/>
              </w:rPr>
            </w:pPr>
            <w:r w:rsidRPr="00BF050F">
              <w:rPr>
                <w:sz w:val="20"/>
                <w:lang w:val="hr-HR"/>
              </w:rPr>
              <w:t>4.429.250,43</w:t>
            </w:r>
          </w:p>
        </w:tc>
        <w:tc>
          <w:tcPr>
            <w:tcW w:w="556" w:type="pct"/>
            <w:noWrap/>
            <w:vAlign w:val="bottom"/>
            <w:hideMark/>
          </w:tcPr>
          <w:p w14:paraId="7AD66741" w14:textId="77777777" w:rsidR="00B43E00" w:rsidRPr="00BF050F" w:rsidRDefault="00B43E00" w:rsidP="0050686B">
            <w:pPr>
              <w:jc w:val="right"/>
              <w:rPr>
                <w:sz w:val="20"/>
                <w:lang w:val="hr-HR"/>
              </w:rPr>
            </w:pPr>
            <w:r w:rsidRPr="00BF050F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0E44248C" w14:textId="77777777" w:rsidR="00B43E00" w:rsidRPr="00BF050F" w:rsidRDefault="00B43E00" w:rsidP="0050686B">
            <w:pPr>
              <w:jc w:val="right"/>
              <w:rPr>
                <w:sz w:val="20"/>
                <w:lang w:val="hr-HR"/>
              </w:rPr>
            </w:pPr>
            <w:r w:rsidRPr="00BF050F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673AD31E" w14:textId="77777777" w:rsidR="00B43E00" w:rsidRPr="00BF050F" w:rsidRDefault="00B43E00" w:rsidP="0050686B">
            <w:pPr>
              <w:jc w:val="right"/>
              <w:rPr>
                <w:sz w:val="20"/>
                <w:lang w:val="hr-HR"/>
              </w:rPr>
            </w:pPr>
            <w:r w:rsidRPr="00BF050F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56C211F2" w14:textId="77777777" w:rsidR="00B43E00" w:rsidRPr="00BF050F" w:rsidRDefault="00B43E00" w:rsidP="0050686B">
            <w:pPr>
              <w:jc w:val="right"/>
              <w:rPr>
                <w:sz w:val="20"/>
                <w:lang w:val="hr-HR"/>
              </w:rPr>
            </w:pPr>
            <w:r w:rsidRPr="00BF050F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6E3747E7" w14:textId="77777777" w:rsidR="00B43E00" w:rsidRPr="00BF050F" w:rsidRDefault="00B43E00" w:rsidP="0050686B">
            <w:pPr>
              <w:jc w:val="right"/>
              <w:rPr>
                <w:sz w:val="20"/>
                <w:lang w:val="hr-HR"/>
              </w:rPr>
            </w:pPr>
            <w:r w:rsidRPr="00BF050F">
              <w:rPr>
                <w:sz w:val="20"/>
                <w:lang w:val="hr-HR"/>
              </w:rPr>
              <w:t>0,00</w:t>
            </w:r>
          </w:p>
        </w:tc>
      </w:tr>
      <w:tr w:rsidR="00B43E00" w:rsidRPr="00BF050F" w14:paraId="40EB12D9" w14:textId="77777777" w:rsidTr="00BF050F">
        <w:trPr>
          <w:trHeight w:val="20"/>
        </w:trPr>
        <w:tc>
          <w:tcPr>
            <w:tcW w:w="1968" w:type="pct"/>
            <w:vAlign w:val="bottom"/>
            <w:hideMark/>
          </w:tcPr>
          <w:p w14:paraId="5DFA0390" w14:textId="77777777" w:rsidR="00B43E00" w:rsidRPr="00BF050F" w:rsidRDefault="00B43E00" w:rsidP="00BF050F">
            <w:pPr>
              <w:jc w:val="lef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5 Izdaci za financijsku imovinu i otplate zajmova</w:t>
            </w:r>
          </w:p>
        </w:tc>
        <w:tc>
          <w:tcPr>
            <w:tcW w:w="555" w:type="pct"/>
            <w:noWrap/>
            <w:vAlign w:val="bottom"/>
            <w:hideMark/>
          </w:tcPr>
          <w:p w14:paraId="5B6791AA" w14:textId="77777777" w:rsidR="00B43E00" w:rsidRPr="00BF050F" w:rsidRDefault="00B43E00" w:rsidP="005068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5.056.754,94</w:t>
            </w:r>
          </w:p>
        </w:tc>
        <w:tc>
          <w:tcPr>
            <w:tcW w:w="556" w:type="pct"/>
            <w:noWrap/>
            <w:vAlign w:val="bottom"/>
            <w:hideMark/>
          </w:tcPr>
          <w:p w14:paraId="2F4C053E" w14:textId="77777777" w:rsidR="00B43E00" w:rsidRPr="00BF050F" w:rsidRDefault="00B43E00" w:rsidP="005068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6.455.150,00</w:t>
            </w:r>
          </w:p>
        </w:tc>
        <w:tc>
          <w:tcPr>
            <w:tcW w:w="606" w:type="pct"/>
            <w:noWrap/>
            <w:vAlign w:val="bottom"/>
            <w:hideMark/>
          </w:tcPr>
          <w:p w14:paraId="1271F73D" w14:textId="77777777" w:rsidR="00B43E00" w:rsidRPr="00BF050F" w:rsidRDefault="00B43E00" w:rsidP="005068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6.455.180,00</w:t>
            </w:r>
          </w:p>
        </w:tc>
        <w:tc>
          <w:tcPr>
            <w:tcW w:w="555" w:type="pct"/>
            <w:noWrap/>
            <w:vAlign w:val="bottom"/>
            <w:hideMark/>
          </w:tcPr>
          <w:p w14:paraId="39269F39" w14:textId="77777777" w:rsidR="00B43E00" w:rsidRPr="00BF050F" w:rsidRDefault="00B43E00" w:rsidP="005068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6.454.828,74</w:t>
            </w:r>
          </w:p>
        </w:tc>
        <w:tc>
          <w:tcPr>
            <w:tcW w:w="405" w:type="pct"/>
            <w:noWrap/>
            <w:vAlign w:val="bottom"/>
            <w:hideMark/>
          </w:tcPr>
          <w:p w14:paraId="19B7332A" w14:textId="77777777" w:rsidR="00B43E00" w:rsidRPr="00BF050F" w:rsidRDefault="00B43E00" w:rsidP="005068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127,65</w:t>
            </w:r>
          </w:p>
        </w:tc>
        <w:tc>
          <w:tcPr>
            <w:tcW w:w="354" w:type="pct"/>
            <w:noWrap/>
            <w:vAlign w:val="bottom"/>
            <w:hideMark/>
          </w:tcPr>
          <w:p w14:paraId="2432837D" w14:textId="77777777" w:rsidR="00B43E00" w:rsidRPr="00BF050F" w:rsidRDefault="00B43E00" w:rsidP="005068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99,99</w:t>
            </w:r>
          </w:p>
        </w:tc>
      </w:tr>
      <w:tr w:rsidR="00B43E00" w:rsidRPr="00BF050F" w14:paraId="0E834B37" w14:textId="77777777" w:rsidTr="00BF050F">
        <w:trPr>
          <w:trHeight w:val="20"/>
        </w:trPr>
        <w:tc>
          <w:tcPr>
            <w:tcW w:w="1968" w:type="pct"/>
            <w:vAlign w:val="bottom"/>
            <w:hideMark/>
          </w:tcPr>
          <w:p w14:paraId="153EF0C4" w14:textId="77777777" w:rsidR="00B43E00" w:rsidRPr="00BF050F" w:rsidRDefault="00B43E00" w:rsidP="00BF050F">
            <w:pPr>
              <w:jc w:val="lef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53 Izdaci za ulaganja u financijske instrumente - dionice i udjele u glavnici</w:t>
            </w:r>
          </w:p>
        </w:tc>
        <w:tc>
          <w:tcPr>
            <w:tcW w:w="555" w:type="pct"/>
            <w:noWrap/>
            <w:vAlign w:val="bottom"/>
            <w:hideMark/>
          </w:tcPr>
          <w:p w14:paraId="2AA75231" w14:textId="77777777" w:rsidR="00B43E00" w:rsidRPr="00BF050F" w:rsidRDefault="00B43E00" w:rsidP="005068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903.113,33</w:t>
            </w:r>
          </w:p>
        </w:tc>
        <w:tc>
          <w:tcPr>
            <w:tcW w:w="556" w:type="pct"/>
            <w:noWrap/>
            <w:vAlign w:val="bottom"/>
            <w:hideMark/>
          </w:tcPr>
          <w:p w14:paraId="7008E41C" w14:textId="77777777" w:rsidR="00B43E00" w:rsidRPr="00BF050F" w:rsidRDefault="00B43E00" w:rsidP="005068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2.000.000,00</w:t>
            </w:r>
          </w:p>
        </w:tc>
        <w:tc>
          <w:tcPr>
            <w:tcW w:w="606" w:type="pct"/>
            <w:noWrap/>
            <w:vAlign w:val="bottom"/>
            <w:hideMark/>
          </w:tcPr>
          <w:p w14:paraId="2023FCDC" w14:textId="77777777" w:rsidR="00B43E00" w:rsidRPr="00BF050F" w:rsidRDefault="00B43E00" w:rsidP="005068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2.000.000,00</w:t>
            </w:r>
          </w:p>
        </w:tc>
        <w:tc>
          <w:tcPr>
            <w:tcW w:w="555" w:type="pct"/>
            <w:noWrap/>
            <w:vAlign w:val="bottom"/>
            <w:hideMark/>
          </w:tcPr>
          <w:p w14:paraId="1FA852F9" w14:textId="77777777" w:rsidR="00B43E00" w:rsidRPr="00BF050F" w:rsidRDefault="00B43E00" w:rsidP="005068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2.000.000,00</w:t>
            </w:r>
          </w:p>
        </w:tc>
        <w:tc>
          <w:tcPr>
            <w:tcW w:w="405" w:type="pct"/>
            <w:noWrap/>
            <w:vAlign w:val="bottom"/>
            <w:hideMark/>
          </w:tcPr>
          <w:p w14:paraId="1783E623" w14:textId="77777777" w:rsidR="00B43E00" w:rsidRPr="00BF050F" w:rsidRDefault="00B43E00" w:rsidP="005068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221,46</w:t>
            </w:r>
          </w:p>
        </w:tc>
        <w:tc>
          <w:tcPr>
            <w:tcW w:w="354" w:type="pct"/>
            <w:noWrap/>
            <w:vAlign w:val="bottom"/>
            <w:hideMark/>
          </w:tcPr>
          <w:p w14:paraId="3A2091B9" w14:textId="77777777" w:rsidR="00B43E00" w:rsidRPr="00BF050F" w:rsidRDefault="00B43E00" w:rsidP="005068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B43E00" w:rsidRPr="00BF050F" w14:paraId="32DDEBD9" w14:textId="77777777" w:rsidTr="00BF050F">
        <w:trPr>
          <w:trHeight w:val="20"/>
        </w:trPr>
        <w:tc>
          <w:tcPr>
            <w:tcW w:w="1968" w:type="pct"/>
            <w:vAlign w:val="bottom"/>
            <w:hideMark/>
          </w:tcPr>
          <w:p w14:paraId="5DE92AC3" w14:textId="77777777" w:rsidR="00B43E00" w:rsidRPr="00BF050F" w:rsidRDefault="00B43E00" w:rsidP="00BF050F">
            <w:pPr>
              <w:jc w:val="left"/>
              <w:rPr>
                <w:sz w:val="20"/>
                <w:lang w:val="hr-HR"/>
              </w:rPr>
            </w:pPr>
            <w:r w:rsidRPr="00BF050F">
              <w:rPr>
                <w:sz w:val="20"/>
                <w:lang w:val="hr-HR"/>
              </w:rPr>
              <w:t>532 Izdaci za ulaganja u dionice i udjele u glavnici trgovačkih društava u javnom sektoru</w:t>
            </w:r>
          </w:p>
        </w:tc>
        <w:tc>
          <w:tcPr>
            <w:tcW w:w="555" w:type="pct"/>
            <w:noWrap/>
            <w:vAlign w:val="bottom"/>
            <w:hideMark/>
          </w:tcPr>
          <w:p w14:paraId="551A5401" w14:textId="77777777" w:rsidR="00B43E00" w:rsidRPr="00BF050F" w:rsidRDefault="00B43E00" w:rsidP="0050686B">
            <w:pPr>
              <w:jc w:val="right"/>
              <w:rPr>
                <w:sz w:val="20"/>
                <w:lang w:val="hr-HR"/>
              </w:rPr>
            </w:pPr>
            <w:r w:rsidRPr="00BF050F">
              <w:rPr>
                <w:sz w:val="20"/>
                <w:lang w:val="hr-HR"/>
              </w:rPr>
              <w:t>903.113,33</w:t>
            </w:r>
          </w:p>
        </w:tc>
        <w:tc>
          <w:tcPr>
            <w:tcW w:w="556" w:type="pct"/>
            <w:noWrap/>
            <w:vAlign w:val="bottom"/>
            <w:hideMark/>
          </w:tcPr>
          <w:p w14:paraId="6E158A0B" w14:textId="77777777" w:rsidR="00B43E00" w:rsidRPr="00BF050F" w:rsidRDefault="00B43E00" w:rsidP="0050686B">
            <w:pPr>
              <w:jc w:val="right"/>
              <w:rPr>
                <w:sz w:val="20"/>
                <w:lang w:val="hr-HR"/>
              </w:rPr>
            </w:pPr>
            <w:r w:rsidRPr="00BF050F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4B5DC67A" w14:textId="77777777" w:rsidR="00B43E00" w:rsidRPr="00BF050F" w:rsidRDefault="00B43E00" w:rsidP="0050686B">
            <w:pPr>
              <w:jc w:val="right"/>
              <w:rPr>
                <w:sz w:val="20"/>
                <w:lang w:val="hr-HR"/>
              </w:rPr>
            </w:pPr>
            <w:r w:rsidRPr="00BF050F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6794012C" w14:textId="77777777" w:rsidR="00B43E00" w:rsidRPr="00BF050F" w:rsidRDefault="00B43E00" w:rsidP="0050686B">
            <w:pPr>
              <w:jc w:val="right"/>
              <w:rPr>
                <w:sz w:val="20"/>
                <w:lang w:val="hr-HR"/>
              </w:rPr>
            </w:pPr>
            <w:r w:rsidRPr="00BF050F">
              <w:rPr>
                <w:sz w:val="20"/>
                <w:lang w:val="hr-HR"/>
              </w:rPr>
              <w:t>2.000.000,00</w:t>
            </w:r>
          </w:p>
        </w:tc>
        <w:tc>
          <w:tcPr>
            <w:tcW w:w="405" w:type="pct"/>
            <w:noWrap/>
            <w:vAlign w:val="bottom"/>
            <w:hideMark/>
          </w:tcPr>
          <w:p w14:paraId="33FDE06F" w14:textId="77777777" w:rsidR="00B43E00" w:rsidRPr="00BF050F" w:rsidRDefault="00B43E00" w:rsidP="0050686B">
            <w:pPr>
              <w:jc w:val="right"/>
              <w:rPr>
                <w:sz w:val="20"/>
                <w:lang w:val="hr-HR"/>
              </w:rPr>
            </w:pPr>
            <w:r w:rsidRPr="00BF050F">
              <w:rPr>
                <w:sz w:val="20"/>
                <w:lang w:val="hr-HR"/>
              </w:rPr>
              <w:t>221,46</w:t>
            </w:r>
          </w:p>
        </w:tc>
        <w:tc>
          <w:tcPr>
            <w:tcW w:w="354" w:type="pct"/>
            <w:noWrap/>
            <w:vAlign w:val="bottom"/>
            <w:hideMark/>
          </w:tcPr>
          <w:p w14:paraId="2D97C7EF" w14:textId="255B8934" w:rsidR="00B43E00" w:rsidRPr="00BF050F" w:rsidRDefault="00B43E00" w:rsidP="0050686B">
            <w:pPr>
              <w:jc w:val="right"/>
              <w:rPr>
                <w:sz w:val="20"/>
                <w:lang w:val="hr-HR"/>
              </w:rPr>
            </w:pPr>
            <w:r w:rsidRPr="00BF050F">
              <w:rPr>
                <w:sz w:val="20"/>
                <w:lang w:val="hr-HR"/>
              </w:rPr>
              <w:t>0,00</w:t>
            </w:r>
          </w:p>
        </w:tc>
      </w:tr>
      <w:tr w:rsidR="00B43E00" w:rsidRPr="00BF050F" w14:paraId="397A1CD3" w14:textId="77777777" w:rsidTr="00BF050F">
        <w:trPr>
          <w:trHeight w:val="20"/>
        </w:trPr>
        <w:tc>
          <w:tcPr>
            <w:tcW w:w="1968" w:type="pct"/>
            <w:vAlign w:val="bottom"/>
            <w:hideMark/>
          </w:tcPr>
          <w:p w14:paraId="06ADBD60" w14:textId="77777777" w:rsidR="00B43E00" w:rsidRPr="00BF050F" w:rsidRDefault="00B43E00" w:rsidP="00BF050F">
            <w:pPr>
              <w:jc w:val="left"/>
              <w:rPr>
                <w:sz w:val="20"/>
                <w:lang w:val="hr-HR"/>
              </w:rPr>
            </w:pPr>
            <w:r w:rsidRPr="00BF050F">
              <w:rPr>
                <w:sz w:val="20"/>
                <w:lang w:val="hr-HR"/>
              </w:rPr>
              <w:t>5321 Dionice i udjeli u glavnici trgovačkih društava u javnom sektoru</w:t>
            </w:r>
          </w:p>
        </w:tc>
        <w:tc>
          <w:tcPr>
            <w:tcW w:w="555" w:type="pct"/>
            <w:noWrap/>
            <w:vAlign w:val="bottom"/>
            <w:hideMark/>
          </w:tcPr>
          <w:p w14:paraId="5246C1AC" w14:textId="77777777" w:rsidR="00B43E00" w:rsidRPr="00BF050F" w:rsidRDefault="00B43E00" w:rsidP="0050686B">
            <w:pPr>
              <w:jc w:val="right"/>
              <w:rPr>
                <w:sz w:val="20"/>
                <w:lang w:val="hr-HR"/>
              </w:rPr>
            </w:pPr>
            <w:r w:rsidRPr="00BF050F">
              <w:rPr>
                <w:sz w:val="20"/>
                <w:lang w:val="hr-HR"/>
              </w:rPr>
              <w:t>903.113,33</w:t>
            </w:r>
          </w:p>
        </w:tc>
        <w:tc>
          <w:tcPr>
            <w:tcW w:w="556" w:type="pct"/>
            <w:noWrap/>
            <w:vAlign w:val="bottom"/>
            <w:hideMark/>
          </w:tcPr>
          <w:p w14:paraId="7F80CD5B" w14:textId="77777777" w:rsidR="00B43E00" w:rsidRPr="00BF050F" w:rsidRDefault="00B43E00" w:rsidP="0050686B">
            <w:pPr>
              <w:jc w:val="right"/>
              <w:rPr>
                <w:sz w:val="20"/>
                <w:lang w:val="hr-HR"/>
              </w:rPr>
            </w:pPr>
            <w:r w:rsidRPr="00BF050F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0B530F27" w14:textId="77777777" w:rsidR="00B43E00" w:rsidRPr="00BF050F" w:rsidRDefault="00B43E00" w:rsidP="0050686B">
            <w:pPr>
              <w:jc w:val="right"/>
              <w:rPr>
                <w:sz w:val="20"/>
                <w:lang w:val="hr-HR"/>
              </w:rPr>
            </w:pPr>
            <w:r w:rsidRPr="00BF050F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0C78FEA6" w14:textId="77777777" w:rsidR="00B43E00" w:rsidRPr="00BF050F" w:rsidRDefault="00B43E00" w:rsidP="0050686B">
            <w:pPr>
              <w:jc w:val="right"/>
              <w:rPr>
                <w:sz w:val="20"/>
                <w:lang w:val="hr-HR"/>
              </w:rPr>
            </w:pPr>
            <w:r w:rsidRPr="00BF050F">
              <w:rPr>
                <w:sz w:val="20"/>
                <w:lang w:val="hr-HR"/>
              </w:rPr>
              <w:t>2.000.000,00</w:t>
            </w:r>
          </w:p>
        </w:tc>
        <w:tc>
          <w:tcPr>
            <w:tcW w:w="405" w:type="pct"/>
            <w:noWrap/>
            <w:vAlign w:val="bottom"/>
            <w:hideMark/>
          </w:tcPr>
          <w:p w14:paraId="18CDD19E" w14:textId="77777777" w:rsidR="00B43E00" w:rsidRPr="00BF050F" w:rsidRDefault="00B43E00" w:rsidP="0050686B">
            <w:pPr>
              <w:jc w:val="right"/>
              <w:rPr>
                <w:sz w:val="20"/>
                <w:lang w:val="hr-HR"/>
              </w:rPr>
            </w:pPr>
            <w:r w:rsidRPr="00BF050F">
              <w:rPr>
                <w:sz w:val="20"/>
                <w:lang w:val="hr-HR"/>
              </w:rPr>
              <w:t>221,46</w:t>
            </w:r>
          </w:p>
        </w:tc>
        <w:tc>
          <w:tcPr>
            <w:tcW w:w="354" w:type="pct"/>
            <w:noWrap/>
            <w:vAlign w:val="bottom"/>
            <w:hideMark/>
          </w:tcPr>
          <w:p w14:paraId="2AEF4D6D" w14:textId="77777777" w:rsidR="00B43E00" w:rsidRPr="00BF050F" w:rsidRDefault="00B43E00" w:rsidP="0050686B">
            <w:pPr>
              <w:jc w:val="right"/>
              <w:rPr>
                <w:sz w:val="20"/>
                <w:lang w:val="hr-HR"/>
              </w:rPr>
            </w:pPr>
            <w:r w:rsidRPr="00BF050F">
              <w:rPr>
                <w:sz w:val="20"/>
                <w:lang w:val="hr-HR"/>
              </w:rPr>
              <w:t>0,00</w:t>
            </w:r>
          </w:p>
        </w:tc>
      </w:tr>
      <w:tr w:rsidR="00B43E00" w:rsidRPr="00BF050F" w14:paraId="72F3FA16" w14:textId="77777777" w:rsidTr="00BF050F">
        <w:trPr>
          <w:trHeight w:val="20"/>
        </w:trPr>
        <w:tc>
          <w:tcPr>
            <w:tcW w:w="1968" w:type="pct"/>
            <w:vAlign w:val="bottom"/>
            <w:hideMark/>
          </w:tcPr>
          <w:p w14:paraId="1CB09668" w14:textId="77777777" w:rsidR="00B43E00" w:rsidRPr="00BF050F" w:rsidRDefault="00B43E00" w:rsidP="00BF050F">
            <w:pPr>
              <w:jc w:val="lef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54 Izdaci za otplatu glavnice primljenih kredita i zajmova</w:t>
            </w:r>
          </w:p>
        </w:tc>
        <w:tc>
          <w:tcPr>
            <w:tcW w:w="555" w:type="pct"/>
            <w:noWrap/>
            <w:vAlign w:val="bottom"/>
            <w:hideMark/>
          </w:tcPr>
          <w:p w14:paraId="3D86DFC2" w14:textId="77777777" w:rsidR="00B43E00" w:rsidRPr="00BF050F" w:rsidRDefault="00B43E00" w:rsidP="005068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4.153.641,61</w:t>
            </w:r>
          </w:p>
        </w:tc>
        <w:tc>
          <w:tcPr>
            <w:tcW w:w="556" w:type="pct"/>
            <w:noWrap/>
            <w:vAlign w:val="bottom"/>
            <w:hideMark/>
          </w:tcPr>
          <w:p w14:paraId="7A42F65B" w14:textId="77777777" w:rsidR="00B43E00" w:rsidRPr="00BF050F" w:rsidRDefault="00B43E00" w:rsidP="005068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4.455.150,00</w:t>
            </w:r>
          </w:p>
        </w:tc>
        <w:tc>
          <w:tcPr>
            <w:tcW w:w="606" w:type="pct"/>
            <w:noWrap/>
            <w:vAlign w:val="bottom"/>
            <w:hideMark/>
          </w:tcPr>
          <w:p w14:paraId="75F1FBF0" w14:textId="77777777" w:rsidR="00B43E00" w:rsidRPr="00BF050F" w:rsidRDefault="00B43E00" w:rsidP="005068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4.455.180,00</w:t>
            </w:r>
          </w:p>
        </w:tc>
        <w:tc>
          <w:tcPr>
            <w:tcW w:w="555" w:type="pct"/>
            <w:noWrap/>
            <w:vAlign w:val="bottom"/>
            <w:hideMark/>
          </w:tcPr>
          <w:p w14:paraId="5F5B2231" w14:textId="77777777" w:rsidR="00B43E00" w:rsidRPr="00BF050F" w:rsidRDefault="00B43E00" w:rsidP="005068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4.454.828,74</w:t>
            </w:r>
          </w:p>
        </w:tc>
        <w:tc>
          <w:tcPr>
            <w:tcW w:w="405" w:type="pct"/>
            <w:noWrap/>
            <w:vAlign w:val="bottom"/>
            <w:hideMark/>
          </w:tcPr>
          <w:p w14:paraId="463BA351" w14:textId="77777777" w:rsidR="00B43E00" w:rsidRPr="00BF050F" w:rsidRDefault="00B43E00" w:rsidP="005068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107,25</w:t>
            </w:r>
          </w:p>
        </w:tc>
        <w:tc>
          <w:tcPr>
            <w:tcW w:w="354" w:type="pct"/>
            <w:noWrap/>
            <w:vAlign w:val="bottom"/>
            <w:hideMark/>
          </w:tcPr>
          <w:p w14:paraId="78F53B61" w14:textId="77777777" w:rsidR="00B43E00" w:rsidRPr="00BF050F" w:rsidRDefault="00B43E00" w:rsidP="0050686B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99,99</w:t>
            </w:r>
          </w:p>
        </w:tc>
      </w:tr>
      <w:tr w:rsidR="00B43E00" w:rsidRPr="00BF050F" w14:paraId="02CED854" w14:textId="77777777" w:rsidTr="00BF050F">
        <w:trPr>
          <w:trHeight w:val="20"/>
        </w:trPr>
        <w:tc>
          <w:tcPr>
            <w:tcW w:w="1968" w:type="pct"/>
            <w:vAlign w:val="bottom"/>
            <w:hideMark/>
          </w:tcPr>
          <w:p w14:paraId="14CE15F5" w14:textId="77777777" w:rsidR="00B43E00" w:rsidRPr="00BF050F" w:rsidRDefault="00B43E00" w:rsidP="00BF050F">
            <w:pPr>
              <w:jc w:val="left"/>
              <w:rPr>
                <w:sz w:val="20"/>
                <w:lang w:val="hr-HR"/>
              </w:rPr>
            </w:pPr>
            <w:r w:rsidRPr="00BF050F">
              <w:rPr>
                <w:sz w:val="20"/>
                <w:lang w:val="hr-HR"/>
              </w:rPr>
              <w:t xml:space="preserve">544 Otplata glavnice primljenih kredita i zajmova od kreditnih i ostalih financijskih institucija izvan </w:t>
            </w:r>
          </w:p>
        </w:tc>
        <w:tc>
          <w:tcPr>
            <w:tcW w:w="555" w:type="pct"/>
            <w:noWrap/>
            <w:vAlign w:val="bottom"/>
            <w:hideMark/>
          </w:tcPr>
          <w:p w14:paraId="412D0423" w14:textId="77777777" w:rsidR="00B43E00" w:rsidRPr="00BF050F" w:rsidRDefault="00B43E00" w:rsidP="0050686B">
            <w:pPr>
              <w:jc w:val="right"/>
              <w:rPr>
                <w:sz w:val="20"/>
                <w:lang w:val="hr-HR"/>
              </w:rPr>
            </w:pPr>
            <w:r w:rsidRPr="00BF050F">
              <w:rPr>
                <w:sz w:val="20"/>
                <w:lang w:val="hr-HR"/>
              </w:rPr>
              <w:t>3.787.159,71</w:t>
            </w:r>
          </w:p>
        </w:tc>
        <w:tc>
          <w:tcPr>
            <w:tcW w:w="556" w:type="pct"/>
            <w:noWrap/>
            <w:vAlign w:val="bottom"/>
            <w:hideMark/>
          </w:tcPr>
          <w:p w14:paraId="77048C07" w14:textId="77777777" w:rsidR="00B43E00" w:rsidRPr="00BF050F" w:rsidRDefault="00B43E00" w:rsidP="0050686B">
            <w:pPr>
              <w:jc w:val="right"/>
              <w:rPr>
                <w:sz w:val="20"/>
                <w:lang w:val="hr-HR"/>
              </w:rPr>
            </w:pPr>
            <w:r w:rsidRPr="00BF050F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047CD62B" w14:textId="77777777" w:rsidR="00B43E00" w:rsidRPr="00BF050F" w:rsidRDefault="00B43E00" w:rsidP="0050686B">
            <w:pPr>
              <w:jc w:val="right"/>
              <w:rPr>
                <w:sz w:val="20"/>
                <w:lang w:val="hr-HR"/>
              </w:rPr>
            </w:pPr>
            <w:r w:rsidRPr="00BF050F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4430D935" w14:textId="77777777" w:rsidR="00B43E00" w:rsidRPr="00BF050F" w:rsidRDefault="00B43E00" w:rsidP="0050686B">
            <w:pPr>
              <w:jc w:val="right"/>
              <w:rPr>
                <w:sz w:val="20"/>
                <w:lang w:val="hr-HR"/>
              </w:rPr>
            </w:pPr>
            <w:r w:rsidRPr="00BF050F">
              <w:rPr>
                <w:sz w:val="20"/>
                <w:lang w:val="hr-HR"/>
              </w:rPr>
              <w:t>4.454.828,74</w:t>
            </w:r>
          </w:p>
        </w:tc>
        <w:tc>
          <w:tcPr>
            <w:tcW w:w="405" w:type="pct"/>
            <w:noWrap/>
            <w:vAlign w:val="bottom"/>
            <w:hideMark/>
          </w:tcPr>
          <w:p w14:paraId="210998D4" w14:textId="77777777" w:rsidR="00B43E00" w:rsidRPr="00BF050F" w:rsidRDefault="00B43E00" w:rsidP="0050686B">
            <w:pPr>
              <w:jc w:val="right"/>
              <w:rPr>
                <w:sz w:val="20"/>
                <w:lang w:val="hr-HR"/>
              </w:rPr>
            </w:pPr>
            <w:r w:rsidRPr="00BF050F">
              <w:rPr>
                <w:sz w:val="20"/>
                <w:lang w:val="hr-HR"/>
              </w:rPr>
              <w:t>117,63</w:t>
            </w:r>
          </w:p>
        </w:tc>
        <w:tc>
          <w:tcPr>
            <w:tcW w:w="354" w:type="pct"/>
            <w:noWrap/>
            <w:vAlign w:val="bottom"/>
            <w:hideMark/>
          </w:tcPr>
          <w:p w14:paraId="0838B6F0" w14:textId="77777777" w:rsidR="00B43E00" w:rsidRPr="00BF050F" w:rsidRDefault="00B43E00" w:rsidP="0050686B">
            <w:pPr>
              <w:jc w:val="right"/>
              <w:rPr>
                <w:sz w:val="20"/>
                <w:lang w:val="hr-HR"/>
              </w:rPr>
            </w:pPr>
            <w:r w:rsidRPr="00BF050F">
              <w:rPr>
                <w:sz w:val="20"/>
                <w:lang w:val="hr-HR"/>
              </w:rPr>
              <w:t>0,00</w:t>
            </w:r>
          </w:p>
        </w:tc>
      </w:tr>
      <w:tr w:rsidR="00B43E00" w:rsidRPr="00BF050F" w14:paraId="3E468F91" w14:textId="77777777" w:rsidTr="00BF050F">
        <w:trPr>
          <w:trHeight w:val="20"/>
        </w:trPr>
        <w:tc>
          <w:tcPr>
            <w:tcW w:w="1968" w:type="pct"/>
            <w:vAlign w:val="bottom"/>
            <w:hideMark/>
          </w:tcPr>
          <w:p w14:paraId="544DB866" w14:textId="77777777" w:rsidR="00B43E00" w:rsidRPr="00BF050F" w:rsidRDefault="00B43E00" w:rsidP="00BF050F">
            <w:pPr>
              <w:jc w:val="left"/>
              <w:rPr>
                <w:sz w:val="20"/>
                <w:lang w:val="hr-HR"/>
              </w:rPr>
            </w:pPr>
            <w:r w:rsidRPr="00BF050F">
              <w:rPr>
                <w:sz w:val="20"/>
                <w:lang w:val="hr-HR"/>
              </w:rPr>
              <w:t>5443 Otplata glavnice primljenih kredita od tuzemnih kreditnih institucija izvan javnog sektora</w:t>
            </w:r>
          </w:p>
        </w:tc>
        <w:tc>
          <w:tcPr>
            <w:tcW w:w="555" w:type="pct"/>
            <w:noWrap/>
            <w:vAlign w:val="bottom"/>
            <w:hideMark/>
          </w:tcPr>
          <w:p w14:paraId="44A80F80" w14:textId="77777777" w:rsidR="00B43E00" w:rsidRPr="00BF050F" w:rsidRDefault="00B43E00" w:rsidP="0050686B">
            <w:pPr>
              <w:jc w:val="right"/>
              <w:rPr>
                <w:sz w:val="20"/>
                <w:lang w:val="hr-HR"/>
              </w:rPr>
            </w:pPr>
            <w:r w:rsidRPr="00BF050F">
              <w:rPr>
                <w:sz w:val="20"/>
                <w:lang w:val="hr-HR"/>
              </w:rPr>
              <w:t>3.787.159,71</w:t>
            </w:r>
          </w:p>
        </w:tc>
        <w:tc>
          <w:tcPr>
            <w:tcW w:w="556" w:type="pct"/>
            <w:noWrap/>
            <w:vAlign w:val="bottom"/>
            <w:hideMark/>
          </w:tcPr>
          <w:p w14:paraId="7E67884C" w14:textId="77777777" w:rsidR="00B43E00" w:rsidRPr="00BF050F" w:rsidRDefault="00B43E00" w:rsidP="0050686B">
            <w:pPr>
              <w:jc w:val="right"/>
              <w:rPr>
                <w:sz w:val="20"/>
                <w:lang w:val="hr-HR"/>
              </w:rPr>
            </w:pPr>
            <w:r w:rsidRPr="00BF050F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64E4D3E7" w14:textId="77777777" w:rsidR="00B43E00" w:rsidRPr="00BF050F" w:rsidRDefault="00B43E00" w:rsidP="0050686B">
            <w:pPr>
              <w:jc w:val="right"/>
              <w:rPr>
                <w:sz w:val="20"/>
                <w:lang w:val="hr-HR"/>
              </w:rPr>
            </w:pPr>
            <w:r w:rsidRPr="00BF050F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39A22E58" w14:textId="77777777" w:rsidR="00B43E00" w:rsidRPr="00BF050F" w:rsidRDefault="00B43E00" w:rsidP="0050686B">
            <w:pPr>
              <w:jc w:val="right"/>
              <w:rPr>
                <w:sz w:val="20"/>
                <w:lang w:val="hr-HR"/>
              </w:rPr>
            </w:pPr>
            <w:r w:rsidRPr="00BF050F">
              <w:rPr>
                <w:sz w:val="20"/>
                <w:lang w:val="hr-HR"/>
              </w:rPr>
              <w:t>4.454.828,74</w:t>
            </w:r>
          </w:p>
        </w:tc>
        <w:tc>
          <w:tcPr>
            <w:tcW w:w="405" w:type="pct"/>
            <w:noWrap/>
            <w:vAlign w:val="bottom"/>
            <w:hideMark/>
          </w:tcPr>
          <w:p w14:paraId="1DD8AF40" w14:textId="77777777" w:rsidR="00B43E00" w:rsidRPr="00BF050F" w:rsidRDefault="00B43E00" w:rsidP="0050686B">
            <w:pPr>
              <w:jc w:val="right"/>
              <w:rPr>
                <w:sz w:val="20"/>
                <w:lang w:val="hr-HR"/>
              </w:rPr>
            </w:pPr>
            <w:r w:rsidRPr="00BF050F">
              <w:rPr>
                <w:sz w:val="20"/>
                <w:lang w:val="hr-HR"/>
              </w:rPr>
              <w:t>117,63</w:t>
            </w:r>
          </w:p>
        </w:tc>
        <w:tc>
          <w:tcPr>
            <w:tcW w:w="354" w:type="pct"/>
            <w:noWrap/>
            <w:vAlign w:val="bottom"/>
            <w:hideMark/>
          </w:tcPr>
          <w:p w14:paraId="1CC7F674" w14:textId="77777777" w:rsidR="00B43E00" w:rsidRPr="00BF050F" w:rsidRDefault="00B43E00" w:rsidP="0050686B">
            <w:pPr>
              <w:jc w:val="right"/>
              <w:rPr>
                <w:sz w:val="20"/>
                <w:lang w:val="hr-HR"/>
              </w:rPr>
            </w:pPr>
            <w:r w:rsidRPr="00BF050F">
              <w:rPr>
                <w:sz w:val="20"/>
                <w:lang w:val="hr-HR"/>
              </w:rPr>
              <w:t>0,00</w:t>
            </w:r>
          </w:p>
        </w:tc>
      </w:tr>
      <w:tr w:rsidR="00B43E00" w:rsidRPr="00BF050F" w14:paraId="5D355D1F" w14:textId="77777777" w:rsidTr="00BF050F">
        <w:trPr>
          <w:trHeight w:val="20"/>
        </w:trPr>
        <w:tc>
          <w:tcPr>
            <w:tcW w:w="1968" w:type="pct"/>
            <w:vAlign w:val="bottom"/>
            <w:hideMark/>
          </w:tcPr>
          <w:p w14:paraId="33FE75D5" w14:textId="77777777" w:rsidR="00B43E00" w:rsidRPr="00BF050F" w:rsidRDefault="00B43E00" w:rsidP="00BF050F">
            <w:pPr>
              <w:jc w:val="left"/>
              <w:rPr>
                <w:sz w:val="20"/>
                <w:lang w:val="hr-HR"/>
              </w:rPr>
            </w:pPr>
            <w:r w:rsidRPr="00BF050F">
              <w:rPr>
                <w:sz w:val="20"/>
                <w:lang w:val="hr-HR"/>
              </w:rPr>
              <w:t>547 Otplata glavnice primljenih zajmova od drugih razina vlasti</w:t>
            </w:r>
          </w:p>
        </w:tc>
        <w:tc>
          <w:tcPr>
            <w:tcW w:w="555" w:type="pct"/>
            <w:noWrap/>
            <w:vAlign w:val="bottom"/>
            <w:hideMark/>
          </w:tcPr>
          <w:p w14:paraId="43FB4325" w14:textId="77777777" w:rsidR="00B43E00" w:rsidRPr="00BF050F" w:rsidRDefault="00B43E00" w:rsidP="0050686B">
            <w:pPr>
              <w:jc w:val="right"/>
              <w:rPr>
                <w:sz w:val="20"/>
                <w:lang w:val="hr-HR"/>
              </w:rPr>
            </w:pPr>
            <w:r w:rsidRPr="00BF050F">
              <w:rPr>
                <w:sz w:val="20"/>
                <w:lang w:val="hr-HR"/>
              </w:rPr>
              <w:t>366.481,90</w:t>
            </w:r>
          </w:p>
        </w:tc>
        <w:tc>
          <w:tcPr>
            <w:tcW w:w="556" w:type="pct"/>
            <w:noWrap/>
            <w:vAlign w:val="bottom"/>
            <w:hideMark/>
          </w:tcPr>
          <w:p w14:paraId="194BC952" w14:textId="77777777" w:rsidR="00B43E00" w:rsidRPr="00BF050F" w:rsidRDefault="00B43E00" w:rsidP="0050686B">
            <w:pPr>
              <w:jc w:val="right"/>
              <w:rPr>
                <w:sz w:val="20"/>
                <w:lang w:val="hr-HR"/>
              </w:rPr>
            </w:pPr>
            <w:r w:rsidRPr="00BF050F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0B771154" w14:textId="77777777" w:rsidR="00B43E00" w:rsidRPr="00BF050F" w:rsidRDefault="00B43E00" w:rsidP="0050686B">
            <w:pPr>
              <w:jc w:val="right"/>
              <w:rPr>
                <w:sz w:val="20"/>
                <w:lang w:val="hr-HR"/>
              </w:rPr>
            </w:pPr>
            <w:r w:rsidRPr="00BF050F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71E08261" w14:textId="77777777" w:rsidR="00B43E00" w:rsidRPr="00BF050F" w:rsidRDefault="00B43E00" w:rsidP="0050686B">
            <w:pPr>
              <w:jc w:val="right"/>
              <w:rPr>
                <w:sz w:val="20"/>
                <w:lang w:val="hr-HR"/>
              </w:rPr>
            </w:pPr>
            <w:r w:rsidRPr="00BF050F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4CF6AC4A" w14:textId="77777777" w:rsidR="00B43E00" w:rsidRPr="00BF050F" w:rsidRDefault="00B43E00" w:rsidP="0050686B">
            <w:pPr>
              <w:jc w:val="right"/>
              <w:rPr>
                <w:sz w:val="20"/>
                <w:lang w:val="hr-HR"/>
              </w:rPr>
            </w:pPr>
            <w:r w:rsidRPr="00BF050F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2E3C5FD6" w14:textId="77777777" w:rsidR="00B43E00" w:rsidRPr="00BF050F" w:rsidRDefault="00B43E00" w:rsidP="0050686B">
            <w:pPr>
              <w:jc w:val="right"/>
              <w:rPr>
                <w:sz w:val="20"/>
                <w:lang w:val="hr-HR"/>
              </w:rPr>
            </w:pPr>
            <w:r w:rsidRPr="00BF050F">
              <w:rPr>
                <w:sz w:val="20"/>
                <w:lang w:val="hr-HR"/>
              </w:rPr>
              <w:t>0,00</w:t>
            </w:r>
          </w:p>
        </w:tc>
      </w:tr>
      <w:tr w:rsidR="00B43E00" w:rsidRPr="00BF050F" w14:paraId="7232E13C" w14:textId="77777777" w:rsidTr="00BF050F">
        <w:trPr>
          <w:trHeight w:val="20"/>
        </w:trPr>
        <w:tc>
          <w:tcPr>
            <w:tcW w:w="1968" w:type="pct"/>
            <w:vAlign w:val="bottom"/>
            <w:hideMark/>
          </w:tcPr>
          <w:p w14:paraId="634259EF" w14:textId="77777777" w:rsidR="00B43E00" w:rsidRPr="00BF050F" w:rsidRDefault="00B43E00" w:rsidP="00BF050F">
            <w:pPr>
              <w:jc w:val="left"/>
              <w:rPr>
                <w:sz w:val="20"/>
                <w:lang w:val="hr-HR"/>
              </w:rPr>
            </w:pPr>
            <w:r w:rsidRPr="00BF050F">
              <w:rPr>
                <w:sz w:val="20"/>
                <w:lang w:val="hr-HR"/>
              </w:rPr>
              <w:t>5471 Otplata glavnice primljenih zajmova od državnog proračuna</w:t>
            </w:r>
          </w:p>
        </w:tc>
        <w:tc>
          <w:tcPr>
            <w:tcW w:w="555" w:type="pct"/>
            <w:noWrap/>
            <w:vAlign w:val="bottom"/>
            <w:hideMark/>
          </w:tcPr>
          <w:p w14:paraId="03810057" w14:textId="77777777" w:rsidR="00B43E00" w:rsidRPr="00BF050F" w:rsidRDefault="00B43E00" w:rsidP="0050686B">
            <w:pPr>
              <w:jc w:val="right"/>
              <w:rPr>
                <w:sz w:val="20"/>
                <w:lang w:val="hr-HR"/>
              </w:rPr>
            </w:pPr>
            <w:r w:rsidRPr="00BF050F">
              <w:rPr>
                <w:sz w:val="20"/>
                <w:lang w:val="hr-HR"/>
              </w:rPr>
              <w:t>366.481,90</w:t>
            </w:r>
          </w:p>
        </w:tc>
        <w:tc>
          <w:tcPr>
            <w:tcW w:w="556" w:type="pct"/>
            <w:noWrap/>
            <w:vAlign w:val="bottom"/>
            <w:hideMark/>
          </w:tcPr>
          <w:p w14:paraId="06F6CD45" w14:textId="77777777" w:rsidR="00B43E00" w:rsidRPr="00BF050F" w:rsidRDefault="00B43E00" w:rsidP="0050686B">
            <w:pPr>
              <w:jc w:val="right"/>
              <w:rPr>
                <w:sz w:val="20"/>
                <w:lang w:val="hr-HR"/>
              </w:rPr>
            </w:pPr>
            <w:r w:rsidRPr="00BF050F">
              <w:rPr>
                <w:sz w:val="20"/>
                <w:lang w:val="hr-HR"/>
              </w:rPr>
              <w:t>0,00</w:t>
            </w:r>
          </w:p>
        </w:tc>
        <w:tc>
          <w:tcPr>
            <w:tcW w:w="606" w:type="pct"/>
            <w:noWrap/>
            <w:vAlign w:val="bottom"/>
            <w:hideMark/>
          </w:tcPr>
          <w:p w14:paraId="452D845E" w14:textId="77777777" w:rsidR="00B43E00" w:rsidRPr="00BF050F" w:rsidRDefault="00B43E00" w:rsidP="0050686B">
            <w:pPr>
              <w:jc w:val="right"/>
              <w:rPr>
                <w:sz w:val="20"/>
                <w:lang w:val="hr-HR"/>
              </w:rPr>
            </w:pPr>
            <w:r w:rsidRPr="00BF050F">
              <w:rPr>
                <w:sz w:val="20"/>
                <w:lang w:val="hr-HR"/>
              </w:rPr>
              <w:t>0,00</w:t>
            </w:r>
          </w:p>
        </w:tc>
        <w:tc>
          <w:tcPr>
            <w:tcW w:w="555" w:type="pct"/>
            <w:noWrap/>
            <w:vAlign w:val="bottom"/>
            <w:hideMark/>
          </w:tcPr>
          <w:p w14:paraId="7E3BDBBE" w14:textId="77777777" w:rsidR="00B43E00" w:rsidRPr="00BF050F" w:rsidRDefault="00B43E00" w:rsidP="0050686B">
            <w:pPr>
              <w:jc w:val="right"/>
              <w:rPr>
                <w:sz w:val="20"/>
                <w:lang w:val="hr-HR"/>
              </w:rPr>
            </w:pPr>
            <w:r w:rsidRPr="00BF050F">
              <w:rPr>
                <w:sz w:val="20"/>
                <w:lang w:val="hr-HR"/>
              </w:rPr>
              <w:t>0,00</w:t>
            </w:r>
          </w:p>
        </w:tc>
        <w:tc>
          <w:tcPr>
            <w:tcW w:w="405" w:type="pct"/>
            <w:noWrap/>
            <w:vAlign w:val="bottom"/>
            <w:hideMark/>
          </w:tcPr>
          <w:p w14:paraId="596A00CE" w14:textId="77777777" w:rsidR="00B43E00" w:rsidRPr="00BF050F" w:rsidRDefault="00B43E00" w:rsidP="0050686B">
            <w:pPr>
              <w:jc w:val="right"/>
              <w:rPr>
                <w:sz w:val="20"/>
                <w:lang w:val="hr-HR"/>
              </w:rPr>
            </w:pPr>
            <w:r w:rsidRPr="00BF050F">
              <w:rPr>
                <w:sz w:val="20"/>
                <w:lang w:val="hr-HR"/>
              </w:rPr>
              <w:t>0,00</w:t>
            </w:r>
          </w:p>
        </w:tc>
        <w:tc>
          <w:tcPr>
            <w:tcW w:w="354" w:type="pct"/>
            <w:noWrap/>
            <w:vAlign w:val="bottom"/>
            <w:hideMark/>
          </w:tcPr>
          <w:p w14:paraId="52ADD78B" w14:textId="77777777" w:rsidR="00B43E00" w:rsidRPr="00BF050F" w:rsidRDefault="00B43E00" w:rsidP="0050686B">
            <w:pPr>
              <w:jc w:val="right"/>
              <w:rPr>
                <w:sz w:val="20"/>
                <w:lang w:val="hr-HR"/>
              </w:rPr>
            </w:pPr>
            <w:r w:rsidRPr="00BF050F">
              <w:rPr>
                <w:sz w:val="20"/>
                <w:lang w:val="hr-HR"/>
              </w:rPr>
              <w:t>0,00</w:t>
            </w:r>
          </w:p>
        </w:tc>
      </w:tr>
    </w:tbl>
    <w:p w14:paraId="24F7B0A9" w14:textId="7652D464" w:rsidR="00B43E00" w:rsidRPr="0046633F" w:rsidRDefault="00B43E00" w:rsidP="00A91168">
      <w:pPr>
        <w:pStyle w:val="Tijeloteksta"/>
        <w:rPr>
          <w:b w:val="0"/>
          <w:sz w:val="28"/>
          <w:szCs w:val="28"/>
          <w:lang w:val="hr-HR"/>
        </w:rPr>
      </w:pPr>
    </w:p>
    <w:p w14:paraId="4D411298" w14:textId="77777777" w:rsidR="00B43E00" w:rsidRDefault="00B43E00" w:rsidP="00A91168">
      <w:pPr>
        <w:pStyle w:val="Tijeloteksta"/>
        <w:rPr>
          <w:sz w:val="22"/>
          <w:szCs w:val="22"/>
          <w:lang w:val="hr-HR"/>
        </w:rPr>
      </w:pPr>
      <w:r w:rsidRPr="00BF050F">
        <w:rPr>
          <w:sz w:val="22"/>
          <w:szCs w:val="22"/>
          <w:lang w:val="hr-HR"/>
        </w:rPr>
        <w:t>Račun financiranja prema izvorima financiranja</w:t>
      </w:r>
    </w:p>
    <w:p w14:paraId="1D8337F9" w14:textId="77777777" w:rsidR="00DC7940" w:rsidRPr="00BF050F" w:rsidRDefault="00DC7940" w:rsidP="00A91168">
      <w:pPr>
        <w:pStyle w:val="Tijeloteksta"/>
        <w:rPr>
          <w:b w:val="0"/>
          <w:sz w:val="22"/>
          <w:szCs w:val="22"/>
          <w:lang w:val="hr-HR"/>
        </w:rPr>
      </w:pPr>
    </w:p>
    <w:tbl>
      <w:tblPr>
        <w:tblW w:w="4818" w:type="pct"/>
        <w:tblLook w:val="04A0" w:firstRow="1" w:lastRow="0" w:firstColumn="1" w:lastColumn="0" w:noHBand="0" w:noVBand="1"/>
      </w:tblPr>
      <w:tblGrid>
        <w:gridCol w:w="5526"/>
        <w:gridCol w:w="1560"/>
        <w:gridCol w:w="1560"/>
        <w:gridCol w:w="1700"/>
        <w:gridCol w:w="1557"/>
        <w:gridCol w:w="1134"/>
        <w:gridCol w:w="993"/>
      </w:tblGrid>
      <w:tr w:rsidR="00B43E00" w:rsidRPr="00BF050F" w14:paraId="5EFD4FDE" w14:textId="77777777" w:rsidTr="00BF050F">
        <w:trPr>
          <w:trHeight w:val="20"/>
        </w:trPr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32AD5" w14:textId="77777777" w:rsidR="00B43E00" w:rsidRPr="00BF050F" w:rsidRDefault="00B43E00" w:rsidP="00BF050F">
            <w:pPr>
              <w:jc w:val="center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Račun / opis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F1082" w14:textId="77777777" w:rsidR="00B43E00" w:rsidRPr="00BF050F" w:rsidRDefault="00B43E00" w:rsidP="00BF050F">
            <w:pPr>
              <w:jc w:val="center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Ostvarenje/</w:t>
            </w:r>
            <w:r w:rsidRPr="00BF050F">
              <w:rPr>
                <w:b/>
                <w:bCs/>
                <w:sz w:val="20"/>
                <w:lang w:val="hr-HR"/>
              </w:rPr>
              <w:br/>
              <w:t>Izvršenje 2024.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930FB" w14:textId="77777777" w:rsidR="00B43E00" w:rsidRPr="00BF050F" w:rsidRDefault="00B43E00" w:rsidP="00BF050F">
            <w:pPr>
              <w:jc w:val="center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Izvorni plan 2025. (rebalans III)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8DA4A" w14:textId="77777777" w:rsidR="00B43E00" w:rsidRPr="00BF050F" w:rsidRDefault="00B43E00" w:rsidP="00BF050F">
            <w:pPr>
              <w:jc w:val="center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Tekući plan       2025.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AF8D7" w14:textId="77777777" w:rsidR="00B43E00" w:rsidRPr="00BF050F" w:rsidRDefault="00B43E00" w:rsidP="00BF050F">
            <w:pPr>
              <w:jc w:val="center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Ostvarenje/</w:t>
            </w:r>
            <w:r w:rsidRPr="00BF050F">
              <w:rPr>
                <w:b/>
                <w:bCs/>
                <w:sz w:val="20"/>
                <w:lang w:val="hr-HR"/>
              </w:rPr>
              <w:br/>
              <w:t>Izvršenje 2025.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90D2C" w14:textId="77777777" w:rsidR="00B43E00" w:rsidRPr="00BF050F" w:rsidRDefault="00B43E00" w:rsidP="00BF050F">
            <w:pPr>
              <w:jc w:val="center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Indeks  4/1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B2C3F" w14:textId="77777777" w:rsidR="00B43E00" w:rsidRPr="00BF050F" w:rsidRDefault="00B43E00" w:rsidP="00BF050F">
            <w:pPr>
              <w:jc w:val="center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Indeks  4/3</w:t>
            </w:r>
          </w:p>
        </w:tc>
      </w:tr>
      <w:tr w:rsidR="00B43E00" w:rsidRPr="00BF050F" w14:paraId="17F0B2BD" w14:textId="77777777" w:rsidTr="00BF050F">
        <w:trPr>
          <w:trHeight w:val="20"/>
        </w:trPr>
        <w:tc>
          <w:tcPr>
            <w:tcW w:w="19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EDCF77" w14:textId="77777777" w:rsidR="00B43E00" w:rsidRPr="00BF050F" w:rsidRDefault="00B43E00" w:rsidP="00BF050F">
            <w:pPr>
              <w:jc w:val="lef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B. RAČUN FINANCIRANJA PREMA IZVORIMA FINANCIRANJA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CDD93" w14:textId="77777777" w:rsidR="00B43E00" w:rsidRPr="00BF050F" w:rsidRDefault="00B43E00" w:rsidP="00B934D6">
            <w:pPr>
              <w:jc w:val="center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D25F9" w14:textId="77777777" w:rsidR="00B43E00" w:rsidRPr="00BF050F" w:rsidRDefault="00B43E00" w:rsidP="00B934D6">
            <w:pPr>
              <w:jc w:val="center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2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68591" w14:textId="77777777" w:rsidR="00B43E00" w:rsidRPr="00BF050F" w:rsidRDefault="00B43E00" w:rsidP="00B934D6">
            <w:pPr>
              <w:jc w:val="center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EE9CA" w14:textId="77777777" w:rsidR="00B43E00" w:rsidRPr="00BF050F" w:rsidRDefault="00B43E00" w:rsidP="00B934D6">
            <w:pPr>
              <w:jc w:val="center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BA341" w14:textId="77777777" w:rsidR="00B43E00" w:rsidRPr="00BF050F" w:rsidRDefault="00B43E00" w:rsidP="00B934D6">
            <w:pPr>
              <w:jc w:val="center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2C948" w14:textId="77777777" w:rsidR="00B43E00" w:rsidRPr="00BF050F" w:rsidRDefault="00B43E00" w:rsidP="00B934D6">
            <w:pPr>
              <w:jc w:val="center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6</w:t>
            </w:r>
          </w:p>
        </w:tc>
      </w:tr>
      <w:tr w:rsidR="00B43E00" w:rsidRPr="00BF050F" w14:paraId="0BCFE684" w14:textId="77777777" w:rsidTr="00BF050F">
        <w:trPr>
          <w:trHeight w:val="20"/>
        </w:trPr>
        <w:tc>
          <w:tcPr>
            <w:tcW w:w="19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5BF80" w14:textId="77777777" w:rsidR="00B43E00" w:rsidRPr="00BF050F" w:rsidRDefault="00B43E00" w:rsidP="00BF050F">
            <w:pPr>
              <w:jc w:val="lef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 xml:space="preserve"> UKUPNI PRIMICI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045E0" w14:textId="77777777" w:rsidR="00B43E00" w:rsidRPr="00BF050F" w:rsidRDefault="00B43E00" w:rsidP="00B934D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4.429.250,43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57AF1" w14:textId="77777777" w:rsidR="00B43E00" w:rsidRPr="00BF050F" w:rsidRDefault="00B43E00" w:rsidP="00B934D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A3DD9" w14:textId="77777777" w:rsidR="00B43E00" w:rsidRPr="00BF050F" w:rsidRDefault="00B43E00" w:rsidP="00B934D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3A6EB" w14:textId="77777777" w:rsidR="00B43E00" w:rsidRPr="00BF050F" w:rsidRDefault="00B43E00" w:rsidP="00B934D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74D3B" w14:textId="77777777" w:rsidR="00B43E00" w:rsidRPr="00BF050F" w:rsidRDefault="00B43E00" w:rsidP="00B934D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A8B55" w14:textId="77777777" w:rsidR="00B43E00" w:rsidRPr="00BF050F" w:rsidRDefault="00B43E00" w:rsidP="00B934D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43E00" w:rsidRPr="00BF050F" w14:paraId="5053B477" w14:textId="77777777" w:rsidTr="00BF050F">
        <w:trPr>
          <w:trHeight w:val="20"/>
        </w:trPr>
        <w:tc>
          <w:tcPr>
            <w:tcW w:w="19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CB16FE" w14:textId="77777777" w:rsidR="00B43E00" w:rsidRPr="00BF050F" w:rsidRDefault="00B43E00" w:rsidP="00BF050F">
            <w:pPr>
              <w:jc w:val="lef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7. Namjenski primitci od zaduživanja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DDB3A" w14:textId="77777777" w:rsidR="00B43E00" w:rsidRPr="00BF050F" w:rsidRDefault="00B43E00" w:rsidP="00B934D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4.429.250,43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00874" w14:textId="77777777" w:rsidR="00B43E00" w:rsidRPr="00BF050F" w:rsidRDefault="00B43E00" w:rsidP="00B934D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10F74" w14:textId="77777777" w:rsidR="00B43E00" w:rsidRPr="00BF050F" w:rsidRDefault="00B43E00" w:rsidP="00B934D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A894A" w14:textId="77777777" w:rsidR="00B43E00" w:rsidRPr="00BF050F" w:rsidRDefault="00B43E00" w:rsidP="00B934D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1C5E8" w14:textId="77777777" w:rsidR="00B43E00" w:rsidRPr="00BF050F" w:rsidRDefault="00B43E00" w:rsidP="00B934D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23B8F" w14:textId="77777777" w:rsidR="00B43E00" w:rsidRPr="00BF050F" w:rsidRDefault="00B43E00" w:rsidP="00B934D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43E00" w:rsidRPr="00BF050F" w14:paraId="23EB1579" w14:textId="77777777" w:rsidTr="00BF050F">
        <w:trPr>
          <w:trHeight w:val="20"/>
        </w:trPr>
        <w:tc>
          <w:tcPr>
            <w:tcW w:w="19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F1911" w14:textId="77777777" w:rsidR="00B43E00" w:rsidRPr="00BF050F" w:rsidRDefault="00B43E00" w:rsidP="00BF050F">
            <w:pPr>
              <w:jc w:val="lef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7.1. Sredstva iz kredita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160DE" w14:textId="77777777" w:rsidR="00B43E00" w:rsidRPr="00BF050F" w:rsidRDefault="00B43E00" w:rsidP="00B934D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4.429.250,43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DE743" w14:textId="77777777" w:rsidR="00B43E00" w:rsidRPr="00BF050F" w:rsidRDefault="00B43E00" w:rsidP="00B934D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DBB2C" w14:textId="77777777" w:rsidR="00B43E00" w:rsidRPr="00BF050F" w:rsidRDefault="00B43E00" w:rsidP="00B934D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26BE9" w14:textId="77777777" w:rsidR="00B43E00" w:rsidRPr="00BF050F" w:rsidRDefault="00B43E00" w:rsidP="00B934D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2BD30" w14:textId="77777777" w:rsidR="00B43E00" w:rsidRPr="00BF050F" w:rsidRDefault="00B43E00" w:rsidP="00B934D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09182" w14:textId="77777777" w:rsidR="00B43E00" w:rsidRPr="00BF050F" w:rsidRDefault="00B43E00" w:rsidP="00B934D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43E00" w:rsidRPr="00BF050F" w14:paraId="583B17F8" w14:textId="77777777" w:rsidTr="00BF050F">
        <w:trPr>
          <w:trHeight w:val="20"/>
        </w:trPr>
        <w:tc>
          <w:tcPr>
            <w:tcW w:w="19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39681" w14:textId="77777777" w:rsidR="00B43E00" w:rsidRPr="00BF050F" w:rsidRDefault="00B43E00" w:rsidP="00BF050F">
            <w:pPr>
              <w:jc w:val="lef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 xml:space="preserve"> UKUPNI IZDACI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19AA4" w14:textId="77777777" w:rsidR="00B43E00" w:rsidRPr="00BF050F" w:rsidRDefault="00B43E00" w:rsidP="00B934D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5.056.754,94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6863B" w14:textId="77777777" w:rsidR="00B43E00" w:rsidRPr="00BF050F" w:rsidRDefault="00B43E00" w:rsidP="00B934D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6.455.150,00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85AA1" w14:textId="77777777" w:rsidR="00B43E00" w:rsidRPr="00BF050F" w:rsidRDefault="00B43E00" w:rsidP="00B934D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6.455.180,00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99A1F" w14:textId="77777777" w:rsidR="00B43E00" w:rsidRPr="00BF050F" w:rsidRDefault="00B43E00" w:rsidP="00B934D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6.454.828,74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A639D" w14:textId="77777777" w:rsidR="00B43E00" w:rsidRPr="00BF050F" w:rsidRDefault="00B43E00" w:rsidP="00B934D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127,65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C5B64" w14:textId="77777777" w:rsidR="00B43E00" w:rsidRPr="00BF050F" w:rsidRDefault="00B43E00" w:rsidP="00B934D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99,99</w:t>
            </w:r>
          </w:p>
        </w:tc>
      </w:tr>
      <w:tr w:rsidR="00B43E00" w:rsidRPr="00BF050F" w14:paraId="551D4BB0" w14:textId="77777777" w:rsidTr="00BF050F">
        <w:trPr>
          <w:trHeight w:val="20"/>
        </w:trPr>
        <w:tc>
          <w:tcPr>
            <w:tcW w:w="19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135CAF" w14:textId="77777777" w:rsidR="00B43E00" w:rsidRPr="00BF050F" w:rsidRDefault="00B43E00" w:rsidP="00BF050F">
            <w:pPr>
              <w:jc w:val="lef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1. OPĆI PRIHODI I PRIMICI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78C5F" w14:textId="77777777" w:rsidR="00B43E00" w:rsidRPr="00BF050F" w:rsidRDefault="00B43E00" w:rsidP="00B934D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5.056.754,94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120CF" w14:textId="77777777" w:rsidR="00B43E00" w:rsidRPr="00BF050F" w:rsidRDefault="00B43E00" w:rsidP="00B934D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6.136.921,00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46843" w14:textId="77777777" w:rsidR="00B43E00" w:rsidRPr="00BF050F" w:rsidRDefault="00B43E00" w:rsidP="00B934D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6.136.951,00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09B9F" w14:textId="77777777" w:rsidR="00B43E00" w:rsidRPr="00BF050F" w:rsidRDefault="00B43E00" w:rsidP="00B934D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6.136.723,04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EEEF7" w14:textId="77777777" w:rsidR="00B43E00" w:rsidRPr="00BF050F" w:rsidRDefault="00B43E00" w:rsidP="00B934D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121,36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24929" w14:textId="77777777" w:rsidR="00B43E00" w:rsidRPr="00BF050F" w:rsidRDefault="00B43E00" w:rsidP="00B934D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B43E00" w:rsidRPr="00BF050F" w14:paraId="3DADCCE2" w14:textId="77777777" w:rsidTr="00BF050F">
        <w:trPr>
          <w:trHeight w:val="20"/>
        </w:trPr>
        <w:tc>
          <w:tcPr>
            <w:tcW w:w="19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D75B4" w14:textId="77777777" w:rsidR="00B43E00" w:rsidRPr="00BF050F" w:rsidRDefault="00B43E00" w:rsidP="00BF050F">
            <w:pPr>
              <w:jc w:val="lef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1.1. Opći prihodi i primici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96145" w14:textId="77777777" w:rsidR="00B43E00" w:rsidRPr="00BF050F" w:rsidRDefault="00B43E00" w:rsidP="00B934D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5.056.754,94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5569A" w14:textId="77777777" w:rsidR="00B43E00" w:rsidRPr="00BF050F" w:rsidRDefault="00B43E00" w:rsidP="00B934D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469.019,03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8372D" w14:textId="77777777" w:rsidR="00B43E00" w:rsidRPr="00BF050F" w:rsidRDefault="00B43E00" w:rsidP="00B934D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469.019,03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97C09" w14:textId="77777777" w:rsidR="00B43E00" w:rsidRPr="00BF050F" w:rsidRDefault="00B43E00" w:rsidP="00B934D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469.019,03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83213" w14:textId="77777777" w:rsidR="00B43E00" w:rsidRPr="00BF050F" w:rsidRDefault="00B43E00" w:rsidP="00B934D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9,28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5BD59" w14:textId="77777777" w:rsidR="00B43E00" w:rsidRPr="00BF050F" w:rsidRDefault="00B43E00" w:rsidP="00B934D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B43E00" w:rsidRPr="00BF050F" w14:paraId="20664241" w14:textId="77777777" w:rsidTr="00BF050F">
        <w:trPr>
          <w:trHeight w:val="20"/>
        </w:trPr>
        <w:tc>
          <w:tcPr>
            <w:tcW w:w="19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99D3DD" w14:textId="77777777" w:rsidR="00B43E00" w:rsidRPr="00BF050F" w:rsidRDefault="00B43E00" w:rsidP="00BF050F">
            <w:pPr>
              <w:jc w:val="lef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1.1.1 Opći prihodi i primici - preneseni višak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1B65A" w14:textId="77777777" w:rsidR="00B43E00" w:rsidRPr="00BF050F" w:rsidRDefault="00B43E00" w:rsidP="00B934D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D7835" w14:textId="77777777" w:rsidR="00B43E00" w:rsidRPr="00BF050F" w:rsidRDefault="00B43E00" w:rsidP="00B934D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5.667.901,97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9571C" w14:textId="77777777" w:rsidR="00B43E00" w:rsidRPr="00BF050F" w:rsidRDefault="00B43E00" w:rsidP="00B934D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5.667.931,97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F7616" w14:textId="77777777" w:rsidR="00B43E00" w:rsidRPr="00BF050F" w:rsidRDefault="00B43E00" w:rsidP="00B934D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5.667.704,01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1E435" w14:textId="77777777" w:rsidR="00B43E00" w:rsidRPr="00BF050F" w:rsidRDefault="00B43E00" w:rsidP="00B934D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CCAA1" w14:textId="77777777" w:rsidR="00B43E00" w:rsidRPr="00BF050F" w:rsidRDefault="00B43E00" w:rsidP="00B934D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B43E00" w:rsidRPr="00BF050F" w14:paraId="5689A3CF" w14:textId="77777777" w:rsidTr="00BF050F">
        <w:trPr>
          <w:trHeight w:val="20"/>
        </w:trPr>
        <w:tc>
          <w:tcPr>
            <w:tcW w:w="19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88132" w14:textId="77777777" w:rsidR="00B43E00" w:rsidRPr="00BF050F" w:rsidRDefault="00B43E00" w:rsidP="00BF050F">
            <w:pPr>
              <w:jc w:val="lef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7. PRIHODI OD NEFINANC. IMOVINE I NAKNADE S NASLOVA OSIGURANJA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11CE0" w14:textId="77777777" w:rsidR="00B43E00" w:rsidRPr="00BF050F" w:rsidRDefault="00B43E00" w:rsidP="00B934D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DA2AD" w14:textId="77777777" w:rsidR="00B43E00" w:rsidRPr="00BF050F" w:rsidRDefault="00B43E00" w:rsidP="00B934D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318.229,00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6B6DD" w14:textId="77777777" w:rsidR="00B43E00" w:rsidRPr="00BF050F" w:rsidRDefault="00B43E00" w:rsidP="00B934D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318.229,00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22B68" w14:textId="77777777" w:rsidR="00B43E00" w:rsidRPr="00BF050F" w:rsidRDefault="00B43E00" w:rsidP="00B934D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318.105,70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7F692" w14:textId="77777777" w:rsidR="00B43E00" w:rsidRPr="00BF050F" w:rsidRDefault="00B43E00" w:rsidP="00B934D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B04F3" w14:textId="77777777" w:rsidR="00B43E00" w:rsidRPr="00BF050F" w:rsidRDefault="00B43E00" w:rsidP="00B934D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99,96</w:t>
            </w:r>
          </w:p>
        </w:tc>
      </w:tr>
      <w:tr w:rsidR="00B43E00" w:rsidRPr="00BF050F" w14:paraId="78E421E4" w14:textId="77777777" w:rsidTr="00BF050F">
        <w:trPr>
          <w:trHeight w:val="20"/>
        </w:trPr>
        <w:tc>
          <w:tcPr>
            <w:tcW w:w="19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E2B9D" w14:textId="77777777" w:rsidR="00B43E00" w:rsidRPr="00BF050F" w:rsidRDefault="00B43E00" w:rsidP="00BF050F">
            <w:pPr>
              <w:jc w:val="lef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7.2.1 Prihodi od prodaje građevinskog zemljišta-gospodarske zone-preneseni višak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C2A0F" w14:textId="77777777" w:rsidR="00B43E00" w:rsidRPr="00BF050F" w:rsidRDefault="00B43E00" w:rsidP="00B934D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65D63" w14:textId="77777777" w:rsidR="00B43E00" w:rsidRPr="00BF050F" w:rsidRDefault="00B43E00" w:rsidP="00B934D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318.229,00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973F0" w14:textId="77777777" w:rsidR="00B43E00" w:rsidRPr="00BF050F" w:rsidRDefault="00B43E00" w:rsidP="00B934D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318.229,00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170EB" w14:textId="77777777" w:rsidR="00B43E00" w:rsidRPr="00BF050F" w:rsidRDefault="00B43E00" w:rsidP="00B934D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318.105,70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599B9" w14:textId="77777777" w:rsidR="00B43E00" w:rsidRPr="00BF050F" w:rsidRDefault="00B43E00" w:rsidP="00B934D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72A71" w14:textId="77777777" w:rsidR="00B43E00" w:rsidRPr="00BF050F" w:rsidRDefault="00B43E00" w:rsidP="00B934D6">
            <w:pPr>
              <w:jc w:val="right"/>
              <w:rPr>
                <w:b/>
                <w:bCs/>
                <w:sz w:val="20"/>
                <w:lang w:val="hr-HR"/>
              </w:rPr>
            </w:pPr>
            <w:r w:rsidRPr="00BF050F">
              <w:rPr>
                <w:b/>
                <w:bCs/>
                <w:sz w:val="20"/>
                <w:lang w:val="hr-HR"/>
              </w:rPr>
              <w:t>99,96</w:t>
            </w:r>
          </w:p>
        </w:tc>
      </w:tr>
    </w:tbl>
    <w:p w14:paraId="62F516CC" w14:textId="77777777" w:rsidR="00B43E00" w:rsidRPr="0046633F" w:rsidRDefault="00B43E00" w:rsidP="009D3532">
      <w:pPr>
        <w:pStyle w:val="Tijeloteksta"/>
        <w:rPr>
          <w:b w:val="0"/>
          <w:sz w:val="28"/>
          <w:szCs w:val="28"/>
          <w:lang w:val="hr-HR"/>
        </w:rPr>
      </w:pPr>
    </w:p>
    <w:p w14:paraId="6F786A65" w14:textId="77777777" w:rsidR="00B43E00" w:rsidRPr="0046633F" w:rsidRDefault="00B43E00" w:rsidP="009D3532">
      <w:pPr>
        <w:pStyle w:val="Tijeloteksta"/>
        <w:rPr>
          <w:b w:val="0"/>
          <w:sz w:val="28"/>
          <w:szCs w:val="28"/>
          <w:lang w:val="hr-HR"/>
        </w:rPr>
      </w:pPr>
    </w:p>
    <w:p w14:paraId="7996A02C" w14:textId="77777777" w:rsidR="00B43E00" w:rsidRPr="0046633F" w:rsidRDefault="00B43E00" w:rsidP="009D3532">
      <w:pPr>
        <w:pStyle w:val="Tijeloteksta"/>
        <w:rPr>
          <w:lang w:val="hr-HR"/>
        </w:rPr>
        <w:sectPr w:rsidR="00B43E00" w:rsidRPr="0046633F" w:rsidSect="00DC7940">
          <w:pgSz w:w="16838" w:h="11906" w:orient="landscape" w:code="9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228B9F03" w14:textId="77777777" w:rsidR="00B43E00" w:rsidRPr="00FF7E45" w:rsidRDefault="00B43E00" w:rsidP="009D3532">
      <w:pPr>
        <w:pStyle w:val="Tijeloteksta"/>
        <w:jc w:val="center"/>
        <w:rPr>
          <w:sz w:val="22"/>
          <w:szCs w:val="22"/>
          <w:lang w:val="hr-HR"/>
        </w:rPr>
      </w:pPr>
      <w:r w:rsidRPr="00FF7E45">
        <w:rPr>
          <w:sz w:val="22"/>
          <w:szCs w:val="22"/>
          <w:lang w:val="hr-HR"/>
        </w:rPr>
        <w:t>III. POSEBNI DIO</w:t>
      </w:r>
    </w:p>
    <w:p w14:paraId="616006A3" w14:textId="77777777" w:rsidR="00B43E00" w:rsidRPr="00FF7E45" w:rsidRDefault="00B43E00" w:rsidP="00156C41">
      <w:pPr>
        <w:pStyle w:val="Tijeloteksta"/>
        <w:rPr>
          <w:b w:val="0"/>
          <w:bCs/>
          <w:sz w:val="22"/>
          <w:szCs w:val="22"/>
          <w:lang w:val="hr-HR"/>
        </w:rPr>
      </w:pPr>
    </w:p>
    <w:p w14:paraId="3BEB7F2B" w14:textId="77777777" w:rsidR="00B43E00" w:rsidRPr="00FF7E45" w:rsidRDefault="00B43E00" w:rsidP="007745BC">
      <w:pPr>
        <w:pStyle w:val="Tijeloteksta"/>
        <w:ind w:firstLine="708"/>
        <w:jc w:val="both"/>
        <w:rPr>
          <w:b w:val="0"/>
          <w:bCs/>
          <w:sz w:val="22"/>
          <w:szCs w:val="22"/>
          <w:lang w:val="hr-HR"/>
        </w:rPr>
      </w:pPr>
      <w:r w:rsidRPr="00FF7E45">
        <w:rPr>
          <w:b w:val="0"/>
          <w:bCs/>
          <w:sz w:val="22"/>
          <w:szCs w:val="22"/>
          <w:lang w:val="hr-HR"/>
        </w:rPr>
        <w:t>Izvršenje Posebnog dijela Proračuna Grada Osijeka za 2025. godinu dano je po organizacijskoj i programskoj klasifikaciji na razini odjeljka. U nastavku dajemo „Izvršenje Posebnog dijela Proračuna Grada Osijeka za 2025. po organizacijskoj klasifikaciji” i „Izvršenje Posebnog dijela Proračuna Grada Osijeka za 2025. po programskoj klasifikaciji”.</w:t>
      </w:r>
    </w:p>
    <w:p w14:paraId="547A7A4C" w14:textId="77777777" w:rsidR="00B43E00" w:rsidRPr="00FF7E45" w:rsidRDefault="00B43E00" w:rsidP="00982157">
      <w:pPr>
        <w:pStyle w:val="Tijeloteksta"/>
        <w:rPr>
          <w:b w:val="0"/>
          <w:bCs/>
          <w:i/>
          <w:sz w:val="22"/>
          <w:szCs w:val="22"/>
          <w:lang w:val="hr-HR"/>
        </w:rPr>
      </w:pPr>
    </w:p>
    <w:p w14:paraId="5501C03F" w14:textId="709DBEBC" w:rsidR="00B43E00" w:rsidRDefault="00B43E00" w:rsidP="00DC7940">
      <w:pPr>
        <w:pStyle w:val="Tijeloteksta"/>
        <w:jc w:val="center"/>
        <w:rPr>
          <w:sz w:val="22"/>
          <w:szCs w:val="22"/>
          <w:lang w:val="hr-HR"/>
        </w:rPr>
      </w:pPr>
      <w:r w:rsidRPr="00FF7E45">
        <w:rPr>
          <w:sz w:val="22"/>
          <w:szCs w:val="22"/>
          <w:lang w:val="hr-HR"/>
        </w:rPr>
        <w:t>Izvršenje Posebnog dijela Proračuna Grada Osijeka za 2025. po organizacijskoj klasifikaciji</w:t>
      </w:r>
    </w:p>
    <w:p w14:paraId="57864055" w14:textId="77777777" w:rsidR="00BF57A0" w:rsidRDefault="00BF57A0" w:rsidP="00DC7940">
      <w:pPr>
        <w:pStyle w:val="Tijeloteksta"/>
        <w:jc w:val="center"/>
        <w:rPr>
          <w:sz w:val="22"/>
          <w:szCs w:val="22"/>
          <w:lang w:val="hr-HR"/>
        </w:rPr>
      </w:pPr>
    </w:p>
    <w:p w14:paraId="2FCFE067" w14:textId="77777777" w:rsidR="00FF7E45" w:rsidRPr="00FF7E45" w:rsidRDefault="00FF7E45" w:rsidP="005A7E9B">
      <w:pPr>
        <w:pStyle w:val="Tijeloteksta"/>
        <w:rPr>
          <w:sz w:val="22"/>
          <w:szCs w:val="22"/>
          <w:lang w:val="hr-HR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4"/>
        <w:gridCol w:w="2967"/>
        <w:gridCol w:w="1480"/>
        <w:gridCol w:w="1466"/>
        <w:gridCol w:w="1466"/>
        <w:gridCol w:w="936"/>
      </w:tblGrid>
      <w:tr w:rsidR="00B43E00" w:rsidRPr="00DC7940" w14:paraId="19CB4791" w14:textId="77777777" w:rsidTr="00BF57A0">
        <w:trPr>
          <w:trHeight w:val="20"/>
          <w:jc w:val="center"/>
        </w:trPr>
        <w:tc>
          <w:tcPr>
            <w:tcW w:w="690" w:type="pct"/>
            <w:shd w:val="clear" w:color="auto" w:fill="FFFFFF" w:themeFill="background1"/>
            <w:vAlign w:val="center"/>
            <w:hideMark/>
          </w:tcPr>
          <w:p w14:paraId="3F391404" w14:textId="77777777" w:rsidR="00B43E00" w:rsidRPr="00DC7940" w:rsidRDefault="00B43E00" w:rsidP="004537EE">
            <w:pPr>
              <w:jc w:val="center"/>
              <w:rPr>
                <w:b/>
                <w:bCs/>
                <w:sz w:val="20"/>
                <w:lang w:val="hr-HR"/>
              </w:rPr>
            </w:pPr>
            <w:r w:rsidRPr="00DC7940">
              <w:rPr>
                <w:b/>
                <w:bCs/>
                <w:sz w:val="20"/>
                <w:lang w:val="hr-HR"/>
              </w:rPr>
              <w:t>Razdjel/</w:t>
            </w:r>
            <w:r w:rsidRPr="00DC7940">
              <w:rPr>
                <w:b/>
                <w:bCs/>
                <w:sz w:val="20"/>
                <w:lang w:val="hr-HR"/>
              </w:rPr>
              <w:br/>
              <w:t>Glava</w:t>
            </w:r>
          </w:p>
        </w:tc>
        <w:tc>
          <w:tcPr>
            <w:tcW w:w="1517" w:type="pct"/>
            <w:shd w:val="clear" w:color="auto" w:fill="FFFFFF" w:themeFill="background1"/>
            <w:vAlign w:val="center"/>
            <w:hideMark/>
          </w:tcPr>
          <w:p w14:paraId="0BC1C336" w14:textId="77777777" w:rsidR="00B43E00" w:rsidRPr="00DC7940" w:rsidRDefault="00B43E00" w:rsidP="004537EE">
            <w:pPr>
              <w:jc w:val="center"/>
              <w:rPr>
                <w:b/>
                <w:bCs/>
                <w:sz w:val="20"/>
                <w:lang w:val="hr-HR"/>
              </w:rPr>
            </w:pPr>
            <w:r w:rsidRPr="00DC7940">
              <w:rPr>
                <w:b/>
                <w:bCs/>
                <w:sz w:val="20"/>
                <w:lang w:val="hr-HR"/>
              </w:rPr>
              <w:t>Opis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36A955B" w14:textId="77777777" w:rsidR="00B43E00" w:rsidRPr="00DC7940" w:rsidRDefault="00B43E00" w:rsidP="004537EE">
            <w:pPr>
              <w:jc w:val="center"/>
              <w:rPr>
                <w:b/>
                <w:bCs/>
                <w:sz w:val="20"/>
                <w:lang w:val="hr-HR"/>
              </w:rPr>
            </w:pPr>
            <w:r w:rsidRPr="00DC7940">
              <w:rPr>
                <w:b/>
                <w:bCs/>
                <w:sz w:val="20"/>
                <w:lang w:val="hr-HR"/>
              </w:rPr>
              <w:t>Izvorni plan 2025      (rebalans III)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AF09A60" w14:textId="77777777" w:rsidR="00B43E00" w:rsidRPr="00DC7940" w:rsidRDefault="00B43E00" w:rsidP="004537EE">
            <w:pPr>
              <w:jc w:val="center"/>
              <w:rPr>
                <w:b/>
                <w:bCs/>
                <w:sz w:val="20"/>
                <w:lang w:val="hr-HR"/>
              </w:rPr>
            </w:pPr>
            <w:r w:rsidRPr="00DC7940">
              <w:rPr>
                <w:b/>
                <w:bCs/>
                <w:sz w:val="20"/>
                <w:lang w:val="hr-HR"/>
              </w:rPr>
              <w:t xml:space="preserve">Tekući plan </w:t>
            </w:r>
            <w:r w:rsidRPr="00DC7940">
              <w:rPr>
                <w:b/>
                <w:bCs/>
                <w:sz w:val="20"/>
                <w:lang w:val="hr-HR"/>
              </w:rPr>
              <w:br/>
              <w:t>2025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B5F384F" w14:textId="77777777" w:rsidR="00B43E00" w:rsidRPr="00DC7940" w:rsidRDefault="00B43E00" w:rsidP="004537EE">
            <w:pPr>
              <w:jc w:val="center"/>
              <w:rPr>
                <w:b/>
                <w:bCs/>
                <w:sz w:val="20"/>
                <w:lang w:val="hr-HR"/>
              </w:rPr>
            </w:pPr>
            <w:r w:rsidRPr="00DC7940">
              <w:rPr>
                <w:b/>
                <w:bCs/>
                <w:sz w:val="20"/>
                <w:lang w:val="hr-HR"/>
              </w:rPr>
              <w:t xml:space="preserve">Izvršenje </w:t>
            </w:r>
            <w:r w:rsidRPr="00DC7940">
              <w:rPr>
                <w:b/>
                <w:bCs/>
                <w:sz w:val="20"/>
                <w:lang w:val="hr-HR"/>
              </w:rPr>
              <w:br/>
              <w:t>2025</w:t>
            </w:r>
          </w:p>
        </w:tc>
        <w:tc>
          <w:tcPr>
            <w:tcW w:w="494" w:type="pct"/>
            <w:shd w:val="clear" w:color="auto" w:fill="FFFFFF" w:themeFill="background1"/>
            <w:vAlign w:val="center"/>
            <w:hideMark/>
          </w:tcPr>
          <w:p w14:paraId="5EFFE399" w14:textId="77777777" w:rsidR="00B43E00" w:rsidRPr="00DC7940" w:rsidRDefault="00B43E00" w:rsidP="004537EE">
            <w:pPr>
              <w:jc w:val="center"/>
              <w:rPr>
                <w:b/>
                <w:bCs/>
                <w:sz w:val="20"/>
                <w:lang w:val="hr-HR"/>
              </w:rPr>
            </w:pPr>
            <w:r w:rsidRPr="00DC7940">
              <w:rPr>
                <w:b/>
                <w:bCs/>
                <w:sz w:val="20"/>
                <w:lang w:val="hr-HR"/>
              </w:rPr>
              <w:t xml:space="preserve">Indeks </w:t>
            </w:r>
            <w:r w:rsidRPr="00DC7940">
              <w:rPr>
                <w:b/>
                <w:bCs/>
                <w:sz w:val="20"/>
                <w:lang w:val="hr-HR"/>
              </w:rPr>
              <w:br/>
              <w:t>3/2</w:t>
            </w:r>
          </w:p>
        </w:tc>
      </w:tr>
      <w:tr w:rsidR="00B43E00" w:rsidRPr="00DC7940" w14:paraId="775808E1" w14:textId="77777777" w:rsidTr="00BF57A0">
        <w:trPr>
          <w:trHeight w:val="20"/>
          <w:jc w:val="center"/>
        </w:trPr>
        <w:tc>
          <w:tcPr>
            <w:tcW w:w="690" w:type="pct"/>
            <w:shd w:val="clear" w:color="auto" w:fill="FFFFFF" w:themeFill="background1"/>
            <w:vAlign w:val="bottom"/>
            <w:hideMark/>
          </w:tcPr>
          <w:p w14:paraId="26853721" w14:textId="77777777" w:rsidR="00B43E00" w:rsidRPr="00DC7940" w:rsidRDefault="00B43E00" w:rsidP="00974B9D">
            <w:pPr>
              <w:jc w:val="center"/>
              <w:rPr>
                <w:b/>
                <w:bCs/>
                <w:sz w:val="20"/>
                <w:lang w:val="hr-HR"/>
              </w:rPr>
            </w:pPr>
            <w:r w:rsidRPr="00DC7940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517" w:type="pct"/>
            <w:shd w:val="clear" w:color="auto" w:fill="FFFFFF" w:themeFill="background1"/>
            <w:vAlign w:val="bottom"/>
            <w:hideMark/>
          </w:tcPr>
          <w:p w14:paraId="5FA0C254" w14:textId="77777777" w:rsidR="00B43E00" w:rsidRPr="00DC7940" w:rsidRDefault="00B43E00" w:rsidP="00467930">
            <w:pPr>
              <w:jc w:val="left"/>
              <w:rPr>
                <w:b/>
                <w:bCs/>
                <w:sz w:val="20"/>
                <w:lang w:val="hr-HR"/>
              </w:rPr>
            </w:pPr>
            <w:r w:rsidRPr="00DC7940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354C0C73" w14:textId="77777777" w:rsidR="00B43E00" w:rsidRPr="00DC7940" w:rsidRDefault="00B43E00" w:rsidP="00974B9D">
            <w:pPr>
              <w:jc w:val="center"/>
              <w:rPr>
                <w:b/>
                <w:bCs/>
                <w:sz w:val="20"/>
                <w:lang w:val="hr-HR"/>
              </w:rPr>
            </w:pPr>
            <w:r w:rsidRPr="00DC7940">
              <w:rPr>
                <w:b/>
                <w:bCs/>
                <w:sz w:val="20"/>
                <w:lang w:val="hr-HR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41865BE3" w14:textId="77777777" w:rsidR="00B43E00" w:rsidRPr="00DC7940" w:rsidRDefault="00B43E00" w:rsidP="00974B9D">
            <w:pPr>
              <w:jc w:val="center"/>
              <w:rPr>
                <w:b/>
                <w:bCs/>
                <w:sz w:val="20"/>
                <w:lang w:val="hr-HR"/>
              </w:rPr>
            </w:pPr>
            <w:r w:rsidRPr="00DC7940">
              <w:rPr>
                <w:b/>
                <w:bCs/>
                <w:sz w:val="20"/>
                <w:lang w:val="hr-HR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5A7FF193" w14:textId="77777777" w:rsidR="00B43E00" w:rsidRPr="00DC7940" w:rsidRDefault="00B43E00" w:rsidP="00974B9D">
            <w:pPr>
              <w:jc w:val="center"/>
              <w:rPr>
                <w:b/>
                <w:bCs/>
                <w:sz w:val="20"/>
                <w:lang w:val="hr-HR"/>
              </w:rPr>
            </w:pPr>
            <w:r w:rsidRPr="00DC7940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494" w:type="pct"/>
            <w:shd w:val="clear" w:color="auto" w:fill="FFFFFF" w:themeFill="background1"/>
            <w:noWrap/>
            <w:vAlign w:val="bottom"/>
            <w:hideMark/>
          </w:tcPr>
          <w:p w14:paraId="796373A2" w14:textId="77777777" w:rsidR="00B43E00" w:rsidRPr="00DC7940" w:rsidRDefault="00B43E00" w:rsidP="00974B9D">
            <w:pPr>
              <w:jc w:val="center"/>
              <w:rPr>
                <w:b/>
                <w:bCs/>
                <w:sz w:val="20"/>
                <w:lang w:val="hr-HR"/>
              </w:rPr>
            </w:pPr>
            <w:r w:rsidRPr="00DC7940">
              <w:rPr>
                <w:b/>
                <w:bCs/>
                <w:sz w:val="20"/>
                <w:lang w:val="hr-HR"/>
              </w:rPr>
              <w:t>4</w:t>
            </w:r>
          </w:p>
        </w:tc>
      </w:tr>
      <w:tr w:rsidR="00B43E00" w:rsidRPr="00DC7940" w14:paraId="18D5CE14" w14:textId="77777777" w:rsidTr="00BF57A0">
        <w:trPr>
          <w:trHeight w:val="20"/>
          <w:jc w:val="center"/>
        </w:trPr>
        <w:tc>
          <w:tcPr>
            <w:tcW w:w="690" w:type="pct"/>
            <w:shd w:val="clear" w:color="auto" w:fill="FFFFFF" w:themeFill="background1"/>
            <w:noWrap/>
            <w:vAlign w:val="bottom"/>
            <w:hideMark/>
          </w:tcPr>
          <w:p w14:paraId="0759A9D6" w14:textId="77777777" w:rsidR="00B43E00" w:rsidRPr="00DC7940" w:rsidRDefault="00B43E00" w:rsidP="00974B9D">
            <w:pPr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 </w:t>
            </w:r>
          </w:p>
        </w:tc>
        <w:tc>
          <w:tcPr>
            <w:tcW w:w="1517" w:type="pct"/>
            <w:shd w:val="clear" w:color="auto" w:fill="FFFFFF" w:themeFill="background1"/>
            <w:noWrap/>
            <w:vAlign w:val="bottom"/>
            <w:hideMark/>
          </w:tcPr>
          <w:p w14:paraId="15D5213B" w14:textId="77777777" w:rsidR="00B43E00" w:rsidRPr="00DC7940" w:rsidRDefault="00B43E00" w:rsidP="00467930">
            <w:pPr>
              <w:jc w:val="left"/>
              <w:rPr>
                <w:b/>
                <w:bCs/>
                <w:sz w:val="20"/>
                <w:lang w:val="hr-HR"/>
              </w:rPr>
            </w:pPr>
            <w:r w:rsidRPr="00DC7940">
              <w:rPr>
                <w:b/>
                <w:bCs/>
                <w:sz w:val="20"/>
                <w:lang w:val="hr-HR"/>
              </w:rPr>
              <w:t>UKUPNO RASHODI I IZDACI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2C688789" w14:textId="77777777" w:rsidR="00B43E00" w:rsidRPr="00DC7940" w:rsidRDefault="00B43E00" w:rsidP="00974B9D">
            <w:pPr>
              <w:jc w:val="right"/>
              <w:rPr>
                <w:b/>
                <w:bCs/>
                <w:sz w:val="20"/>
                <w:lang w:val="hr-HR"/>
              </w:rPr>
            </w:pPr>
            <w:r w:rsidRPr="00DC7940">
              <w:rPr>
                <w:b/>
                <w:bCs/>
                <w:sz w:val="20"/>
                <w:lang w:val="hr-HR"/>
              </w:rPr>
              <w:t>193.621.328,00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412467F7" w14:textId="77777777" w:rsidR="00B43E00" w:rsidRPr="00DC7940" w:rsidRDefault="00B43E00" w:rsidP="00974B9D">
            <w:pPr>
              <w:jc w:val="right"/>
              <w:rPr>
                <w:b/>
                <w:bCs/>
                <w:sz w:val="20"/>
                <w:lang w:val="hr-HR"/>
              </w:rPr>
            </w:pPr>
            <w:r w:rsidRPr="00DC7940">
              <w:rPr>
                <w:b/>
                <w:bCs/>
                <w:sz w:val="20"/>
                <w:lang w:val="hr-HR"/>
              </w:rPr>
              <w:t>193.621.328,00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2CB5365D" w14:textId="77777777" w:rsidR="00B43E00" w:rsidRPr="00DC7940" w:rsidRDefault="00B43E00" w:rsidP="00974B9D">
            <w:pPr>
              <w:jc w:val="right"/>
              <w:rPr>
                <w:b/>
                <w:bCs/>
                <w:sz w:val="20"/>
                <w:lang w:val="hr-HR"/>
              </w:rPr>
            </w:pPr>
            <w:r w:rsidRPr="00DC7940">
              <w:rPr>
                <w:b/>
                <w:bCs/>
                <w:sz w:val="20"/>
                <w:lang w:val="hr-HR"/>
              </w:rPr>
              <w:t>173.646.736,60</w:t>
            </w:r>
          </w:p>
        </w:tc>
        <w:tc>
          <w:tcPr>
            <w:tcW w:w="494" w:type="pct"/>
            <w:shd w:val="clear" w:color="auto" w:fill="FFFFFF" w:themeFill="background1"/>
            <w:noWrap/>
            <w:vAlign w:val="bottom"/>
            <w:hideMark/>
          </w:tcPr>
          <w:p w14:paraId="3EF35A23" w14:textId="77777777" w:rsidR="00B43E00" w:rsidRPr="00DC7940" w:rsidRDefault="00B43E00" w:rsidP="00974B9D">
            <w:pPr>
              <w:jc w:val="right"/>
              <w:rPr>
                <w:b/>
                <w:bCs/>
                <w:sz w:val="20"/>
                <w:lang w:val="hr-HR"/>
              </w:rPr>
            </w:pPr>
            <w:r w:rsidRPr="00DC7940">
              <w:rPr>
                <w:b/>
                <w:bCs/>
                <w:sz w:val="20"/>
                <w:lang w:val="hr-HR"/>
              </w:rPr>
              <w:t>89,68</w:t>
            </w:r>
          </w:p>
        </w:tc>
      </w:tr>
      <w:tr w:rsidR="00B43E00" w:rsidRPr="00DC7940" w14:paraId="29DC5C71" w14:textId="77777777" w:rsidTr="00BF57A0">
        <w:trPr>
          <w:trHeight w:val="20"/>
          <w:jc w:val="center"/>
        </w:trPr>
        <w:tc>
          <w:tcPr>
            <w:tcW w:w="690" w:type="pct"/>
            <w:shd w:val="clear" w:color="000000" w:fill="FFFFFF"/>
            <w:noWrap/>
            <w:vAlign w:val="bottom"/>
            <w:hideMark/>
          </w:tcPr>
          <w:p w14:paraId="5D4F952E" w14:textId="77777777" w:rsidR="00B43E00" w:rsidRPr="00DC7940" w:rsidRDefault="00B43E00" w:rsidP="00974B9D">
            <w:pPr>
              <w:rPr>
                <w:b/>
                <w:bCs/>
                <w:sz w:val="20"/>
                <w:lang w:val="hr-HR"/>
              </w:rPr>
            </w:pPr>
            <w:r w:rsidRPr="00DC7940">
              <w:rPr>
                <w:b/>
                <w:bCs/>
                <w:sz w:val="20"/>
                <w:lang w:val="hr-HR"/>
              </w:rPr>
              <w:t>Razdjel 200</w:t>
            </w:r>
          </w:p>
        </w:tc>
        <w:tc>
          <w:tcPr>
            <w:tcW w:w="1517" w:type="pct"/>
            <w:shd w:val="clear" w:color="000000" w:fill="FFFFFF"/>
            <w:vAlign w:val="bottom"/>
            <w:hideMark/>
          </w:tcPr>
          <w:p w14:paraId="511ADD3A" w14:textId="77777777" w:rsidR="00B43E00" w:rsidRPr="00DC7940" w:rsidRDefault="00B43E00" w:rsidP="00467930">
            <w:pPr>
              <w:jc w:val="left"/>
              <w:rPr>
                <w:b/>
                <w:bCs/>
                <w:sz w:val="20"/>
                <w:lang w:val="hr-HR"/>
              </w:rPr>
            </w:pPr>
            <w:r w:rsidRPr="00DC7940">
              <w:rPr>
                <w:b/>
                <w:bCs/>
                <w:sz w:val="20"/>
                <w:lang w:val="hr-HR"/>
              </w:rPr>
              <w:t>UPRAVNI ODJEL - URED GRADONAČELNIKA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EA5D9E8" w14:textId="77777777" w:rsidR="00B43E00" w:rsidRPr="00DC7940" w:rsidRDefault="00B43E00" w:rsidP="00974B9D">
            <w:pPr>
              <w:jc w:val="right"/>
              <w:rPr>
                <w:b/>
                <w:bCs/>
                <w:sz w:val="20"/>
                <w:lang w:val="hr-HR"/>
              </w:rPr>
            </w:pPr>
            <w:r w:rsidRPr="00DC7940">
              <w:rPr>
                <w:b/>
                <w:bCs/>
                <w:sz w:val="20"/>
                <w:lang w:val="hr-HR"/>
              </w:rPr>
              <w:t>1.377.173,00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BA558F9" w14:textId="77777777" w:rsidR="00B43E00" w:rsidRPr="00DC7940" w:rsidRDefault="00B43E00" w:rsidP="00974B9D">
            <w:pPr>
              <w:jc w:val="right"/>
              <w:rPr>
                <w:b/>
                <w:bCs/>
                <w:sz w:val="20"/>
                <w:lang w:val="hr-HR"/>
              </w:rPr>
            </w:pPr>
            <w:r w:rsidRPr="00DC7940">
              <w:rPr>
                <w:b/>
                <w:bCs/>
                <w:sz w:val="20"/>
                <w:lang w:val="hr-HR"/>
              </w:rPr>
              <w:t>1.464.023,00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1530B11" w14:textId="77777777" w:rsidR="00B43E00" w:rsidRPr="00DC7940" w:rsidRDefault="00B43E00" w:rsidP="00974B9D">
            <w:pPr>
              <w:jc w:val="right"/>
              <w:rPr>
                <w:b/>
                <w:bCs/>
                <w:sz w:val="20"/>
                <w:lang w:val="hr-HR"/>
              </w:rPr>
            </w:pPr>
            <w:r w:rsidRPr="00DC7940">
              <w:rPr>
                <w:b/>
                <w:bCs/>
                <w:sz w:val="20"/>
                <w:lang w:val="hr-HR"/>
              </w:rPr>
              <w:t>1.204.664,12</w:t>
            </w:r>
          </w:p>
        </w:tc>
        <w:tc>
          <w:tcPr>
            <w:tcW w:w="494" w:type="pct"/>
            <w:shd w:val="clear" w:color="000000" w:fill="FFFFFF"/>
            <w:noWrap/>
            <w:vAlign w:val="bottom"/>
            <w:hideMark/>
          </w:tcPr>
          <w:p w14:paraId="49DC775F" w14:textId="77777777" w:rsidR="00B43E00" w:rsidRPr="00DC7940" w:rsidRDefault="00B43E00" w:rsidP="00974B9D">
            <w:pPr>
              <w:jc w:val="right"/>
              <w:rPr>
                <w:b/>
                <w:bCs/>
                <w:sz w:val="20"/>
                <w:lang w:val="hr-HR"/>
              </w:rPr>
            </w:pPr>
            <w:r w:rsidRPr="00DC7940">
              <w:rPr>
                <w:b/>
                <w:bCs/>
                <w:sz w:val="20"/>
                <w:lang w:val="hr-HR"/>
              </w:rPr>
              <w:t>82,28</w:t>
            </w:r>
          </w:p>
        </w:tc>
      </w:tr>
      <w:tr w:rsidR="00B43E00" w:rsidRPr="00DC7940" w14:paraId="3074024D" w14:textId="77777777" w:rsidTr="00BF57A0">
        <w:trPr>
          <w:trHeight w:val="20"/>
          <w:jc w:val="center"/>
        </w:trPr>
        <w:tc>
          <w:tcPr>
            <w:tcW w:w="690" w:type="pct"/>
            <w:shd w:val="clear" w:color="000000" w:fill="FFFFFF"/>
            <w:noWrap/>
            <w:vAlign w:val="bottom"/>
            <w:hideMark/>
          </w:tcPr>
          <w:p w14:paraId="05D3283B" w14:textId="77777777" w:rsidR="00B43E00" w:rsidRPr="00DC7940" w:rsidRDefault="00B43E00" w:rsidP="00974B9D">
            <w:pPr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Glava 20001</w:t>
            </w:r>
          </w:p>
        </w:tc>
        <w:tc>
          <w:tcPr>
            <w:tcW w:w="1517" w:type="pct"/>
            <w:shd w:val="clear" w:color="000000" w:fill="FFFFFF"/>
            <w:vAlign w:val="bottom"/>
            <w:hideMark/>
          </w:tcPr>
          <w:p w14:paraId="10BB165C" w14:textId="77777777" w:rsidR="00B43E00" w:rsidRPr="00DC7940" w:rsidRDefault="00B43E00" w:rsidP="00467930">
            <w:pPr>
              <w:jc w:val="left"/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UPRAVNI ODJEL - URED GRADONAČELNIKA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455805D" w14:textId="77777777" w:rsidR="00B43E00" w:rsidRPr="00DC7940" w:rsidRDefault="00B43E00" w:rsidP="00974B9D">
            <w:pPr>
              <w:jc w:val="right"/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1.377.173,00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F2A71CA" w14:textId="77777777" w:rsidR="00B43E00" w:rsidRPr="00DC7940" w:rsidRDefault="00B43E00" w:rsidP="00974B9D">
            <w:pPr>
              <w:jc w:val="right"/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1.464.023,00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A5C0B8D" w14:textId="77777777" w:rsidR="00B43E00" w:rsidRPr="00DC7940" w:rsidRDefault="00B43E00" w:rsidP="00974B9D">
            <w:pPr>
              <w:jc w:val="right"/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1.204.664,12</w:t>
            </w:r>
          </w:p>
        </w:tc>
        <w:tc>
          <w:tcPr>
            <w:tcW w:w="494" w:type="pct"/>
            <w:shd w:val="clear" w:color="000000" w:fill="FFFFFF"/>
            <w:noWrap/>
            <w:vAlign w:val="bottom"/>
            <w:hideMark/>
          </w:tcPr>
          <w:p w14:paraId="683410C3" w14:textId="77777777" w:rsidR="00B43E00" w:rsidRPr="00DC7940" w:rsidRDefault="00B43E00" w:rsidP="00974B9D">
            <w:pPr>
              <w:jc w:val="right"/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82,28</w:t>
            </w:r>
          </w:p>
        </w:tc>
      </w:tr>
      <w:tr w:rsidR="00B43E00" w:rsidRPr="00DC7940" w14:paraId="0DDD5C9A" w14:textId="77777777" w:rsidTr="00BF57A0">
        <w:trPr>
          <w:trHeight w:val="20"/>
          <w:jc w:val="center"/>
        </w:trPr>
        <w:tc>
          <w:tcPr>
            <w:tcW w:w="690" w:type="pct"/>
            <w:shd w:val="clear" w:color="000000" w:fill="FFFFFF"/>
            <w:noWrap/>
            <w:vAlign w:val="bottom"/>
            <w:hideMark/>
          </w:tcPr>
          <w:p w14:paraId="6D89084E" w14:textId="77777777" w:rsidR="00B43E00" w:rsidRPr="00DC7940" w:rsidRDefault="00B43E00" w:rsidP="00974B9D">
            <w:pPr>
              <w:rPr>
                <w:b/>
                <w:bCs/>
                <w:sz w:val="20"/>
                <w:lang w:val="hr-HR"/>
              </w:rPr>
            </w:pPr>
            <w:r w:rsidRPr="00DC7940">
              <w:rPr>
                <w:b/>
                <w:bCs/>
                <w:sz w:val="20"/>
                <w:lang w:val="hr-HR"/>
              </w:rPr>
              <w:t>Razdjel 201</w:t>
            </w:r>
          </w:p>
        </w:tc>
        <w:tc>
          <w:tcPr>
            <w:tcW w:w="1517" w:type="pct"/>
            <w:shd w:val="clear" w:color="000000" w:fill="FFFFFF"/>
            <w:vAlign w:val="bottom"/>
            <w:hideMark/>
          </w:tcPr>
          <w:p w14:paraId="3D108B5A" w14:textId="77777777" w:rsidR="00B43E00" w:rsidRPr="00DC7940" w:rsidRDefault="00B43E00" w:rsidP="00467930">
            <w:pPr>
              <w:jc w:val="left"/>
              <w:rPr>
                <w:b/>
                <w:bCs/>
                <w:sz w:val="20"/>
                <w:lang w:val="hr-HR"/>
              </w:rPr>
            </w:pPr>
            <w:r w:rsidRPr="00DC7940">
              <w:rPr>
                <w:b/>
                <w:bCs/>
                <w:sz w:val="20"/>
                <w:lang w:val="hr-HR"/>
              </w:rPr>
              <w:t>UPRAVNI ODJEL - URED GRADA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EBECEA4" w14:textId="77777777" w:rsidR="00B43E00" w:rsidRPr="00DC7940" w:rsidRDefault="00B43E00" w:rsidP="00974B9D">
            <w:pPr>
              <w:jc w:val="right"/>
              <w:rPr>
                <w:b/>
                <w:bCs/>
                <w:sz w:val="20"/>
                <w:lang w:val="hr-HR"/>
              </w:rPr>
            </w:pPr>
            <w:r w:rsidRPr="00DC7940">
              <w:rPr>
                <w:b/>
                <w:bCs/>
                <w:sz w:val="20"/>
                <w:lang w:val="hr-HR"/>
              </w:rPr>
              <w:t>2.114.745,00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90A4657" w14:textId="77777777" w:rsidR="00B43E00" w:rsidRPr="00DC7940" w:rsidRDefault="00B43E00" w:rsidP="00974B9D">
            <w:pPr>
              <w:jc w:val="right"/>
              <w:rPr>
                <w:b/>
                <w:bCs/>
                <w:sz w:val="20"/>
                <w:lang w:val="hr-HR"/>
              </w:rPr>
            </w:pPr>
            <w:r w:rsidRPr="00DC7940">
              <w:rPr>
                <w:b/>
                <w:bCs/>
                <w:sz w:val="20"/>
                <w:lang w:val="hr-HR"/>
              </w:rPr>
              <w:t>2.102.245,00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A394C7F" w14:textId="77777777" w:rsidR="00B43E00" w:rsidRPr="00DC7940" w:rsidRDefault="00B43E00" w:rsidP="00974B9D">
            <w:pPr>
              <w:jc w:val="right"/>
              <w:rPr>
                <w:b/>
                <w:bCs/>
                <w:sz w:val="20"/>
                <w:lang w:val="hr-HR"/>
              </w:rPr>
            </w:pPr>
            <w:r w:rsidRPr="00DC7940">
              <w:rPr>
                <w:b/>
                <w:bCs/>
                <w:sz w:val="20"/>
                <w:lang w:val="hr-HR"/>
              </w:rPr>
              <w:t>1.472.030,94</w:t>
            </w:r>
          </w:p>
        </w:tc>
        <w:tc>
          <w:tcPr>
            <w:tcW w:w="494" w:type="pct"/>
            <w:shd w:val="clear" w:color="000000" w:fill="FFFFFF"/>
            <w:noWrap/>
            <w:vAlign w:val="bottom"/>
            <w:hideMark/>
          </w:tcPr>
          <w:p w14:paraId="63389C9F" w14:textId="77777777" w:rsidR="00B43E00" w:rsidRPr="00DC7940" w:rsidRDefault="00B43E00" w:rsidP="00974B9D">
            <w:pPr>
              <w:jc w:val="right"/>
              <w:rPr>
                <w:b/>
                <w:bCs/>
                <w:sz w:val="20"/>
                <w:lang w:val="hr-HR"/>
              </w:rPr>
            </w:pPr>
            <w:r w:rsidRPr="00DC7940">
              <w:rPr>
                <w:b/>
                <w:bCs/>
                <w:sz w:val="20"/>
                <w:lang w:val="hr-HR"/>
              </w:rPr>
              <w:t>70,02</w:t>
            </w:r>
          </w:p>
        </w:tc>
      </w:tr>
      <w:tr w:rsidR="00B43E00" w:rsidRPr="00DC7940" w14:paraId="7673F8A2" w14:textId="77777777" w:rsidTr="00BF57A0">
        <w:trPr>
          <w:trHeight w:val="20"/>
          <w:jc w:val="center"/>
        </w:trPr>
        <w:tc>
          <w:tcPr>
            <w:tcW w:w="690" w:type="pct"/>
            <w:shd w:val="clear" w:color="000000" w:fill="FFFFFF"/>
            <w:noWrap/>
            <w:vAlign w:val="bottom"/>
            <w:hideMark/>
          </w:tcPr>
          <w:p w14:paraId="00363573" w14:textId="77777777" w:rsidR="00B43E00" w:rsidRPr="00DC7940" w:rsidRDefault="00B43E00" w:rsidP="00974B9D">
            <w:pPr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Glava 20101</w:t>
            </w:r>
          </w:p>
        </w:tc>
        <w:tc>
          <w:tcPr>
            <w:tcW w:w="1517" w:type="pct"/>
            <w:shd w:val="clear" w:color="000000" w:fill="FFFFFF"/>
            <w:vAlign w:val="bottom"/>
            <w:hideMark/>
          </w:tcPr>
          <w:p w14:paraId="3AAD246A" w14:textId="77777777" w:rsidR="00B43E00" w:rsidRPr="00DC7940" w:rsidRDefault="00B43E00" w:rsidP="00467930">
            <w:pPr>
              <w:jc w:val="left"/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UPRAVNI ODJEL - URED GRADA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F5AD3B9" w14:textId="77777777" w:rsidR="00B43E00" w:rsidRPr="00DC7940" w:rsidRDefault="00B43E00" w:rsidP="00974B9D">
            <w:pPr>
              <w:jc w:val="right"/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2.069.094,00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A792091" w14:textId="77777777" w:rsidR="00B43E00" w:rsidRPr="00DC7940" w:rsidRDefault="00B43E00" w:rsidP="00974B9D">
            <w:pPr>
              <w:jc w:val="right"/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2.056.334,00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3E35C01" w14:textId="77777777" w:rsidR="00B43E00" w:rsidRPr="00DC7940" w:rsidRDefault="00B43E00" w:rsidP="00974B9D">
            <w:pPr>
              <w:jc w:val="right"/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1.428.553,70</w:t>
            </w:r>
          </w:p>
        </w:tc>
        <w:tc>
          <w:tcPr>
            <w:tcW w:w="494" w:type="pct"/>
            <w:shd w:val="clear" w:color="000000" w:fill="FFFFFF"/>
            <w:noWrap/>
            <w:vAlign w:val="bottom"/>
            <w:hideMark/>
          </w:tcPr>
          <w:p w14:paraId="144D59A0" w14:textId="77777777" w:rsidR="00B43E00" w:rsidRPr="00DC7940" w:rsidRDefault="00B43E00" w:rsidP="00974B9D">
            <w:pPr>
              <w:jc w:val="right"/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69,47</w:t>
            </w:r>
          </w:p>
        </w:tc>
      </w:tr>
      <w:tr w:rsidR="00B43E00" w:rsidRPr="00DC7940" w14:paraId="0CC9C037" w14:textId="77777777" w:rsidTr="00BF57A0">
        <w:trPr>
          <w:trHeight w:val="20"/>
          <w:jc w:val="center"/>
        </w:trPr>
        <w:tc>
          <w:tcPr>
            <w:tcW w:w="690" w:type="pct"/>
            <w:shd w:val="clear" w:color="000000" w:fill="FFFFFF"/>
            <w:noWrap/>
            <w:vAlign w:val="bottom"/>
            <w:hideMark/>
          </w:tcPr>
          <w:p w14:paraId="5A1650D1" w14:textId="77777777" w:rsidR="00B43E00" w:rsidRPr="00DC7940" w:rsidRDefault="00B43E00" w:rsidP="00974B9D">
            <w:pPr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Glava 20102</w:t>
            </w:r>
          </w:p>
        </w:tc>
        <w:tc>
          <w:tcPr>
            <w:tcW w:w="1517" w:type="pct"/>
            <w:shd w:val="clear" w:color="000000" w:fill="FFFFFF"/>
            <w:vAlign w:val="bottom"/>
            <w:hideMark/>
          </w:tcPr>
          <w:p w14:paraId="25274668" w14:textId="77777777" w:rsidR="00B43E00" w:rsidRPr="00DC7940" w:rsidRDefault="00B43E00" w:rsidP="00467930">
            <w:pPr>
              <w:jc w:val="left"/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VIJEĆA I PREDSTAVNICI NACIONALNIH MANJINA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EC4CD82" w14:textId="77777777" w:rsidR="00B43E00" w:rsidRPr="00DC7940" w:rsidRDefault="00B43E00" w:rsidP="00974B9D">
            <w:pPr>
              <w:jc w:val="right"/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45.651,00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F0CEA3E" w14:textId="77777777" w:rsidR="00B43E00" w:rsidRPr="00DC7940" w:rsidRDefault="00B43E00" w:rsidP="00974B9D">
            <w:pPr>
              <w:jc w:val="right"/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45.911,00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83034B" w14:textId="77777777" w:rsidR="00B43E00" w:rsidRPr="00DC7940" w:rsidRDefault="00B43E00" w:rsidP="00974B9D">
            <w:pPr>
              <w:jc w:val="right"/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43.477,24</w:t>
            </w:r>
          </w:p>
        </w:tc>
        <w:tc>
          <w:tcPr>
            <w:tcW w:w="494" w:type="pct"/>
            <w:shd w:val="clear" w:color="000000" w:fill="FFFFFF"/>
            <w:noWrap/>
            <w:vAlign w:val="bottom"/>
            <w:hideMark/>
          </w:tcPr>
          <w:p w14:paraId="26224BFC" w14:textId="77777777" w:rsidR="00B43E00" w:rsidRPr="00DC7940" w:rsidRDefault="00B43E00" w:rsidP="00974B9D">
            <w:pPr>
              <w:jc w:val="right"/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94,70</w:t>
            </w:r>
          </w:p>
        </w:tc>
      </w:tr>
      <w:tr w:rsidR="00B43E00" w:rsidRPr="00DC7940" w14:paraId="7EFBD370" w14:textId="77777777" w:rsidTr="00BF57A0">
        <w:trPr>
          <w:trHeight w:val="20"/>
          <w:jc w:val="center"/>
        </w:trPr>
        <w:tc>
          <w:tcPr>
            <w:tcW w:w="690" w:type="pct"/>
            <w:shd w:val="clear" w:color="000000" w:fill="FFFFFF"/>
            <w:noWrap/>
            <w:vAlign w:val="bottom"/>
            <w:hideMark/>
          </w:tcPr>
          <w:p w14:paraId="32DFC444" w14:textId="77777777" w:rsidR="00B43E00" w:rsidRPr="00DC7940" w:rsidRDefault="00B43E00" w:rsidP="00974B9D">
            <w:pPr>
              <w:rPr>
                <w:b/>
                <w:bCs/>
                <w:sz w:val="20"/>
                <w:lang w:val="hr-HR"/>
              </w:rPr>
            </w:pPr>
            <w:r w:rsidRPr="00DC7940">
              <w:rPr>
                <w:b/>
                <w:bCs/>
                <w:sz w:val="20"/>
                <w:lang w:val="hr-HR"/>
              </w:rPr>
              <w:t>Razdjel 202</w:t>
            </w:r>
          </w:p>
        </w:tc>
        <w:tc>
          <w:tcPr>
            <w:tcW w:w="1517" w:type="pct"/>
            <w:shd w:val="clear" w:color="000000" w:fill="FFFFFF"/>
            <w:vAlign w:val="bottom"/>
            <w:hideMark/>
          </w:tcPr>
          <w:p w14:paraId="4D7926B7" w14:textId="77777777" w:rsidR="00B43E00" w:rsidRPr="00DC7940" w:rsidRDefault="00B43E00" w:rsidP="00467930">
            <w:pPr>
              <w:jc w:val="left"/>
              <w:rPr>
                <w:b/>
                <w:bCs/>
                <w:sz w:val="20"/>
                <w:lang w:val="hr-HR"/>
              </w:rPr>
            </w:pPr>
            <w:r w:rsidRPr="00DC7940">
              <w:rPr>
                <w:b/>
                <w:bCs/>
                <w:sz w:val="20"/>
                <w:lang w:val="hr-HR"/>
              </w:rPr>
              <w:t xml:space="preserve">UPRAVNI ODJEL ZA KOMUNALNO GOSPODARSTVO I PROMET 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BCF154B" w14:textId="77777777" w:rsidR="00B43E00" w:rsidRPr="00DC7940" w:rsidRDefault="00B43E00" w:rsidP="00974B9D">
            <w:pPr>
              <w:jc w:val="right"/>
              <w:rPr>
                <w:b/>
                <w:bCs/>
                <w:sz w:val="20"/>
                <w:lang w:val="hr-HR"/>
              </w:rPr>
            </w:pPr>
            <w:r w:rsidRPr="00DC7940">
              <w:rPr>
                <w:b/>
                <w:bCs/>
                <w:sz w:val="20"/>
                <w:lang w:val="hr-HR"/>
              </w:rPr>
              <w:t>25.870.777,72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270BDC8" w14:textId="77777777" w:rsidR="00B43E00" w:rsidRPr="00DC7940" w:rsidRDefault="00B43E00" w:rsidP="00974B9D">
            <w:pPr>
              <w:jc w:val="right"/>
              <w:rPr>
                <w:b/>
                <w:bCs/>
                <w:sz w:val="20"/>
                <w:lang w:val="hr-HR"/>
              </w:rPr>
            </w:pPr>
            <w:r w:rsidRPr="00DC7940">
              <w:rPr>
                <w:b/>
                <w:bCs/>
                <w:sz w:val="20"/>
                <w:lang w:val="hr-HR"/>
              </w:rPr>
              <w:t>26.567.237,72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A2D6BD7" w14:textId="77777777" w:rsidR="00B43E00" w:rsidRPr="00DC7940" w:rsidRDefault="00B43E00" w:rsidP="00974B9D">
            <w:pPr>
              <w:jc w:val="right"/>
              <w:rPr>
                <w:b/>
                <w:bCs/>
                <w:sz w:val="20"/>
                <w:lang w:val="hr-HR"/>
              </w:rPr>
            </w:pPr>
            <w:r w:rsidRPr="00DC7940">
              <w:rPr>
                <w:b/>
                <w:bCs/>
                <w:sz w:val="20"/>
                <w:lang w:val="hr-HR"/>
              </w:rPr>
              <w:t>22.525.570,78</w:t>
            </w:r>
          </w:p>
        </w:tc>
        <w:tc>
          <w:tcPr>
            <w:tcW w:w="494" w:type="pct"/>
            <w:shd w:val="clear" w:color="000000" w:fill="FFFFFF"/>
            <w:noWrap/>
            <w:vAlign w:val="bottom"/>
            <w:hideMark/>
          </w:tcPr>
          <w:p w14:paraId="0B8EC3D7" w14:textId="77777777" w:rsidR="00B43E00" w:rsidRPr="00DC7940" w:rsidRDefault="00B43E00" w:rsidP="00974B9D">
            <w:pPr>
              <w:jc w:val="right"/>
              <w:rPr>
                <w:b/>
                <w:bCs/>
                <w:sz w:val="20"/>
                <w:lang w:val="hr-HR"/>
              </w:rPr>
            </w:pPr>
            <w:r w:rsidRPr="00DC7940">
              <w:rPr>
                <w:b/>
                <w:bCs/>
                <w:sz w:val="20"/>
                <w:lang w:val="hr-HR"/>
              </w:rPr>
              <w:t>84,79</w:t>
            </w:r>
          </w:p>
        </w:tc>
      </w:tr>
      <w:tr w:rsidR="00B43E00" w:rsidRPr="00DC7940" w14:paraId="5E505D3B" w14:textId="77777777" w:rsidTr="00BF57A0">
        <w:trPr>
          <w:trHeight w:val="20"/>
          <w:jc w:val="center"/>
        </w:trPr>
        <w:tc>
          <w:tcPr>
            <w:tcW w:w="690" w:type="pct"/>
            <w:shd w:val="clear" w:color="000000" w:fill="FFFFFF"/>
            <w:noWrap/>
            <w:vAlign w:val="bottom"/>
            <w:hideMark/>
          </w:tcPr>
          <w:p w14:paraId="1DEB62B4" w14:textId="77777777" w:rsidR="00B43E00" w:rsidRPr="00DC7940" w:rsidRDefault="00B43E00" w:rsidP="00974B9D">
            <w:pPr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Glava 20201</w:t>
            </w:r>
          </w:p>
        </w:tc>
        <w:tc>
          <w:tcPr>
            <w:tcW w:w="1517" w:type="pct"/>
            <w:shd w:val="clear" w:color="000000" w:fill="FFFFFF"/>
            <w:vAlign w:val="bottom"/>
            <w:hideMark/>
          </w:tcPr>
          <w:p w14:paraId="6A366656" w14:textId="77777777" w:rsidR="00B43E00" w:rsidRPr="00DC7940" w:rsidRDefault="00B43E00" w:rsidP="00467930">
            <w:pPr>
              <w:jc w:val="left"/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UPRAVNI ODJEL ZA KOMUNALNO GOSPODARSTVO I PROMET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400CE01" w14:textId="77777777" w:rsidR="00B43E00" w:rsidRPr="00DC7940" w:rsidRDefault="00B43E00" w:rsidP="00974B9D">
            <w:pPr>
              <w:jc w:val="right"/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25.870.777,72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DEBD141" w14:textId="77777777" w:rsidR="00B43E00" w:rsidRPr="00DC7940" w:rsidRDefault="00B43E00" w:rsidP="00974B9D">
            <w:pPr>
              <w:jc w:val="right"/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26.567.237,72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AC7A31A" w14:textId="77777777" w:rsidR="00B43E00" w:rsidRPr="00DC7940" w:rsidRDefault="00B43E00" w:rsidP="00974B9D">
            <w:pPr>
              <w:jc w:val="right"/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22.525.570,78</w:t>
            </w:r>
          </w:p>
        </w:tc>
        <w:tc>
          <w:tcPr>
            <w:tcW w:w="494" w:type="pct"/>
            <w:shd w:val="clear" w:color="000000" w:fill="FFFFFF"/>
            <w:noWrap/>
            <w:vAlign w:val="bottom"/>
            <w:hideMark/>
          </w:tcPr>
          <w:p w14:paraId="27C8D2EC" w14:textId="77777777" w:rsidR="00B43E00" w:rsidRPr="00DC7940" w:rsidRDefault="00B43E00" w:rsidP="00974B9D">
            <w:pPr>
              <w:jc w:val="right"/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84,79</w:t>
            </w:r>
          </w:p>
        </w:tc>
      </w:tr>
      <w:tr w:rsidR="00B43E00" w:rsidRPr="00DC7940" w14:paraId="11A0DFF7" w14:textId="77777777" w:rsidTr="00BF57A0">
        <w:trPr>
          <w:trHeight w:val="20"/>
          <w:jc w:val="center"/>
        </w:trPr>
        <w:tc>
          <w:tcPr>
            <w:tcW w:w="690" w:type="pct"/>
            <w:shd w:val="clear" w:color="000000" w:fill="FFFFFF"/>
            <w:noWrap/>
            <w:vAlign w:val="bottom"/>
            <w:hideMark/>
          </w:tcPr>
          <w:p w14:paraId="4C1594CC" w14:textId="77777777" w:rsidR="00B43E00" w:rsidRPr="00DC7940" w:rsidRDefault="00B43E00" w:rsidP="00974B9D">
            <w:pPr>
              <w:rPr>
                <w:b/>
                <w:bCs/>
                <w:sz w:val="20"/>
                <w:lang w:val="hr-HR"/>
              </w:rPr>
            </w:pPr>
            <w:r w:rsidRPr="00DC7940">
              <w:rPr>
                <w:b/>
                <w:bCs/>
                <w:sz w:val="20"/>
                <w:lang w:val="hr-HR"/>
              </w:rPr>
              <w:t>Razdjel 203</w:t>
            </w:r>
          </w:p>
        </w:tc>
        <w:tc>
          <w:tcPr>
            <w:tcW w:w="1517" w:type="pct"/>
            <w:shd w:val="clear" w:color="000000" w:fill="FFFFFF"/>
            <w:vAlign w:val="bottom"/>
            <w:hideMark/>
          </w:tcPr>
          <w:p w14:paraId="72FA3351" w14:textId="77777777" w:rsidR="00B43E00" w:rsidRPr="00DC7940" w:rsidRDefault="00B43E00" w:rsidP="00467930">
            <w:pPr>
              <w:jc w:val="left"/>
              <w:rPr>
                <w:b/>
                <w:bCs/>
                <w:sz w:val="20"/>
                <w:lang w:val="hr-HR"/>
              </w:rPr>
            </w:pPr>
            <w:r w:rsidRPr="00DC7940">
              <w:rPr>
                <w:b/>
                <w:bCs/>
                <w:sz w:val="20"/>
                <w:lang w:val="hr-HR"/>
              </w:rPr>
              <w:t>UPRAVNI ODJEL ZA GOSPODARSTVO I FONDOVE EUROPSKE UNIJE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38FA922" w14:textId="77777777" w:rsidR="00B43E00" w:rsidRPr="00DC7940" w:rsidRDefault="00B43E00" w:rsidP="00974B9D">
            <w:pPr>
              <w:jc w:val="right"/>
              <w:rPr>
                <w:b/>
                <w:bCs/>
                <w:sz w:val="20"/>
                <w:lang w:val="hr-HR"/>
              </w:rPr>
            </w:pPr>
            <w:r w:rsidRPr="00DC7940">
              <w:rPr>
                <w:b/>
                <w:bCs/>
                <w:sz w:val="20"/>
                <w:lang w:val="hr-HR"/>
              </w:rPr>
              <w:t>24.801.641,75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95836D3" w14:textId="77777777" w:rsidR="00B43E00" w:rsidRPr="00DC7940" w:rsidRDefault="00B43E00" w:rsidP="00974B9D">
            <w:pPr>
              <w:jc w:val="right"/>
              <w:rPr>
                <w:b/>
                <w:bCs/>
                <w:sz w:val="20"/>
                <w:lang w:val="hr-HR"/>
              </w:rPr>
            </w:pPr>
            <w:r w:rsidRPr="00DC7940">
              <w:rPr>
                <w:b/>
                <w:bCs/>
                <w:sz w:val="20"/>
                <w:lang w:val="hr-HR"/>
              </w:rPr>
              <w:t>24.814.141,75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83BFC58" w14:textId="77777777" w:rsidR="00B43E00" w:rsidRPr="00DC7940" w:rsidRDefault="00B43E00" w:rsidP="00974B9D">
            <w:pPr>
              <w:jc w:val="right"/>
              <w:rPr>
                <w:b/>
                <w:bCs/>
                <w:sz w:val="20"/>
                <w:lang w:val="hr-HR"/>
              </w:rPr>
            </w:pPr>
            <w:r w:rsidRPr="00DC7940">
              <w:rPr>
                <w:b/>
                <w:bCs/>
                <w:sz w:val="20"/>
                <w:lang w:val="hr-HR"/>
              </w:rPr>
              <w:t>22.552.543,53</w:t>
            </w:r>
          </w:p>
        </w:tc>
        <w:tc>
          <w:tcPr>
            <w:tcW w:w="494" w:type="pct"/>
            <w:shd w:val="clear" w:color="000000" w:fill="FFFFFF"/>
            <w:noWrap/>
            <w:vAlign w:val="bottom"/>
            <w:hideMark/>
          </w:tcPr>
          <w:p w14:paraId="004C7E96" w14:textId="77777777" w:rsidR="00B43E00" w:rsidRPr="00DC7940" w:rsidRDefault="00B43E00" w:rsidP="00974B9D">
            <w:pPr>
              <w:jc w:val="right"/>
              <w:rPr>
                <w:b/>
                <w:bCs/>
                <w:sz w:val="20"/>
                <w:lang w:val="hr-HR"/>
              </w:rPr>
            </w:pPr>
            <w:r w:rsidRPr="00DC7940">
              <w:rPr>
                <w:b/>
                <w:bCs/>
                <w:sz w:val="20"/>
                <w:lang w:val="hr-HR"/>
              </w:rPr>
              <w:t>90,89</w:t>
            </w:r>
          </w:p>
        </w:tc>
      </w:tr>
      <w:tr w:rsidR="00B43E00" w:rsidRPr="00DC7940" w14:paraId="1E553170" w14:textId="77777777" w:rsidTr="00BF57A0">
        <w:trPr>
          <w:trHeight w:val="20"/>
          <w:jc w:val="center"/>
        </w:trPr>
        <w:tc>
          <w:tcPr>
            <w:tcW w:w="690" w:type="pct"/>
            <w:shd w:val="clear" w:color="000000" w:fill="FFFFFF"/>
            <w:noWrap/>
            <w:vAlign w:val="bottom"/>
            <w:hideMark/>
          </w:tcPr>
          <w:p w14:paraId="63BCC54C" w14:textId="77777777" w:rsidR="00B43E00" w:rsidRPr="00DC7940" w:rsidRDefault="00B43E00" w:rsidP="00974B9D">
            <w:pPr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Glava 20301</w:t>
            </w:r>
          </w:p>
        </w:tc>
        <w:tc>
          <w:tcPr>
            <w:tcW w:w="1517" w:type="pct"/>
            <w:shd w:val="clear" w:color="000000" w:fill="FFFFFF"/>
            <w:vAlign w:val="bottom"/>
            <w:hideMark/>
          </w:tcPr>
          <w:p w14:paraId="5BE9D027" w14:textId="77777777" w:rsidR="00B43E00" w:rsidRPr="00DC7940" w:rsidRDefault="00B43E00" w:rsidP="00467930">
            <w:pPr>
              <w:jc w:val="left"/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UPRAVNI ODJEL ZA GOSPODARSTVO I FONDOVE EUROPSKE UNIJE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3E34887" w14:textId="77777777" w:rsidR="00B43E00" w:rsidRPr="00DC7940" w:rsidRDefault="00B43E00" w:rsidP="00974B9D">
            <w:pPr>
              <w:jc w:val="right"/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19.700.452,01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1622D26" w14:textId="77777777" w:rsidR="00B43E00" w:rsidRPr="00DC7940" w:rsidRDefault="00B43E00" w:rsidP="00974B9D">
            <w:pPr>
              <w:jc w:val="right"/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19.712.952,01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E6AD6EF" w14:textId="77777777" w:rsidR="00B43E00" w:rsidRPr="00DC7940" w:rsidRDefault="00B43E00" w:rsidP="00974B9D">
            <w:pPr>
              <w:jc w:val="right"/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17.649.456,86</w:t>
            </w:r>
          </w:p>
        </w:tc>
        <w:tc>
          <w:tcPr>
            <w:tcW w:w="494" w:type="pct"/>
            <w:shd w:val="clear" w:color="000000" w:fill="FFFFFF"/>
            <w:noWrap/>
            <w:vAlign w:val="bottom"/>
            <w:hideMark/>
          </w:tcPr>
          <w:p w14:paraId="03C45749" w14:textId="77777777" w:rsidR="00B43E00" w:rsidRPr="00DC7940" w:rsidRDefault="00B43E00" w:rsidP="00974B9D">
            <w:pPr>
              <w:jc w:val="right"/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89,53</w:t>
            </w:r>
          </w:p>
        </w:tc>
      </w:tr>
      <w:tr w:rsidR="00B43E00" w:rsidRPr="00DC7940" w14:paraId="69C9C63D" w14:textId="77777777" w:rsidTr="00BF57A0">
        <w:trPr>
          <w:trHeight w:val="20"/>
          <w:jc w:val="center"/>
        </w:trPr>
        <w:tc>
          <w:tcPr>
            <w:tcW w:w="690" w:type="pct"/>
            <w:shd w:val="clear" w:color="000000" w:fill="FFFFFF"/>
            <w:noWrap/>
            <w:vAlign w:val="bottom"/>
            <w:hideMark/>
          </w:tcPr>
          <w:p w14:paraId="455645B7" w14:textId="77777777" w:rsidR="00B43E00" w:rsidRPr="00DC7940" w:rsidRDefault="00B43E00" w:rsidP="00974B9D">
            <w:pPr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Glava 20302</w:t>
            </w:r>
          </w:p>
        </w:tc>
        <w:tc>
          <w:tcPr>
            <w:tcW w:w="1517" w:type="pct"/>
            <w:shd w:val="clear" w:color="000000" w:fill="FFFFFF"/>
            <w:vAlign w:val="bottom"/>
            <w:hideMark/>
          </w:tcPr>
          <w:p w14:paraId="19BD67E2" w14:textId="77777777" w:rsidR="00B43E00" w:rsidRPr="00DC7940" w:rsidRDefault="00B43E00" w:rsidP="00467930">
            <w:pPr>
              <w:jc w:val="left"/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JAVNA VATROGASNA POSTROJBA GRADA OSIJEKA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246F9E2" w14:textId="77777777" w:rsidR="00B43E00" w:rsidRPr="00DC7940" w:rsidRDefault="00B43E00" w:rsidP="00974B9D">
            <w:pPr>
              <w:jc w:val="right"/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5.101.189,74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7ED1018" w14:textId="77777777" w:rsidR="00B43E00" w:rsidRPr="00DC7940" w:rsidRDefault="00B43E00" w:rsidP="00974B9D">
            <w:pPr>
              <w:jc w:val="right"/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5.101.189,74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C8F3D03" w14:textId="77777777" w:rsidR="00B43E00" w:rsidRPr="00DC7940" w:rsidRDefault="00B43E00" w:rsidP="00974B9D">
            <w:pPr>
              <w:jc w:val="right"/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4.903.086,67</w:t>
            </w:r>
          </w:p>
        </w:tc>
        <w:tc>
          <w:tcPr>
            <w:tcW w:w="494" w:type="pct"/>
            <w:shd w:val="clear" w:color="000000" w:fill="FFFFFF"/>
            <w:noWrap/>
            <w:vAlign w:val="bottom"/>
            <w:hideMark/>
          </w:tcPr>
          <w:p w14:paraId="4E248331" w14:textId="77777777" w:rsidR="00B43E00" w:rsidRPr="00DC7940" w:rsidRDefault="00B43E00" w:rsidP="00974B9D">
            <w:pPr>
              <w:jc w:val="right"/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96,12</w:t>
            </w:r>
          </w:p>
        </w:tc>
      </w:tr>
      <w:tr w:rsidR="00B43E00" w:rsidRPr="00DC7940" w14:paraId="0A5FC8E5" w14:textId="77777777" w:rsidTr="00BF57A0">
        <w:trPr>
          <w:trHeight w:val="20"/>
          <w:jc w:val="center"/>
        </w:trPr>
        <w:tc>
          <w:tcPr>
            <w:tcW w:w="690" w:type="pct"/>
            <w:shd w:val="clear" w:color="000000" w:fill="FFFFFF"/>
            <w:noWrap/>
            <w:vAlign w:val="bottom"/>
            <w:hideMark/>
          </w:tcPr>
          <w:p w14:paraId="7CC71163" w14:textId="77777777" w:rsidR="00B43E00" w:rsidRPr="00DC7940" w:rsidRDefault="00B43E00" w:rsidP="00974B9D">
            <w:pPr>
              <w:rPr>
                <w:b/>
                <w:bCs/>
                <w:sz w:val="20"/>
                <w:lang w:val="hr-HR"/>
              </w:rPr>
            </w:pPr>
            <w:r w:rsidRPr="00DC7940">
              <w:rPr>
                <w:b/>
                <w:bCs/>
                <w:sz w:val="20"/>
                <w:lang w:val="hr-HR"/>
              </w:rPr>
              <w:t>Razdjel 204</w:t>
            </w:r>
          </w:p>
        </w:tc>
        <w:tc>
          <w:tcPr>
            <w:tcW w:w="1517" w:type="pct"/>
            <w:shd w:val="clear" w:color="000000" w:fill="FFFFFF"/>
            <w:vAlign w:val="bottom"/>
            <w:hideMark/>
          </w:tcPr>
          <w:p w14:paraId="7BF2ED23" w14:textId="77777777" w:rsidR="00B43E00" w:rsidRPr="00DC7940" w:rsidRDefault="00B43E00" w:rsidP="00467930">
            <w:pPr>
              <w:jc w:val="left"/>
              <w:rPr>
                <w:b/>
                <w:bCs/>
                <w:sz w:val="20"/>
                <w:lang w:val="hr-HR"/>
              </w:rPr>
            </w:pPr>
            <w:r w:rsidRPr="00DC7940">
              <w:rPr>
                <w:b/>
                <w:bCs/>
                <w:sz w:val="20"/>
                <w:lang w:val="hr-HR"/>
              </w:rPr>
              <w:t>UPRAVNI ODJEL ZA DRUŠTVENE DJELATNOSTI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1804064" w14:textId="77777777" w:rsidR="00B43E00" w:rsidRPr="00DC7940" w:rsidRDefault="00B43E00" w:rsidP="00974B9D">
            <w:pPr>
              <w:jc w:val="right"/>
              <w:rPr>
                <w:b/>
                <w:bCs/>
                <w:sz w:val="20"/>
                <w:lang w:val="hr-HR"/>
              </w:rPr>
            </w:pPr>
            <w:r w:rsidRPr="00DC7940">
              <w:rPr>
                <w:b/>
                <w:bCs/>
                <w:sz w:val="20"/>
                <w:lang w:val="hr-HR"/>
              </w:rPr>
              <w:t>92.314.288,26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0330CBA" w14:textId="77777777" w:rsidR="00B43E00" w:rsidRPr="00DC7940" w:rsidRDefault="00B43E00" w:rsidP="00974B9D">
            <w:pPr>
              <w:jc w:val="right"/>
              <w:rPr>
                <w:b/>
                <w:bCs/>
                <w:sz w:val="20"/>
                <w:lang w:val="hr-HR"/>
              </w:rPr>
            </w:pPr>
            <w:r w:rsidRPr="00DC7940">
              <w:rPr>
                <w:b/>
                <w:bCs/>
                <w:sz w:val="20"/>
                <w:lang w:val="hr-HR"/>
              </w:rPr>
              <w:t>92.314.288,26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17C1196" w14:textId="77777777" w:rsidR="00B43E00" w:rsidRPr="00DC7940" w:rsidRDefault="00B43E00" w:rsidP="00974B9D">
            <w:pPr>
              <w:jc w:val="right"/>
              <w:rPr>
                <w:b/>
                <w:bCs/>
                <w:sz w:val="20"/>
                <w:lang w:val="hr-HR"/>
              </w:rPr>
            </w:pPr>
            <w:r w:rsidRPr="00DC7940">
              <w:rPr>
                <w:b/>
                <w:bCs/>
                <w:sz w:val="20"/>
                <w:lang w:val="hr-HR"/>
              </w:rPr>
              <w:t>87.988.011,45</w:t>
            </w:r>
          </w:p>
        </w:tc>
        <w:tc>
          <w:tcPr>
            <w:tcW w:w="494" w:type="pct"/>
            <w:shd w:val="clear" w:color="000000" w:fill="FFFFFF"/>
            <w:noWrap/>
            <w:vAlign w:val="bottom"/>
            <w:hideMark/>
          </w:tcPr>
          <w:p w14:paraId="6FBB9569" w14:textId="77777777" w:rsidR="00B43E00" w:rsidRPr="00DC7940" w:rsidRDefault="00B43E00" w:rsidP="00974B9D">
            <w:pPr>
              <w:jc w:val="right"/>
              <w:rPr>
                <w:b/>
                <w:bCs/>
                <w:sz w:val="20"/>
                <w:lang w:val="hr-HR"/>
              </w:rPr>
            </w:pPr>
            <w:r w:rsidRPr="00DC7940">
              <w:rPr>
                <w:b/>
                <w:bCs/>
                <w:sz w:val="20"/>
                <w:lang w:val="hr-HR"/>
              </w:rPr>
              <w:t>95,31</w:t>
            </w:r>
          </w:p>
        </w:tc>
      </w:tr>
      <w:tr w:rsidR="00B43E00" w:rsidRPr="00DC7940" w14:paraId="210DE503" w14:textId="77777777" w:rsidTr="00BF57A0">
        <w:trPr>
          <w:trHeight w:val="20"/>
          <w:jc w:val="center"/>
        </w:trPr>
        <w:tc>
          <w:tcPr>
            <w:tcW w:w="690" w:type="pct"/>
            <w:shd w:val="clear" w:color="000000" w:fill="FFFFFF"/>
            <w:noWrap/>
            <w:vAlign w:val="bottom"/>
            <w:hideMark/>
          </w:tcPr>
          <w:p w14:paraId="17AAB476" w14:textId="77777777" w:rsidR="00B43E00" w:rsidRPr="00DC7940" w:rsidRDefault="00B43E00" w:rsidP="00974B9D">
            <w:pPr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Glava 20401</w:t>
            </w:r>
          </w:p>
        </w:tc>
        <w:tc>
          <w:tcPr>
            <w:tcW w:w="1517" w:type="pct"/>
            <w:shd w:val="clear" w:color="000000" w:fill="FFFFFF"/>
            <w:vAlign w:val="bottom"/>
            <w:hideMark/>
          </w:tcPr>
          <w:p w14:paraId="0AD9E059" w14:textId="77777777" w:rsidR="00B43E00" w:rsidRPr="00DC7940" w:rsidRDefault="00B43E00" w:rsidP="00467930">
            <w:pPr>
              <w:jc w:val="left"/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UPRAVNI ODJEL ZA DRUŠTVENE DJELATNOSTI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38062C3" w14:textId="77777777" w:rsidR="00B43E00" w:rsidRPr="00DC7940" w:rsidRDefault="00B43E00" w:rsidP="00974B9D">
            <w:pPr>
              <w:jc w:val="right"/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11.081.560,78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F59C807" w14:textId="77777777" w:rsidR="00B43E00" w:rsidRPr="00DC7940" w:rsidRDefault="00B43E00" w:rsidP="00974B9D">
            <w:pPr>
              <w:jc w:val="right"/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11.081.560,78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5B91AE" w14:textId="77777777" w:rsidR="00B43E00" w:rsidRPr="00DC7940" w:rsidRDefault="00B43E00" w:rsidP="00974B9D">
            <w:pPr>
              <w:jc w:val="right"/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11.013.356,32</w:t>
            </w:r>
          </w:p>
        </w:tc>
        <w:tc>
          <w:tcPr>
            <w:tcW w:w="494" w:type="pct"/>
            <w:shd w:val="clear" w:color="000000" w:fill="FFFFFF"/>
            <w:noWrap/>
            <w:vAlign w:val="bottom"/>
            <w:hideMark/>
          </w:tcPr>
          <w:p w14:paraId="4DF09195" w14:textId="77777777" w:rsidR="00B43E00" w:rsidRPr="00DC7940" w:rsidRDefault="00B43E00" w:rsidP="00974B9D">
            <w:pPr>
              <w:jc w:val="right"/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99,38</w:t>
            </w:r>
          </w:p>
        </w:tc>
      </w:tr>
      <w:tr w:rsidR="00B43E00" w:rsidRPr="00DC7940" w14:paraId="5B72CFDA" w14:textId="77777777" w:rsidTr="00BF57A0">
        <w:trPr>
          <w:trHeight w:val="20"/>
          <w:jc w:val="center"/>
        </w:trPr>
        <w:tc>
          <w:tcPr>
            <w:tcW w:w="690" w:type="pct"/>
            <w:shd w:val="clear" w:color="000000" w:fill="FFFFFF"/>
            <w:noWrap/>
            <w:vAlign w:val="bottom"/>
            <w:hideMark/>
          </w:tcPr>
          <w:p w14:paraId="2D175C70" w14:textId="77777777" w:rsidR="00B43E00" w:rsidRPr="00DC7940" w:rsidRDefault="00B43E00" w:rsidP="00974B9D">
            <w:pPr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Glava 20402</w:t>
            </w:r>
          </w:p>
        </w:tc>
        <w:tc>
          <w:tcPr>
            <w:tcW w:w="1517" w:type="pct"/>
            <w:shd w:val="clear" w:color="000000" w:fill="FFFFFF"/>
            <w:vAlign w:val="bottom"/>
            <w:hideMark/>
          </w:tcPr>
          <w:p w14:paraId="7441FEF0" w14:textId="77777777" w:rsidR="00B43E00" w:rsidRPr="00DC7940" w:rsidRDefault="00B43E00" w:rsidP="00467930">
            <w:pPr>
              <w:jc w:val="left"/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DJEČJI VRTIĆI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2DE3D9E" w14:textId="77777777" w:rsidR="00B43E00" w:rsidRPr="00DC7940" w:rsidRDefault="00B43E00" w:rsidP="00974B9D">
            <w:pPr>
              <w:jc w:val="right"/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20.291.149,38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EE96C3" w14:textId="77777777" w:rsidR="00B43E00" w:rsidRPr="00DC7940" w:rsidRDefault="00B43E00" w:rsidP="00974B9D">
            <w:pPr>
              <w:jc w:val="right"/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20.291.149,38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61A91CD" w14:textId="77777777" w:rsidR="00B43E00" w:rsidRPr="00DC7940" w:rsidRDefault="00B43E00" w:rsidP="00974B9D">
            <w:pPr>
              <w:jc w:val="right"/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20.153.751,57</w:t>
            </w:r>
          </w:p>
        </w:tc>
        <w:tc>
          <w:tcPr>
            <w:tcW w:w="494" w:type="pct"/>
            <w:shd w:val="clear" w:color="000000" w:fill="FFFFFF"/>
            <w:noWrap/>
            <w:vAlign w:val="bottom"/>
            <w:hideMark/>
          </w:tcPr>
          <w:p w14:paraId="545852F1" w14:textId="77777777" w:rsidR="00B43E00" w:rsidRPr="00DC7940" w:rsidRDefault="00B43E00" w:rsidP="00974B9D">
            <w:pPr>
              <w:jc w:val="right"/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99,32</w:t>
            </w:r>
          </w:p>
        </w:tc>
      </w:tr>
      <w:tr w:rsidR="00B43E00" w:rsidRPr="00DC7940" w14:paraId="10D944C5" w14:textId="77777777" w:rsidTr="00BF57A0">
        <w:trPr>
          <w:trHeight w:val="20"/>
          <w:jc w:val="center"/>
        </w:trPr>
        <w:tc>
          <w:tcPr>
            <w:tcW w:w="690" w:type="pct"/>
            <w:shd w:val="clear" w:color="000000" w:fill="FFFFFF"/>
            <w:noWrap/>
            <w:vAlign w:val="bottom"/>
            <w:hideMark/>
          </w:tcPr>
          <w:p w14:paraId="5E9CB20A" w14:textId="77777777" w:rsidR="00B43E00" w:rsidRPr="00DC7940" w:rsidRDefault="00B43E00" w:rsidP="00974B9D">
            <w:pPr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Glava 20403</w:t>
            </w:r>
          </w:p>
        </w:tc>
        <w:tc>
          <w:tcPr>
            <w:tcW w:w="1517" w:type="pct"/>
            <w:shd w:val="clear" w:color="000000" w:fill="FFFFFF"/>
            <w:vAlign w:val="bottom"/>
            <w:hideMark/>
          </w:tcPr>
          <w:p w14:paraId="3C670D4A" w14:textId="77777777" w:rsidR="00B43E00" w:rsidRPr="00DC7940" w:rsidRDefault="00B43E00" w:rsidP="00467930">
            <w:pPr>
              <w:jc w:val="left"/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OSNOVNE ŠKOLE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87599B0" w14:textId="77777777" w:rsidR="00B43E00" w:rsidRPr="00DC7940" w:rsidRDefault="00B43E00" w:rsidP="00974B9D">
            <w:pPr>
              <w:jc w:val="right"/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50.795.292,70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295CB8E" w14:textId="77777777" w:rsidR="00B43E00" w:rsidRPr="00DC7940" w:rsidRDefault="00B43E00" w:rsidP="00974B9D">
            <w:pPr>
              <w:jc w:val="right"/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50.795.292,70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7AEDF87" w14:textId="77777777" w:rsidR="00B43E00" w:rsidRPr="00DC7940" w:rsidRDefault="00B43E00" w:rsidP="00974B9D">
            <w:pPr>
              <w:jc w:val="right"/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46.904.142,50</w:t>
            </w:r>
          </w:p>
        </w:tc>
        <w:tc>
          <w:tcPr>
            <w:tcW w:w="494" w:type="pct"/>
            <w:shd w:val="clear" w:color="000000" w:fill="FFFFFF"/>
            <w:noWrap/>
            <w:vAlign w:val="bottom"/>
            <w:hideMark/>
          </w:tcPr>
          <w:p w14:paraId="4AC208D2" w14:textId="77777777" w:rsidR="00B43E00" w:rsidRPr="00DC7940" w:rsidRDefault="00B43E00" w:rsidP="00974B9D">
            <w:pPr>
              <w:jc w:val="right"/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92,34</w:t>
            </w:r>
          </w:p>
        </w:tc>
      </w:tr>
      <w:tr w:rsidR="00B43E00" w:rsidRPr="00DC7940" w14:paraId="4784E390" w14:textId="77777777" w:rsidTr="00BF57A0">
        <w:trPr>
          <w:trHeight w:val="20"/>
          <w:jc w:val="center"/>
        </w:trPr>
        <w:tc>
          <w:tcPr>
            <w:tcW w:w="690" w:type="pct"/>
            <w:shd w:val="clear" w:color="000000" w:fill="FFFFFF"/>
            <w:noWrap/>
            <w:vAlign w:val="bottom"/>
            <w:hideMark/>
          </w:tcPr>
          <w:p w14:paraId="7A30034B" w14:textId="77777777" w:rsidR="00B43E00" w:rsidRPr="00DC7940" w:rsidRDefault="00B43E00" w:rsidP="00974B9D">
            <w:pPr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Glava 20404</w:t>
            </w:r>
          </w:p>
        </w:tc>
        <w:tc>
          <w:tcPr>
            <w:tcW w:w="1517" w:type="pct"/>
            <w:shd w:val="clear" w:color="000000" w:fill="FFFFFF"/>
            <w:vAlign w:val="bottom"/>
            <w:hideMark/>
          </w:tcPr>
          <w:p w14:paraId="1EFB4A43" w14:textId="77777777" w:rsidR="00B43E00" w:rsidRPr="00DC7940" w:rsidRDefault="00B43E00" w:rsidP="00467930">
            <w:pPr>
              <w:jc w:val="left"/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HRVATSKO NARODNO KAZALIŠTE U OSIJEKU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95CA31D" w14:textId="77777777" w:rsidR="00B43E00" w:rsidRPr="00DC7940" w:rsidRDefault="00B43E00" w:rsidP="00974B9D">
            <w:pPr>
              <w:jc w:val="right"/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6.962.857,00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1EA60E8" w14:textId="77777777" w:rsidR="00B43E00" w:rsidRPr="00DC7940" w:rsidRDefault="00B43E00" w:rsidP="00974B9D">
            <w:pPr>
              <w:jc w:val="right"/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6.962.857,00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7948828" w14:textId="77777777" w:rsidR="00B43E00" w:rsidRPr="00DC7940" w:rsidRDefault="00B43E00" w:rsidP="00974B9D">
            <w:pPr>
              <w:jc w:val="right"/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6.949.440,64</w:t>
            </w:r>
          </w:p>
        </w:tc>
        <w:tc>
          <w:tcPr>
            <w:tcW w:w="494" w:type="pct"/>
            <w:shd w:val="clear" w:color="000000" w:fill="FFFFFF"/>
            <w:noWrap/>
            <w:vAlign w:val="bottom"/>
            <w:hideMark/>
          </w:tcPr>
          <w:p w14:paraId="18386B9B" w14:textId="77777777" w:rsidR="00B43E00" w:rsidRPr="00DC7940" w:rsidRDefault="00B43E00" w:rsidP="00974B9D">
            <w:pPr>
              <w:jc w:val="right"/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99,81</w:t>
            </w:r>
          </w:p>
        </w:tc>
      </w:tr>
      <w:tr w:rsidR="00B43E00" w:rsidRPr="00DC7940" w14:paraId="6B245984" w14:textId="77777777" w:rsidTr="00BF57A0">
        <w:trPr>
          <w:trHeight w:val="20"/>
          <w:jc w:val="center"/>
        </w:trPr>
        <w:tc>
          <w:tcPr>
            <w:tcW w:w="690" w:type="pct"/>
            <w:shd w:val="clear" w:color="000000" w:fill="FFFFFF"/>
            <w:noWrap/>
            <w:vAlign w:val="bottom"/>
            <w:hideMark/>
          </w:tcPr>
          <w:p w14:paraId="501AE560" w14:textId="77777777" w:rsidR="00B43E00" w:rsidRPr="00DC7940" w:rsidRDefault="00B43E00" w:rsidP="00974B9D">
            <w:pPr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Glava 20405</w:t>
            </w:r>
          </w:p>
        </w:tc>
        <w:tc>
          <w:tcPr>
            <w:tcW w:w="1517" w:type="pct"/>
            <w:shd w:val="clear" w:color="000000" w:fill="FFFFFF"/>
            <w:vAlign w:val="bottom"/>
            <w:hideMark/>
          </w:tcPr>
          <w:p w14:paraId="32DE7A74" w14:textId="77777777" w:rsidR="00B43E00" w:rsidRPr="00DC7940" w:rsidRDefault="00B43E00" w:rsidP="00467930">
            <w:pPr>
              <w:jc w:val="left"/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DJEČJE KAZALIŠTE BRANKA MIHALJEVIĆA U OSIJEKU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C0C812B" w14:textId="77777777" w:rsidR="00B43E00" w:rsidRPr="00DC7940" w:rsidRDefault="00B43E00" w:rsidP="00974B9D">
            <w:pPr>
              <w:jc w:val="right"/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1.499.595,80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6C41DF9" w14:textId="77777777" w:rsidR="00B43E00" w:rsidRPr="00DC7940" w:rsidRDefault="00B43E00" w:rsidP="00974B9D">
            <w:pPr>
              <w:jc w:val="right"/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1.499.595,80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CBE9AA5" w14:textId="77777777" w:rsidR="00B43E00" w:rsidRPr="00DC7940" w:rsidRDefault="00B43E00" w:rsidP="00974B9D">
            <w:pPr>
              <w:jc w:val="right"/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1.440.628,69</w:t>
            </w:r>
          </w:p>
        </w:tc>
        <w:tc>
          <w:tcPr>
            <w:tcW w:w="494" w:type="pct"/>
            <w:shd w:val="clear" w:color="000000" w:fill="FFFFFF"/>
            <w:noWrap/>
            <w:vAlign w:val="bottom"/>
            <w:hideMark/>
          </w:tcPr>
          <w:p w14:paraId="473F86D4" w14:textId="77777777" w:rsidR="00B43E00" w:rsidRPr="00DC7940" w:rsidRDefault="00B43E00" w:rsidP="00974B9D">
            <w:pPr>
              <w:jc w:val="right"/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96,07</w:t>
            </w:r>
          </w:p>
        </w:tc>
      </w:tr>
      <w:tr w:rsidR="00B43E00" w:rsidRPr="00DC7940" w14:paraId="348252A7" w14:textId="77777777" w:rsidTr="00BF57A0">
        <w:trPr>
          <w:trHeight w:val="20"/>
          <w:jc w:val="center"/>
        </w:trPr>
        <w:tc>
          <w:tcPr>
            <w:tcW w:w="690" w:type="pct"/>
            <w:shd w:val="clear" w:color="000000" w:fill="FFFFFF"/>
            <w:noWrap/>
            <w:vAlign w:val="bottom"/>
            <w:hideMark/>
          </w:tcPr>
          <w:p w14:paraId="6C8B095F" w14:textId="77777777" w:rsidR="00B43E00" w:rsidRPr="00DC7940" w:rsidRDefault="00B43E00" w:rsidP="00974B9D">
            <w:pPr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Glava 20406</w:t>
            </w:r>
          </w:p>
        </w:tc>
        <w:tc>
          <w:tcPr>
            <w:tcW w:w="1517" w:type="pct"/>
            <w:shd w:val="clear" w:color="000000" w:fill="FFFFFF"/>
            <w:vAlign w:val="bottom"/>
            <w:hideMark/>
          </w:tcPr>
          <w:p w14:paraId="2CF37B6C" w14:textId="77777777" w:rsidR="00B43E00" w:rsidRPr="00DC7940" w:rsidRDefault="00B43E00" w:rsidP="00467930">
            <w:pPr>
              <w:jc w:val="left"/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GRADSKE GALERIJE OSIJEK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3D2A618" w14:textId="77777777" w:rsidR="00B43E00" w:rsidRPr="00DC7940" w:rsidRDefault="00B43E00" w:rsidP="00974B9D">
            <w:pPr>
              <w:jc w:val="right"/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176.180,04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33AA19E" w14:textId="77777777" w:rsidR="00B43E00" w:rsidRPr="00DC7940" w:rsidRDefault="00B43E00" w:rsidP="00974B9D">
            <w:pPr>
              <w:jc w:val="right"/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176.180,04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B56D508" w14:textId="77777777" w:rsidR="00B43E00" w:rsidRPr="00DC7940" w:rsidRDefault="00B43E00" w:rsidP="00974B9D">
            <w:pPr>
              <w:jc w:val="right"/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138.889,68</w:t>
            </w:r>
          </w:p>
        </w:tc>
        <w:tc>
          <w:tcPr>
            <w:tcW w:w="494" w:type="pct"/>
            <w:shd w:val="clear" w:color="000000" w:fill="FFFFFF"/>
            <w:noWrap/>
            <w:vAlign w:val="bottom"/>
            <w:hideMark/>
          </w:tcPr>
          <w:p w14:paraId="5D377B4E" w14:textId="77777777" w:rsidR="00B43E00" w:rsidRPr="00DC7940" w:rsidRDefault="00B43E00" w:rsidP="00974B9D">
            <w:pPr>
              <w:jc w:val="right"/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78,83</w:t>
            </w:r>
          </w:p>
        </w:tc>
      </w:tr>
      <w:tr w:rsidR="00B43E00" w:rsidRPr="00DC7940" w14:paraId="54956AF4" w14:textId="77777777" w:rsidTr="00BF57A0">
        <w:trPr>
          <w:trHeight w:val="20"/>
          <w:jc w:val="center"/>
        </w:trPr>
        <w:tc>
          <w:tcPr>
            <w:tcW w:w="690" w:type="pct"/>
            <w:shd w:val="clear" w:color="000000" w:fill="FFFFFF"/>
            <w:noWrap/>
            <w:vAlign w:val="bottom"/>
            <w:hideMark/>
          </w:tcPr>
          <w:p w14:paraId="06A9990D" w14:textId="77777777" w:rsidR="00B43E00" w:rsidRPr="00DC7940" w:rsidRDefault="00B43E00" w:rsidP="00974B9D">
            <w:pPr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Glava 20407</w:t>
            </w:r>
          </w:p>
        </w:tc>
        <w:tc>
          <w:tcPr>
            <w:tcW w:w="1517" w:type="pct"/>
            <w:shd w:val="clear" w:color="000000" w:fill="FFFFFF"/>
            <w:vAlign w:val="bottom"/>
            <w:hideMark/>
          </w:tcPr>
          <w:p w14:paraId="33614D08" w14:textId="77777777" w:rsidR="00B43E00" w:rsidRPr="00DC7940" w:rsidRDefault="00B43E00" w:rsidP="00467930">
            <w:pPr>
              <w:jc w:val="left"/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KULTURNI CENTAR OSIJEK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6D5066C" w14:textId="77777777" w:rsidR="00B43E00" w:rsidRPr="00DC7940" w:rsidRDefault="00B43E00" w:rsidP="00974B9D">
            <w:pPr>
              <w:jc w:val="right"/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1.434.909,12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56420E6" w14:textId="77777777" w:rsidR="00B43E00" w:rsidRPr="00DC7940" w:rsidRDefault="00B43E00" w:rsidP="00974B9D">
            <w:pPr>
              <w:jc w:val="right"/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1.434.909,12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D4ECBDC" w14:textId="77777777" w:rsidR="00B43E00" w:rsidRPr="00DC7940" w:rsidRDefault="00B43E00" w:rsidP="00974B9D">
            <w:pPr>
              <w:jc w:val="right"/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1.329.828,70</w:t>
            </w:r>
          </w:p>
        </w:tc>
        <w:tc>
          <w:tcPr>
            <w:tcW w:w="494" w:type="pct"/>
            <w:shd w:val="clear" w:color="000000" w:fill="FFFFFF"/>
            <w:noWrap/>
            <w:vAlign w:val="bottom"/>
            <w:hideMark/>
          </w:tcPr>
          <w:p w14:paraId="22EF6228" w14:textId="77777777" w:rsidR="00B43E00" w:rsidRPr="00DC7940" w:rsidRDefault="00B43E00" w:rsidP="00974B9D">
            <w:pPr>
              <w:jc w:val="right"/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92,68</w:t>
            </w:r>
          </w:p>
        </w:tc>
      </w:tr>
      <w:tr w:rsidR="00B43E00" w:rsidRPr="00DC7940" w14:paraId="3C722F10" w14:textId="77777777" w:rsidTr="00BF57A0">
        <w:trPr>
          <w:trHeight w:val="20"/>
          <w:jc w:val="center"/>
        </w:trPr>
        <w:tc>
          <w:tcPr>
            <w:tcW w:w="690" w:type="pct"/>
            <w:shd w:val="clear" w:color="000000" w:fill="FFFFFF"/>
            <w:noWrap/>
            <w:vAlign w:val="bottom"/>
            <w:hideMark/>
          </w:tcPr>
          <w:p w14:paraId="0334E4FE" w14:textId="77777777" w:rsidR="00B43E00" w:rsidRPr="00DC7940" w:rsidRDefault="00B43E00" w:rsidP="00974B9D">
            <w:pPr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Glava 20408</w:t>
            </w:r>
          </w:p>
        </w:tc>
        <w:tc>
          <w:tcPr>
            <w:tcW w:w="1517" w:type="pct"/>
            <w:shd w:val="clear" w:color="000000" w:fill="FFFFFF"/>
            <w:vAlign w:val="bottom"/>
            <w:hideMark/>
          </w:tcPr>
          <w:p w14:paraId="1F41894A" w14:textId="77777777" w:rsidR="00B43E00" w:rsidRPr="00DC7940" w:rsidRDefault="00B43E00" w:rsidP="00467930">
            <w:pPr>
              <w:jc w:val="left"/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AGENCIJA ZA OBNOVU OSJEČKE TVRĐE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03CAB63" w14:textId="77777777" w:rsidR="00B43E00" w:rsidRPr="00DC7940" w:rsidRDefault="00B43E00" w:rsidP="00974B9D">
            <w:pPr>
              <w:jc w:val="right"/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72.743,44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287B4BB" w14:textId="77777777" w:rsidR="00B43E00" w:rsidRPr="00DC7940" w:rsidRDefault="00B43E00" w:rsidP="00974B9D">
            <w:pPr>
              <w:jc w:val="right"/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72.743,44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B2D3383" w14:textId="77777777" w:rsidR="00B43E00" w:rsidRPr="00DC7940" w:rsidRDefault="00B43E00" w:rsidP="00974B9D">
            <w:pPr>
              <w:jc w:val="right"/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57.973,35</w:t>
            </w:r>
          </w:p>
        </w:tc>
        <w:tc>
          <w:tcPr>
            <w:tcW w:w="494" w:type="pct"/>
            <w:shd w:val="clear" w:color="000000" w:fill="FFFFFF"/>
            <w:noWrap/>
            <w:vAlign w:val="bottom"/>
            <w:hideMark/>
          </w:tcPr>
          <w:p w14:paraId="201E10AB" w14:textId="77777777" w:rsidR="00B43E00" w:rsidRPr="00DC7940" w:rsidRDefault="00B43E00" w:rsidP="00974B9D">
            <w:pPr>
              <w:jc w:val="right"/>
              <w:rPr>
                <w:sz w:val="20"/>
                <w:lang w:val="hr-HR"/>
              </w:rPr>
            </w:pPr>
            <w:r w:rsidRPr="00DC7940">
              <w:rPr>
                <w:sz w:val="20"/>
                <w:lang w:val="hr-HR"/>
              </w:rPr>
              <w:t>79,70</w:t>
            </w:r>
          </w:p>
        </w:tc>
      </w:tr>
    </w:tbl>
    <w:p w14:paraId="0D7C28A1" w14:textId="77777777" w:rsidR="00190501" w:rsidRDefault="00190501">
      <w:r>
        <w:br w:type="page"/>
      </w:r>
    </w:p>
    <w:tbl>
      <w:tblPr>
        <w:tblW w:w="49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4"/>
        <w:gridCol w:w="2938"/>
        <w:gridCol w:w="1552"/>
        <w:gridCol w:w="1552"/>
        <w:gridCol w:w="1552"/>
        <w:gridCol w:w="768"/>
      </w:tblGrid>
      <w:tr w:rsidR="00B43E00" w:rsidRPr="00190501" w14:paraId="322A8923" w14:textId="77777777" w:rsidTr="00BF57A0">
        <w:trPr>
          <w:trHeight w:val="20"/>
          <w:jc w:val="center"/>
        </w:trPr>
        <w:tc>
          <w:tcPr>
            <w:tcW w:w="576" w:type="pct"/>
            <w:shd w:val="clear" w:color="000000" w:fill="FFFFFF"/>
            <w:noWrap/>
            <w:vAlign w:val="bottom"/>
            <w:hideMark/>
          </w:tcPr>
          <w:p w14:paraId="03844279" w14:textId="4FC68228" w:rsidR="00B43E00" w:rsidRPr="00190501" w:rsidRDefault="00B43E00" w:rsidP="00974B9D">
            <w:pPr>
              <w:rPr>
                <w:b/>
                <w:bCs/>
                <w:sz w:val="20"/>
                <w:lang w:val="hr-HR"/>
              </w:rPr>
            </w:pPr>
            <w:r w:rsidRPr="00190501">
              <w:rPr>
                <w:b/>
                <w:bCs/>
                <w:sz w:val="20"/>
                <w:lang w:val="hr-HR"/>
              </w:rPr>
              <w:t>Razdjel 207</w:t>
            </w:r>
          </w:p>
        </w:tc>
        <w:tc>
          <w:tcPr>
            <w:tcW w:w="1544" w:type="pct"/>
            <w:shd w:val="clear" w:color="000000" w:fill="FFFFFF"/>
            <w:vAlign w:val="bottom"/>
            <w:hideMark/>
          </w:tcPr>
          <w:p w14:paraId="03F6BE47" w14:textId="77777777" w:rsidR="00B43E00" w:rsidRPr="00190501" w:rsidRDefault="00B43E00" w:rsidP="00467930">
            <w:pPr>
              <w:jc w:val="left"/>
              <w:rPr>
                <w:b/>
                <w:bCs/>
                <w:sz w:val="20"/>
                <w:lang w:val="hr-HR"/>
              </w:rPr>
            </w:pPr>
            <w:r w:rsidRPr="00190501">
              <w:rPr>
                <w:b/>
                <w:bCs/>
                <w:sz w:val="20"/>
                <w:lang w:val="hr-HR"/>
              </w:rPr>
              <w:t>UPRAVNI ODJEL ZA SOCIJALNU ZAŠTITU, UMIROVLJENIKE I ZDRAVSTVO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BEE649D" w14:textId="77777777" w:rsidR="00B43E00" w:rsidRPr="00190501" w:rsidRDefault="00B43E00" w:rsidP="00974B9D">
            <w:pPr>
              <w:jc w:val="right"/>
              <w:rPr>
                <w:b/>
                <w:bCs/>
                <w:sz w:val="20"/>
                <w:lang w:val="hr-HR"/>
              </w:rPr>
            </w:pPr>
            <w:r w:rsidRPr="00190501">
              <w:rPr>
                <w:b/>
                <w:bCs/>
                <w:sz w:val="20"/>
                <w:lang w:val="hr-HR"/>
              </w:rPr>
              <w:t>5.090.635,00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396A510" w14:textId="77777777" w:rsidR="00B43E00" w:rsidRPr="00190501" w:rsidRDefault="00B43E00" w:rsidP="00974B9D">
            <w:pPr>
              <w:jc w:val="right"/>
              <w:rPr>
                <w:b/>
                <w:bCs/>
                <w:sz w:val="20"/>
                <w:lang w:val="hr-HR"/>
              </w:rPr>
            </w:pPr>
            <w:r w:rsidRPr="00190501">
              <w:rPr>
                <w:b/>
                <w:bCs/>
                <w:sz w:val="20"/>
                <w:lang w:val="hr-HR"/>
              </w:rPr>
              <w:t>4.920.674,00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5474255" w14:textId="77777777" w:rsidR="00B43E00" w:rsidRPr="00190501" w:rsidRDefault="00B43E00" w:rsidP="00974B9D">
            <w:pPr>
              <w:jc w:val="right"/>
              <w:rPr>
                <w:b/>
                <w:bCs/>
                <w:sz w:val="20"/>
                <w:lang w:val="hr-HR"/>
              </w:rPr>
            </w:pPr>
            <w:r w:rsidRPr="00190501">
              <w:rPr>
                <w:b/>
                <w:bCs/>
                <w:sz w:val="20"/>
                <w:lang w:val="hr-HR"/>
              </w:rPr>
              <w:t>4.364.988,68</w:t>
            </w:r>
          </w:p>
        </w:tc>
        <w:tc>
          <w:tcPr>
            <w:tcW w:w="414" w:type="pct"/>
            <w:shd w:val="clear" w:color="000000" w:fill="FFFFFF"/>
            <w:noWrap/>
            <w:vAlign w:val="bottom"/>
            <w:hideMark/>
          </w:tcPr>
          <w:p w14:paraId="49C8A9E5" w14:textId="77777777" w:rsidR="00B43E00" w:rsidRPr="00190501" w:rsidRDefault="00B43E00" w:rsidP="00974B9D">
            <w:pPr>
              <w:jc w:val="right"/>
              <w:rPr>
                <w:b/>
                <w:bCs/>
                <w:sz w:val="20"/>
                <w:lang w:val="hr-HR"/>
              </w:rPr>
            </w:pPr>
            <w:r w:rsidRPr="00190501">
              <w:rPr>
                <w:b/>
                <w:bCs/>
                <w:sz w:val="20"/>
                <w:lang w:val="hr-HR"/>
              </w:rPr>
              <w:t>88,71</w:t>
            </w:r>
          </w:p>
        </w:tc>
      </w:tr>
      <w:tr w:rsidR="00B43E00" w:rsidRPr="00190501" w14:paraId="5A84BB2D" w14:textId="77777777" w:rsidTr="00BF57A0">
        <w:trPr>
          <w:trHeight w:val="20"/>
          <w:jc w:val="center"/>
        </w:trPr>
        <w:tc>
          <w:tcPr>
            <w:tcW w:w="576" w:type="pct"/>
            <w:shd w:val="clear" w:color="000000" w:fill="FFFFFF"/>
            <w:noWrap/>
            <w:vAlign w:val="bottom"/>
            <w:hideMark/>
          </w:tcPr>
          <w:p w14:paraId="24DBE07A" w14:textId="77777777" w:rsidR="00B43E00" w:rsidRPr="00190501" w:rsidRDefault="00B43E00" w:rsidP="00974B9D">
            <w:pPr>
              <w:rPr>
                <w:sz w:val="20"/>
                <w:lang w:val="hr-HR"/>
              </w:rPr>
            </w:pPr>
            <w:r w:rsidRPr="00190501">
              <w:rPr>
                <w:sz w:val="20"/>
                <w:lang w:val="hr-HR"/>
              </w:rPr>
              <w:t>Glava 20701</w:t>
            </w:r>
          </w:p>
        </w:tc>
        <w:tc>
          <w:tcPr>
            <w:tcW w:w="1544" w:type="pct"/>
            <w:shd w:val="clear" w:color="000000" w:fill="FFFFFF"/>
            <w:vAlign w:val="bottom"/>
            <w:hideMark/>
          </w:tcPr>
          <w:p w14:paraId="223F7D37" w14:textId="77777777" w:rsidR="00B43E00" w:rsidRPr="00190501" w:rsidRDefault="00B43E00" w:rsidP="00467930">
            <w:pPr>
              <w:jc w:val="left"/>
              <w:rPr>
                <w:sz w:val="20"/>
                <w:lang w:val="hr-HR"/>
              </w:rPr>
            </w:pPr>
            <w:r w:rsidRPr="00190501">
              <w:rPr>
                <w:sz w:val="20"/>
                <w:lang w:val="hr-HR"/>
              </w:rPr>
              <w:t>UPRAVNI ODJEL ZA SOCIJALNU ZAŠTITU, UMIROVLJENIKE I ZDRAVSTVO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8B37919" w14:textId="77777777" w:rsidR="00B43E00" w:rsidRPr="00190501" w:rsidRDefault="00B43E00" w:rsidP="00974B9D">
            <w:pPr>
              <w:jc w:val="right"/>
              <w:rPr>
                <w:sz w:val="20"/>
                <w:lang w:val="hr-HR"/>
              </w:rPr>
            </w:pPr>
            <w:r w:rsidRPr="00190501">
              <w:rPr>
                <w:sz w:val="20"/>
                <w:lang w:val="hr-HR"/>
              </w:rPr>
              <w:t>5.090.635,00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839B749" w14:textId="77777777" w:rsidR="00B43E00" w:rsidRPr="00190501" w:rsidRDefault="00B43E00" w:rsidP="00974B9D">
            <w:pPr>
              <w:jc w:val="right"/>
              <w:rPr>
                <w:sz w:val="20"/>
                <w:lang w:val="hr-HR"/>
              </w:rPr>
            </w:pPr>
            <w:r w:rsidRPr="00190501">
              <w:rPr>
                <w:sz w:val="20"/>
                <w:lang w:val="hr-HR"/>
              </w:rPr>
              <w:t>4.920.674,00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9392117" w14:textId="77777777" w:rsidR="00B43E00" w:rsidRPr="00190501" w:rsidRDefault="00B43E00" w:rsidP="00974B9D">
            <w:pPr>
              <w:jc w:val="right"/>
              <w:rPr>
                <w:sz w:val="20"/>
                <w:lang w:val="hr-HR"/>
              </w:rPr>
            </w:pPr>
            <w:r w:rsidRPr="00190501">
              <w:rPr>
                <w:sz w:val="20"/>
                <w:lang w:val="hr-HR"/>
              </w:rPr>
              <w:t>4.364.988,68</w:t>
            </w:r>
          </w:p>
        </w:tc>
        <w:tc>
          <w:tcPr>
            <w:tcW w:w="414" w:type="pct"/>
            <w:shd w:val="clear" w:color="000000" w:fill="FFFFFF"/>
            <w:noWrap/>
            <w:vAlign w:val="bottom"/>
            <w:hideMark/>
          </w:tcPr>
          <w:p w14:paraId="1FB76AB1" w14:textId="77777777" w:rsidR="00B43E00" w:rsidRPr="00190501" w:rsidRDefault="00B43E00" w:rsidP="00974B9D">
            <w:pPr>
              <w:jc w:val="right"/>
              <w:rPr>
                <w:sz w:val="20"/>
                <w:lang w:val="hr-HR"/>
              </w:rPr>
            </w:pPr>
            <w:r w:rsidRPr="00190501">
              <w:rPr>
                <w:sz w:val="20"/>
                <w:lang w:val="hr-HR"/>
              </w:rPr>
              <w:t>88,71</w:t>
            </w:r>
          </w:p>
        </w:tc>
      </w:tr>
      <w:tr w:rsidR="00B43E00" w:rsidRPr="00190501" w14:paraId="26C89659" w14:textId="77777777" w:rsidTr="00BF57A0">
        <w:trPr>
          <w:trHeight w:val="20"/>
          <w:jc w:val="center"/>
        </w:trPr>
        <w:tc>
          <w:tcPr>
            <w:tcW w:w="576" w:type="pct"/>
            <w:shd w:val="clear" w:color="000000" w:fill="FFFFFF"/>
            <w:noWrap/>
            <w:vAlign w:val="bottom"/>
            <w:hideMark/>
          </w:tcPr>
          <w:p w14:paraId="310D9400" w14:textId="77777777" w:rsidR="00B43E00" w:rsidRPr="00190501" w:rsidRDefault="00B43E00" w:rsidP="00974B9D">
            <w:pPr>
              <w:rPr>
                <w:b/>
                <w:bCs/>
                <w:sz w:val="20"/>
                <w:lang w:val="hr-HR"/>
              </w:rPr>
            </w:pPr>
            <w:r w:rsidRPr="00190501">
              <w:rPr>
                <w:b/>
                <w:bCs/>
                <w:sz w:val="20"/>
                <w:lang w:val="hr-HR"/>
              </w:rPr>
              <w:t>Razdjel 209</w:t>
            </w:r>
          </w:p>
        </w:tc>
        <w:tc>
          <w:tcPr>
            <w:tcW w:w="1544" w:type="pct"/>
            <w:shd w:val="clear" w:color="000000" w:fill="FFFFFF"/>
            <w:vAlign w:val="bottom"/>
            <w:hideMark/>
          </w:tcPr>
          <w:p w14:paraId="70F397FE" w14:textId="77777777" w:rsidR="00B43E00" w:rsidRPr="00190501" w:rsidRDefault="00B43E00" w:rsidP="00467930">
            <w:pPr>
              <w:jc w:val="left"/>
              <w:rPr>
                <w:b/>
                <w:bCs/>
                <w:sz w:val="20"/>
                <w:lang w:val="hr-HR"/>
              </w:rPr>
            </w:pPr>
            <w:r w:rsidRPr="00190501">
              <w:rPr>
                <w:b/>
                <w:bCs/>
                <w:sz w:val="20"/>
                <w:lang w:val="hr-HR"/>
              </w:rPr>
              <w:t>UPRAVNI ODJEL ZA GOSPODARENJE IMOVINOM I VLASNIČKO-PRAVNE ODNOSE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C1ADCDD" w14:textId="77777777" w:rsidR="00B43E00" w:rsidRPr="00190501" w:rsidRDefault="00B43E00" w:rsidP="00974B9D">
            <w:pPr>
              <w:jc w:val="right"/>
              <w:rPr>
                <w:b/>
                <w:bCs/>
                <w:sz w:val="20"/>
                <w:lang w:val="hr-HR"/>
              </w:rPr>
            </w:pPr>
            <w:r w:rsidRPr="00190501">
              <w:rPr>
                <w:b/>
                <w:bCs/>
                <w:sz w:val="20"/>
                <w:lang w:val="hr-HR"/>
              </w:rPr>
              <w:t>14.966.665,00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97F236" w14:textId="77777777" w:rsidR="00B43E00" w:rsidRPr="00190501" w:rsidRDefault="00B43E00" w:rsidP="00974B9D">
            <w:pPr>
              <w:jc w:val="right"/>
              <w:rPr>
                <w:b/>
                <w:bCs/>
                <w:sz w:val="20"/>
                <w:lang w:val="hr-HR"/>
              </w:rPr>
            </w:pPr>
            <w:r w:rsidRPr="00190501">
              <w:rPr>
                <w:b/>
                <w:bCs/>
                <w:sz w:val="20"/>
                <w:lang w:val="hr-HR"/>
              </w:rPr>
              <w:t>14.778.365,00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933D8FD" w14:textId="77777777" w:rsidR="00B43E00" w:rsidRPr="00190501" w:rsidRDefault="00B43E00" w:rsidP="00974B9D">
            <w:pPr>
              <w:jc w:val="right"/>
              <w:rPr>
                <w:b/>
                <w:bCs/>
                <w:sz w:val="20"/>
                <w:lang w:val="hr-HR"/>
              </w:rPr>
            </w:pPr>
            <w:r w:rsidRPr="00190501">
              <w:rPr>
                <w:b/>
                <w:bCs/>
                <w:sz w:val="20"/>
                <w:lang w:val="hr-HR"/>
              </w:rPr>
              <w:t>11.511.710,97</w:t>
            </w:r>
          </w:p>
        </w:tc>
        <w:tc>
          <w:tcPr>
            <w:tcW w:w="414" w:type="pct"/>
            <w:shd w:val="clear" w:color="000000" w:fill="FFFFFF"/>
            <w:noWrap/>
            <w:vAlign w:val="bottom"/>
            <w:hideMark/>
          </w:tcPr>
          <w:p w14:paraId="25180D72" w14:textId="77777777" w:rsidR="00B43E00" w:rsidRPr="00190501" w:rsidRDefault="00B43E00" w:rsidP="00974B9D">
            <w:pPr>
              <w:jc w:val="right"/>
              <w:rPr>
                <w:b/>
                <w:bCs/>
                <w:sz w:val="20"/>
                <w:lang w:val="hr-HR"/>
              </w:rPr>
            </w:pPr>
            <w:r w:rsidRPr="00190501">
              <w:rPr>
                <w:b/>
                <w:bCs/>
                <w:sz w:val="20"/>
                <w:lang w:val="hr-HR"/>
              </w:rPr>
              <w:t>77,90</w:t>
            </w:r>
          </w:p>
        </w:tc>
      </w:tr>
      <w:tr w:rsidR="00B43E00" w:rsidRPr="00190501" w14:paraId="792A83F6" w14:textId="77777777" w:rsidTr="00BF57A0">
        <w:trPr>
          <w:trHeight w:val="20"/>
          <w:jc w:val="center"/>
        </w:trPr>
        <w:tc>
          <w:tcPr>
            <w:tcW w:w="576" w:type="pct"/>
            <w:shd w:val="clear" w:color="000000" w:fill="FFFFFF"/>
            <w:noWrap/>
            <w:vAlign w:val="bottom"/>
            <w:hideMark/>
          </w:tcPr>
          <w:p w14:paraId="783C9631" w14:textId="77777777" w:rsidR="00B43E00" w:rsidRPr="00190501" w:rsidRDefault="00B43E00" w:rsidP="00974B9D">
            <w:pPr>
              <w:rPr>
                <w:sz w:val="20"/>
                <w:lang w:val="hr-HR"/>
              </w:rPr>
            </w:pPr>
            <w:r w:rsidRPr="00190501">
              <w:rPr>
                <w:sz w:val="20"/>
                <w:lang w:val="hr-HR"/>
              </w:rPr>
              <w:t>Glava 20901</w:t>
            </w:r>
          </w:p>
        </w:tc>
        <w:tc>
          <w:tcPr>
            <w:tcW w:w="1544" w:type="pct"/>
            <w:shd w:val="clear" w:color="000000" w:fill="FFFFFF"/>
            <w:vAlign w:val="bottom"/>
            <w:hideMark/>
          </w:tcPr>
          <w:p w14:paraId="475AC90A" w14:textId="77777777" w:rsidR="00B43E00" w:rsidRPr="00190501" w:rsidRDefault="00B43E00" w:rsidP="00467930">
            <w:pPr>
              <w:jc w:val="left"/>
              <w:rPr>
                <w:sz w:val="20"/>
                <w:lang w:val="hr-HR"/>
              </w:rPr>
            </w:pPr>
            <w:r w:rsidRPr="00190501">
              <w:rPr>
                <w:sz w:val="20"/>
                <w:lang w:val="hr-HR"/>
              </w:rPr>
              <w:t>UPRAVNI ODJEL ZA GOSPODARENJE IMOVINOM I VLASNIČKO-PRAVNE ODNOSE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0DF6C90" w14:textId="77777777" w:rsidR="00B43E00" w:rsidRPr="00190501" w:rsidRDefault="00B43E00" w:rsidP="00974B9D">
            <w:pPr>
              <w:jc w:val="right"/>
              <w:rPr>
                <w:sz w:val="20"/>
                <w:lang w:val="hr-HR"/>
              </w:rPr>
            </w:pPr>
            <w:r w:rsidRPr="00190501">
              <w:rPr>
                <w:sz w:val="20"/>
                <w:lang w:val="hr-HR"/>
              </w:rPr>
              <w:t>14.966.665,00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6548152" w14:textId="77777777" w:rsidR="00B43E00" w:rsidRPr="00190501" w:rsidRDefault="00B43E00" w:rsidP="00974B9D">
            <w:pPr>
              <w:jc w:val="right"/>
              <w:rPr>
                <w:sz w:val="20"/>
                <w:lang w:val="hr-HR"/>
              </w:rPr>
            </w:pPr>
            <w:r w:rsidRPr="00190501">
              <w:rPr>
                <w:sz w:val="20"/>
                <w:lang w:val="hr-HR"/>
              </w:rPr>
              <w:t>14.778.365,00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F1D253" w14:textId="77777777" w:rsidR="00B43E00" w:rsidRPr="00190501" w:rsidRDefault="00B43E00" w:rsidP="00974B9D">
            <w:pPr>
              <w:jc w:val="right"/>
              <w:rPr>
                <w:sz w:val="20"/>
                <w:lang w:val="hr-HR"/>
              </w:rPr>
            </w:pPr>
            <w:r w:rsidRPr="00190501">
              <w:rPr>
                <w:sz w:val="20"/>
                <w:lang w:val="hr-HR"/>
              </w:rPr>
              <w:t>11.511.710,97</w:t>
            </w:r>
          </w:p>
        </w:tc>
        <w:tc>
          <w:tcPr>
            <w:tcW w:w="414" w:type="pct"/>
            <w:shd w:val="clear" w:color="000000" w:fill="FFFFFF"/>
            <w:noWrap/>
            <w:vAlign w:val="bottom"/>
            <w:hideMark/>
          </w:tcPr>
          <w:p w14:paraId="521E8D96" w14:textId="77777777" w:rsidR="00B43E00" w:rsidRPr="00190501" w:rsidRDefault="00B43E00" w:rsidP="00974B9D">
            <w:pPr>
              <w:jc w:val="right"/>
              <w:rPr>
                <w:sz w:val="20"/>
                <w:lang w:val="hr-HR"/>
              </w:rPr>
            </w:pPr>
            <w:r w:rsidRPr="00190501">
              <w:rPr>
                <w:sz w:val="20"/>
                <w:lang w:val="hr-HR"/>
              </w:rPr>
              <w:t>77,90</w:t>
            </w:r>
          </w:p>
        </w:tc>
      </w:tr>
      <w:tr w:rsidR="00B43E00" w:rsidRPr="00190501" w14:paraId="5BEAAB44" w14:textId="77777777" w:rsidTr="00BF57A0">
        <w:trPr>
          <w:trHeight w:val="20"/>
          <w:jc w:val="center"/>
        </w:trPr>
        <w:tc>
          <w:tcPr>
            <w:tcW w:w="576" w:type="pct"/>
            <w:shd w:val="clear" w:color="000000" w:fill="FFFFFF"/>
            <w:noWrap/>
            <w:vAlign w:val="bottom"/>
            <w:hideMark/>
          </w:tcPr>
          <w:p w14:paraId="6F1577B7" w14:textId="77777777" w:rsidR="00B43E00" w:rsidRPr="00190501" w:rsidRDefault="00B43E00" w:rsidP="00974B9D">
            <w:pPr>
              <w:rPr>
                <w:b/>
                <w:bCs/>
                <w:sz w:val="20"/>
                <w:lang w:val="hr-HR"/>
              </w:rPr>
            </w:pPr>
            <w:r w:rsidRPr="00190501">
              <w:rPr>
                <w:b/>
                <w:bCs/>
                <w:sz w:val="20"/>
                <w:lang w:val="hr-HR"/>
              </w:rPr>
              <w:t>Razdjel 212</w:t>
            </w:r>
          </w:p>
        </w:tc>
        <w:tc>
          <w:tcPr>
            <w:tcW w:w="1544" w:type="pct"/>
            <w:shd w:val="clear" w:color="000000" w:fill="FFFFFF"/>
            <w:vAlign w:val="bottom"/>
            <w:hideMark/>
          </w:tcPr>
          <w:p w14:paraId="259E915B" w14:textId="77777777" w:rsidR="00B43E00" w:rsidRPr="00190501" w:rsidRDefault="00B43E00" w:rsidP="00467930">
            <w:pPr>
              <w:jc w:val="left"/>
              <w:rPr>
                <w:b/>
                <w:bCs/>
                <w:sz w:val="20"/>
                <w:lang w:val="hr-HR"/>
              </w:rPr>
            </w:pPr>
            <w:r w:rsidRPr="00190501">
              <w:rPr>
                <w:b/>
                <w:bCs/>
                <w:sz w:val="20"/>
                <w:lang w:val="hr-HR"/>
              </w:rPr>
              <w:t>UPRAVNI ODJEL ZA FINANCIJE I NABAVU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F3B1CDC" w14:textId="77777777" w:rsidR="00B43E00" w:rsidRPr="00190501" w:rsidRDefault="00B43E00" w:rsidP="00974B9D">
            <w:pPr>
              <w:jc w:val="right"/>
              <w:rPr>
                <w:b/>
                <w:bCs/>
                <w:sz w:val="20"/>
                <w:lang w:val="hr-HR"/>
              </w:rPr>
            </w:pPr>
            <w:r w:rsidRPr="00190501">
              <w:rPr>
                <w:b/>
                <w:bCs/>
                <w:sz w:val="20"/>
                <w:lang w:val="hr-HR"/>
              </w:rPr>
              <w:t>14.681.401,39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9CF04BB" w14:textId="77777777" w:rsidR="00B43E00" w:rsidRPr="00190501" w:rsidRDefault="00B43E00" w:rsidP="00974B9D">
            <w:pPr>
              <w:jc w:val="right"/>
              <w:rPr>
                <w:b/>
                <w:bCs/>
                <w:sz w:val="20"/>
                <w:lang w:val="hr-HR"/>
              </w:rPr>
            </w:pPr>
            <w:r w:rsidRPr="00190501">
              <w:rPr>
                <w:b/>
                <w:bCs/>
                <w:sz w:val="20"/>
                <w:lang w:val="hr-HR"/>
              </w:rPr>
              <w:t>14.585.522,39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5F5477D" w14:textId="77777777" w:rsidR="00B43E00" w:rsidRPr="00190501" w:rsidRDefault="00B43E00" w:rsidP="00974B9D">
            <w:pPr>
              <w:jc w:val="right"/>
              <w:rPr>
                <w:b/>
                <w:bCs/>
                <w:sz w:val="20"/>
                <w:lang w:val="hr-HR"/>
              </w:rPr>
            </w:pPr>
            <w:r w:rsidRPr="00190501">
              <w:rPr>
                <w:b/>
                <w:bCs/>
                <w:sz w:val="20"/>
                <w:lang w:val="hr-HR"/>
              </w:rPr>
              <w:t>14.140.398,37</w:t>
            </w:r>
          </w:p>
        </w:tc>
        <w:tc>
          <w:tcPr>
            <w:tcW w:w="414" w:type="pct"/>
            <w:shd w:val="clear" w:color="000000" w:fill="FFFFFF"/>
            <w:noWrap/>
            <w:vAlign w:val="bottom"/>
            <w:hideMark/>
          </w:tcPr>
          <w:p w14:paraId="2DC439D0" w14:textId="77777777" w:rsidR="00B43E00" w:rsidRPr="00190501" w:rsidRDefault="00B43E00" w:rsidP="00974B9D">
            <w:pPr>
              <w:jc w:val="right"/>
              <w:rPr>
                <w:b/>
                <w:bCs/>
                <w:sz w:val="20"/>
                <w:lang w:val="hr-HR"/>
              </w:rPr>
            </w:pPr>
            <w:r w:rsidRPr="00190501">
              <w:rPr>
                <w:b/>
                <w:bCs/>
                <w:sz w:val="20"/>
                <w:lang w:val="hr-HR"/>
              </w:rPr>
              <w:t>96,95</w:t>
            </w:r>
          </w:p>
        </w:tc>
      </w:tr>
      <w:tr w:rsidR="00B43E00" w:rsidRPr="00190501" w14:paraId="4BD8CE63" w14:textId="77777777" w:rsidTr="00BF57A0">
        <w:trPr>
          <w:trHeight w:val="20"/>
          <w:jc w:val="center"/>
        </w:trPr>
        <w:tc>
          <w:tcPr>
            <w:tcW w:w="576" w:type="pct"/>
            <w:shd w:val="clear" w:color="000000" w:fill="FFFFFF"/>
            <w:noWrap/>
            <w:vAlign w:val="bottom"/>
            <w:hideMark/>
          </w:tcPr>
          <w:p w14:paraId="54B92D36" w14:textId="77777777" w:rsidR="00B43E00" w:rsidRPr="00190501" w:rsidRDefault="00B43E00" w:rsidP="00974B9D">
            <w:pPr>
              <w:rPr>
                <w:sz w:val="20"/>
                <w:lang w:val="hr-HR"/>
              </w:rPr>
            </w:pPr>
            <w:r w:rsidRPr="00190501">
              <w:rPr>
                <w:sz w:val="20"/>
                <w:lang w:val="hr-HR"/>
              </w:rPr>
              <w:t>Glava 21201</w:t>
            </w:r>
          </w:p>
        </w:tc>
        <w:tc>
          <w:tcPr>
            <w:tcW w:w="1544" w:type="pct"/>
            <w:shd w:val="clear" w:color="000000" w:fill="FFFFFF"/>
            <w:vAlign w:val="bottom"/>
            <w:hideMark/>
          </w:tcPr>
          <w:p w14:paraId="5F0864D4" w14:textId="77777777" w:rsidR="00B43E00" w:rsidRPr="00190501" w:rsidRDefault="00B43E00" w:rsidP="00467930">
            <w:pPr>
              <w:jc w:val="left"/>
              <w:rPr>
                <w:sz w:val="20"/>
                <w:lang w:val="hr-HR"/>
              </w:rPr>
            </w:pPr>
            <w:r w:rsidRPr="00190501">
              <w:rPr>
                <w:sz w:val="20"/>
                <w:lang w:val="hr-HR"/>
              </w:rPr>
              <w:t>UPRAVNI ODJEL ZA FINANCIJE I NABAVU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0110EA7" w14:textId="77777777" w:rsidR="00B43E00" w:rsidRPr="00190501" w:rsidRDefault="00B43E00" w:rsidP="00974B9D">
            <w:pPr>
              <w:jc w:val="right"/>
              <w:rPr>
                <w:sz w:val="20"/>
                <w:lang w:val="hr-HR"/>
              </w:rPr>
            </w:pPr>
            <w:r w:rsidRPr="00190501">
              <w:rPr>
                <w:sz w:val="20"/>
                <w:lang w:val="hr-HR"/>
              </w:rPr>
              <w:t>14.681.401,39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96BFD41" w14:textId="77777777" w:rsidR="00B43E00" w:rsidRPr="00190501" w:rsidRDefault="00B43E00" w:rsidP="00974B9D">
            <w:pPr>
              <w:jc w:val="right"/>
              <w:rPr>
                <w:sz w:val="20"/>
                <w:lang w:val="hr-HR"/>
              </w:rPr>
            </w:pPr>
            <w:r w:rsidRPr="00190501">
              <w:rPr>
                <w:sz w:val="20"/>
                <w:lang w:val="hr-HR"/>
              </w:rPr>
              <w:t>14.585.522,39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EDF5F43" w14:textId="77777777" w:rsidR="00B43E00" w:rsidRPr="00190501" w:rsidRDefault="00B43E00" w:rsidP="00974B9D">
            <w:pPr>
              <w:jc w:val="right"/>
              <w:rPr>
                <w:sz w:val="20"/>
                <w:lang w:val="hr-HR"/>
              </w:rPr>
            </w:pPr>
            <w:r w:rsidRPr="00190501">
              <w:rPr>
                <w:sz w:val="20"/>
                <w:lang w:val="hr-HR"/>
              </w:rPr>
              <w:t>14.140.398,37</w:t>
            </w:r>
          </w:p>
        </w:tc>
        <w:tc>
          <w:tcPr>
            <w:tcW w:w="414" w:type="pct"/>
            <w:shd w:val="clear" w:color="000000" w:fill="FFFFFF"/>
            <w:noWrap/>
            <w:vAlign w:val="bottom"/>
            <w:hideMark/>
          </w:tcPr>
          <w:p w14:paraId="2A564D1B" w14:textId="77777777" w:rsidR="00B43E00" w:rsidRPr="00190501" w:rsidRDefault="00B43E00" w:rsidP="00974B9D">
            <w:pPr>
              <w:jc w:val="right"/>
              <w:rPr>
                <w:sz w:val="20"/>
                <w:lang w:val="hr-HR"/>
              </w:rPr>
            </w:pPr>
            <w:r w:rsidRPr="00190501">
              <w:rPr>
                <w:sz w:val="20"/>
                <w:lang w:val="hr-HR"/>
              </w:rPr>
              <w:t>96,95</w:t>
            </w:r>
          </w:p>
        </w:tc>
      </w:tr>
      <w:tr w:rsidR="00B43E00" w:rsidRPr="00190501" w14:paraId="482616B6" w14:textId="77777777" w:rsidTr="00BF57A0">
        <w:trPr>
          <w:trHeight w:val="20"/>
          <w:jc w:val="center"/>
        </w:trPr>
        <w:tc>
          <w:tcPr>
            <w:tcW w:w="576" w:type="pct"/>
            <w:shd w:val="clear" w:color="000000" w:fill="FFFFFF"/>
            <w:noWrap/>
            <w:vAlign w:val="bottom"/>
            <w:hideMark/>
          </w:tcPr>
          <w:p w14:paraId="5772940A" w14:textId="77777777" w:rsidR="00B43E00" w:rsidRPr="00190501" w:rsidRDefault="00B43E00" w:rsidP="00974B9D">
            <w:pPr>
              <w:rPr>
                <w:b/>
                <w:bCs/>
                <w:sz w:val="20"/>
                <w:lang w:val="hr-HR"/>
              </w:rPr>
            </w:pPr>
            <w:r w:rsidRPr="00190501">
              <w:rPr>
                <w:b/>
                <w:bCs/>
                <w:sz w:val="20"/>
                <w:lang w:val="hr-HR"/>
              </w:rPr>
              <w:t>Razdjel 213</w:t>
            </w:r>
          </w:p>
        </w:tc>
        <w:tc>
          <w:tcPr>
            <w:tcW w:w="1544" w:type="pct"/>
            <w:shd w:val="clear" w:color="000000" w:fill="FFFFFF"/>
            <w:vAlign w:val="bottom"/>
            <w:hideMark/>
          </w:tcPr>
          <w:p w14:paraId="61A628EF" w14:textId="77777777" w:rsidR="00B43E00" w:rsidRPr="00190501" w:rsidRDefault="00B43E00" w:rsidP="00467930">
            <w:pPr>
              <w:jc w:val="left"/>
              <w:rPr>
                <w:b/>
                <w:bCs/>
                <w:sz w:val="20"/>
                <w:lang w:val="hr-HR"/>
              </w:rPr>
            </w:pPr>
            <w:r w:rsidRPr="00190501">
              <w:rPr>
                <w:b/>
                <w:bCs/>
                <w:sz w:val="20"/>
                <w:lang w:val="hr-HR"/>
              </w:rPr>
              <w:t>UPRAVNI ODJEL ZA PROSTORNO UREĐENJE, GRADITELJSTVO I ZAŠTITU OKOLIŠA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E7D48D8" w14:textId="77777777" w:rsidR="00B43E00" w:rsidRPr="00190501" w:rsidRDefault="00B43E00" w:rsidP="00974B9D">
            <w:pPr>
              <w:jc w:val="right"/>
              <w:rPr>
                <w:b/>
                <w:bCs/>
                <w:sz w:val="20"/>
                <w:lang w:val="hr-HR"/>
              </w:rPr>
            </w:pPr>
            <w:r w:rsidRPr="00190501">
              <w:rPr>
                <w:b/>
                <w:bCs/>
                <w:sz w:val="20"/>
                <w:lang w:val="hr-HR"/>
              </w:rPr>
              <w:t>12.404.000,88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7604F26" w14:textId="77777777" w:rsidR="00B43E00" w:rsidRPr="00190501" w:rsidRDefault="00B43E00" w:rsidP="00974B9D">
            <w:pPr>
              <w:jc w:val="right"/>
              <w:rPr>
                <w:b/>
                <w:bCs/>
                <w:sz w:val="20"/>
                <w:lang w:val="hr-HR"/>
              </w:rPr>
            </w:pPr>
            <w:r w:rsidRPr="00190501">
              <w:rPr>
                <w:b/>
                <w:bCs/>
                <w:sz w:val="20"/>
                <w:lang w:val="hr-HR"/>
              </w:rPr>
              <w:t>12.074.830,88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4C945FC" w14:textId="77777777" w:rsidR="00B43E00" w:rsidRPr="00190501" w:rsidRDefault="00B43E00" w:rsidP="00974B9D">
            <w:pPr>
              <w:jc w:val="right"/>
              <w:rPr>
                <w:b/>
                <w:bCs/>
                <w:sz w:val="20"/>
                <w:lang w:val="hr-HR"/>
              </w:rPr>
            </w:pPr>
            <w:r w:rsidRPr="00190501">
              <w:rPr>
                <w:b/>
                <w:bCs/>
                <w:sz w:val="20"/>
                <w:lang w:val="hr-HR"/>
              </w:rPr>
              <w:t>7.886.817,76</w:t>
            </w:r>
          </w:p>
        </w:tc>
        <w:tc>
          <w:tcPr>
            <w:tcW w:w="414" w:type="pct"/>
            <w:shd w:val="clear" w:color="000000" w:fill="FFFFFF"/>
            <w:noWrap/>
            <w:vAlign w:val="bottom"/>
            <w:hideMark/>
          </w:tcPr>
          <w:p w14:paraId="688EC4F0" w14:textId="77777777" w:rsidR="00B43E00" w:rsidRPr="00190501" w:rsidRDefault="00B43E00" w:rsidP="00974B9D">
            <w:pPr>
              <w:jc w:val="right"/>
              <w:rPr>
                <w:b/>
                <w:bCs/>
                <w:sz w:val="20"/>
                <w:lang w:val="hr-HR"/>
              </w:rPr>
            </w:pPr>
            <w:r w:rsidRPr="00190501">
              <w:rPr>
                <w:b/>
                <w:bCs/>
                <w:sz w:val="20"/>
                <w:lang w:val="hr-HR"/>
              </w:rPr>
              <w:t>65,32</w:t>
            </w:r>
          </w:p>
        </w:tc>
      </w:tr>
      <w:tr w:rsidR="00B43E00" w:rsidRPr="00190501" w14:paraId="5C30015A" w14:textId="77777777" w:rsidTr="00BF57A0">
        <w:trPr>
          <w:trHeight w:val="20"/>
          <w:jc w:val="center"/>
        </w:trPr>
        <w:tc>
          <w:tcPr>
            <w:tcW w:w="576" w:type="pct"/>
            <w:shd w:val="clear" w:color="000000" w:fill="FFFFFF"/>
            <w:noWrap/>
            <w:vAlign w:val="bottom"/>
            <w:hideMark/>
          </w:tcPr>
          <w:p w14:paraId="784210B1" w14:textId="77777777" w:rsidR="00B43E00" w:rsidRPr="00190501" w:rsidRDefault="00B43E00" w:rsidP="00974B9D">
            <w:pPr>
              <w:rPr>
                <w:sz w:val="20"/>
                <w:lang w:val="hr-HR"/>
              </w:rPr>
            </w:pPr>
            <w:r w:rsidRPr="00190501">
              <w:rPr>
                <w:sz w:val="20"/>
                <w:lang w:val="hr-HR"/>
              </w:rPr>
              <w:t>Glava 21301</w:t>
            </w:r>
          </w:p>
        </w:tc>
        <w:tc>
          <w:tcPr>
            <w:tcW w:w="1544" w:type="pct"/>
            <w:shd w:val="clear" w:color="000000" w:fill="FFFFFF"/>
            <w:vAlign w:val="bottom"/>
            <w:hideMark/>
          </w:tcPr>
          <w:p w14:paraId="19874892" w14:textId="77777777" w:rsidR="00B43E00" w:rsidRPr="00190501" w:rsidRDefault="00B43E00" w:rsidP="00467930">
            <w:pPr>
              <w:jc w:val="left"/>
              <w:rPr>
                <w:sz w:val="20"/>
                <w:lang w:val="hr-HR"/>
              </w:rPr>
            </w:pPr>
            <w:r w:rsidRPr="00190501">
              <w:rPr>
                <w:sz w:val="20"/>
                <w:lang w:val="hr-HR"/>
              </w:rPr>
              <w:t>UPRAVNI ODJEL ZA PROSTORNO UREĐENJE, GRADITELJSTVO I ZAŠTITU OKOLIŠA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5F7BCA9" w14:textId="77777777" w:rsidR="00B43E00" w:rsidRPr="00190501" w:rsidRDefault="00B43E00" w:rsidP="00974B9D">
            <w:pPr>
              <w:jc w:val="right"/>
              <w:rPr>
                <w:sz w:val="20"/>
                <w:lang w:val="hr-HR"/>
              </w:rPr>
            </w:pPr>
            <w:r w:rsidRPr="00190501">
              <w:rPr>
                <w:sz w:val="20"/>
                <w:lang w:val="hr-HR"/>
              </w:rPr>
              <w:t>12.404.000,88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C0DA55E" w14:textId="77777777" w:rsidR="00B43E00" w:rsidRPr="00190501" w:rsidRDefault="00B43E00" w:rsidP="00974B9D">
            <w:pPr>
              <w:jc w:val="right"/>
              <w:rPr>
                <w:sz w:val="20"/>
                <w:lang w:val="hr-HR"/>
              </w:rPr>
            </w:pPr>
            <w:r w:rsidRPr="00190501">
              <w:rPr>
                <w:sz w:val="20"/>
                <w:lang w:val="hr-HR"/>
              </w:rPr>
              <w:t>12.074.830,88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28DD84B" w14:textId="77777777" w:rsidR="00B43E00" w:rsidRPr="00190501" w:rsidRDefault="00B43E00" w:rsidP="00974B9D">
            <w:pPr>
              <w:jc w:val="right"/>
              <w:rPr>
                <w:sz w:val="20"/>
                <w:lang w:val="hr-HR"/>
              </w:rPr>
            </w:pPr>
            <w:r w:rsidRPr="00190501">
              <w:rPr>
                <w:sz w:val="20"/>
                <w:lang w:val="hr-HR"/>
              </w:rPr>
              <w:t>7.886.817,76</w:t>
            </w:r>
          </w:p>
        </w:tc>
        <w:tc>
          <w:tcPr>
            <w:tcW w:w="414" w:type="pct"/>
            <w:shd w:val="clear" w:color="000000" w:fill="FFFFFF"/>
            <w:noWrap/>
            <w:vAlign w:val="bottom"/>
            <w:hideMark/>
          </w:tcPr>
          <w:p w14:paraId="46AFAA95" w14:textId="77777777" w:rsidR="00B43E00" w:rsidRPr="00190501" w:rsidRDefault="00B43E00" w:rsidP="00974B9D">
            <w:pPr>
              <w:jc w:val="right"/>
              <w:rPr>
                <w:sz w:val="20"/>
                <w:lang w:val="hr-HR"/>
              </w:rPr>
            </w:pPr>
            <w:r w:rsidRPr="00190501">
              <w:rPr>
                <w:sz w:val="20"/>
                <w:lang w:val="hr-HR"/>
              </w:rPr>
              <w:t>65,32</w:t>
            </w:r>
          </w:p>
        </w:tc>
      </w:tr>
    </w:tbl>
    <w:p w14:paraId="7C8562EE" w14:textId="22C93919" w:rsidR="00B43E00" w:rsidRDefault="00B43E00" w:rsidP="00920BD8">
      <w:pPr>
        <w:rPr>
          <w:b/>
          <w:bCs/>
          <w:sz w:val="18"/>
          <w:szCs w:val="18"/>
          <w:lang w:val="hr-HR"/>
        </w:rPr>
      </w:pPr>
    </w:p>
    <w:p w14:paraId="0E697EDC" w14:textId="77777777" w:rsidR="002A3B97" w:rsidRDefault="002A3B97" w:rsidP="00920BD8">
      <w:pPr>
        <w:rPr>
          <w:b/>
          <w:bCs/>
          <w:sz w:val="18"/>
          <w:szCs w:val="18"/>
          <w:lang w:val="hr-HR"/>
        </w:rPr>
      </w:pPr>
    </w:p>
    <w:p w14:paraId="777641A5" w14:textId="3164DD3D" w:rsidR="002A3B97" w:rsidRPr="00AB2D56" w:rsidRDefault="00AB2D56" w:rsidP="00AB2D56">
      <w:pPr>
        <w:jc w:val="center"/>
        <w:rPr>
          <w:b/>
          <w:bCs/>
          <w:sz w:val="18"/>
          <w:szCs w:val="18"/>
          <w:lang w:val="hr-HR"/>
        </w:rPr>
      </w:pPr>
      <w:r w:rsidRPr="00AB2D56">
        <w:rPr>
          <w:b/>
          <w:bCs/>
          <w:sz w:val="22"/>
          <w:szCs w:val="22"/>
          <w:lang w:val="hr-HR"/>
        </w:rPr>
        <w:t>Izvršenje Posebnog dijela Proračuna Grada Osijeka za 2025. po programskoj klasifikaciji</w:t>
      </w:r>
    </w:p>
    <w:p w14:paraId="29DFEA83" w14:textId="77777777" w:rsidR="002A3B97" w:rsidRDefault="002A3B97" w:rsidP="00920BD8">
      <w:pPr>
        <w:rPr>
          <w:b/>
          <w:bCs/>
          <w:sz w:val="18"/>
          <w:szCs w:val="18"/>
          <w:lang w:val="hr-HR"/>
        </w:rPr>
      </w:pPr>
    </w:p>
    <w:p w14:paraId="0A198C0C" w14:textId="77777777" w:rsidR="002A3B97" w:rsidRDefault="002A3B97" w:rsidP="00920BD8">
      <w:pPr>
        <w:rPr>
          <w:b/>
          <w:bCs/>
          <w:sz w:val="18"/>
          <w:szCs w:val="18"/>
          <w:lang w:val="hr-HR"/>
        </w:rPr>
      </w:pPr>
    </w:p>
    <w:tbl>
      <w:tblPr>
        <w:tblW w:w="500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"/>
        <w:gridCol w:w="3699"/>
        <w:gridCol w:w="1560"/>
        <w:gridCol w:w="1276"/>
        <w:gridCol w:w="1282"/>
        <w:gridCol w:w="842"/>
      </w:tblGrid>
      <w:tr w:rsidR="00B43E00" w:rsidRPr="0065781D" w14:paraId="675E80C4" w14:textId="77777777" w:rsidTr="00D34FFE">
        <w:trPr>
          <w:trHeight w:val="20"/>
        </w:trPr>
        <w:tc>
          <w:tcPr>
            <w:tcW w:w="508" w:type="pct"/>
            <w:vAlign w:val="center"/>
            <w:hideMark/>
          </w:tcPr>
          <w:p w14:paraId="6D7A0539" w14:textId="7EE0F385" w:rsidR="00B43E00" w:rsidRPr="0065781D" w:rsidRDefault="00B43E00" w:rsidP="00F3406C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Organiz. klasif. Izvor Projekt/  Aktivnost</w:t>
            </w:r>
          </w:p>
        </w:tc>
        <w:tc>
          <w:tcPr>
            <w:tcW w:w="1918" w:type="pct"/>
            <w:vAlign w:val="center"/>
            <w:hideMark/>
          </w:tcPr>
          <w:p w14:paraId="7D275A7B" w14:textId="77777777" w:rsidR="00B43E00" w:rsidRPr="0065781D" w:rsidRDefault="00B43E00" w:rsidP="00CB5EF6">
            <w:pPr>
              <w:jc w:val="center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VRSTA RASHODA I IZDATAKA</w:t>
            </w:r>
          </w:p>
        </w:tc>
        <w:tc>
          <w:tcPr>
            <w:tcW w:w="809" w:type="pct"/>
            <w:vAlign w:val="center"/>
            <w:hideMark/>
          </w:tcPr>
          <w:p w14:paraId="69C72DC5" w14:textId="77777777" w:rsidR="00B43E00" w:rsidRPr="0065781D" w:rsidRDefault="00B43E00" w:rsidP="00920BD8">
            <w:pPr>
              <w:jc w:val="center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Izvorni plan 2025.       (rebalans III)</w:t>
            </w:r>
          </w:p>
        </w:tc>
        <w:tc>
          <w:tcPr>
            <w:tcW w:w="662" w:type="pct"/>
            <w:vAlign w:val="center"/>
            <w:hideMark/>
          </w:tcPr>
          <w:p w14:paraId="1933DFF8" w14:textId="77777777" w:rsidR="00B43E00" w:rsidRPr="0065781D" w:rsidRDefault="00B43E00" w:rsidP="00920BD8">
            <w:pPr>
              <w:jc w:val="center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Tekući plan 2025.</w:t>
            </w:r>
          </w:p>
        </w:tc>
        <w:tc>
          <w:tcPr>
            <w:tcW w:w="665" w:type="pct"/>
            <w:vAlign w:val="center"/>
            <w:hideMark/>
          </w:tcPr>
          <w:p w14:paraId="7623FB2B" w14:textId="77777777" w:rsidR="00B43E00" w:rsidRPr="0065781D" w:rsidRDefault="00B43E00" w:rsidP="00920BD8">
            <w:pPr>
              <w:jc w:val="center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Izvršenje        2025.</w:t>
            </w:r>
          </w:p>
        </w:tc>
        <w:tc>
          <w:tcPr>
            <w:tcW w:w="438" w:type="pct"/>
            <w:vAlign w:val="center"/>
            <w:hideMark/>
          </w:tcPr>
          <w:p w14:paraId="5D6784CC" w14:textId="77777777" w:rsidR="00B43E00" w:rsidRPr="0065781D" w:rsidRDefault="00B43E00" w:rsidP="00920BD8">
            <w:pPr>
              <w:jc w:val="center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Indeks 3/2</w:t>
            </w:r>
          </w:p>
        </w:tc>
      </w:tr>
      <w:tr w:rsidR="00B43E00" w:rsidRPr="0065781D" w14:paraId="04BF9AA2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F7EC64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809" w:type="pct"/>
            <w:noWrap/>
            <w:vAlign w:val="bottom"/>
            <w:hideMark/>
          </w:tcPr>
          <w:p w14:paraId="2D8A75C7" w14:textId="77777777" w:rsidR="00B43E00" w:rsidRPr="0065781D" w:rsidRDefault="00B43E00" w:rsidP="00920BD8">
            <w:pPr>
              <w:jc w:val="center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</w:t>
            </w:r>
          </w:p>
        </w:tc>
        <w:tc>
          <w:tcPr>
            <w:tcW w:w="662" w:type="pct"/>
            <w:noWrap/>
            <w:vAlign w:val="bottom"/>
            <w:hideMark/>
          </w:tcPr>
          <w:p w14:paraId="33D52C29" w14:textId="77777777" w:rsidR="00B43E00" w:rsidRPr="0065781D" w:rsidRDefault="00B43E00" w:rsidP="00920BD8">
            <w:pPr>
              <w:jc w:val="center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</w:t>
            </w:r>
          </w:p>
        </w:tc>
        <w:tc>
          <w:tcPr>
            <w:tcW w:w="665" w:type="pct"/>
            <w:noWrap/>
            <w:vAlign w:val="bottom"/>
            <w:hideMark/>
          </w:tcPr>
          <w:p w14:paraId="140BE4B5" w14:textId="77777777" w:rsidR="00B43E00" w:rsidRPr="0065781D" w:rsidRDefault="00B43E00" w:rsidP="00920BD8">
            <w:pPr>
              <w:jc w:val="center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</w:t>
            </w:r>
          </w:p>
        </w:tc>
        <w:tc>
          <w:tcPr>
            <w:tcW w:w="438" w:type="pct"/>
            <w:noWrap/>
            <w:vAlign w:val="bottom"/>
            <w:hideMark/>
          </w:tcPr>
          <w:p w14:paraId="2751B5FE" w14:textId="77777777" w:rsidR="00B43E00" w:rsidRPr="0065781D" w:rsidRDefault="00B43E00" w:rsidP="00920BD8">
            <w:pPr>
              <w:jc w:val="center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</w:t>
            </w:r>
          </w:p>
        </w:tc>
      </w:tr>
      <w:tr w:rsidR="00B43E00" w:rsidRPr="0065781D" w14:paraId="19CE2C1A" w14:textId="77777777" w:rsidTr="00D34FFE">
        <w:trPr>
          <w:trHeight w:val="20"/>
        </w:trPr>
        <w:tc>
          <w:tcPr>
            <w:tcW w:w="2427" w:type="pct"/>
            <w:gridSpan w:val="2"/>
            <w:noWrap/>
            <w:vAlign w:val="bottom"/>
            <w:hideMark/>
          </w:tcPr>
          <w:p w14:paraId="459BE5A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UKUPNO RASHODI I IZDACI</w:t>
            </w:r>
          </w:p>
        </w:tc>
        <w:tc>
          <w:tcPr>
            <w:tcW w:w="809" w:type="pct"/>
            <w:noWrap/>
            <w:vAlign w:val="bottom"/>
            <w:hideMark/>
          </w:tcPr>
          <w:p w14:paraId="08C64FB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193.621.328,00</w:t>
            </w:r>
          </w:p>
        </w:tc>
        <w:tc>
          <w:tcPr>
            <w:tcW w:w="662" w:type="pct"/>
            <w:noWrap/>
            <w:vAlign w:val="bottom"/>
            <w:hideMark/>
          </w:tcPr>
          <w:p w14:paraId="3AEC4E8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193.621.328,00</w:t>
            </w:r>
          </w:p>
        </w:tc>
        <w:tc>
          <w:tcPr>
            <w:tcW w:w="665" w:type="pct"/>
            <w:noWrap/>
            <w:vAlign w:val="bottom"/>
            <w:hideMark/>
          </w:tcPr>
          <w:p w14:paraId="168E973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173.646.736,60</w:t>
            </w:r>
          </w:p>
        </w:tc>
        <w:tc>
          <w:tcPr>
            <w:tcW w:w="438" w:type="pct"/>
            <w:noWrap/>
            <w:vAlign w:val="bottom"/>
            <w:hideMark/>
          </w:tcPr>
          <w:p w14:paraId="774B2B6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89,68</w:t>
            </w:r>
          </w:p>
        </w:tc>
      </w:tr>
      <w:tr w:rsidR="00B43E00" w:rsidRPr="0065781D" w14:paraId="2C8FB52A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57E8EC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RAZDJEL 200 UPRAVNI ODJEL - URED GRADONAČELNIKA</w:t>
            </w:r>
          </w:p>
        </w:tc>
        <w:tc>
          <w:tcPr>
            <w:tcW w:w="809" w:type="pct"/>
            <w:noWrap/>
            <w:vAlign w:val="bottom"/>
            <w:hideMark/>
          </w:tcPr>
          <w:p w14:paraId="33383E0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1.377.173,00</w:t>
            </w:r>
          </w:p>
        </w:tc>
        <w:tc>
          <w:tcPr>
            <w:tcW w:w="662" w:type="pct"/>
            <w:noWrap/>
            <w:vAlign w:val="bottom"/>
            <w:hideMark/>
          </w:tcPr>
          <w:p w14:paraId="0FAFCB2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1.464.023,00</w:t>
            </w:r>
          </w:p>
        </w:tc>
        <w:tc>
          <w:tcPr>
            <w:tcW w:w="665" w:type="pct"/>
            <w:noWrap/>
            <w:vAlign w:val="bottom"/>
            <w:hideMark/>
          </w:tcPr>
          <w:p w14:paraId="6610D39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1.204.664,12</w:t>
            </w:r>
          </w:p>
        </w:tc>
        <w:tc>
          <w:tcPr>
            <w:tcW w:w="438" w:type="pct"/>
            <w:noWrap/>
            <w:vAlign w:val="bottom"/>
            <w:hideMark/>
          </w:tcPr>
          <w:p w14:paraId="2E91DB1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82,28</w:t>
            </w:r>
          </w:p>
        </w:tc>
      </w:tr>
      <w:tr w:rsidR="00B43E00" w:rsidRPr="0065781D" w14:paraId="6BA49184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025C6A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GLAVA 20001 UPRAVNI ODJEL - URED GRADONAČELNIKA</w:t>
            </w:r>
          </w:p>
        </w:tc>
        <w:tc>
          <w:tcPr>
            <w:tcW w:w="809" w:type="pct"/>
            <w:noWrap/>
            <w:vAlign w:val="bottom"/>
            <w:hideMark/>
          </w:tcPr>
          <w:p w14:paraId="6441D51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1.377.173,00</w:t>
            </w:r>
          </w:p>
        </w:tc>
        <w:tc>
          <w:tcPr>
            <w:tcW w:w="662" w:type="pct"/>
            <w:noWrap/>
            <w:vAlign w:val="bottom"/>
            <w:hideMark/>
          </w:tcPr>
          <w:p w14:paraId="4C97F16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1.464.023,00</w:t>
            </w:r>
          </w:p>
        </w:tc>
        <w:tc>
          <w:tcPr>
            <w:tcW w:w="665" w:type="pct"/>
            <w:noWrap/>
            <w:vAlign w:val="bottom"/>
            <w:hideMark/>
          </w:tcPr>
          <w:p w14:paraId="7C15ACE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1.204.664,12</w:t>
            </w:r>
          </w:p>
        </w:tc>
        <w:tc>
          <w:tcPr>
            <w:tcW w:w="438" w:type="pct"/>
            <w:noWrap/>
            <w:vAlign w:val="bottom"/>
            <w:hideMark/>
          </w:tcPr>
          <w:p w14:paraId="6697E12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82,28</w:t>
            </w:r>
          </w:p>
        </w:tc>
      </w:tr>
      <w:tr w:rsidR="00B43E00" w:rsidRPr="0065781D" w14:paraId="36DD659B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36F6FB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051C7AC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1.360.173,00</w:t>
            </w:r>
          </w:p>
        </w:tc>
        <w:tc>
          <w:tcPr>
            <w:tcW w:w="662" w:type="pct"/>
            <w:noWrap/>
            <w:vAlign w:val="bottom"/>
            <w:hideMark/>
          </w:tcPr>
          <w:p w14:paraId="309F9F0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1.447.023,00</w:t>
            </w:r>
          </w:p>
        </w:tc>
        <w:tc>
          <w:tcPr>
            <w:tcW w:w="665" w:type="pct"/>
            <w:noWrap/>
            <w:vAlign w:val="bottom"/>
            <w:hideMark/>
          </w:tcPr>
          <w:p w14:paraId="76A3BA5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1.189.664,12</w:t>
            </w:r>
          </w:p>
        </w:tc>
        <w:tc>
          <w:tcPr>
            <w:tcW w:w="438" w:type="pct"/>
            <w:noWrap/>
            <w:vAlign w:val="bottom"/>
            <w:hideMark/>
          </w:tcPr>
          <w:p w14:paraId="023142D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82,21</w:t>
            </w:r>
          </w:p>
        </w:tc>
      </w:tr>
      <w:tr w:rsidR="00B43E00" w:rsidRPr="0065781D" w14:paraId="18E68202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68FB3B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5.2.1 Pomoći iz županijskog proračuna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31ED699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7BF97D7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2D4FC28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67E6B62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4D0797A7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E16550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5.5. Pomoći EU</w:t>
            </w:r>
          </w:p>
        </w:tc>
        <w:tc>
          <w:tcPr>
            <w:tcW w:w="809" w:type="pct"/>
            <w:noWrap/>
            <w:vAlign w:val="bottom"/>
            <w:hideMark/>
          </w:tcPr>
          <w:p w14:paraId="19C8C04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4584B88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0FA9273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6751ED4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4BC0DD6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751AE9F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1010</w:t>
            </w:r>
          </w:p>
        </w:tc>
        <w:tc>
          <w:tcPr>
            <w:tcW w:w="1918" w:type="pct"/>
            <w:vAlign w:val="bottom"/>
            <w:hideMark/>
          </w:tcPr>
          <w:p w14:paraId="53A4D22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NABAVA I ODRŽAVANJE PRIJEVOZNIH SREDSTAVA</w:t>
            </w:r>
          </w:p>
        </w:tc>
        <w:tc>
          <w:tcPr>
            <w:tcW w:w="809" w:type="pct"/>
            <w:noWrap/>
            <w:vAlign w:val="bottom"/>
            <w:hideMark/>
          </w:tcPr>
          <w:p w14:paraId="751E9AB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107.300,00</w:t>
            </w:r>
          </w:p>
        </w:tc>
        <w:tc>
          <w:tcPr>
            <w:tcW w:w="662" w:type="pct"/>
            <w:noWrap/>
            <w:vAlign w:val="bottom"/>
            <w:hideMark/>
          </w:tcPr>
          <w:p w14:paraId="3223924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103.400,00</w:t>
            </w:r>
          </w:p>
        </w:tc>
        <w:tc>
          <w:tcPr>
            <w:tcW w:w="665" w:type="pct"/>
            <w:noWrap/>
            <w:vAlign w:val="bottom"/>
            <w:hideMark/>
          </w:tcPr>
          <w:p w14:paraId="19AEFE5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78.379,20</w:t>
            </w:r>
          </w:p>
        </w:tc>
        <w:tc>
          <w:tcPr>
            <w:tcW w:w="438" w:type="pct"/>
            <w:noWrap/>
            <w:vAlign w:val="bottom"/>
            <w:hideMark/>
          </w:tcPr>
          <w:p w14:paraId="6961107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75,80</w:t>
            </w:r>
          </w:p>
        </w:tc>
      </w:tr>
      <w:tr w:rsidR="00B43E00" w:rsidRPr="0065781D" w14:paraId="73E277D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0F97E4C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A101001</w:t>
            </w:r>
          </w:p>
        </w:tc>
        <w:tc>
          <w:tcPr>
            <w:tcW w:w="1918" w:type="pct"/>
            <w:vAlign w:val="bottom"/>
            <w:hideMark/>
          </w:tcPr>
          <w:p w14:paraId="3E6EFBF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ODRŽAVANJE PRIJEVOZNIH SREDSTAVA</w:t>
            </w:r>
          </w:p>
        </w:tc>
        <w:tc>
          <w:tcPr>
            <w:tcW w:w="809" w:type="pct"/>
            <w:noWrap/>
            <w:vAlign w:val="bottom"/>
            <w:hideMark/>
          </w:tcPr>
          <w:p w14:paraId="42C4B16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106.180,00</w:t>
            </w:r>
          </w:p>
        </w:tc>
        <w:tc>
          <w:tcPr>
            <w:tcW w:w="662" w:type="pct"/>
            <w:noWrap/>
            <w:vAlign w:val="bottom"/>
            <w:hideMark/>
          </w:tcPr>
          <w:p w14:paraId="0ED5CC1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102.280,00</w:t>
            </w:r>
          </w:p>
        </w:tc>
        <w:tc>
          <w:tcPr>
            <w:tcW w:w="665" w:type="pct"/>
            <w:noWrap/>
            <w:vAlign w:val="bottom"/>
            <w:hideMark/>
          </w:tcPr>
          <w:p w14:paraId="3B03D09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77.767,20</w:t>
            </w:r>
          </w:p>
        </w:tc>
        <w:tc>
          <w:tcPr>
            <w:tcW w:w="438" w:type="pct"/>
            <w:noWrap/>
            <w:vAlign w:val="bottom"/>
            <w:hideMark/>
          </w:tcPr>
          <w:p w14:paraId="1C6543B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76,03</w:t>
            </w:r>
          </w:p>
        </w:tc>
      </w:tr>
      <w:tr w:rsidR="00B43E00" w:rsidRPr="0065781D" w14:paraId="4A9D9F7C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21BBF0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0D7C669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106.180,00</w:t>
            </w:r>
          </w:p>
        </w:tc>
        <w:tc>
          <w:tcPr>
            <w:tcW w:w="662" w:type="pct"/>
            <w:noWrap/>
            <w:vAlign w:val="bottom"/>
            <w:hideMark/>
          </w:tcPr>
          <w:p w14:paraId="787913D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102.280,00</w:t>
            </w:r>
          </w:p>
        </w:tc>
        <w:tc>
          <w:tcPr>
            <w:tcW w:w="665" w:type="pct"/>
            <w:noWrap/>
            <w:vAlign w:val="bottom"/>
            <w:hideMark/>
          </w:tcPr>
          <w:p w14:paraId="57FAD62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77.767,20</w:t>
            </w:r>
          </w:p>
        </w:tc>
        <w:tc>
          <w:tcPr>
            <w:tcW w:w="438" w:type="pct"/>
            <w:noWrap/>
            <w:vAlign w:val="bottom"/>
            <w:hideMark/>
          </w:tcPr>
          <w:p w14:paraId="4CF769A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76,03</w:t>
            </w:r>
          </w:p>
        </w:tc>
      </w:tr>
      <w:tr w:rsidR="00B43E00" w:rsidRPr="0065781D" w14:paraId="0B59DC0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BFC3423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3568DF4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1349B7D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103.140,00</w:t>
            </w:r>
          </w:p>
        </w:tc>
        <w:tc>
          <w:tcPr>
            <w:tcW w:w="662" w:type="pct"/>
            <w:noWrap/>
            <w:vAlign w:val="bottom"/>
            <w:hideMark/>
          </w:tcPr>
          <w:p w14:paraId="0E1DF31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99.240,00</w:t>
            </w:r>
          </w:p>
        </w:tc>
        <w:tc>
          <w:tcPr>
            <w:tcW w:w="665" w:type="pct"/>
            <w:noWrap/>
            <w:vAlign w:val="bottom"/>
            <w:hideMark/>
          </w:tcPr>
          <w:p w14:paraId="2E049B1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77.767,20</w:t>
            </w:r>
          </w:p>
        </w:tc>
        <w:tc>
          <w:tcPr>
            <w:tcW w:w="438" w:type="pct"/>
            <w:noWrap/>
            <w:vAlign w:val="bottom"/>
            <w:hideMark/>
          </w:tcPr>
          <w:p w14:paraId="01BEAF5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78,36</w:t>
            </w:r>
          </w:p>
        </w:tc>
      </w:tr>
      <w:tr w:rsidR="00B43E00" w:rsidRPr="0065781D" w14:paraId="1F7E138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15B95B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3223</w:t>
            </w:r>
          </w:p>
        </w:tc>
        <w:tc>
          <w:tcPr>
            <w:tcW w:w="1918" w:type="pct"/>
            <w:vAlign w:val="bottom"/>
            <w:hideMark/>
          </w:tcPr>
          <w:p w14:paraId="018BB11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Energija</w:t>
            </w:r>
          </w:p>
        </w:tc>
        <w:tc>
          <w:tcPr>
            <w:tcW w:w="809" w:type="pct"/>
            <w:noWrap/>
            <w:vAlign w:val="bottom"/>
            <w:hideMark/>
          </w:tcPr>
          <w:p w14:paraId="67168B1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6E3334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53436A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18.281,65</w:t>
            </w:r>
          </w:p>
        </w:tc>
        <w:tc>
          <w:tcPr>
            <w:tcW w:w="438" w:type="pct"/>
            <w:noWrap/>
            <w:vAlign w:val="bottom"/>
            <w:hideMark/>
          </w:tcPr>
          <w:p w14:paraId="2F20FC5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FB7CD5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2C05ED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3225</w:t>
            </w:r>
          </w:p>
        </w:tc>
        <w:tc>
          <w:tcPr>
            <w:tcW w:w="1918" w:type="pct"/>
            <w:vAlign w:val="bottom"/>
            <w:hideMark/>
          </w:tcPr>
          <w:p w14:paraId="690413E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Sitni inventar i autogume</w:t>
            </w:r>
          </w:p>
        </w:tc>
        <w:tc>
          <w:tcPr>
            <w:tcW w:w="809" w:type="pct"/>
            <w:noWrap/>
            <w:vAlign w:val="bottom"/>
            <w:hideMark/>
          </w:tcPr>
          <w:p w14:paraId="5C7D94E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8C592D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EA036A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3.838,89</w:t>
            </w:r>
          </w:p>
        </w:tc>
        <w:tc>
          <w:tcPr>
            <w:tcW w:w="438" w:type="pct"/>
            <w:noWrap/>
            <w:vAlign w:val="bottom"/>
            <w:hideMark/>
          </w:tcPr>
          <w:p w14:paraId="535D5CA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3C1479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94DE45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3232</w:t>
            </w:r>
          </w:p>
        </w:tc>
        <w:tc>
          <w:tcPr>
            <w:tcW w:w="1918" w:type="pct"/>
            <w:vAlign w:val="bottom"/>
            <w:hideMark/>
          </w:tcPr>
          <w:p w14:paraId="0C3EA87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809" w:type="pct"/>
            <w:noWrap/>
            <w:vAlign w:val="bottom"/>
            <w:hideMark/>
          </w:tcPr>
          <w:p w14:paraId="5AD2A20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D9F69A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7A4BD2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22.449,55</w:t>
            </w:r>
          </w:p>
        </w:tc>
        <w:tc>
          <w:tcPr>
            <w:tcW w:w="438" w:type="pct"/>
            <w:noWrap/>
            <w:vAlign w:val="bottom"/>
            <w:hideMark/>
          </w:tcPr>
          <w:p w14:paraId="15F85AD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4BA919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8E3434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3235</w:t>
            </w:r>
          </w:p>
        </w:tc>
        <w:tc>
          <w:tcPr>
            <w:tcW w:w="1918" w:type="pct"/>
            <w:vAlign w:val="bottom"/>
            <w:hideMark/>
          </w:tcPr>
          <w:p w14:paraId="21986D8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Zakupnine i najamnine</w:t>
            </w:r>
          </w:p>
        </w:tc>
        <w:tc>
          <w:tcPr>
            <w:tcW w:w="809" w:type="pct"/>
            <w:noWrap/>
            <w:vAlign w:val="bottom"/>
            <w:hideMark/>
          </w:tcPr>
          <w:p w14:paraId="6FAECE7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033F08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39EDBD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23.540,78</w:t>
            </w:r>
          </w:p>
        </w:tc>
        <w:tc>
          <w:tcPr>
            <w:tcW w:w="438" w:type="pct"/>
            <w:noWrap/>
            <w:vAlign w:val="bottom"/>
            <w:hideMark/>
          </w:tcPr>
          <w:p w14:paraId="0064591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FF9424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470E7B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1A770C4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641E2E9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4ED74C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4A5B2A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300,00</w:t>
            </w:r>
          </w:p>
        </w:tc>
        <w:tc>
          <w:tcPr>
            <w:tcW w:w="438" w:type="pct"/>
            <w:noWrap/>
            <w:vAlign w:val="bottom"/>
            <w:hideMark/>
          </w:tcPr>
          <w:p w14:paraId="73C4CCF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B57391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870908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3239</w:t>
            </w:r>
          </w:p>
        </w:tc>
        <w:tc>
          <w:tcPr>
            <w:tcW w:w="1918" w:type="pct"/>
            <w:vAlign w:val="bottom"/>
            <w:hideMark/>
          </w:tcPr>
          <w:p w14:paraId="1164A89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5DA468E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759E4D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EAC4A3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1.881,68</w:t>
            </w:r>
          </w:p>
        </w:tc>
        <w:tc>
          <w:tcPr>
            <w:tcW w:w="438" w:type="pct"/>
            <w:noWrap/>
            <w:vAlign w:val="bottom"/>
            <w:hideMark/>
          </w:tcPr>
          <w:p w14:paraId="52A9135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7D287E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C35C3F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3292</w:t>
            </w:r>
          </w:p>
        </w:tc>
        <w:tc>
          <w:tcPr>
            <w:tcW w:w="1918" w:type="pct"/>
            <w:vAlign w:val="bottom"/>
            <w:hideMark/>
          </w:tcPr>
          <w:p w14:paraId="55AC367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Premije osiguranja</w:t>
            </w:r>
          </w:p>
        </w:tc>
        <w:tc>
          <w:tcPr>
            <w:tcW w:w="809" w:type="pct"/>
            <w:noWrap/>
            <w:vAlign w:val="bottom"/>
            <w:hideMark/>
          </w:tcPr>
          <w:p w14:paraId="4AB3767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1D45BE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AD7120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7.474,65</w:t>
            </w:r>
          </w:p>
        </w:tc>
        <w:tc>
          <w:tcPr>
            <w:tcW w:w="438" w:type="pct"/>
            <w:noWrap/>
            <w:vAlign w:val="bottom"/>
            <w:hideMark/>
          </w:tcPr>
          <w:p w14:paraId="17DC41B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AD9CC3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2B5D65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</w:t>
            </w:r>
          </w:p>
        </w:tc>
        <w:tc>
          <w:tcPr>
            <w:tcW w:w="1918" w:type="pct"/>
            <w:vAlign w:val="bottom"/>
            <w:hideMark/>
          </w:tcPr>
          <w:p w14:paraId="74EC541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donacije, kazne, naknade šteta i kapitalne pomoći</w:t>
            </w:r>
          </w:p>
        </w:tc>
        <w:tc>
          <w:tcPr>
            <w:tcW w:w="809" w:type="pct"/>
            <w:noWrap/>
            <w:vAlign w:val="bottom"/>
            <w:hideMark/>
          </w:tcPr>
          <w:p w14:paraId="2963E98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3.040,00</w:t>
            </w:r>
          </w:p>
        </w:tc>
        <w:tc>
          <w:tcPr>
            <w:tcW w:w="662" w:type="pct"/>
            <w:noWrap/>
            <w:vAlign w:val="bottom"/>
            <w:hideMark/>
          </w:tcPr>
          <w:p w14:paraId="79039A5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3.040,00</w:t>
            </w:r>
          </w:p>
        </w:tc>
        <w:tc>
          <w:tcPr>
            <w:tcW w:w="665" w:type="pct"/>
            <w:noWrap/>
            <w:vAlign w:val="bottom"/>
            <w:hideMark/>
          </w:tcPr>
          <w:p w14:paraId="1A45E15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05E199E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7A56D0B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07D4F7F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A101002</w:t>
            </w:r>
          </w:p>
        </w:tc>
        <w:tc>
          <w:tcPr>
            <w:tcW w:w="1918" w:type="pct"/>
            <w:vAlign w:val="bottom"/>
            <w:hideMark/>
          </w:tcPr>
          <w:p w14:paraId="725FA75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NABAVA PRIJEVOZNIH SREDSTAVA</w:t>
            </w:r>
          </w:p>
        </w:tc>
        <w:tc>
          <w:tcPr>
            <w:tcW w:w="809" w:type="pct"/>
            <w:noWrap/>
            <w:vAlign w:val="bottom"/>
            <w:hideMark/>
          </w:tcPr>
          <w:p w14:paraId="5AA34CC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1.120,00</w:t>
            </w:r>
          </w:p>
        </w:tc>
        <w:tc>
          <w:tcPr>
            <w:tcW w:w="662" w:type="pct"/>
            <w:noWrap/>
            <w:vAlign w:val="bottom"/>
            <w:hideMark/>
          </w:tcPr>
          <w:p w14:paraId="45C66E7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1.120,00</w:t>
            </w:r>
          </w:p>
        </w:tc>
        <w:tc>
          <w:tcPr>
            <w:tcW w:w="665" w:type="pct"/>
            <w:noWrap/>
            <w:vAlign w:val="bottom"/>
            <w:hideMark/>
          </w:tcPr>
          <w:p w14:paraId="6888160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612,00</w:t>
            </w:r>
          </w:p>
        </w:tc>
        <w:tc>
          <w:tcPr>
            <w:tcW w:w="438" w:type="pct"/>
            <w:noWrap/>
            <w:vAlign w:val="bottom"/>
            <w:hideMark/>
          </w:tcPr>
          <w:p w14:paraId="47C20C1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54,64</w:t>
            </w:r>
          </w:p>
        </w:tc>
      </w:tr>
      <w:tr w:rsidR="00B43E00" w:rsidRPr="0065781D" w14:paraId="65B35042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F9271D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60274D0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1.120,00</w:t>
            </w:r>
          </w:p>
        </w:tc>
        <w:tc>
          <w:tcPr>
            <w:tcW w:w="662" w:type="pct"/>
            <w:noWrap/>
            <w:vAlign w:val="bottom"/>
            <w:hideMark/>
          </w:tcPr>
          <w:p w14:paraId="5EC3F23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1.120,00</w:t>
            </w:r>
          </w:p>
        </w:tc>
        <w:tc>
          <w:tcPr>
            <w:tcW w:w="665" w:type="pct"/>
            <w:noWrap/>
            <w:vAlign w:val="bottom"/>
            <w:hideMark/>
          </w:tcPr>
          <w:p w14:paraId="1E3029E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612,00</w:t>
            </w:r>
          </w:p>
        </w:tc>
        <w:tc>
          <w:tcPr>
            <w:tcW w:w="438" w:type="pct"/>
            <w:noWrap/>
            <w:vAlign w:val="bottom"/>
            <w:hideMark/>
          </w:tcPr>
          <w:p w14:paraId="38C481C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54,64</w:t>
            </w:r>
          </w:p>
        </w:tc>
      </w:tr>
      <w:tr w:rsidR="00B43E00" w:rsidRPr="0065781D" w14:paraId="10823A9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B1AF12F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43A35F8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6D95AF5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1.120,00</w:t>
            </w:r>
          </w:p>
        </w:tc>
        <w:tc>
          <w:tcPr>
            <w:tcW w:w="662" w:type="pct"/>
            <w:noWrap/>
            <w:vAlign w:val="bottom"/>
            <w:hideMark/>
          </w:tcPr>
          <w:p w14:paraId="2275686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1.120,00</w:t>
            </w:r>
          </w:p>
        </w:tc>
        <w:tc>
          <w:tcPr>
            <w:tcW w:w="665" w:type="pct"/>
            <w:noWrap/>
            <w:vAlign w:val="bottom"/>
            <w:hideMark/>
          </w:tcPr>
          <w:p w14:paraId="0D32837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612,00</w:t>
            </w:r>
          </w:p>
        </w:tc>
        <w:tc>
          <w:tcPr>
            <w:tcW w:w="438" w:type="pct"/>
            <w:noWrap/>
            <w:vAlign w:val="bottom"/>
            <w:hideMark/>
          </w:tcPr>
          <w:p w14:paraId="65EB575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54,64</w:t>
            </w:r>
          </w:p>
        </w:tc>
      </w:tr>
      <w:tr w:rsidR="00B43E00" w:rsidRPr="0065781D" w14:paraId="47634FE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F0D624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4231</w:t>
            </w:r>
          </w:p>
        </w:tc>
        <w:tc>
          <w:tcPr>
            <w:tcW w:w="1918" w:type="pct"/>
            <w:vAlign w:val="bottom"/>
            <w:hideMark/>
          </w:tcPr>
          <w:p w14:paraId="6F7F3D7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Prijevozna sredstva u cestovnom prometu</w:t>
            </w:r>
          </w:p>
        </w:tc>
        <w:tc>
          <w:tcPr>
            <w:tcW w:w="809" w:type="pct"/>
            <w:noWrap/>
            <w:vAlign w:val="bottom"/>
            <w:hideMark/>
          </w:tcPr>
          <w:p w14:paraId="7F64EC3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DC6136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2E33D2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612,00</w:t>
            </w:r>
          </w:p>
        </w:tc>
        <w:tc>
          <w:tcPr>
            <w:tcW w:w="438" w:type="pct"/>
            <w:noWrap/>
            <w:vAlign w:val="bottom"/>
            <w:hideMark/>
          </w:tcPr>
          <w:p w14:paraId="32AD8F6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9B776A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7FC9FC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1011</w:t>
            </w:r>
          </w:p>
        </w:tc>
        <w:tc>
          <w:tcPr>
            <w:tcW w:w="1918" w:type="pct"/>
            <w:vAlign w:val="bottom"/>
            <w:hideMark/>
          </w:tcPr>
          <w:p w14:paraId="4189F60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INFORMIRANJE I PROTOKOL</w:t>
            </w:r>
          </w:p>
        </w:tc>
        <w:tc>
          <w:tcPr>
            <w:tcW w:w="809" w:type="pct"/>
            <w:noWrap/>
            <w:vAlign w:val="bottom"/>
            <w:hideMark/>
          </w:tcPr>
          <w:p w14:paraId="64B10E0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434.000,00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7773794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485.500,00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23FFAF9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463.947,38</w:t>
            </w:r>
          </w:p>
        </w:tc>
        <w:tc>
          <w:tcPr>
            <w:tcW w:w="438" w:type="pct"/>
            <w:noWrap/>
            <w:vAlign w:val="bottom"/>
            <w:hideMark/>
          </w:tcPr>
          <w:p w14:paraId="2300332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95,56</w:t>
            </w:r>
          </w:p>
        </w:tc>
      </w:tr>
      <w:tr w:rsidR="00B43E00" w:rsidRPr="0065781D" w14:paraId="62F4644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E5088F6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A101101</w:t>
            </w:r>
          </w:p>
        </w:tc>
        <w:tc>
          <w:tcPr>
            <w:tcW w:w="1918" w:type="pct"/>
            <w:vAlign w:val="bottom"/>
            <w:hideMark/>
          </w:tcPr>
          <w:p w14:paraId="22A3357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AKTIVNOSTI INFORMIRANJA I PROTOKOLA</w:t>
            </w:r>
          </w:p>
        </w:tc>
        <w:tc>
          <w:tcPr>
            <w:tcW w:w="809" w:type="pct"/>
            <w:noWrap/>
            <w:vAlign w:val="bottom"/>
            <w:hideMark/>
          </w:tcPr>
          <w:p w14:paraId="6A46BF8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434.000,00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372E080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485.500,00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7BF64BD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463.947,38</w:t>
            </w:r>
          </w:p>
        </w:tc>
        <w:tc>
          <w:tcPr>
            <w:tcW w:w="438" w:type="pct"/>
            <w:noWrap/>
            <w:vAlign w:val="bottom"/>
            <w:hideMark/>
          </w:tcPr>
          <w:p w14:paraId="32C8F88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95,56</w:t>
            </w:r>
          </w:p>
        </w:tc>
      </w:tr>
      <w:tr w:rsidR="00B43E00" w:rsidRPr="0065781D" w14:paraId="78538C3D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4B8124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34A2B5E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434.000,00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6129B6B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485.500,00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185342C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463.947,38</w:t>
            </w:r>
          </w:p>
        </w:tc>
        <w:tc>
          <w:tcPr>
            <w:tcW w:w="438" w:type="pct"/>
            <w:noWrap/>
            <w:vAlign w:val="bottom"/>
            <w:hideMark/>
          </w:tcPr>
          <w:p w14:paraId="4D34A96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95,56</w:t>
            </w:r>
          </w:p>
        </w:tc>
      </w:tr>
      <w:tr w:rsidR="00B43E00" w:rsidRPr="0065781D" w14:paraId="0F0D95A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837E65D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538D4E5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6F02F6D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434.000,00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5FC42F0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485.500,00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044E18A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463.947,38</w:t>
            </w:r>
          </w:p>
        </w:tc>
        <w:tc>
          <w:tcPr>
            <w:tcW w:w="438" w:type="pct"/>
            <w:noWrap/>
            <w:vAlign w:val="bottom"/>
            <w:hideMark/>
          </w:tcPr>
          <w:p w14:paraId="4314C67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95,56</w:t>
            </w:r>
          </w:p>
        </w:tc>
      </w:tr>
      <w:tr w:rsidR="00B43E00" w:rsidRPr="0065781D" w14:paraId="1850A04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731D3E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3233</w:t>
            </w:r>
          </w:p>
        </w:tc>
        <w:tc>
          <w:tcPr>
            <w:tcW w:w="1918" w:type="pct"/>
            <w:vAlign w:val="bottom"/>
            <w:hideMark/>
          </w:tcPr>
          <w:p w14:paraId="6D9BD26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promidžbe i informiranja</w:t>
            </w:r>
          </w:p>
        </w:tc>
        <w:tc>
          <w:tcPr>
            <w:tcW w:w="809" w:type="pct"/>
            <w:noWrap/>
            <w:vAlign w:val="bottom"/>
            <w:hideMark/>
          </w:tcPr>
          <w:p w14:paraId="0DE4D40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EA6D30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0F9ABA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340.465,72</w:t>
            </w:r>
          </w:p>
        </w:tc>
        <w:tc>
          <w:tcPr>
            <w:tcW w:w="438" w:type="pct"/>
            <w:noWrap/>
            <w:vAlign w:val="bottom"/>
            <w:hideMark/>
          </w:tcPr>
          <w:p w14:paraId="0539DFF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C9E7ED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820A71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47B66D1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3C83A13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0CD562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06E404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20A59DA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79D7AD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774DBA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3239</w:t>
            </w:r>
          </w:p>
        </w:tc>
        <w:tc>
          <w:tcPr>
            <w:tcW w:w="1918" w:type="pct"/>
            <w:vAlign w:val="bottom"/>
            <w:hideMark/>
          </w:tcPr>
          <w:p w14:paraId="191B7A3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4E2B3D6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BE0956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1D1691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48.351,75</w:t>
            </w:r>
          </w:p>
        </w:tc>
        <w:tc>
          <w:tcPr>
            <w:tcW w:w="438" w:type="pct"/>
            <w:noWrap/>
            <w:vAlign w:val="bottom"/>
            <w:hideMark/>
          </w:tcPr>
          <w:p w14:paraId="79B95FC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D88641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F7E60A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3293</w:t>
            </w:r>
          </w:p>
        </w:tc>
        <w:tc>
          <w:tcPr>
            <w:tcW w:w="1918" w:type="pct"/>
            <w:vAlign w:val="bottom"/>
            <w:hideMark/>
          </w:tcPr>
          <w:p w14:paraId="3E4E924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Reprezentacija</w:t>
            </w:r>
          </w:p>
        </w:tc>
        <w:tc>
          <w:tcPr>
            <w:tcW w:w="809" w:type="pct"/>
            <w:noWrap/>
            <w:vAlign w:val="bottom"/>
            <w:hideMark/>
          </w:tcPr>
          <w:p w14:paraId="674E7CB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912766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455410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72.129,91</w:t>
            </w:r>
          </w:p>
        </w:tc>
        <w:tc>
          <w:tcPr>
            <w:tcW w:w="438" w:type="pct"/>
            <w:noWrap/>
            <w:vAlign w:val="bottom"/>
            <w:hideMark/>
          </w:tcPr>
          <w:p w14:paraId="35ACB42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7BD304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47455A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1012</w:t>
            </w:r>
          </w:p>
        </w:tc>
        <w:tc>
          <w:tcPr>
            <w:tcW w:w="1918" w:type="pct"/>
            <w:vAlign w:val="bottom"/>
            <w:hideMark/>
          </w:tcPr>
          <w:p w14:paraId="6E06508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POSEBNI GRADSKI PROGRAMI</w:t>
            </w:r>
          </w:p>
        </w:tc>
        <w:tc>
          <w:tcPr>
            <w:tcW w:w="809" w:type="pct"/>
            <w:noWrap/>
            <w:vAlign w:val="bottom"/>
            <w:hideMark/>
          </w:tcPr>
          <w:p w14:paraId="034BACE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785.873,00</w:t>
            </w:r>
          </w:p>
        </w:tc>
        <w:tc>
          <w:tcPr>
            <w:tcW w:w="662" w:type="pct"/>
            <w:noWrap/>
            <w:vAlign w:val="bottom"/>
            <w:hideMark/>
          </w:tcPr>
          <w:p w14:paraId="0935B2F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825.123,00</w:t>
            </w:r>
          </w:p>
        </w:tc>
        <w:tc>
          <w:tcPr>
            <w:tcW w:w="665" w:type="pct"/>
            <w:noWrap/>
            <w:vAlign w:val="bottom"/>
            <w:hideMark/>
          </w:tcPr>
          <w:p w14:paraId="6C1FE11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662.337,54</w:t>
            </w:r>
          </w:p>
        </w:tc>
        <w:tc>
          <w:tcPr>
            <w:tcW w:w="438" w:type="pct"/>
            <w:noWrap/>
            <w:vAlign w:val="bottom"/>
            <w:hideMark/>
          </w:tcPr>
          <w:p w14:paraId="1E0BDA2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80,27</w:t>
            </w:r>
          </w:p>
        </w:tc>
      </w:tr>
      <w:tr w:rsidR="00B43E00" w:rsidRPr="0065781D" w14:paraId="44678D2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FF22EBF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A101201</w:t>
            </w:r>
          </w:p>
        </w:tc>
        <w:tc>
          <w:tcPr>
            <w:tcW w:w="1918" w:type="pct"/>
            <w:vAlign w:val="bottom"/>
            <w:hideMark/>
          </w:tcPr>
          <w:p w14:paraId="48F8212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MANIFESTACIJE I POKROVITELJSTVA</w:t>
            </w:r>
          </w:p>
        </w:tc>
        <w:tc>
          <w:tcPr>
            <w:tcW w:w="809" w:type="pct"/>
            <w:noWrap/>
            <w:vAlign w:val="bottom"/>
            <w:hideMark/>
          </w:tcPr>
          <w:p w14:paraId="721C2E0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241.811,00</w:t>
            </w:r>
          </w:p>
        </w:tc>
        <w:tc>
          <w:tcPr>
            <w:tcW w:w="662" w:type="pct"/>
            <w:noWrap/>
            <w:vAlign w:val="bottom"/>
            <w:hideMark/>
          </w:tcPr>
          <w:p w14:paraId="3E1FAFF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249.246,00</w:t>
            </w:r>
          </w:p>
        </w:tc>
        <w:tc>
          <w:tcPr>
            <w:tcW w:w="665" w:type="pct"/>
            <w:noWrap/>
            <w:vAlign w:val="bottom"/>
            <w:hideMark/>
          </w:tcPr>
          <w:p w14:paraId="60AE91B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172.628,58</w:t>
            </w:r>
          </w:p>
        </w:tc>
        <w:tc>
          <w:tcPr>
            <w:tcW w:w="438" w:type="pct"/>
            <w:noWrap/>
            <w:vAlign w:val="bottom"/>
            <w:hideMark/>
          </w:tcPr>
          <w:p w14:paraId="2417E98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69,26</w:t>
            </w:r>
          </w:p>
        </w:tc>
      </w:tr>
      <w:tr w:rsidR="00B43E00" w:rsidRPr="0065781D" w14:paraId="4BE182E2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39FF81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3AFCCCF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239.811,00</w:t>
            </w:r>
          </w:p>
        </w:tc>
        <w:tc>
          <w:tcPr>
            <w:tcW w:w="662" w:type="pct"/>
            <w:noWrap/>
            <w:vAlign w:val="bottom"/>
            <w:hideMark/>
          </w:tcPr>
          <w:p w14:paraId="0F50E8D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247.246,00</w:t>
            </w:r>
          </w:p>
        </w:tc>
        <w:tc>
          <w:tcPr>
            <w:tcW w:w="665" w:type="pct"/>
            <w:noWrap/>
            <w:vAlign w:val="bottom"/>
            <w:hideMark/>
          </w:tcPr>
          <w:p w14:paraId="2E006AC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172.628,58</w:t>
            </w:r>
          </w:p>
        </w:tc>
        <w:tc>
          <w:tcPr>
            <w:tcW w:w="438" w:type="pct"/>
            <w:noWrap/>
            <w:vAlign w:val="bottom"/>
            <w:hideMark/>
          </w:tcPr>
          <w:p w14:paraId="610D076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69,82</w:t>
            </w:r>
          </w:p>
        </w:tc>
      </w:tr>
      <w:tr w:rsidR="00B43E00" w:rsidRPr="0065781D" w14:paraId="111002B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567061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7C61B96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4C13B4A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128.500,00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2B07840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141.500,00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5A5FD97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121.053,84</w:t>
            </w:r>
          </w:p>
        </w:tc>
        <w:tc>
          <w:tcPr>
            <w:tcW w:w="438" w:type="pct"/>
            <w:noWrap/>
            <w:vAlign w:val="bottom"/>
            <w:hideMark/>
          </w:tcPr>
          <w:p w14:paraId="2A260EB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85,55</w:t>
            </w:r>
          </w:p>
        </w:tc>
      </w:tr>
      <w:tr w:rsidR="00B43E00" w:rsidRPr="0065781D" w14:paraId="7FAF4C5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E45C83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3233</w:t>
            </w:r>
          </w:p>
        </w:tc>
        <w:tc>
          <w:tcPr>
            <w:tcW w:w="1918" w:type="pct"/>
            <w:vAlign w:val="bottom"/>
            <w:hideMark/>
          </w:tcPr>
          <w:p w14:paraId="461F426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promidžbe i informiranja</w:t>
            </w:r>
          </w:p>
        </w:tc>
        <w:tc>
          <w:tcPr>
            <w:tcW w:w="809" w:type="pct"/>
            <w:noWrap/>
            <w:vAlign w:val="bottom"/>
            <w:hideMark/>
          </w:tcPr>
          <w:p w14:paraId="3843EB8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0B02A2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14F1C2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71.825,00</w:t>
            </w:r>
          </w:p>
        </w:tc>
        <w:tc>
          <w:tcPr>
            <w:tcW w:w="438" w:type="pct"/>
            <w:noWrap/>
            <w:vAlign w:val="bottom"/>
            <w:hideMark/>
          </w:tcPr>
          <w:p w14:paraId="72F6C34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2C971C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310B10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3299</w:t>
            </w:r>
          </w:p>
        </w:tc>
        <w:tc>
          <w:tcPr>
            <w:tcW w:w="1918" w:type="pct"/>
            <w:vAlign w:val="bottom"/>
            <w:hideMark/>
          </w:tcPr>
          <w:p w14:paraId="3264F48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rashodi poslovanja</w:t>
            </w:r>
          </w:p>
        </w:tc>
        <w:tc>
          <w:tcPr>
            <w:tcW w:w="809" w:type="pct"/>
            <w:noWrap/>
            <w:vAlign w:val="bottom"/>
            <w:hideMark/>
          </w:tcPr>
          <w:p w14:paraId="66067AD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1A4AFF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5FEEF8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49.228,84</w:t>
            </w:r>
          </w:p>
        </w:tc>
        <w:tc>
          <w:tcPr>
            <w:tcW w:w="438" w:type="pct"/>
            <w:noWrap/>
            <w:vAlign w:val="bottom"/>
            <w:hideMark/>
          </w:tcPr>
          <w:p w14:paraId="6038816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0D9606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51F014A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36</w:t>
            </w:r>
          </w:p>
        </w:tc>
        <w:tc>
          <w:tcPr>
            <w:tcW w:w="1918" w:type="pct"/>
            <w:vAlign w:val="bottom"/>
            <w:hideMark/>
          </w:tcPr>
          <w:p w14:paraId="018142A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Pomoći dane u inozemstvo i unutar općeg proračuna</w:t>
            </w:r>
          </w:p>
        </w:tc>
        <w:tc>
          <w:tcPr>
            <w:tcW w:w="809" w:type="pct"/>
            <w:noWrap/>
            <w:vAlign w:val="bottom"/>
            <w:hideMark/>
          </w:tcPr>
          <w:p w14:paraId="56E6170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34.540,00</w:t>
            </w:r>
          </w:p>
        </w:tc>
        <w:tc>
          <w:tcPr>
            <w:tcW w:w="662" w:type="pct"/>
            <w:noWrap/>
            <w:vAlign w:val="bottom"/>
            <w:hideMark/>
          </w:tcPr>
          <w:p w14:paraId="540DF04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32.813,00</w:t>
            </w:r>
          </w:p>
        </w:tc>
        <w:tc>
          <w:tcPr>
            <w:tcW w:w="665" w:type="pct"/>
            <w:noWrap/>
            <w:vAlign w:val="bottom"/>
            <w:hideMark/>
          </w:tcPr>
          <w:p w14:paraId="35C8F5A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17.632,05</w:t>
            </w:r>
          </w:p>
        </w:tc>
        <w:tc>
          <w:tcPr>
            <w:tcW w:w="438" w:type="pct"/>
            <w:noWrap/>
            <w:vAlign w:val="bottom"/>
            <w:hideMark/>
          </w:tcPr>
          <w:p w14:paraId="79857B5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53,73</w:t>
            </w:r>
          </w:p>
        </w:tc>
      </w:tr>
      <w:tr w:rsidR="00B43E00" w:rsidRPr="0065781D" w14:paraId="09B5E53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E53C78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3632</w:t>
            </w:r>
          </w:p>
        </w:tc>
        <w:tc>
          <w:tcPr>
            <w:tcW w:w="1918" w:type="pct"/>
            <w:vAlign w:val="bottom"/>
            <w:hideMark/>
          </w:tcPr>
          <w:p w14:paraId="6F1B434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Kapitalne pomoći drugom proračunu i izvanproračunskim korisnicima</w:t>
            </w:r>
          </w:p>
        </w:tc>
        <w:tc>
          <w:tcPr>
            <w:tcW w:w="809" w:type="pct"/>
            <w:noWrap/>
            <w:vAlign w:val="bottom"/>
            <w:hideMark/>
          </w:tcPr>
          <w:p w14:paraId="03F14A6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AC0D14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22A361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1.132,05</w:t>
            </w:r>
          </w:p>
        </w:tc>
        <w:tc>
          <w:tcPr>
            <w:tcW w:w="438" w:type="pct"/>
            <w:noWrap/>
            <w:vAlign w:val="bottom"/>
            <w:hideMark/>
          </w:tcPr>
          <w:p w14:paraId="1868DB6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02F248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227774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3661</w:t>
            </w:r>
          </w:p>
        </w:tc>
        <w:tc>
          <w:tcPr>
            <w:tcW w:w="1918" w:type="pct"/>
            <w:vAlign w:val="bottom"/>
            <w:hideMark/>
          </w:tcPr>
          <w:p w14:paraId="5F17A1C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Tekuće pomoći proračunskim korisnicima drugih proračuna</w:t>
            </w:r>
          </w:p>
        </w:tc>
        <w:tc>
          <w:tcPr>
            <w:tcW w:w="809" w:type="pct"/>
            <w:noWrap/>
            <w:vAlign w:val="bottom"/>
            <w:hideMark/>
          </w:tcPr>
          <w:p w14:paraId="28A637F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BBDF56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17CD8E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16.500,00</w:t>
            </w:r>
          </w:p>
        </w:tc>
        <w:tc>
          <w:tcPr>
            <w:tcW w:w="438" w:type="pct"/>
            <w:noWrap/>
            <w:vAlign w:val="bottom"/>
            <w:hideMark/>
          </w:tcPr>
          <w:p w14:paraId="7D9AA16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2A103E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B98C10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</w:t>
            </w:r>
          </w:p>
        </w:tc>
        <w:tc>
          <w:tcPr>
            <w:tcW w:w="1918" w:type="pct"/>
            <w:vAlign w:val="bottom"/>
            <w:hideMark/>
          </w:tcPr>
          <w:p w14:paraId="4E322B0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donacije, kazne, naknade šteta i kapitalne pomoći</w:t>
            </w:r>
          </w:p>
        </w:tc>
        <w:tc>
          <w:tcPr>
            <w:tcW w:w="809" w:type="pct"/>
            <w:noWrap/>
            <w:vAlign w:val="bottom"/>
            <w:hideMark/>
          </w:tcPr>
          <w:p w14:paraId="75A933D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60.481,00</w:t>
            </w:r>
          </w:p>
        </w:tc>
        <w:tc>
          <w:tcPr>
            <w:tcW w:w="662" w:type="pct"/>
            <w:noWrap/>
            <w:vAlign w:val="bottom"/>
            <w:hideMark/>
          </w:tcPr>
          <w:p w14:paraId="77375EF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57.457,00</w:t>
            </w:r>
          </w:p>
        </w:tc>
        <w:tc>
          <w:tcPr>
            <w:tcW w:w="665" w:type="pct"/>
            <w:noWrap/>
            <w:vAlign w:val="bottom"/>
            <w:hideMark/>
          </w:tcPr>
          <w:p w14:paraId="224397E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32.810,64</w:t>
            </w:r>
          </w:p>
        </w:tc>
        <w:tc>
          <w:tcPr>
            <w:tcW w:w="438" w:type="pct"/>
            <w:noWrap/>
            <w:vAlign w:val="bottom"/>
            <w:hideMark/>
          </w:tcPr>
          <w:p w14:paraId="162849B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57,10</w:t>
            </w:r>
          </w:p>
        </w:tc>
      </w:tr>
      <w:tr w:rsidR="00B43E00" w:rsidRPr="0065781D" w14:paraId="7A1A261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61F18D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3811</w:t>
            </w:r>
          </w:p>
        </w:tc>
        <w:tc>
          <w:tcPr>
            <w:tcW w:w="1918" w:type="pct"/>
            <w:vAlign w:val="bottom"/>
            <w:hideMark/>
          </w:tcPr>
          <w:p w14:paraId="420805B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Tekuće donacije u novcu</w:t>
            </w:r>
          </w:p>
        </w:tc>
        <w:tc>
          <w:tcPr>
            <w:tcW w:w="809" w:type="pct"/>
            <w:noWrap/>
            <w:vAlign w:val="bottom"/>
            <w:hideMark/>
          </w:tcPr>
          <w:p w14:paraId="48CFCD4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703763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ADBBA4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4.400,00</w:t>
            </w:r>
          </w:p>
        </w:tc>
        <w:tc>
          <w:tcPr>
            <w:tcW w:w="438" w:type="pct"/>
            <w:noWrap/>
            <w:vAlign w:val="bottom"/>
            <w:hideMark/>
          </w:tcPr>
          <w:p w14:paraId="2A8637D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287D88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8338C5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3821</w:t>
            </w:r>
          </w:p>
        </w:tc>
        <w:tc>
          <w:tcPr>
            <w:tcW w:w="1918" w:type="pct"/>
            <w:vAlign w:val="bottom"/>
            <w:hideMark/>
          </w:tcPr>
          <w:p w14:paraId="4C9C56C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Kapitalne donacije neprofitnim organizacijama</w:t>
            </w:r>
          </w:p>
        </w:tc>
        <w:tc>
          <w:tcPr>
            <w:tcW w:w="809" w:type="pct"/>
            <w:noWrap/>
            <w:vAlign w:val="bottom"/>
            <w:hideMark/>
          </w:tcPr>
          <w:p w14:paraId="24BAC4D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C1E928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BE7E26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28.410,64</w:t>
            </w:r>
          </w:p>
        </w:tc>
        <w:tc>
          <w:tcPr>
            <w:tcW w:w="438" w:type="pct"/>
            <w:noWrap/>
            <w:vAlign w:val="bottom"/>
            <w:hideMark/>
          </w:tcPr>
          <w:p w14:paraId="79E5DE2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D7235D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08B928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7581482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7BBA858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16.290,00</w:t>
            </w:r>
          </w:p>
        </w:tc>
        <w:tc>
          <w:tcPr>
            <w:tcW w:w="662" w:type="pct"/>
            <w:noWrap/>
            <w:vAlign w:val="bottom"/>
            <w:hideMark/>
          </w:tcPr>
          <w:p w14:paraId="3DA1085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15.476,00</w:t>
            </w:r>
          </w:p>
        </w:tc>
        <w:tc>
          <w:tcPr>
            <w:tcW w:w="665" w:type="pct"/>
            <w:noWrap/>
            <w:vAlign w:val="bottom"/>
            <w:hideMark/>
          </w:tcPr>
          <w:p w14:paraId="65CB023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1.132,05</w:t>
            </w:r>
          </w:p>
        </w:tc>
        <w:tc>
          <w:tcPr>
            <w:tcW w:w="438" w:type="pct"/>
            <w:noWrap/>
            <w:vAlign w:val="bottom"/>
            <w:hideMark/>
          </w:tcPr>
          <w:p w14:paraId="38220DA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7,31</w:t>
            </w:r>
          </w:p>
        </w:tc>
      </w:tr>
      <w:tr w:rsidR="00B43E00" w:rsidRPr="0065781D" w14:paraId="73E656B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188CDE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4227</w:t>
            </w:r>
          </w:p>
        </w:tc>
        <w:tc>
          <w:tcPr>
            <w:tcW w:w="1918" w:type="pct"/>
            <w:vAlign w:val="bottom"/>
            <w:hideMark/>
          </w:tcPr>
          <w:p w14:paraId="284FEB5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Uređaji, strojevi i oprema za ostale namjene</w:t>
            </w:r>
          </w:p>
        </w:tc>
        <w:tc>
          <w:tcPr>
            <w:tcW w:w="809" w:type="pct"/>
            <w:noWrap/>
            <w:vAlign w:val="bottom"/>
            <w:hideMark/>
          </w:tcPr>
          <w:p w14:paraId="1D051D8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84AE6E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C8A5AA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1.132,05</w:t>
            </w:r>
          </w:p>
        </w:tc>
        <w:tc>
          <w:tcPr>
            <w:tcW w:w="438" w:type="pct"/>
            <w:noWrap/>
            <w:vAlign w:val="bottom"/>
            <w:hideMark/>
          </w:tcPr>
          <w:p w14:paraId="02C5A8B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8247D33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69962F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5.5. Pomoći EU</w:t>
            </w:r>
          </w:p>
        </w:tc>
        <w:tc>
          <w:tcPr>
            <w:tcW w:w="809" w:type="pct"/>
            <w:noWrap/>
            <w:vAlign w:val="bottom"/>
            <w:hideMark/>
          </w:tcPr>
          <w:p w14:paraId="2577001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614B421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1F32DD4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7D6072E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50F0149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AE40EC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0A17CEE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4E680E0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08EF64F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6301D8B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58E47F2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0C6B319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55237D3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A101202</w:t>
            </w:r>
          </w:p>
        </w:tc>
        <w:tc>
          <w:tcPr>
            <w:tcW w:w="1918" w:type="pct"/>
            <w:vAlign w:val="bottom"/>
            <w:hideMark/>
          </w:tcPr>
          <w:p w14:paraId="5E346D1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POTPORE BRANITELJIMA DOMOVINSKOG RATA I DRUGI PROGRAMI</w:t>
            </w:r>
          </w:p>
        </w:tc>
        <w:tc>
          <w:tcPr>
            <w:tcW w:w="809" w:type="pct"/>
            <w:noWrap/>
            <w:vAlign w:val="bottom"/>
            <w:hideMark/>
          </w:tcPr>
          <w:p w14:paraId="1C4B257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92.802,00</w:t>
            </w:r>
          </w:p>
        </w:tc>
        <w:tc>
          <w:tcPr>
            <w:tcW w:w="662" w:type="pct"/>
            <w:noWrap/>
            <w:vAlign w:val="bottom"/>
            <w:hideMark/>
          </w:tcPr>
          <w:p w14:paraId="09E8181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95.462,00</w:t>
            </w:r>
          </w:p>
        </w:tc>
        <w:tc>
          <w:tcPr>
            <w:tcW w:w="665" w:type="pct"/>
            <w:noWrap/>
            <w:vAlign w:val="bottom"/>
            <w:hideMark/>
          </w:tcPr>
          <w:p w14:paraId="27F14BD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88.107,07</w:t>
            </w:r>
          </w:p>
        </w:tc>
        <w:tc>
          <w:tcPr>
            <w:tcW w:w="438" w:type="pct"/>
            <w:noWrap/>
            <w:vAlign w:val="bottom"/>
            <w:hideMark/>
          </w:tcPr>
          <w:p w14:paraId="6EF6C83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92,30</w:t>
            </w:r>
          </w:p>
        </w:tc>
      </w:tr>
      <w:tr w:rsidR="00B43E00" w:rsidRPr="0065781D" w14:paraId="2EDB0180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75AE28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44AFFE2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92.802,00</w:t>
            </w:r>
          </w:p>
        </w:tc>
        <w:tc>
          <w:tcPr>
            <w:tcW w:w="662" w:type="pct"/>
            <w:noWrap/>
            <w:vAlign w:val="bottom"/>
            <w:hideMark/>
          </w:tcPr>
          <w:p w14:paraId="2EB5D3B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95.462,00</w:t>
            </w:r>
          </w:p>
        </w:tc>
        <w:tc>
          <w:tcPr>
            <w:tcW w:w="665" w:type="pct"/>
            <w:noWrap/>
            <w:vAlign w:val="bottom"/>
            <w:hideMark/>
          </w:tcPr>
          <w:p w14:paraId="1088F4F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88.107,07</w:t>
            </w:r>
          </w:p>
        </w:tc>
        <w:tc>
          <w:tcPr>
            <w:tcW w:w="438" w:type="pct"/>
            <w:noWrap/>
            <w:vAlign w:val="bottom"/>
            <w:hideMark/>
          </w:tcPr>
          <w:p w14:paraId="712B8D5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92,30</w:t>
            </w:r>
          </w:p>
        </w:tc>
      </w:tr>
      <w:tr w:rsidR="00B43E00" w:rsidRPr="0065781D" w14:paraId="5517F2E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2D567BD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6FF9882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52E895A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29.802,00</w:t>
            </w:r>
          </w:p>
        </w:tc>
        <w:tc>
          <w:tcPr>
            <w:tcW w:w="662" w:type="pct"/>
            <w:noWrap/>
            <w:vAlign w:val="bottom"/>
            <w:hideMark/>
          </w:tcPr>
          <w:p w14:paraId="3FC334D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32.462,00</w:t>
            </w:r>
          </w:p>
        </w:tc>
        <w:tc>
          <w:tcPr>
            <w:tcW w:w="665" w:type="pct"/>
            <w:noWrap/>
            <w:vAlign w:val="bottom"/>
            <w:hideMark/>
          </w:tcPr>
          <w:p w14:paraId="3ECFD76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26.507,07</w:t>
            </w:r>
          </w:p>
        </w:tc>
        <w:tc>
          <w:tcPr>
            <w:tcW w:w="438" w:type="pct"/>
            <w:noWrap/>
            <w:vAlign w:val="bottom"/>
            <w:hideMark/>
          </w:tcPr>
          <w:p w14:paraId="4687717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81,66</w:t>
            </w:r>
          </w:p>
        </w:tc>
      </w:tr>
      <w:tr w:rsidR="00B43E00" w:rsidRPr="0065781D" w14:paraId="21E4CE8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2CDCB7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3232</w:t>
            </w:r>
          </w:p>
        </w:tc>
        <w:tc>
          <w:tcPr>
            <w:tcW w:w="1918" w:type="pct"/>
            <w:vAlign w:val="bottom"/>
            <w:hideMark/>
          </w:tcPr>
          <w:p w14:paraId="7C02E49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809" w:type="pct"/>
            <w:noWrap/>
            <w:vAlign w:val="bottom"/>
            <w:hideMark/>
          </w:tcPr>
          <w:p w14:paraId="1607C78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37E3DB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D126DB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3.657,50</w:t>
            </w:r>
          </w:p>
        </w:tc>
        <w:tc>
          <w:tcPr>
            <w:tcW w:w="438" w:type="pct"/>
            <w:noWrap/>
            <w:vAlign w:val="bottom"/>
            <w:hideMark/>
          </w:tcPr>
          <w:p w14:paraId="2709112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93599B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1D4E3F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3234</w:t>
            </w:r>
          </w:p>
        </w:tc>
        <w:tc>
          <w:tcPr>
            <w:tcW w:w="1918" w:type="pct"/>
            <w:vAlign w:val="bottom"/>
            <w:hideMark/>
          </w:tcPr>
          <w:p w14:paraId="3F3983E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Komunalne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1C85BEE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1F8C40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F846DB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22.797,62</w:t>
            </w:r>
          </w:p>
        </w:tc>
        <w:tc>
          <w:tcPr>
            <w:tcW w:w="438" w:type="pct"/>
            <w:noWrap/>
            <w:vAlign w:val="bottom"/>
            <w:hideMark/>
          </w:tcPr>
          <w:p w14:paraId="26731D3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B92891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8577C5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3299</w:t>
            </w:r>
          </w:p>
        </w:tc>
        <w:tc>
          <w:tcPr>
            <w:tcW w:w="1918" w:type="pct"/>
            <w:vAlign w:val="bottom"/>
            <w:hideMark/>
          </w:tcPr>
          <w:p w14:paraId="1F49F48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rashodi poslovanja</w:t>
            </w:r>
          </w:p>
        </w:tc>
        <w:tc>
          <w:tcPr>
            <w:tcW w:w="809" w:type="pct"/>
            <w:noWrap/>
            <w:vAlign w:val="bottom"/>
            <w:hideMark/>
          </w:tcPr>
          <w:p w14:paraId="7337314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76AD7F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8EB46B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51,95</w:t>
            </w:r>
          </w:p>
        </w:tc>
        <w:tc>
          <w:tcPr>
            <w:tcW w:w="438" w:type="pct"/>
            <w:noWrap/>
            <w:vAlign w:val="bottom"/>
            <w:hideMark/>
          </w:tcPr>
          <w:p w14:paraId="0503BDB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B35B92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FA16516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37</w:t>
            </w:r>
          </w:p>
        </w:tc>
        <w:tc>
          <w:tcPr>
            <w:tcW w:w="1918" w:type="pct"/>
            <w:vAlign w:val="bottom"/>
            <w:hideMark/>
          </w:tcPr>
          <w:p w14:paraId="2DAFC60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Naknade građanima i kućanstvima na temelju osiguranja i druge naknade</w:t>
            </w:r>
          </w:p>
        </w:tc>
        <w:tc>
          <w:tcPr>
            <w:tcW w:w="809" w:type="pct"/>
            <w:noWrap/>
            <w:vAlign w:val="bottom"/>
            <w:hideMark/>
          </w:tcPr>
          <w:p w14:paraId="4B4D980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4.200,00</w:t>
            </w:r>
          </w:p>
        </w:tc>
        <w:tc>
          <w:tcPr>
            <w:tcW w:w="662" w:type="pct"/>
            <w:noWrap/>
            <w:vAlign w:val="bottom"/>
            <w:hideMark/>
          </w:tcPr>
          <w:p w14:paraId="7ACDD39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4.200,00</w:t>
            </w:r>
          </w:p>
        </w:tc>
        <w:tc>
          <w:tcPr>
            <w:tcW w:w="665" w:type="pct"/>
            <w:noWrap/>
            <w:vAlign w:val="bottom"/>
            <w:hideMark/>
          </w:tcPr>
          <w:p w14:paraId="453BA85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3.800,00</w:t>
            </w:r>
          </w:p>
        </w:tc>
        <w:tc>
          <w:tcPr>
            <w:tcW w:w="438" w:type="pct"/>
            <w:noWrap/>
            <w:vAlign w:val="bottom"/>
            <w:hideMark/>
          </w:tcPr>
          <w:p w14:paraId="1CB5F2F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90,48</w:t>
            </w:r>
          </w:p>
        </w:tc>
      </w:tr>
      <w:tr w:rsidR="00B43E00" w:rsidRPr="0065781D" w14:paraId="2807CAE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70CF07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3721</w:t>
            </w:r>
          </w:p>
        </w:tc>
        <w:tc>
          <w:tcPr>
            <w:tcW w:w="1918" w:type="pct"/>
            <w:vAlign w:val="bottom"/>
            <w:hideMark/>
          </w:tcPr>
          <w:p w14:paraId="3671391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Naknade građanima i kućanstvima u novcu</w:t>
            </w:r>
          </w:p>
        </w:tc>
        <w:tc>
          <w:tcPr>
            <w:tcW w:w="809" w:type="pct"/>
            <w:noWrap/>
            <w:vAlign w:val="bottom"/>
            <w:hideMark/>
          </w:tcPr>
          <w:p w14:paraId="30A885A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C1CC83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738B5D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3.800,00</w:t>
            </w:r>
          </w:p>
        </w:tc>
        <w:tc>
          <w:tcPr>
            <w:tcW w:w="438" w:type="pct"/>
            <w:noWrap/>
            <w:vAlign w:val="bottom"/>
            <w:hideMark/>
          </w:tcPr>
          <w:p w14:paraId="25A4381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ABE458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DFFDAE1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</w:t>
            </w:r>
          </w:p>
        </w:tc>
        <w:tc>
          <w:tcPr>
            <w:tcW w:w="1918" w:type="pct"/>
            <w:vAlign w:val="bottom"/>
            <w:hideMark/>
          </w:tcPr>
          <w:p w14:paraId="6B7CD73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donacije, kazne, naknade šteta i kapitalne pomoći</w:t>
            </w:r>
          </w:p>
        </w:tc>
        <w:tc>
          <w:tcPr>
            <w:tcW w:w="809" w:type="pct"/>
            <w:noWrap/>
            <w:vAlign w:val="bottom"/>
            <w:hideMark/>
          </w:tcPr>
          <w:p w14:paraId="2F58F48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57.800,00</w:t>
            </w:r>
          </w:p>
        </w:tc>
        <w:tc>
          <w:tcPr>
            <w:tcW w:w="662" w:type="pct"/>
            <w:noWrap/>
            <w:vAlign w:val="bottom"/>
            <w:hideMark/>
          </w:tcPr>
          <w:p w14:paraId="02AABF6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57.800,00</w:t>
            </w:r>
          </w:p>
        </w:tc>
        <w:tc>
          <w:tcPr>
            <w:tcW w:w="665" w:type="pct"/>
            <w:noWrap/>
            <w:vAlign w:val="bottom"/>
            <w:hideMark/>
          </w:tcPr>
          <w:p w14:paraId="6B7EC29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57.800,00</w:t>
            </w:r>
          </w:p>
        </w:tc>
        <w:tc>
          <w:tcPr>
            <w:tcW w:w="438" w:type="pct"/>
            <w:noWrap/>
            <w:vAlign w:val="bottom"/>
            <w:hideMark/>
          </w:tcPr>
          <w:p w14:paraId="78FCF13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70A4EA7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07D828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3811</w:t>
            </w:r>
          </w:p>
        </w:tc>
        <w:tc>
          <w:tcPr>
            <w:tcW w:w="1918" w:type="pct"/>
            <w:vAlign w:val="bottom"/>
            <w:hideMark/>
          </w:tcPr>
          <w:p w14:paraId="3A05BAB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Tekuće donacije u novcu</w:t>
            </w:r>
          </w:p>
        </w:tc>
        <w:tc>
          <w:tcPr>
            <w:tcW w:w="809" w:type="pct"/>
            <w:noWrap/>
            <w:vAlign w:val="bottom"/>
            <w:hideMark/>
          </w:tcPr>
          <w:p w14:paraId="08D86BA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1A78EF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42529C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57.800,00</w:t>
            </w:r>
          </w:p>
        </w:tc>
        <w:tc>
          <w:tcPr>
            <w:tcW w:w="438" w:type="pct"/>
            <w:noWrap/>
            <w:vAlign w:val="bottom"/>
            <w:hideMark/>
          </w:tcPr>
          <w:p w14:paraId="60C13F4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CAD4E1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1C3E47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5320B89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29557EE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4FF12CF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7256040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68E5384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55C747E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F9AA991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A101203</w:t>
            </w:r>
          </w:p>
        </w:tc>
        <w:tc>
          <w:tcPr>
            <w:tcW w:w="1918" w:type="pct"/>
            <w:vAlign w:val="bottom"/>
            <w:hideMark/>
          </w:tcPr>
          <w:p w14:paraId="4B68034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GRADSKE SVEČANOSTI I OBILJEŽAVANJE PRIGODNIH DATUMA</w:t>
            </w:r>
          </w:p>
        </w:tc>
        <w:tc>
          <w:tcPr>
            <w:tcW w:w="809" w:type="pct"/>
            <w:noWrap/>
            <w:vAlign w:val="bottom"/>
            <w:hideMark/>
          </w:tcPr>
          <w:p w14:paraId="7051BDC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278.600,00</w:t>
            </w:r>
          </w:p>
        </w:tc>
        <w:tc>
          <w:tcPr>
            <w:tcW w:w="662" w:type="pct"/>
            <w:noWrap/>
            <w:vAlign w:val="bottom"/>
            <w:hideMark/>
          </w:tcPr>
          <w:p w14:paraId="0AEBAF4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298.600,00</w:t>
            </w:r>
          </w:p>
        </w:tc>
        <w:tc>
          <w:tcPr>
            <w:tcW w:w="665" w:type="pct"/>
            <w:noWrap/>
            <w:vAlign w:val="bottom"/>
            <w:hideMark/>
          </w:tcPr>
          <w:p w14:paraId="0EB0F59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282.144,69</w:t>
            </w:r>
          </w:p>
        </w:tc>
        <w:tc>
          <w:tcPr>
            <w:tcW w:w="438" w:type="pct"/>
            <w:noWrap/>
            <w:vAlign w:val="bottom"/>
            <w:hideMark/>
          </w:tcPr>
          <w:p w14:paraId="35CB5D4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94,49</w:t>
            </w:r>
          </w:p>
        </w:tc>
      </w:tr>
      <w:tr w:rsidR="00B43E00" w:rsidRPr="0065781D" w14:paraId="741A0057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91F8A6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2A0E089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263.600,00</w:t>
            </w:r>
          </w:p>
        </w:tc>
        <w:tc>
          <w:tcPr>
            <w:tcW w:w="662" w:type="pct"/>
            <w:noWrap/>
            <w:vAlign w:val="bottom"/>
            <w:hideMark/>
          </w:tcPr>
          <w:p w14:paraId="776D051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283.600,00</w:t>
            </w:r>
          </w:p>
        </w:tc>
        <w:tc>
          <w:tcPr>
            <w:tcW w:w="665" w:type="pct"/>
            <w:noWrap/>
            <w:vAlign w:val="bottom"/>
            <w:hideMark/>
          </w:tcPr>
          <w:p w14:paraId="2C68201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267.144,69</w:t>
            </w:r>
          </w:p>
        </w:tc>
        <w:tc>
          <w:tcPr>
            <w:tcW w:w="438" w:type="pct"/>
            <w:noWrap/>
            <w:vAlign w:val="bottom"/>
            <w:hideMark/>
          </w:tcPr>
          <w:p w14:paraId="31A3CDC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94,20</w:t>
            </w:r>
          </w:p>
        </w:tc>
      </w:tr>
      <w:tr w:rsidR="00B43E00" w:rsidRPr="0065781D" w14:paraId="45E050D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48BFA86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2916B65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675D919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263.600,00</w:t>
            </w:r>
          </w:p>
        </w:tc>
        <w:tc>
          <w:tcPr>
            <w:tcW w:w="662" w:type="pct"/>
            <w:noWrap/>
            <w:vAlign w:val="bottom"/>
            <w:hideMark/>
          </w:tcPr>
          <w:p w14:paraId="0BA6A52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283.600,00</w:t>
            </w:r>
          </w:p>
        </w:tc>
        <w:tc>
          <w:tcPr>
            <w:tcW w:w="665" w:type="pct"/>
            <w:noWrap/>
            <w:vAlign w:val="bottom"/>
            <w:hideMark/>
          </w:tcPr>
          <w:p w14:paraId="131B4AA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267.144,69</w:t>
            </w:r>
          </w:p>
        </w:tc>
        <w:tc>
          <w:tcPr>
            <w:tcW w:w="438" w:type="pct"/>
            <w:noWrap/>
            <w:vAlign w:val="bottom"/>
            <w:hideMark/>
          </w:tcPr>
          <w:p w14:paraId="190A941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94,20</w:t>
            </w:r>
          </w:p>
        </w:tc>
      </w:tr>
      <w:tr w:rsidR="00B43E00" w:rsidRPr="0065781D" w14:paraId="627AF01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98AD03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3235</w:t>
            </w:r>
          </w:p>
        </w:tc>
        <w:tc>
          <w:tcPr>
            <w:tcW w:w="1918" w:type="pct"/>
            <w:vAlign w:val="bottom"/>
            <w:hideMark/>
          </w:tcPr>
          <w:p w14:paraId="6D6325C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Zakupnine i najamnine</w:t>
            </w:r>
          </w:p>
        </w:tc>
        <w:tc>
          <w:tcPr>
            <w:tcW w:w="809" w:type="pct"/>
            <w:noWrap/>
            <w:vAlign w:val="bottom"/>
            <w:hideMark/>
          </w:tcPr>
          <w:p w14:paraId="0FACFB9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A3BAD0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E6A176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38.203,88</w:t>
            </w:r>
          </w:p>
        </w:tc>
        <w:tc>
          <w:tcPr>
            <w:tcW w:w="438" w:type="pct"/>
            <w:noWrap/>
            <w:vAlign w:val="bottom"/>
            <w:hideMark/>
          </w:tcPr>
          <w:p w14:paraId="27116C7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4BF8F0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1597A8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00BF1EA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3F08E08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29AD41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8C85AD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14.083,86</w:t>
            </w:r>
          </w:p>
        </w:tc>
        <w:tc>
          <w:tcPr>
            <w:tcW w:w="438" w:type="pct"/>
            <w:noWrap/>
            <w:vAlign w:val="bottom"/>
            <w:hideMark/>
          </w:tcPr>
          <w:p w14:paraId="5952B39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581265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3DDDE3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3239</w:t>
            </w:r>
          </w:p>
        </w:tc>
        <w:tc>
          <w:tcPr>
            <w:tcW w:w="1918" w:type="pct"/>
            <w:vAlign w:val="bottom"/>
            <w:hideMark/>
          </w:tcPr>
          <w:p w14:paraId="01A307C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666E135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7E7E2D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5F6444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204.428,01</w:t>
            </w:r>
          </w:p>
        </w:tc>
        <w:tc>
          <w:tcPr>
            <w:tcW w:w="438" w:type="pct"/>
            <w:noWrap/>
            <w:vAlign w:val="bottom"/>
            <w:hideMark/>
          </w:tcPr>
          <w:p w14:paraId="53A6EA8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25A105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6A8F93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3241</w:t>
            </w:r>
          </w:p>
        </w:tc>
        <w:tc>
          <w:tcPr>
            <w:tcW w:w="1918" w:type="pct"/>
            <w:vAlign w:val="bottom"/>
            <w:hideMark/>
          </w:tcPr>
          <w:p w14:paraId="1B6DF83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Naknade troškova osobama izvan radnog odnosa</w:t>
            </w:r>
          </w:p>
        </w:tc>
        <w:tc>
          <w:tcPr>
            <w:tcW w:w="809" w:type="pct"/>
            <w:noWrap/>
            <w:vAlign w:val="bottom"/>
            <w:hideMark/>
          </w:tcPr>
          <w:p w14:paraId="64D74CA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2A3E51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497FE4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1.030,00</w:t>
            </w:r>
          </w:p>
        </w:tc>
        <w:tc>
          <w:tcPr>
            <w:tcW w:w="438" w:type="pct"/>
            <w:noWrap/>
            <w:vAlign w:val="bottom"/>
            <w:hideMark/>
          </w:tcPr>
          <w:p w14:paraId="660253E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9FE5F0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432061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3295</w:t>
            </w:r>
          </w:p>
        </w:tc>
        <w:tc>
          <w:tcPr>
            <w:tcW w:w="1918" w:type="pct"/>
            <w:vAlign w:val="bottom"/>
            <w:hideMark/>
          </w:tcPr>
          <w:p w14:paraId="1E207F7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Pristojbe i naknade</w:t>
            </w:r>
          </w:p>
        </w:tc>
        <w:tc>
          <w:tcPr>
            <w:tcW w:w="809" w:type="pct"/>
            <w:noWrap/>
            <w:vAlign w:val="bottom"/>
            <w:hideMark/>
          </w:tcPr>
          <w:p w14:paraId="5FC5EFC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78CD4C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0CB993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6.139,44</w:t>
            </w:r>
          </w:p>
        </w:tc>
        <w:tc>
          <w:tcPr>
            <w:tcW w:w="438" w:type="pct"/>
            <w:noWrap/>
            <w:vAlign w:val="bottom"/>
            <w:hideMark/>
          </w:tcPr>
          <w:p w14:paraId="1DC1419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2A4BF3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E9069B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3299</w:t>
            </w:r>
          </w:p>
        </w:tc>
        <w:tc>
          <w:tcPr>
            <w:tcW w:w="1918" w:type="pct"/>
            <w:vAlign w:val="bottom"/>
            <w:hideMark/>
          </w:tcPr>
          <w:p w14:paraId="153495B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rashodi poslovanja</w:t>
            </w:r>
          </w:p>
        </w:tc>
        <w:tc>
          <w:tcPr>
            <w:tcW w:w="809" w:type="pct"/>
            <w:noWrap/>
            <w:vAlign w:val="bottom"/>
            <w:hideMark/>
          </w:tcPr>
          <w:p w14:paraId="1D5F815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3F2B35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0D7C3D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3.259,50</w:t>
            </w:r>
          </w:p>
        </w:tc>
        <w:tc>
          <w:tcPr>
            <w:tcW w:w="438" w:type="pct"/>
            <w:noWrap/>
            <w:vAlign w:val="bottom"/>
            <w:hideMark/>
          </w:tcPr>
          <w:p w14:paraId="307FD1E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F64395C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547BC0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5.2.1 Pomoći iz županijskog proračuna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5C06253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72CEE82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06AC0D7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118D28D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20CBF01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2F9714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667BE8E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3AA257E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01133A6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59B409B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6AE6515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0D16E83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AC783A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3239</w:t>
            </w:r>
          </w:p>
        </w:tc>
        <w:tc>
          <w:tcPr>
            <w:tcW w:w="1918" w:type="pct"/>
            <w:vAlign w:val="bottom"/>
            <w:hideMark/>
          </w:tcPr>
          <w:p w14:paraId="6312152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47C151B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E68418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0A5C6E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15.000,00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52CC925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4CE8D2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2D6C92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A101204</w:t>
            </w:r>
          </w:p>
        </w:tc>
        <w:tc>
          <w:tcPr>
            <w:tcW w:w="1918" w:type="pct"/>
            <w:vAlign w:val="bottom"/>
            <w:hideMark/>
          </w:tcPr>
          <w:p w14:paraId="44EF310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MANIFESTACIJE OD POSEBNOG INTERESA ZA GRAD</w:t>
            </w:r>
          </w:p>
        </w:tc>
        <w:tc>
          <w:tcPr>
            <w:tcW w:w="809" w:type="pct"/>
            <w:noWrap/>
            <w:vAlign w:val="bottom"/>
            <w:hideMark/>
          </w:tcPr>
          <w:p w14:paraId="273900A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99.700,00</w:t>
            </w:r>
          </w:p>
        </w:tc>
        <w:tc>
          <w:tcPr>
            <w:tcW w:w="662" w:type="pct"/>
            <w:noWrap/>
            <w:vAlign w:val="bottom"/>
            <w:hideMark/>
          </w:tcPr>
          <w:p w14:paraId="50DA22F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94.715,00</w:t>
            </w:r>
          </w:p>
        </w:tc>
        <w:tc>
          <w:tcPr>
            <w:tcW w:w="665" w:type="pct"/>
            <w:noWrap/>
            <w:vAlign w:val="bottom"/>
            <w:hideMark/>
          </w:tcPr>
          <w:p w14:paraId="5B7B341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63.068,39</w:t>
            </w:r>
          </w:p>
        </w:tc>
        <w:tc>
          <w:tcPr>
            <w:tcW w:w="438" w:type="pct"/>
            <w:noWrap/>
            <w:vAlign w:val="bottom"/>
            <w:hideMark/>
          </w:tcPr>
          <w:p w14:paraId="208A4D9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66,59</w:t>
            </w:r>
          </w:p>
        </w:tc>
      </w:tr>
      <w:tr w:rsidR="00B43E00" w:rsidRPr="0065781D" w14:paraId="3BC730BC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309734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0C980C2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99.700,00</w:t>
            </w:r>
          </w:p>
        </w:tc>
        <w:tc>
          <w:tcPr>
            <w:tcW w:w="662" w:type="pct"/>
            <w:noWrap/>
            <w:vAlign w:val="bottom"/>
            <w:hideMark/>
          </w:tcPr>
          <w:p w14:paraId="40166E0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94.715,00</w:t>
            </w:r>
          </w:p>
        </w:tc>
        <w:tc>
          <w:tcPr>
            <w:tcW w:w="665" w:type="pct"/>
            <w:noWrap/>
            <w:vAlign w:val="bottom"/>
            <w:hideMark/>
          </w:tcPr>
          <w:p w14:paraId="3788288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63.068,39</w:t>
            </w:r>
          </w:p>
        </w:tc>
        <w:tc>
          <w:tcPr>
            <w:tcW w:w="438" w:type="pct"/>
            <w:noWrap/>
            <w:vAlign w:val="bottom"/>
            <w:hideMark/>
          </w:tcPr>
          <w:p w14:paraId="7D86E9E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66,59</w:t>
            </w:r>
          </w:p>
        </w:tc>
      </w:tr>
      <w:tr w:rsidR="00B43E00" w:rsidRPr="0065781D" w14:paraId="31FA377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3A5679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5B84477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7CB6E69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99.700,00</w:t>
            </w:r>
          </w:p>
        </w:tc>
        <w:tc>
          <w:tcPr>
            <w:tcW w:w="662" w:type="pct"/>
            <w:noWrap/>
            <w:vAlign w:val="bottom"/>
            <w:hideMark/>
          </w:tcPr>
          <w:p w14:paraId="0FB81AF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94.715,00</w:t>
            </w:r>
          </w:p>
        </w:tc>
        <w:tc>
          <w:tcPr>
            <w:tcW w:w="665" w:type="pct"/>
            <w:noWrap/>
            <w:vAlign w:val="bottom"/>
            <w:hideMark/>
          </w:tcPr>
          <w:p w14:paraId="24EEA0D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63.068,39</w:t>
            </w:r>
          </w:p>
        </w:tc>
        <w:tc>
          <w:tcPr>
            <w:tcW w:w="438" w:type="pct"/>
            <w:noWrap/>
            <w:vAlign w:val="bottom"/>
            <w:hideMark/>
          </w:tcPr>
          <w:p w14:paraId="719D134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66,59</w:t>
            </w:r>
          </w:p>
        </w:tc>
      </w:tr>
      <w:tr w:rsidR="00B43E00" w:rsidRPr="0065781D" w14:paraId="3DD6FA7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72F40A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3235</w:t>
            </w:r>
          </w:p>
        </w:tc>
        <w:tc>
          <w:tcPr>
            <w:tcW w:w="1918" w:type="pct"/>
            <w:vAlign w:val="bottom"/>
            <w:hideMark/>
          </w:tcPr>
          <w:p w14:paraId="1AD1024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Zakupnine i najamnine</w:t>
            </w:r>
          </w:p>
        </w:tc>
        <w:tc>
          <w:tcPr>
            <w:tcW w:w="809" w:type="pct"/>
            <w:noWrap/>
            <w:vAlign w:val="bottom"/>
            <w:hideMark/>
          </w:tcPr>
          <w:p w14:paraId="5F50C73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8F8558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9F5611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39.397,82</w:t>
            </w:r>
          </w:p>
        </w:tc>
        <w:tc>
          <w:tcPr>
            <w:tcW w:w="438" w:type="pct"/>
            <w:noWrap/>
            <w:vAlign w:val="bottom"/>
            <w:hideMark/>
          </w:tcPr>
          <w:p w14:paraId="4599F19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8E4236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B53665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49892F6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2EEB831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C11D87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3A8FF8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22.965,57</w:t>
            </w:r>
          </w:p>
        </w:tc>
        <w:tc>
          <w:tcPr>
            <w:tcW w:w="438" w:type="pct"/>
            <w:noWrap/>
            <w:vAlign w:val="bottom"/>
            <w:hideMark/>
          </w:tcPr>
          <w:p w14:paraId="3560AD4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0853F5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32E2EF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3239</w:t>
            </w:r>
          </w:p>
        </w:tc>
        <w:tc>
          <w:tcPr>
            <w:tcW w:w="1918" w:type="pct"/>
            <w:vAlign w:val="bottom"/>
            <w:hideMark/>
          </w:tcPr>
          <w:p w14:paraId="5DCD3ED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25F1321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11AC69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B405CF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705,00</w:t>
            </w:r>
          </w:p>
        </w:tc>
        <w:tc>
          <w:tcPr>
            <w:tcW w:w="438" w:type="pct"/>
            <w:noWrap/>
            <w:vAlign w:val="bottom"/>
            <w:hideMark/>
          </w:tcPr>
          <w:p w14:paraId="1F3BB46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AB0F1D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2DCD27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A101205</w:t>
            </w:r>
          </w:p>
        </w:tc>
        <w:tc>
          <w:tcPr>
            <w:tcW w:w="1918" w:type="pct"/>
            <w:vAlign w:val="bottom"/>
            <w:hideMark/>
          </w:tcPr>
          <w:p w14:paraId="0C82E67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MEĐUNARODNA I MEĐUGRADSKA SURADNJA</w:t>
            </w:r>
          </w:p>
        </w:tc>
        <w:tc>
          <w:tcPr>
            <w:tcW w:w="809" w:type="pct"/>
            <w:noWrap/>
            <w:vAlign w:val="bottom"/>
            <w:hideMark/>
          </w:tcPr>
          <w:p w14:paraId="14D1194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20.180,00</w:t>
            </w:r>
          </w:p>
        </w:tc>
        <w:tc>
          <w:tcPr>
            <w:tcW w:w="662" w:type="pct"/>
            <w:noWrap/>
            <w:vAlign w:val="bottom"/>
            <w:hideMark/>
          </w:tcPr>
          <w:p w14:paraId="34C3D12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19.320,00</w:t>
            </w:r>
          </w:p>
        </w:tc>
        <w:tc>
          <w:tcPr>
            <w:tcW w:w="665" w:type="pct"/>
            <w:noWrap/>
            <w:vAlign w:val="bottom"/>
            <w:hideMark/>
          </w:tcPr>
          <w:p w14:paraId="573A76A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7.428,81</w:t>
            </w:r>
          </w:p>
        </w:tc>
        <w:tc>
          <w:tcPr>
            <w:tcW w:w="438" w:type="pct"/>
            <w:noWrap/>
            <w:vAlign w:val="bottom"/>
            <w:hideMark/>
          </w:tcPr>
          <w:p w14:paraId="78E740E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38,45</w:t>
            </w:r>
          </w:p>
        </w:tc>
      </w:tr>
      <w:tr w:rsidR="00B43E00" w:rsidRPr="0065781D" w14:paraId="3A4631F9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13BD4D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7F6164B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20.180,00</w:t>
            </w:r>
          </w:p>
        </w:tc>
        <w:tc>
          <w:tcPr>
            <w:tcW w:w="662" w:type="pct"/>
            <w:noWrap/>
            <w:vAlign w:val="bottom"/>
            <w:hideMark/>
          </w:tcPr>
          <w:p w14:paraId="5660CEA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19.320,00</w:t>
            </w:r>
          </w:p>
        </w:tc>
        <w:tc>
          <w:tcPr>
            <w:tcW w:w="665" w:type="pct"/>
            <w:noWrap/>
            <w:vAlign w:val="bottom"/>
            <w:hideMark/>
          </w:tcPr>
          <w:p w14:paraId="5AE52D0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7.428,81</w:t>
            </w:r>
          </w:p>
        </w:tc>
        <w:tc>
          <w:tcPr>
            <w:tcW w:w="438" w:type="pct"/>
            <w:noWrap/>
            <w:vAlign w:val="bottom"/>
            <w:hideMark/>
          </w:tcPr>
          <w:p w14:paraId="24FDDE4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38,45</w:t>
            </w:r>
          </w:p>
        </w:tc>
      </w:tr>
      <w:tr w:rsidR="00B43E00" w:rsidRPr="0065781D" w14:paraId="0DCEA42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1F7FCEB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11AE869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6F6DD95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17.280,00</w:t>
            </w:r>
          </w:p>
        </w:tc>
        <w:tc>
          <w:tcPr>
            <w:tcW w:w="662" w:type="pct"/>
            <w:noWrap/>
            <w:vAlign w:val="bottom"/>
            <w:hideMark/>
          </w:tcPr>
          <w:p w14:paraId="6437EF4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16.420,00</w:t>
            </w:r>
          </w:p>
        </w:tc>
        <w:tc>
          <w:tcPr>
            <w:tcW w:w="665" w:type="pct"/>
            <w:noWrap/>
            <w:vAlign w:val="bottom"/>
            <w:hideMark/>
          </w:tcPr>
          <w:p w14:paraId="50E3E07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5.428,81</w:t>
            </w:r>
          </w:p>
        </w:tc>
        <w:tc>
          <w:tcPr>
            <w:tcW w:w="438" w:type="pct"/>
            <w:noWrap/>
            <w:vAlign w:val="bottom"/>
            <w:hideMark/>
          </w:tcPr>
          <w:p w14:paraId="5128303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33,06</w:t>
            </w:r>
          </w:p>
        </w:tc>
      </w:tr>
      <w:tr w:rsidR="00B43E00" w:rsidRPr="0065781D" w14:paraId="1E8914F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B7BE41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3231</w:t>
            </w:r>
          </w:p>
        </w:tc>
        <w:tc>
          <w:tcPr>
            <w:tcW w:w="1918" w:type="pct"/>
            <w:vAlign w:val="bottom"/>
            <w:hideMark/>
          </w:tcPr>
          <w:p w14:paraId="6AE9956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telefona, interneta, pošte i prijevoza</w:t>
            </w:r>
          </w:p>
        </w:tc>
        <w:tc>
          <w:tcPr>
            <w:tcW w:w="809" w:type="pct"/>
            <w:noWrap/>
            <w:vAlign w:val="bottom"/>
            <w:hideMark/>
          </w:tcPr>
          <w:p w14:paraId="1E165F5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B54B0C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B0E74C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550,00</w:t>
            </w:r>
          </w:p>
        </w:tc>
        <w:tc>
          <w:tcPr>
            <w:tcW w:w="438" w:type="pct"/>
            <w:noWrap/>
            <w:vAlign w:val="bottom"/>
            <w:hideMark/>
          </w:tcPr>
          <w:p w14:paraId="54A379E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8286BB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BF65DD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3239</w:t>
            </w:r>
          </w:p>
        </w:tc>
        <w:tc>
          <w:tcPr>
            <w:tcW w:w="1918" w:type="pct"/>
            <w:vAlign w:val="bottom"/>
            <w:hideMark/>
          </w:tcPr>
          <w:p w14:paraId="0579C7B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2BF0429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B37D67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82BD99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191,25</w:t>
            </w:r>
          </w:p>
        </w:tc>
        <w:tc>
          <w:tcPr>
            <w:tcW w:w="438" w:type="pct"/>
            <w:noWrap/>
            <w:vAlign w:val="bottom"/>
            <w:hideMark/>
          </w:tcPr>
          <w:p w14:paraId="754661F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4F8E73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1B812A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3293</w:t>
            </w:r>
          </w:p>
        </w:tc>
        <w:tc>
          <w:tcPr>
            <w:tcW w:w="1918" w:type="pct"/>
            <w:vAlign w:val="bottom"/>
            <w:hideMark/>
          </w:tcPr>
          <w:p w14:paraId="7DAFA69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Reprezentacija</w:t>
            </w:r>
          </w:p>
        </w:tc>
        <w:tc>
          <w:tcPr>
            <w:tcW w:w="809" w:type="pct"/>
            <w:noWrap/>
            <w:vAlign w:val="bottom"/>
            <w:hideMark/>
          </w:tcPr>
          <w:p w14:paraId="5696011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3B47EE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E767DC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4.687,56</w:t>
            </w:r>
          </w:p>
        </w:tc>
        <w:tc>
          <w:tcPr>
            <w:tcW w:w="438" w:type="pct"/>
            <w:noWrap/>
            <w:vAlign w:val="bottom"/>
            <w:hideMark/>
          </w:tcPr>
          <w:p w14:paraId="32C404C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228BD9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BCB126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</w:t>
            </w:r>
          </w:p>
        </w:tc>
        <w:tc>
          <w:tcPr>
            <w:tcW w:w="1918" w:type="pct"/>
            <w:vAlign w:val="bottom"/>
            <w:hideMark/>
          </w:tcPr>
          <w:p w14:paraId="388DE91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donacije, kazne, naknade šteta i kapitalne pomoći</w:t>
            </w:r>
          </w:p>
        </w:tc>
        <w:tc>
          <w:tcPr>
            <w:tcW w:w="809" w:type="pct"/>
            <w:noWrap/>
            <w:vAlign w:val="bottom"/>
            <w:hideMark/>
          </w:tcPr>
          <w:p w14:paraId="3732D72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2.900,00</w:t>
            </w:r>
          </w:p>
        </w:tc>
        <w:tc>
          <w:tcPr>
            <w:tcW w:w="662" w:type="pct"/>
            <w:noWrap/>
            <w:vAlign w:val="bottom"/>
            <w:hideMark/>
          </w:tcPr>
          <w:p w14:paraId="3475439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2.900,00</w:t>
            </w:r>
          </w:p>
        </w:tc>
        <w:tc>
          <w:tcPr>
            <w:tcW w:w="665" w:type="pct"/>
            <w:noWrap/>
            <w:vAlign w:val="bottom"/>
            <w:hideMark/>
          </w:tcPr>
          <w:p w14:paraId="11AFEAA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24CAC65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68,97</w:t>
            </w:r>
          </w:p>
        </w:tc>
      </w:tr>
      <w:tr w:rsidR="00B43E00" w:rsidRPr="0065781D" w14:paraId="4CD7A76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FFF3C7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3811</w:t>
            </w:r>
          </w:p>
        </w:tc>
        <w:tc>
          <w:tcPr>
            <w:tcW w:w="1918" w:type="pct"/>
            <w:vAlign w:val="bottom"/>
            <w:hideMark/>
          </w:tcPr>
          <w:p w14:paraId="3DBEF0C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Tekuće donacije u novcu</w:t>
            </w:r>
          </w:p>
        </w:tc>
        <w:tc>
          <w:tcPr>
            <w:tcW w:w="809" w:type="pct"/>
            <w:noWrap/>
            <w:vAlign w:val="bottom"/>
            <w:hideMark/>
          </w:tcPr>
          <w:p w14:paraId="6126E1F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BB6E5D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29C5CA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639B033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F8FABE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83D0FE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3821</w:t>
            </w:r>
          </w:p>
        </w:tc>
        <w:tc>
          <w:tcPr>
            <w:tcW w:w="1918" w:type="pct"/>
            <w:vAlign w:val="bottom"/>
            <w:hideMark/>
          </w:tcPr>
          <w:p w14:paraId="2996E3D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Kapitalne donacije neprofitnim organizacijama</w:t>
            </w:r>
          </w:p>
        </w:tc>
        <w:tc>
          <w:tcPr>
            <w:tcW w:w="809" w:type="pct"/>
            <w:noWrap/>
            <w:vAlign w:val="bottom"/>
            <w:hideMark/>
          </w:tcPr>
          <w:p w14:paraId="1CAF4BF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C01A6D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66B09E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4366F34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D7ACDF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5C2B73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A101206</w:t>
            </w:r>
          </w:p>
        </w:tc>
        <w:tc>
          <w:tcPr>
            <w:tcW w:w="1918" w:type="pct"/>
            <w:vAlign w:val="bottom"/>
            <w:hideMark/>
          </w:tcPr>
          <w:p w14:paraId="39FB0A2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NAGRADE I PRIZNANJA</w:t>
            </w:r>
          </w:p>
        </w:tc>
        <w:tc>
          <w:tcPr>
            <w:tcW w:w="809" w:type="pct"/>
            <w:noWrap/>
            <w:vAlign w:val="bottom"/>
            <w:hideMark/>
          </w:tcPr>
          <w:p w14:paraId="6EC13FD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52.780,00</w:t>
            </w:r>
          </w:p>
        </w:tc>
        <w:tc>
          <w:tcPr>
            <w:tcW w:w="662" w:type="pct"/>
            <w:noWrap/>
            <w:vAlign w:val="bottom"/>
            <w:hideMark/>
          </w:tcPr>
          <w:p w14:paraId="06BB653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67.780,00</w:t>
            </w:r>
          </w:p>
        </w:tc>
        <w:tc>
          <w:tcPr>
            <w:tcW w:w="665" w:type="pct"/>
            <w:noWrap/>
            <w:vAlign w:val="bottom"/>
            <w:hideMark/>
          </w:tcPr>
          <w:p w14:paraId="5E25B7E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48.960,00</w:t>
            </w:r>
          </w:p>
        </w:tc>
        <w:tc>
          <w:tcPr>
            <w:tcW w:w="438" w:type="pct"/>
            <w:noWrap/>
            <w:vAlign w:val="bottom"/>
            <w:hideMark/>
          </w:tcPr>
          <w:p w14:paraId="680E08F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72,23</w:t>
            </w:r>
          </w:p>
        </w:tc>
      </w:tr>
      <w:tr w:rsidR="00B43E00" w:rsidRPr="0065781D" w14:paraId="02196DA3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B3C353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7FD2CA6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52.780,00</w:t>
            </w:r>
          </w:p>
        </w:tc>
        <w:tc>
          <w:tcPr>
            <w:tcW w:w="662" w:type="pct"/>
            <w:noWrap/>
            <w:vAlign w:val="bottom"/>
            <w:hideMark/>
          </w:tcPr>
          <w:p w14:paraId="54ABFDF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67.780,00</w:t>
            </w:r>
          </w:p>
        </w:tc>
        <w:tc>
          <w:tcPr>
            <w:tcW w:w="665" w:type="pct"/>
            <w:noWrap/>
            <w:vAlign w:val="bottom"/>
            <w:hideMark/>
          </w:tcPr>
          <w:p w14:paraId="653B45F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48.960,00</w:t>
            </w:r>
          </w:p>
        </w:tc>
        <w:tc>
          <w:tcPr>
            <w:tcW w:w="438" w:type="pct"/>
            <w:noWrap/>
            <w:vAlign w:val="bottom"/>
            <w:hideMark/>
          </w:tcPr>
          <w:p w14:paraId="2DF744D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72,23</w:t>
            </w:r>
          </w:p>
        </w:tc>
      </w:tr>
      <w:tr w:rsidR="00B43E00" w:rsidRPr="0065781D" w14:paraId="0BFA187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48FC52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3A8B593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0EE9662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40.550,00</w:t>
            </w:r>
          </w:p>
        </w:tc>
        <w:tc>
          <w:tcPr>
            <w:tcW w:w="662" w:type="pct"/>
            <w:noWrap/>
            <w:vAlign w:val="bottom"/>
            <w:hideMark/>
          </w:tcPr>
          <w:p w14:paraId="2AFF8B6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55.550,00</w:t>
            </w:r>
          </w:p>
        </w:tc>
        <w:tc>
          <w:tcPr>
            <w:tcW w:w="665" w:type="pct"/>
            <w:noWrap/>
            <w:vAlign w:val="bottom"/>
            <w:hideMark/>
          </w:tcPr>
          <w:p w14:paraId="2892D31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38.560,00</w:t>
            </w:r>
          </w:p>
        </w:tc>
        <w:tc>
          <w:tcPr>
            <w:tcW w:w="438" w:type="pct"/>
            <w:noWrap/>
            <w:vAlign w:val="bottom"/>
            <w:hideMark/>
          </w:tcPr>
          <w:p w14:paraId="23B904C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69,41</w:t>
            </w:r>
          </w:p>
        </w:tc>
      </w:tr>
      <w:tr w:rsidR="00B43E00" w:rsidRPr="0065781D" w14:paraId="587D434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4889D7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3239</w:t>
            </w:r>
          </w:p>
        </w:tc>
        <w:tc>
          <w:tcPr>
            <w:tcW w:w="1918" w:type="pct"/>
            <w:vAlign w:val="bottom"/>
            <w:hideMark/>
          </w:tcPr>
          <w:p w14:paraId="580CAB3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7911AC3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6093D4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B81CC8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560,00</w:t>
            </w:r>
          </w:p>
        </w:tc>
        <w:tc>
          <w:tcPr>
            <w:tcW w:w="438" w:type="pct"/>
            <w:noWrap/>
            <w:vAlign w:val="bottom"/>
            <w:hideMark/>
          </w:tcPr>
          <w:p w14:paraId="5D8F2B4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0B8825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889C80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3299</w:t>
            </w:r>
          </w:p>
        </w:tc>
        <w:tc>
          <w:tcPr>
            <w:tcW w:w="1918" w:type="pct"/>
            <w:vAlign w:val="bottom"/>
            <w:hideMark/>
          </w:tcPr>
          <w:p w14:paraId="38CB0C2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rashodi poslovanja</w:t>
            </w:r>
          </w:p>
        </w:tc>
        <w:tc>
          <w:tcPr>
            <w:tcW w:w="809" w:type="pct"/>
            <w:noWrap/>
            <w:vAlign w:val="bottom"/>
            <w:hideMark/>
          </w:tcPr>
          <w:p w14:paraId="609E380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0D8CBD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811131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38.000,00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1216D36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B6C52A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16D035F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34</w:t>
            </w:r>
          </w:p>
        </w:tc>
        <w:tc>
          <w:tcPr>
            <w:tcW w:w="1918" w:type="pct"/>
            <w:vAlign w:val="bottom"/>
            <w:hideMark/>
          </w:tcPr>
          <w:p w14:paraId="1E271D1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Financijski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5D93E36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500,00</w:t>
            </w:r>
          </w:p>
        </w:tc>
        <w:tc>
          <w:tcPr>
            <w:tcW w:w="662" w:type="pct"/>
            <w:noWrap/>
            <w:vAlign w:val="bottom"/>
            <w:hideMark/>
          </w:tcPr>
          <w:p w14:paraId="0D88D84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500,00</w:t>
            </w:r>
          </w:p>
        </w:tc>
        <w:tc>
          <w:tcPr>
            <w:tcW w:w="665" w:type="pct"/>
            <w:noWrap/>
            <w:vAlign w:val="bottom"/>
            <w:hideMark/>
          </w:tcPr>
          <w:p w14:paraId="55DD725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2B78FC1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44D47DC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5AAB48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37</w:t>
            </w:r>
          </w:p>
        </w:tc>
        <w:tc>
          <w:tcPr>
            <w:tcW w:w="1918" w:type="pct"/>
            <w:vAlign w:val="bottom"/>
            <w:hideMark/>
          </w:tcPr>
          <w:p w14:paraId="60DC177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Naknade građanima i kućanstvima na temelju osiguranja i druge naknade</w:t>
            </w:r>
          </w:p>
        </w:tc>
        <w:tc>
          <w:tcPr>
            <w:tcW w:w="809" w:type="pct"/>
            <w:noWrap/>
            <w:vAlign w:val="bottom"/>
            <w:hideMark/>
          </w:tcPr>
          <w:p w14:paraId="767D6FE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10.400,00</w:t>
            </w:r>
          </w:p>
        </w:tc>
        <w:tc>
          <w:tcPr>
            <w:tcW w:w="662" w:type="pct"/>
            <w:noWrap/>
            <w:vAlign w:val="bottom"/>
            <w:hideMark/>
          </w:tcPr>
          <w:p w14:paraId="453A967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10.400,00</w:t>
            </w:r>
          </w:p>
        </w:tc>
        <w:tc>
          <w:tcPr>
            <w:tcW w:w="665" w:type="pct"/>
            <w:noWrap/>
            <w:vAlign w:val="bottom"/>
            <w:hideMark/>
          </w:tcPr>
          <w:p w14:paraId="73AAE07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10.400,00</w:t>
            </w:r>
          </w:p>
        </w:tc>
        <w:tc>
          <w:tcPr>
            <w:tcW w:w="438" w:type="pct"/>
            <w:noWrap/>
            <w:vAlign w:val="bottom"/>
            <w:hideMark/>
          </w:tcPr>
          <w:p w14:paraId="7D73216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5E5958B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6E8FDC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3721</w:t>
            </w:r>
          </w:p>
        </w:tc>
        <w:tc>
          <w:tcPr>
            <w:tcW w:w="1918" w:type="pct"/>
            <w:vAlign w:val="bottom"/>
            <w:hideMark/>
          </w:tcPr>
          <w:p w14:paraId="535D6D2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Naknade građanima i kućanstvima u novcu</w:t>
            </w:r>
          </w:p>
        </w:tc>
        <w:tc>
          <w:tcPr>
            <w:tcW w:w="809" w:type="pct"/>
            <w:noWrap/>
            <w:vAlign w:val="bottom"/>
            <w:hideMark/>
          </w:tcPr>
          <w:p w14:paraId="4231362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4F8415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2EFEDD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10.400,00</w:t>
            </w:r>
          </w:p>
        </w:tc>
        <w:tc>
          <w:tcPr>
            <w:tcW w:w="438" w:type="pct"/>
            <w:noWrap/>
            <w:vAlign w:val="bottom"/>
            <w:hideMark/>
          </w:tcPr>
          <w:p w14:paraId="79842A5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DC5355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4AC7FB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</w:t>
            </w:r>
          </w:p>
        </w:tc>
        <w:tc>
          <w:tcPr>
            <w:tcW w:w="1918" w:type="pct"/>
            <w:vAlign w:val="bottom"/>
            <w:hideMark/>
          </w:tcPr>
          <w:p w14:paraId="08ABEA7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donacije, kazne, naknade šteta i kapitalne pomoći</w:t>
            </w:r>
          </w:p>
        </w:tc>
        <w:tc>
          <w:tcPr>
            <w:tcW w:w="809" w:type="pct"/>
            <w:noWrap/>
            <w:vAlign w:val="bottom"/>
            <w:hideMark/>
          </w:tcPr>
          <w:p w14:paraId="464EBB6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1.330,00</w:t>
            </w:r>
          </w:p>
        </w:tc>
        <w:tc>
          <w:tcPr>
            <w:tcW w:w="662" w:type="pct"/>
            <w:noWrap/>
            <w:vAlign w:val="bottom"/>
            <w:hideMark/>
          </w:tcPr>
          <w:p w14:paraId="55787F5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1.330,00</w:t>
            </w:r>
          </w:p>
        </w:tc>
        <w:tc>
          <w:tcPr>
            <w:tcW w:w="665" w:type="pct"/>
            <w:noWrap/>
            <w:vAlign w:val="bottom"/>
            <w:hideMark/>
          </w:tcPr>
          <w:p w14:paraId="0ABAF2E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4105FCE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6EE1F6C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19B2BC2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1013</w:t>
            </w:r>
          </w:p>
        </w:tc>
        <w:tc>
          <w:tcPr>
            <w:tcW w:w="1918" w:type="pct"/>
            <w:vAlign w:val="bottom"/>
            <w:hideMark/>
          </w:tcPr>
          <w:p w14:paraId="28EA885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PRORAČUNSKA ZALIHA</w:t>
            </w:r>
          </w:p>
        </w:tc>
        <w:tc>
          <w:tcPr>
            <w:tcW w:w="809" w:type="pct"/>
            <w:noWrap/>
            <w:vAlign w:val="bottom"/>
            <w:hideMark/>
          </w:tcPr>
          <w:p w14:paraId="487C794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6A4530D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7B6FB41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075BFC1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343FA47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DC64CD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A101301</w:t>
            </w:r>
          </w:p>
        </w:tc>
        <w:tc>
          <w:tcPr>
            <w:tcW w:w="1918" w:type="pct"/>
            <w:vAlign w:val="bottom"/>
            <w:hideMark/>
          </w:tcPr>
          <w:p w14:paraId="6B7EFF2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PRORAČUNSKA ZALIHA</w:t>
            </w:r>
          </w:p>
        </w:tc>
        <w:tc>
          <w:tcPr>
            <w:tcW w:w="809" w:type="pct"/>
            <w:noWrap/>
            <w:vAlign w:val="bottom"/>
            <w:hideMark/>
          </w:tcPr>
          <w:p w14:paraId="020FE27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36700B4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036E96E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449F745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6C26A61E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896630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0C618A3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150019D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3FEB962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4BED5D7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2EF12C1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1BFC696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</w:t>
            </w:r>
          </w:p>
        </w:tc>
        <w:tc>
          <w:tcPr>
            <w:tcW w:w="1918" w:type="pct"/>
            <w:vAlign w:val="bottom"/>
            <w:hideMark/>
          </w:tcPr>
          <w:p w14:paraId="55321B5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donacije, kazne, naknade šteta i kapitalne pomoći</w:t>
            </w:r>
          </w:p>
        </w:tc>
        <w:tc>
          <w:tcPr>
            <w:tcW w:w="809" w:type="pct"/>
            <w:noWrap/>
            <w:vAlign w:val="bottom"/>
            <w:hideMark/>
          </w:tcPr>
          <w:p w14:paraId="7E50CBC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7CA74B7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390705E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5D7A112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2B956EC9" w14:textId="77777777" w:rsidTr="00D34FFE">
        <w:trPr>
          <w:trHeight w:val="20"/>
        </w:trPr>
        <w:tc>
          <w:tcPr>
            <w:tcW w:w="2427" w:type="pct"/>
            <w:gridSpan w:val="2"/>
            <w:noWrap/>
            <w:vAlign w:val="bottom"/>
            <w:hideMark/>
          </w:tcPr>
          <w:p w14:paraId="7535FC5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RAZDJEL 201 UPRAVNI ODJEL - URED GRADA</w:t>
            </w:r>
          </w:p>
        </w:tc>
        <w:tc>
          <w:tcPr>
            <w:tcW w:w="809" w:type="pct"/>
            <w:noWrap/>
            <w:vAlign w:val="bottom"/>
            <w:hideMark/>
          </w:tcPr>
          <w:p w14:paraId="331DC0F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2.114.745,00</w:t>
            </w:r>
          </w:p>
        </w:tc>
        <w:tc>
          <w:tcPr>
            <w:tcW w:w="662" w:type="pct"/>
            <w:noWrap/>
            <w:vAlign w:val="bottom"/>
            <w:hideMark/>
          </w:tcPr>
          <w:p w14:paraId="177F877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2.102.245,00</w:t>
            </w:r>
          </w:p>
        </w:tc>
        <w:tc>
          <w:tcPr>
            <w:tcW w:w="665" w:type="pct"/>
            <w:noWrap/>
            <w:vAlign w:val="bottom"/>
            <w:hideMark/>
          </w:tcPr>
          <w:p w14:paraId="127B9BC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1.472.030,94</w:t>
            </w:r>
          </w:p>
        </w:tc>
        <w:tc>
          <w:tcPr>
            <w:tcW w:w="438" w:type="pct"/>
            <w:noWrap/>
            <w:vAlign w:val="bottom"/>
            <w:hideMark/>
          </w:tcPr>
          <w:p w14:paraId="2B13A45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70,02</w:t>
            </w:r>
          </w:p>
        </w:tc>
      </w:tr>
      <w:tr w:rsidR="00B43E00" w:rsidRPr="0065781D" w14:paraId="75745A00" w14:textId="77777777" w:rsidTr="00D34FFE">
        <w:trPr>
          <w:trHeight w:val="20"/>
        </w:trPr>
        <w:tc>
          <w:tcPr>
            <w:tcW w:w="2427" w:type="pct"/>
            <w:gridSpan w:val="2"/>
            <w:noWrap/>
            <w:vAlign w:val="bottom"/>
            <w:hideMark/>
          </w:tcPr>
          <w:p w14:paraId="1EC7D72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GLAVA 20101 UPRAVNI ODJEL - URED GRADA</w:t>
            </w:r>
          </w:p>
        </w:tc>
        <w:tc>
          <w:tcPr>
            <w:tcW w:w="809" w:type="pct"/>
            <w:noWrap/>
            <w:vAlign w:val="bottom"/>
            <w:hideMark/>
          </w:tcPr>
          <w:p w14:paraId="7396E87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2.069.094,00</w:t>
            </w:r>
          </w:p>
        </w:tc>
        <w:tc>
          <w:tcPr>
            <w:tcW w:w="662" w:type="pct"/>
            <w:noWrap/>
            <w:vAlign w:val="bottom"/>
            <w:hideMark/>
          </w:tcPr>
          <w:p w14:paraId="7F60CE2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2.056.334,00</w:t>
            </w:r>
          </w:p>
        </w:tc>
        <w:tc>
          <w:tcPr>
            <w:tcW w:w="665" w:type="pct"/>
            <w:noWrap/>
            <w:vAlign w:val="bottom"/>
            <w:hideMark/>
          </w:tcPr>
          <w:p w14:paraId="3FD1C5E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1.428.553,70</w:t>
            </w:r>
          </w:p>
        </w:tc>
        <w:tc>
          <w:tcPr>
            <w:tcW w:w="438" w:type="pct"/>
            <w:noWrap/>
            <w:vAlign w:val="bottom"/>
            <w:hideMark/>
          </w:tcPr>
          <w:p w14:paraId="6DA1DBA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69,47</w:t>
            </w:r>
          </w:p>
        </w:tc>
      </w:tr>
      <w:tr w:rsidR="00B43E00" w:rsidRPr="0065781D" w14:paraId="4FB2F6FB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BADA50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1FA05D6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2.004.920,00</w:t>
            </w:r>
          </w:p>
        </w:tc>
        <w:tc>
          <w:tcPr>
            <w:tcW w:w="662" w:type="pct"/>
            <w:noWrap/>
            <w:vAlign w:val="bottom"/>
            <w:hideMark/>
          </w:tcPr>
          <w:p w14:paraId="662BEED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1.992.160,00</w:t>
            </w:r>
          </w:p>
        </w:tc>
        <w:tc>
          <w:tcPr>
            <w:tcW w:w="665" w:type="pct"/>
            <w:noWrap/>
            <w:vAlign w:val="bottom"/>
            <w:hideMark/>
          </w:tcPr>
          <w:p w14:paraId="3E759CD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1.364.380,28</w:t>
            </w:r>
          </w:p>
        </w:tc>
        <w:tc>
          <w:tcPr>
            <w:tcW w:w="438" w:type="pct"/>
            <w:noWrap/>
            <w:vAlign w:val="bottom"/>
            <w:hideMark/>
          </w:tcPr>
          <w:p w14:paraId="410DF66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68,49</w:t>
            </w:r>
          </w:p>
        </w:tc>
      </w:tr>
      <w:tr w:rsidR="00B43E00" w:rsidRPr="0065781D" w14:paraId="27B3A209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FB9D70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5.2. Pomoći iz županijskog proračuna</w:t>
            </w:r>
          </w:p>
        </w:tc>
        <w:tc>
          <w:tcPr>
            <w:tcW w:w="809" w:type="pct"/>
            <w:noWrap/>
            <w:vAlign w:val="bottom"/>
            <w:hideMark/>
          </w:tcPr>
          <w:p w14:paraId="377BB55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64.174,00</w:t>
            </w:r>
          </w:p>
        </w:tc>
        <w:tc>
          <w:tcPr>
            <w:tcW w:w="662" w:type="pct"/>
            <w:noWrap/>
            <w:vAlign w:val="bottom"/>
            <w:hideMark/>
          </w:tcPr>
          <w:p w14:paraId="1FE967A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64.174,00</w:t>
            </w:r>
          </w:p>
        </w:tc>
        <w:tc>
          <w:tcPr>
            <w:tcW w:w="665" w:type="pct"/>
            <w:noWrap/>
            <w:vAlign w:val="bottom"/>
            <w:hideMark/>
          </w:tcPr>
          <w:p w14:paraId="58398A3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64.173,42</w:t>
            </w:r>
          </w:p>
        </w:tc>
        <w:tc>
          <w:tcPr>
            <w:tcW w:w="438" w:type="pct"/>
            <w:noWrap/>
            <w:vAlign w:val="bottom"/>
            <w:hideMark/>
          </w:tcPr>
          <w:p w14:paraId="3277598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4E57A89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15BFA01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1002</w:t>
            </w:r>
          </w:p>
        </w:tc>
        <w:tc>
          <w:tcPr>
            <w:tcW w:w="1918" w:type="pct"/>
            <w:vAlign w:val="bottom"/>
            <w:hideMark/>
          </w:tcPr>
          <w:p w14:paraId="3092BDD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RASHODI ZA REDOVNU DJELATNOST JAVNE UPRAVE I ADMINISTRACIJE</w:t>
            </w:r>
          </w:p>
        </w:tc>
        <w:tc>
          <w:tcPr>
            <w:tcW w:w="809" w:type="pct"/>
            <w:noWrap/>
            <w:vAlign w:val="bottom"/>
            <w:hideMark/>
          </w:tcPr>
          <w:p w14:paraId="088909B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852.665,00</w:t>
            </w:r>
          </w:p>
        </w:tc>
        <w:tc>
          <w:tcPr>
            <w:tcW w:w="662" w:type="pct"/>
            <w:noWrap/>
            <w:vAlign w:val="bottom"/>
            <w:hideMark/>
          </w:tcPr>
          <w:p w14:paraId="0C47797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847.589,00</w:t>
            </w:r>
          </w:p>
        </w:tc>
        <w:tc>
          <w:tcPr>
            <w:tcW w:w="665" w:type="pct"/>
            <w:noWrap/>
            <w:vAlign w:val="bottom"/>
            <w:hideMark/>
          </w:tcPr>
          <w:p w14:paraId="2D0ABF7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684.728,97</w:t>
            </w:r>
          </w:p>
        </w:tc>
        <w:tc>
          <w:tcPr>
            <w:tcW w:w="438" w:type="pct"/>
            <w:noWrap/>
            <w:vAlign w:val="bottom"/>
            <w:hideMark/>
          </w:tcPr>
          <w:p w14:paraId="106002C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80,79</w:t>
            </w:r>
          </w:p>
        </w:tc>
      </w:tr>
      <w:tr w:rsidR="00B43E00" w:rsidRPr="0065781D" w14:paraId="55F032F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3EBA550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A100201</w:t>
            </w:r>
          </w:p>
        </w:tc>
        <w:tc>
          <w:tcPr>
            <w:tcW w:w="1918" w:type="pct"/>
            <w:vAlign w:val="bottom"/>
            <w:hideMark/>
          </w:tcPr>
          <w:p w14:paraId="5231BC9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ADMINISTRATIVNI I REŽIJSKI TROŠKOVI</w:t>
            </w:r>
          </w:p>
        </w:tc>
        <w:tc>
          <w:tcPr>
            <w:tcW w:w="809" w:type="pct"/>
            <w:noWrap/>
            <w:vAlign w:val="bottom"/>
            <w:hideMark/>
          </w:tcPr>
          <w:p w14:paraId="591CAE1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738.195,00</w:t>
            </w:r>
          </w:p>
        </w:tc>
        <w:tc>
          <w:tcPr>
            <w:tcW w:w="662" w:type="pct"/>
            <w:noWrap/>
            <w:vAlign w:val="bottom"/>
            <w:hideMark/>
          </w:tcPr>
          <w:p w14:paraId="3C5096C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734.435,00</w:t>
            </w:r>
          </w:p>
        </w:tc>
        <w:tc>
          <w:tcPr>
            <w:tcW w:w="665" w:type="pct"/>
            <w:noWrap/>
            <w:vAlign w:val="bottom"/>
            <w:hideMark/>
          </w:tcPr>
          <w:p w14:paraId="7AB44C7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591.692,08</w:t>
            </w:r>
          </w:p>
        </w:tc>
        <w:tc>
          <w:tcPr>
            <w:tcW w:w="438" w:type="pct"/>
            <w:noWrap/>
            <w:vAlign w:val="bottom"/>
            <w:hideMark/>
          </w:tcPr>
          <w:p w14:paraId="71E76A9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80,56</w:t>
            </w:r>
          </w:p>
        </w:tc>
      </w:tr>
      <w:tr w:rsidR="00B43E00" w:rsidRPr="0065781D" w14:paraId="06F09925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AE0E68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20F9BCD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738.195,00</w:t>
            </w:r>
          </w:p>
        </w:tc>
        <w:tc>
          <w:tcPr>
            <w:tcW w:w="662" w:type="pct"/>
            <w:noWrap/>
            <w:vAlign w:val="bottom"/>
            <w:hideMark/>
          </w:tcPr>
          <w:p w14:paraId="27CE434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734.435,00</w:t>
            </w:r>
          </w:p>
        </w:tc>
        <w:tc>
          <w:tcPr>
            <w:tcW w:w="665" w:type="pct"/>
            <w:noWrap/>
            <w:vAlign w:val="bottom"/>
            <w:hideMark/>
          </w:tcPr>
          <w:p w14:paraId="2EF78CA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591.692,08</w:t>
            </w:r>
          </w:p>
        </w:tc>
        <w:tc>
          <w:tcPr>
            <w:tcW w:w="438" w:type="pct"/>
            <w:noWrap/>
            <w:vAlign w:val="bottom"/>
            <w:hideMark/>
          </w:tcPr>
          <w:p w14:paraId="69DAB8C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80,56</w:t>
            </w:r>
          </w:p>
        </w:tc>
      </w:tr>
      <w:tr w:rsidR="00B43E00" w:rsidRPr="0065781D" w14:paraId="55BCC2E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72FDFE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62AD9B5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392D9DE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738.195,00</w:t>
            </w:r>
          </w:p>
        </w:tc>
        <w:tc>
          <w:tcPr>
            <w:tcW w:w="662" w:type="pct"/>
            <w:noWrap/>
            <w:vAlign w:val="bottom"/>
            <w:hideMark/>
          </w:tcPr>
          <w:p w14:paraId="260F17A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734.435,00</w:t>
            </w:r>
          </w:p>
        </w:tc>
        <w:tc>
          <w:tcPr>
            <w:tcW w:w="665" w:type="pct"/>
            <w:noWrap/>
            <w:vAlign w:val="bottom"/>
            <w:hideMark/>
          </w:tcPr>
          <w:p w14:paraId="2C0A799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591.692,08</w:t>
            </w:r>
          </w:p>
        </w:tc>
        <w:tc>
          <w:tcPr>
            <w:tcW w:w="438" w:type="pct"/>
            <w:noWrap/>
            <w:vAlign w:val="bottom"/>
            <w:hideMark/>
          </w:tcPr>
          <w:p w14:paraId="28E78A9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80,56</w:t>
            </w:r>
          </w:p>
        </w:tc>
      </w:tr>
      <w:tr w:rsidR="00B43E00" w:rsidRPr="0065781D" w14:paraId="6FDD7F1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58E286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3221</w:t>
            </w:r>
          </w:p>
        </w:tc>
        <w:tc>
          <w:tcPr>
            <w:tcW w:w="1918" w:type="pct"/>
            <w:vAlign w:val="bottom"/>
            <w:hideMark/>
          </w:tcPr>
          <w:p w14:paraId="79AFF2D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Uredski materijal i ostali 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6E05227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608E85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EC6C7E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71.505,61</w:t>
            </w:r>
          </w:p>
        </w:tc>
        <w:tc>
          <w:tcPr>
            <w:tcW w:w="438" w:type="pct"/>
            <w:noWrap/>
            <w:vAlign w:val="bottom"/>
            <w:hideMark/>
          </w:tcPr>
          <w:p w14:paraId="1AEF780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3679C6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F614C3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3223</w:t>
            </w:r>
          </w:p>
        </w:tc>
        <w:tc>
          <w:tcPr>
            <w:tcW w:w="1918" w:type="pct"/>
            <w:vAlign w:val="bottom"/>
            <w:hideMark/>
          </w:tcPr>
          <w:p w14:paraId="72B53F3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Energija</w:t>
            </w:r>
          </w:p>
        </w:tc>
        <w:tc>
          <w:tcPr>
            <w:tcW w:w="809" w:type="pct"/>
            <w:noWrap/>
            <w:vAlign w:val="bottom"/>
            <w:hideMark/>
          </w:tcPr>
          <w:p w14:paraId="2E479A3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BF3290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A7A12F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100.134,31</w:t>
            </w:r>
          </w:p>
        </w:tc>
        <w:tc>
          <w:tcPr>
            <w:tcW w:w="438" w:type="pct"/>
            <w:noWrap/>
            <w:vAlign w:val="bottom"/>
            <w:hideMark/>
          </w:tcPr>
          <w:p w14:paraId="083564C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A029D8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8E7F62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3231</w:t>
            </w:r>
          </w:p>
        </w:tc>
        <w:tc>
          <w:tcPr>
            <w:tcW w:w="1918" w:type="pct"/>
            <w:vAlign w:val="bottom"/>
            <w:hideMark/>
          </w:tcPr>
          <w:p w14:paraId="35DB351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telefona, interneta, pošte i prijevoza</w:t>
            </w:r>
          </w:p>
        </w:tc>
        <w:tc>
          <w:tcPr>
            <w:tcW w:w="809" w:type="pct"/>
            <w:noWrap/>
            <w:vAlign w:val="bottom"/>
            <w:hideMark/>
          </w:tcPr>
          <w:p w14:paraId="3590CE6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F4A585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22B300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130.582,89</w:t>
            </w:r>
          </w:p>
        </w:tc>
        <w:tc>
          <w:tcPr>
            <w:tcW w:w="438" w:type="pct"/>
            <w:noWrap/>
            <w:vAlign w:val="bottom"/>
            <w:hideMark/>
          </w:tcPr>
          <w:p w14:paraId="3DDD9DF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0C6AB9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162C4E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3233</w:t>
            </w:r>
          </w:p>
        </w:tc>
        <w:tc>
          <w:tcPr>
            <w:tcW w:w="1918" w:type="pct"/>
            <w:vAlign w:val="bottom"/>
            <w:hideMark/>
          </w:tcPr>
          <w:p w14:paraId="5528788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promidžbe i informiranja</w:t>
            </w:r>
          </w:p>
        </w:tc>
        <w:tc>
          <w:tcPr>
            <w:tcW w:w="809" w:type="pct"/>
            <w:noWrap/>
            <w:vAlign w:val="bottom"/>
            <w:hideMark/>
          </w:tcPr>
          <w:p w14:paraId="0CA3DB9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52CB4F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F27DBB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13.846,00</w:t>
            </w:r>
          </w:p>
        </w:tc>
        <w:tc>
          <w:tcPr>
            <w:tcW w:w="438" w:type="pct"/>
            <w:noWrap/>
            <w:vAlign w:val="bottom"/>
            <w:hideMark/>
          </w:tcPr>
          <w:p w14:paraId="572425B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DBDB5A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0B2048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3234</w:t>
            </w:r>
          </w:p>
        </w:tc>
        <w:tc>
          <w:tcPr>
            <w:tcW w:w="1918" w:type="pct"/>
            <w:vAlign w:val="bottom"/>
            <w:hideMark/>
          </w:tcPr>
          <w:p w14:paraId="48651AE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Komunalne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69C67BB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E8518A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310DF6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8.846,00</w:t>
            </w:r>
          </w:p>
        </w:tc>
        <w:tc>
          <w:tcPr>
            <w:tcW w:w="438" w:type="pct"/>
            <w:noWrap/>
            <w:vAlign w:val="bottom"/>
            <w:hideMark/>
          </w:tcPr>
          <w:p w14:paraId="4957F0C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8A2EB3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1EE7E9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3236</w:t>
            </w:r>
          </w:p>
        </w:tc>
        <w:tc>
          <w:tcPr>
            <w:tcW w:w="1918" w:type="pct"/>
            <w:vAlign w:val="bottom"/>
            <w:hideMark/>
          </w:tcPr>
          <w:p w14:paraId="357B462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Zdravstvene i veterinarske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553F94E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3400BA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B0BE62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348,00</w:t>
            </w:r>
          </w:p>
        </w:tc>
        <w:tc>
          <w:tcPr>
            <w:tcW w:w="438" w:type="pct"/>
            <w:noWrap/>
            <w:vAlign w:val="bottom"/>
            <w:hideMark/>
          </w:tcPr>
          <w:p w14:paraId="228A246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8EC1CD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D26837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3239</w:t>
            </w:r>
          </w:p>
        </w:tc>
        <w:tc>
          <w:tcPr>
            <w:tcW w:w="1918" w:type="pct"/>
            <w:vAlign w:val="bottom"/>
            <w:hideMark/>
          </w:tcPr>
          <w:p w14:paraId="198EF21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1BEAC94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9388FF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9F7FB8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254.158,16</w:t>
            </w:r>
          </w:p>
        </w:tc>
        <w:tc>
          <w:tcPr>
            <w:tcW w:w="438" w:type="pct"/>
            <w:noWrap/>
            <w:vAlign w:val="bottom"/>
            <w:hideMark/>
          </w:tcPr>
          <w:p w14:paraId="2978589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C00D8A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51BE2A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3292</w:t>
            </w:r>
          </w:p>
        </w:tc>
        <w:tc>
          <w:tcPr>
            <w:tcW w:w="1918" w:type="pct"/>
            <w:vAlign w:val="bottom"/>
            <w:hideMark/>
          </w:tcPr>
          <w:p w14:paraId="79D2625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Premije osiguranja</w:t>
            </w:r>
          </w:p>
        </w:tc>
        <w:tc>
          <w:tcPr>
            <w:tcW w:w="809" w:type="pct"/>
            <w:noWrap/>
            <w:vAlign w:val="bottom"/>
            <w:hideMark/>
          </w:tcPr>
          <w:p w14:paraId="1713059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FC91F1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1BA443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6.527,60</w:t>
            </w:r>
          </w:p>
        </w:tc>
        <w:tc>
          <w:tcPr>
            <w:tcW w:w="438" w:type="pct"/>
            <w:noWrap/>
            <w:vAlign w:val="bottom"/>
            <w:hideMark/>
          </w:tcPr>
          <w:p w14:paraId="11D6E44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E7F152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7845C7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3293</w:t>
            </w:r>
          </w:p>
        </w:tc>
        <w:tc>
          <w:tcPr>
            <w:tcW w:w="1918" w:type="pct"/>
            <w:vAlign w:val="bottom"/>
            <w:hideMark/>
          </w:tcPr>
          <w:p w14:paraId="3BDC9E0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Reprezentacija</w:t>
            </w:r>
          </w:p>
        </w:tc>
        <w:tc>
          <w:tcPr>
            <w:tcW w:w="809" w:type="pct"/>
            <w:noWrap/>
            <w:vAlign w:val="bottom"/>
            <w:hideMark/>
          </w:tcPr>
          <w:p w14:paraId="19A7F12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ADB20E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389756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2.599,99</w:t>
            </w:r>
          </w:p>
        </w:tc>
        <w:tc>
          <w:tcPr>
            <w:tcW w:w="438" w:type="pct"/>
            <w:noWrap/>
            <w:vAlign w:val="bottom"/>
            <w:hideMark/>
          </w:tcPr>
          <w:p w14:paraId="6B69376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C19A45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C5A5B2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3295</w:t>
            </w:r>
          </w:p>
        </w:tc>
        <w:tc>
          <w:tcPr>
            <w:tcW w:w="1918" w:type="pct"/>
            <w:vAlign w:val="bottom"/>
            <w:hideMark/>
          </w:tcPr>
          <w:p w14:paraId="2167713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Pristojbe i naknade</w:t>
            </w:r>
          </w:p>
        </w:tc>
        <w:tc>
          <w:tcPr>
            <w:tcW w:w="809" w:type="pct"/>
            <w:noWrap/>
            <w:vAlign w:val="bottom"/>
            <w:hideMark/>
          </w:tcPr>
          <w:p w14:paraId="186EE52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1590BE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029E8B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3.143,52</w:t>
            </w:r>
          </w:p>
        </w:tc>
        <w:tc>
          <w:tcPr>
            <w:tcW w:w="438" w:type="pct"/>
            <w:noWrap/>
            <w:vAlign w:val="bottom"/>
            <w:hideMark/>
          </w:tcPr>
          <w:p w14:paraId="62D0B76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A4539C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EC3953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A100202</w:t>
            </w:r>
          </w:p>
        </w:tc>
        <w:tc>
          <w:tcPr>
            <w:tcW w:w="1918" w:type="pct"/>
            <w:vAlign w:val="bottom"/>
            <w:hideMark/>
          </w:tcPr>
          <w:p w14:paraId="304074E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ODRŽAVANJE OPREME I DR.</w:t>
            </w:r>
          </w:p>
        </w:tc>
        <w:tc>
          <w:tcPr>
            <w:tcW w:w="809" w:type="pct"/>
            <w:noWrap/>
            <w:vAlign w:val="bottom"/>
            <w:hideMark/>
          </w:tcPr>
          <w:p w14:paraId="33D1FA5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39.000,00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197CCFF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39.000,00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6442143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32.319,32</w:t>
            </w:r>
          </w:p>
        </w:tc>
        <w:tc>
          <w:tcPr>
            <w:tcW w:w="438" w:type="pct"/>
            <w:noWrap/>
            <w:vAlign w:val="bottom"/>
            <w:hideMark/>
          </w:tcPr>
          <w:p w14:paraId="560E364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82,87</w:t>
            </w:r>
          </w:p>
        </w:tc>
      </w:tr>
      <w:tr w:rsidR="00B43E00" w:rsidRPr="0065781D" w14:paraId="7CC61927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4CC5738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4DEE211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39.000,00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4379474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39.000,00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1EB03E4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32.319,32</w:t>
            </w:r>
          </w:p>
        </w:tc>
        <w:tc>
          <w:tcPr>
            <w:tcW w:w="438" w:type="pct"/>
            <w:noWrap/>
            <w:vAlign w:val="bottom"/>
            <w:hideMark/>
          </w:tcPr>
          <w:p w14:paraId="6A52925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82,87</w:t>
            </w:r>
          </w:p>
        </w:tc>
      </w:tr>
      <w:tr w:rsidR="00B43E00" w:rsidRPr="0065781D" w14:paraId="3C1847F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6BFFAC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1E04B03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34E7D9A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39.000,00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3D94FE8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39.000,00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17F589B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32.319,32</w:t>
            </w:r>
          </w:p>
        </w:tc>
        <w:tc>
          <w:tcPr>
            <w:tcW w:w="438" w:type="pct"/>
            <w:noWrap/>
            <w:vAlign w:val="bottom"/>
            <w:hideMark/>
          </w:tcPr>
          <w:p w14:paraId="41B0F0F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82,87</w:t>
            </w:r>
          </w:p>
        </w:tc>
      </w:tr>
      <w:tr w:rsidR="00B43E00" w:rsidRPr="0065781D" w14:paraId="7DB61A2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A8E60B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3232</w:t>
            </w:r>
          </w:p>
        </w:tc>
        <w:tc>
          <w:tcPr>
            <w:tcW w:w="1918" w:type="pct"/>
            <w:vAlign w:val="bottom"/>
            <w:hideMark/>
          </w:tcPr>
          <w:p w14:paraId="13223CD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809" w:type="pct"/>
            <w:noWrap/>
            <w:vAlign w:val="bottom"/>
            <w:hideMark/>
          </w:tcPr>
          <w:p w14:paraId="238468C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9B3A8D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C618CE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32.319,32</w:t>
            </w:r>
          </w:p>
        </w:tc>
        <w:tc>
          <w:tcPr>
            <w:tcW w:w="438" w:type="pct"/>
            <w:noWrap/>
            <w:vAlign w:val="bottom"/>
            <w:hideMark/>
          </w:tcPr>
          <w:p w14:paraId="7566A43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863F42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E166472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A100203</w:t>
            </w:r>
          </w:p>
        </w:tc>
        <w:tc>
          <w:tcPr>
            <w:tcW w:w="1918" w:type="pct"/>
            <w:vAlign w:val="bottom"/>
            <w:hideMark/>
          </w:tcPr>
          <w:p w14:paraId="4C18434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ADMINISTRATIVNE I INTELEKTUALNE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59D8E64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75.470,00</w:t>
            </w:r>
          </w:p>
        </w:tc>
        <w:tc>
          <w:tcPr>
            <w:tcW w:w="662" w:type="pct"/>
            <w:noWrap/>
            <w:vAlign w:val="bottom"/>
            <w:hideMark/>
          </w:tcPr>
          <w:p w14:paraId="710757E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74.154,00</w:t>
            </w:r>
          </w:p>
        </w:tc>
        <w:tc>
          <w:tcPr>
            <w:tcW w:w="665" w:type="pct"/>
            <w:noWrap/>
            <w:vAlign w:val="bottom"/>
            <w:hideMark/>
          </w:tcPr>
          <w:p w14:paraId="41C453D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60.717,57</w:t>
            </w:r>
          </w:p>
        </w:tc>
        <w:tc>
          <w:tcPr>
            <w:tcW w:w="438" w:type="pct"/>
            <w:noWrap/>
            <w:vAlign w:val="bottom"/>
            <w:hideMark/>
          </w:tcPr>
          <w:p w14:paraId="23D25DC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81,88</w:t>
            </w:r>
          </w:p>
        </w:tc>
      </w:tr>
      <w:tr w:rsidR="00B43E00" w:rsidRPr="0065781D" w14:paraId="70F865BC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D9B699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1E2EC0B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75.470,00</w:t>
            </w:r>
          </w:p>
        </w:tc>
        <w:tc>
          <w:tcPr>
            <w:tcW w:w="662" w:type="pct"/>
            <w:noWrap/>
            <w:vAlign w:val="bottom"/>
            <w:hideMark/>
          </w:tcPr>
          <w:p w14:paraId="02A4E84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74.154,00</w:t>
            </w:r>
          </w:p>
        </w:tc>
        <w:tc>
          <w:tcPr>
            <w:tcW w:w="665" w:type="pct"/>
            <w:noWrap/>
            <w:vAlign w:val="bottom"/>
            <w:hideMark/>
          </w:tcPr>
          <w:p w14:paraId="0B70C36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60.717,57</w:t>
            </w:r>
          </w:p>
        </w:tc>
        <w:tc>
          <w:tcPr>
            <w:tcW w:w="438" w:type="pct"/>
            <w:noWrap/>
            <w:vAlign w:val="bottom"/>
            <w:hideMark/>
          </w:tcPr>
          <w:p w14:paraId="0005938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81,88</w:t>
            </w:r>
          </w:p>
        </w:tc>
      </w:tr>
      <w:tr w:rsidR="00B43E00" w:rsidRPr="0065781D" w14:paraId="5CE7DEE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463E2DA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070281D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063AE06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75.470,00</w:t>
            </w:r>
          </w:p>
        </w:tc>
        <w:tc>
          <w:tcPr>
            <w:tcW w:w="662" w:type="pct"/>
            <w:noWrap/>
            <w:vAlign w:val="bottom"/>
            <w:hideMark/>
          </w:tcPr>
          <w:p w14:paraId="1BBEBE9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74.154,00</w:t>
            </w:r>
          </w:p>
        </w:tc>
        <w:tc>
          <w:tcPr>
            <w:tcW w:w="665" w:type="pct"/>
            <w:noWrap/>
            <w:vAlign w:val="bottom"/>
            <w:hideMark/>
          </w:tcPr>
          <w:p w14:paraId="7FA22FB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60.717,57</w:t>
            </w:r>
          </w:p>
        </w:tc>
        <w:tc>
          <w:tcPr>
            <w:tcW w:w="438" w:type="pct"/>
            <w:noWrap/>
            <w:vAlign w:val="bottom"/>
            <w:hideMark/>
          </w:tcPr>
          <w:p w14:paraId="0C0CAA2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81,88</w:t>
            </w:r>
          </w:p>
        </w:tc>
      </w:tr>
      <w:tr w:rsidR="00B43E00" w:rsidRPr="0065781D" w14:paraId="0BF41A9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65F03C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3213</w:t>
            </w:r>
          </w:p>
        </w:tc>
        <w:tc>
          <w:tcPr>
            <w:tcW w:w="1918" w:type="pct"/>
            <w:vAlign w:val="bottom"/>
            <w:hideMark/>
          </w:tcPr>
          <w:p w14:paraId="461FFA0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Stručno usavršavanje zaposlenika</w:t>
            </w:r>
          </w:p>
        </w:tc>
        <w:tc>
          <w:tcPr>
            <w:tcW w:w="809" w:type="pct"/>
            <w:noWrap/>
            <w:vAlign w:val="bottom"/>
            <w:hideMark/>
          </w:tcPr>
          <w:p w14:paraId="53C79C2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BBDAA0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630BB0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938,00</w:t>
            </w:r>
          </w:p>
        </w:tc>
        <w:tc>
          <w:tcPr>
            <w:tcW w:w="438" w:type="pct"/>
            <w:noWrap/>
            <w:vAlign w:val="bottom"/>
            <w:hideMark/>
          </w:tcPr>
          <w:p w14:paraId="3684491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05A9EE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EAD180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3221</w:t>
            </w:r>
          </w:p>
        </w:tc>
        <w:tc>
          <w:tcPr>
            <w:tcW w:w="1918" w:type="pct"/>
            <w:vAlign w:val="bottom"/>
            <w:hideMark/>
          </w:tcPr>
          <w:p w14:paraId="417EAF9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Uredski materijal i ostali 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3422E37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97C004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5236D4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15.608,13</w:t>
            </w:r>
          </w:p>
        </w:tc>
        <w:tc>
          <w:tcPr>
            <w:tcW w:w="438" w:type="pct"/>
            <w:noWrap/>
            <w:vAlign w:val="bottom"/>
            <w:hideMark/>
          </w:tcPr>
          <w:p w14:paraId="1B24DDB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A67ACD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F8EF38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0A22A7A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6E87021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C691F2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7DDD8F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14.801,34</w:t>
            </w:r>
          </w:p>
        </w:tc>
        <w:tc>
          <w:tcPr>
            <w:tcW w:w="438" w:type="pct"/>
            <w:noWrap/>
            <w:vAlign w:val="bottom"/>
            <w:hideMark/>
          </w:tcPr>
          <w:p w14:paraId="14D855F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92B4EB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65E9D7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3294</w:t>
            </w:r>
          </w:p>
        </w:tc>
        <w:tc>
          <w:tcPr>
            <w:tcW w:w="1918" w:type="pct"/>
            <w:vAlign w:val="bottom"/>
            <w:hideMark/>
          </w:tcPr>
          <w:p w14:paraId="76CB53D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Članarine i norme</w:t>
            </w:r>
          </w:p>
        </w:tc>
        <w:tc>
          <w:tcPr>
            <w:tcW w:w="809" w:type="pct"/>
            <w:noWrap/>
            <w:vAlign w:val="bottom"/>
            <w:hideMark/>
          </w:tcPr>
          <w:p w14:paraId="715B493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615EB4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1F0B4B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29.370,10</w:t>
            </w:r>
          </w:p>
        </w:tc>
        <w:tc>
          <w:tcPr>
            <w:tcW w:w="438" w:type="pct"/>
            <w:noWrap/>
            <w:vAlign w:val="bottom"/>
            <w:hideMark/>
          </w:tcPr>
          <w:p w14:paraId="2A520F8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07FA23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D78A38A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1020</w:t>
            </w:r>
          </w:p>
        </w:tc>
        <w:tc>
          <w:tcPr>
            <w:tcW w:w="1918" w:type="pct"/>
            <w:vAlign w:val="bottom"/>
            <w:hideMark/>
          </w:tcPr>
          <w:p w14:paraId="1826E12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PREDSTAVNIČKA TIJELA</w:t>
            </w:r>
          </w:p>
        </w:tc>
        <w:tc>
          <w:tcPr>
            <w:tcW w:w="809" w:type="pct"/>
            <w:noWrap/>
            <w:vAlign w:val="bottom"/>
            <w:hideMark/>
          </w:tcPr>
          <w:p w14:paraId="2697ED3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492.359,00</w:t>
            </w:r>
          </w:p>
        </w:tc>
        <w:tc>
          <w:tcPr>
            <w:tcW w:w="662" w:type="pct"/>
            <w:noWrap/>
            <w:vAlign w:val="bottom"/>
            <w:hideMark/>
          </w:tcPr>
          <w:p w14:paraId="2D74D16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511.875,00</w:t>
            </w:r>
          </w:p>
        </w:tc>
        <w:tc>
          <w:tcPr>
            <w:tcW w:w="665" w:type="pct"/>
            <w:noWrap/>
            <w:vAlign w:val="bottom"/>
            <w:hideMark/>
          </w:tcPr>
          <w:p w14:paraId="7591C4D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478.106,14</w:t>
            </w:r>
          </w:p>
        </w:tc>
        <w:tc>
          <w:tcPr>
            <w:tcW w:w="438" w:type="pct"/>
            <w:noWrap/>
            <w:vAlign w:val="bottom"/>
            <w:hideMark/>
          </w:tcPr>
          <w:p w14:paraId="7438577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93,40</w:t>
            </w:r>
          </w:p>
        </w:tc>
      </w:tr>
      <w:tr w:rsidR="00B43E00" w:rsidRPr="0065781D" w14:paraId="083D7B7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B7F87FA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A102001</w:t>
            </w:r>
          </w:p>
        </w:tc>
        <w:tc>
          <w:tcPr>
            <w:tcW w:w="1918" w:type="pct"/>
            <w:vAlign w:val="bottom"/>
            <w:hideMark/>
          </w:tcPr>
          <w:p w14:paraId="569053C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SREDSTVA ZA RAD PREDSTAVNIČKIH TIJELA</w:t>
            </w:r>
          </w:p>
        </w:tc>
        <w:tc>
          <w:tcPr>
            <w:tcW w:w="809" w:type="pct"/>
            <w:noWrap/>
            <w:vAlign w:val="bottom"/>
            <w:hideMark/>
          </w:tcPr>
          <w:p w14:paraId="79EB61A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211.790,00</w:t>
            </w:r>
          </w:p>
        </w:tc>
        <w:tc>
          <w:tcPr>
            <w:tcW w:w="662" w:type="pct"/>
            <w:noWrap/>
            <w:vAlign w:val="bottom"/>
            <w:hideMark/>
          </w:tcPr>
          <w:p w14:paraId="560DDB0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231.045,00</w:t>
            </w:r>
          </w:p>
        </w:tc>
        <w:tc>
          <w:tcPr>
            <w:tcW w:w="665" w:type="pct"/>
            <w:noWrap/>
            <w:vAlign w:val="bottom"/>
            <w:hideMark/>
          </w:tcPr>
          <w:p w14:paraId="6C99289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212.044,97</w:t>
            </w:r>
          </w:p>
        </w:tc>
        <w:tc>
          <w:tcPr>
            <w:tcW w:w="438" w:type="pct"/>
            <w:noWrap/>
            <w:vAlign w:val="bottom"/>
            <w:hideMark/>
          </w:tcPr>
          <w:p w14:paraId="4AB7CCE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91,78</w:t>
            </w:r>
          </w:p>
        </w:tc>
      </w:tr>
      <w:tr w:rsidR="00B43E00" w:rsidRPr="0065781D" w14:paraId="2435F3C6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9B53B4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78AFC01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211.790,00</w:t>
            </w:r>
          </w:p>
        </w:tc>
        <w:tc>
          <w:tcPr>
            <w:tcW w:w="662" w:type="pct"/>
            <w:noWrap/>
            <w:vAlign w:val="bottom"/>
            <w:hideMark/>
          </w:tcPr>
          <w:p w14:paraId="096A615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231.045,00</w:t>
            </w:r>
          </w:p>
        </w:tc>
        <w:tc>
          <w:tcPr>
            <w:tcW w:w="665" w:type="pct"/>
            <w:noWrap/>
            <w:vAlign w:val="bottom"/>
            <w:hideMark/>
          </w:tcPr>
          <w:p w14:paraId="51253F0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212.044,97</w:t>
            </w:r>
          </w:p>
        </w:tc>
        <w:tc>
          <w:tcPr>
            <w:tcW w:w="438" w:type="pct"/>
            <w:noWrap/>
            <w:vAlign w:val="bottom"/>
            <w:hideMark/>
          </w:tcPr>
          <w:p w14:paraId="1CEF525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91,78</w:t>
            </w:r>
          </w:p>
        </w:tc>
      </w:tr>
      <w:tr w:rsidR="00B43E00" w:rsidRPr="0065781D" w14:paraId="1B36BE4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4D5C08E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5748E85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2305586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211.790,00</w:t>
            </w:r>
          </w:p>
        </w:tc>
        <w:tc>
          <w:tcPr>
            <w:tcW w:w="662" w:type="pct"/>
            <w:noWrap/>
            <w:vAlign w:val="bottom"/>
            <w:hideMark/>
          </w:tcPr>
          <w:p w14:paraId="1F1C126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231.045,00</w:t>
            </w:r>
          </w:p>
        </w:tc>
        <w:tc>
          <w:tcPr>
            <w:tcW w:w="665" w:type="pct"/>
            <w:noWrap/>
            <w:vAlign w:val="bottom"/>
            <w:hideMark/>
          </w:tcPr>
          <w:p w14:paraId="12FA9D6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212.044,97</w:t>
            </w:r>
          </w:p>
        </w:tc>
        <w:tc>
          <w:tcPr>
            <w:tcW w:w="438" w:type="pct"/>
            <w:noWrap/>
            <w:vAlign w:val="bottom"/>
            <w:hideMark/>
          </w:tcPr>
          <w:p w14:paraId="337499A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91,78</w:t>
            </w:r>
          </w:p>
        </w:tc>
      </w:tr>
      <w:tr w:rsidR="00B43E00" w:rsidRPr="0065781D" w14:paraId="610C41F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E2FAA1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3291</w:t>
            </w:r>
          </w:p>
        </w:tc>
        <w:tc>
          <w:tcPr>
            <w:tcW w:w="1918" w:type="pct"/>
            <w:vAlign w:val="bottom"/>
            <w:hideMark/>
          </w:tcPr>
          <w:p w14:paraId="259D734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Naknade za rad predstavničkih i izvršnih tijela, povjerenstava i slično</w:t>
            </w:r>
          </w:p>
        </w:tc>
        <w:tc>
          <w:tcPr>
            <w:tcW w:w="809" w:type="pct"/>
            <w:noWrap/>
            <w:vAlign w:val="bottom"/>
            <w:hideMark/>
          </w:tcPr>
          <w:p w14:paraId="245C176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BF99AA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1AE341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212.044,97</w:t>
            </w:r>
          </w:p>
        </w:tc>
        <w:tc>
          <w:tcPr>
            <w:tcW w:w="438" w:type="pct"/>
            <w:noWrap/>
            <w:vAlign w:val="bottom"/>
            <w:hideMark/>
          </w:tcPr>
          <w:p w14:paraId="0311E85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DF1638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E4B0563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A102002</w:t>
            </w:r>
          </w:p>
        </w:tc>
        <w:tc>
          <w:tcPr>
            <w:tcW w:w="1918" w:type="pct"/>
            <w:vAlign w:val="bottom"/>
            <w:hideMark/>
          </w:tcPr>
          <w:p w14:paraId="0F1A65F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SREDSTVA ZA RAD POLITIČKIH STRANAKA</w:t>
            </w:r>
          </w:p>
        </w:tc>
        <w:tc>
          <w:tcPr>
            <w:tcW w:w="809" w:type="pct"/>
            <w:noWrap/>
            <w:vAlign w:val="bottom"/>
            <w:hideMark/>
          </w:tcPr>
          <w:p w14:paraId="02C71EC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25.220,00</w:t>
            </w:r>
          </w:p>
        </w:tc>
        <w:tc>
          <w:tcPr>
            <w:tcW w:w="662" w:type="pct"/>
            <w:noWrap/>
            <w:vAlign w:val="bottom"/>
            <w:hideMark/>
          </w:tcPr>
          <w:p w14:paraId="2BF5AFC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25.481,00</w:t>
            </w:r>
          </w:p>
        </w:tc>
        <w:tc>
          <w:tcPr>
            <w:tcW w:w="665" w:type="pct"/>
            <w:noWrap/>
            <w:vAlign w:val="bottom"/>
            <w:hideMark/>
          </w:tcPr>
          <w:p w14:paraId="0B64870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25.480,42</w:t>
            </w:r>
          </w:p>
        </w:tc>
        <w:tc>
          <w:tcPr>
            <w:tcW w:w="438" w:type="pct"/>
            <w:noWrap/>
            <w:vAlign w:val="bottom"/>
            <w:hideMark/>
          </w:tcPr>
          <w:p w14:paraId="2A9D41C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5442B1AC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083418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2674AC3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25.220,00</w:t>
            </w:r>
          </w:p>
        </w:tc>
        <w:tc>
          <w:tcPr>
            <w:tcW w:w="662" w:type="pct"/>
            <w:noWrap/>
            <w:vAlign w:val="bottom"/>
            <w:hideMark/>
          </w:tcPr>
          <w:p w14:paraId="6500406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25.481,00</w:t>
            </w:r>
          </w:p>
        </w:tc>
        <w:tc>
          <w:tcPr>
            <w:tcW w:w="665" w:type="pct"/>
            <w:noWrap/>
            <w:vAlign w:val="bottom"/>
            <w:hideMark/>
          </w:tcPr>
          <w:p w14:paraId="55B2A71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25.480,42</w:t>
            </w:r>
          </w:p>
        </w:tc>
        <w:tc>
          <w:tcPr>
            <w:tcW w:w="438" w:type="pct"/>
            <w:noWrap/>
            <w:vAlign w:val="bottom"/>
            <w:hideMark/>
          </w:tcPr>
          <w:p w14:paraId="41C240F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6C64F71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DA6F5F1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</w:t>
            </w:r>
          </w:p>
        </w:tc>
        <w:tc>
          <w:tcPr>
            <w:tcW w:w="1918" w:type="pct"/>
            <w:vAlign w:val="bottom"/>
            <w:hideMark/>
          </w:tcPr>
          <w:p w14:paraId="2935EBF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donacije, kazne, naknade šteta i kapitalne pomoći</w:t>
            </w:r>
          </w:p>
        </w:tc>
        <w:tc>
          <w:tcPr>
            <w:tcW w:w="809" w:type="pct"/>
            <w:noWrap/>
            <w:vAlign w:val="bottom"/>
            <w:hideMark/>
          </w:tcPr>
          <w:p w14:paraId="14A9BB7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25.220,00</w:t>
            </w:r>
          </w:p>
        </w:tc>
        <w:tc>
          <w:tcPr>
            <w:tcW w:w="662" w:type="pct"/>
            <w:noWrap/>
            <w:vAlign w:val="bottom"/>
            <w:hideMark/>
          </w:tcPr>
          <w:p w14:paraId="4E89BD8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25.481,00</w:t>
            </w:r>
          </w:p>
        </w:tc>
        <w:tc>
          <w:tcPr>
            <w:tcW w:w="665" w:type="pct"/>
            <w:noWrap/>
            <w:vAlign w:val="bottom"/>
            <w:hideMark/>
          </w:tcPr>
          <w:p w14:paraId="153933E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25.480,42</w:t>
            </w:r>
          </w:p>
        </w:tc>
        <w:tc>
          <w:tcPr>
            <w:tcW w:w="438" w:type="pct"/>
            <w:noWrap/>
            <w:vAlign w:val="bottom"/>
            <w:hideMark/>
          </w:tcPr>
          <w:p w14:paraId="4E88AD1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0F61A75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868F05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3811</w:t>
            </w:r>
          </w:p>
        </w:tc>
        <w:tc>
          <w:tcPr>
            <w:tcW w:w="1918" w:type="pct"/>
            <w:vAlign w:val="bottom"/>
            <w:hideMark/>
          </w:tcPr>
          <w:p w14:paraId="6CDA487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Tekuće donacije u novcu</w:t>
            </w:r>
          </w:p>
        </w:tc>
        <w:tc>
          <w:tcPr>
            <w:tcW w:w="809" w:type="pct"/>
            <w:noWrap/>
            <w:vAlign w:val="bottom"/>
            <w:hideMark/>
          </w:tcPr>
          <w:p w14:paraId="0D1A38D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202B06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C36FAC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25.480,42</w:t>
            </w:r>
          </w:p>
        </w:tc>
        <w:tc>
          <w:tcPr>
            <w:tcW w:w="438" w:type="pct"/>
            <w:noWrap/>
            <w:vAlign w:val="bottom"/>
            <w:hideMark/>
          </w:tcPr>
          <w:p w14:paraId="64403C9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9B946D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05E0582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A102003</w:t>
            </w:r>
          </w:p>
        </w:tc>
        <w:tc>
          <w:tcPr>
            <w:tcW w:w="1918" w:type="pct"/>
            <w:vAlign w:val="bottom"/>
            <w:hideMark/>
          </w:tcPr>
          <w:p w14:paraId="22060F9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SAVJET MLADIH</w:t>
            </w:r>
          </w:p>
        </w:tc>
        <w:tc>
          <w:tcPr>
            <w:tcW w:w="809" w:type="pct"/>
            <w:noWrap/>
            <w:vAlign w:val="bottom"/>
            <w:hideMark/>
          </w:tcPr>
          <w:p w14:paraId="5D90D2A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44.293,00</w:t>
            </w:r>
          </w:p>
        </w:tc>
        <w:tc>
          <w:tcPr>
            <w:tcW w:w="662" w:type="pct"/>
            <w:noWrap/>
            <w:vAlign w:val="bottom"/>
            <w:hideMark/>
          </w:tcPr>
          <w:p w14:paraId="17EDE60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44.293,00</w:t>
            </w:r>
          </w:p>
        </w:tc>
        <w:tc>
          <w:tcPr>
            <w:tcW w:w="665" w:type="pct"/>
            <w:noWrap/>
            <w:vAlign w:val="bottom"/>
            <w:hideMark/>
          </w:tcPr>
          <w:p w14:paraId="1C9E451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30.249,58</w:t>
            </w:r>
          </w:p>
        </w:tc>
        <w:tc>
          <w:tcPr>
            <w:tcW w:w="438" w:type="pct"/>
            <w:noWrap/>
            <w:vAlign w:val="bottom"/>
            <w:hideMark/>
          </w:tcPr>
          <w:p w14:paraId="7ECDD6E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68,29</w:t>
            </w:r>
          </w:p>
        </w:tc>
      </w:tr>
      <w:tr w:rsidR="00B43E00" w:rsidRPr="0065781D" w14:paraId="77C8C183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3DE61B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5557A69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44.293,00</w:t>
            </w:r>
          </w:p>
        </w:tc>
        <w:tc>
          <w:tcPr>
            <w:tcW w:w="662" w:type="pct"/>
            <w:noWrap/>
            <w:vAlign w:val="bottom"/>
            <w:hideMark/>
          </w:tcPr>
          <w:p w14:paraId="1E9F958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44.293,00</w:t>
            </w:r>
          </w:p>
        </w:tc>
        <w:tc>
          <w:tcPr>
            <w:tcW w:w="665" w:type="pct"/>
            <w:noWrap/>
            <w:vAlign w:val="bottom"/>
            <w:hideMark/>
          </w:tcPr>
          <w:p w14:paraId="6B3904C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30.249,58</w:t>
            </w:r>
          </w:p>
        </w:tc>
        <w:tc>
          <w:tcPr>
            <w:tcW w:w="438" w:type="pct"/>
            <w:noWrap/>
            <w:vAlign w:val="bottom"/>
            <w:hideMark/>
          </w:tcPr>
          <w:p w14:paraId="05786BB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68,29</w:t>
            </w:r>
          </w:p>
        </w:tc>
      </w:tr>
      <w:tr w:rsidR="00B43E00" w:rsidRPr="0065781D" w14:paraId="14D22AB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BB4B8B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0F1F6E0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43CD77E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14.723,00</w:t>
            </w:r>
          </w:p>
        </w:tc>
        <w:tc>
          <w:tcPr>
            <w:tcW w:w="662" w:type="pct"/>
            <w:noWrap/>
            <w:vAlign w:val="bottom"/>
            <w:hideMark/>
          </w:tcPr>
          <w:p w14:paraId="3C7EE0C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14.723,00</w:t>
            </w:r>
          </w:p>
        </w:tc>
        <w:tc>
          <w:tcPr>
            <w:tcW w:w="665" w:type="pct"/>
            <w:noWrap/>
            <w:vAlign w:val="bottom"/>
            <w:hideMark/>
          </w:tcPr>
          <w:p w14:paraId="6A82A4D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1.729,58</w:t>
            </w:r>
          </w:p>
        </w:tc>
        <w:tc>
          <w:tcPr>
            <w:tcW w:w="438" w:type="pct"/>
            <w:noWrap/>
            <w:vAlign w:val="bottom"/>
            <w:hideMark/>
          </w:tcPr>
          <w:p w14:paraId="30FA7E7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11,75</w:t>
            </w:r>
          </w:p>
        </w:tc>
      </w:tr>
      <w:tr w:rsidR="00B43E00" w:rsidRPr="0065781D" w14:paraId="0F9C01E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DBE858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3238</w:t>
            </w:r>
          </w:p>
        </w:tc>
        <w:tc>
          <w:tcPr>
            <w:tcW w:w="1918" w:type="pct"/>
            <w:vAlign w:val="bottom"/>
            <w:hideMark/>
          </w:tcPr>
          <w:p w14:paraId="71146E7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Računalne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37DECBC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93D925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A244B7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204,00</w:t>
            </w:r>
          </w:p>
        </w:tc>
        <w:tc>
          <w:tcPr>
            <w:tcW w:w="438" w:type="pct"/>
            <w:noWrap/>
            <w:vAlign w:val="bottom"/>
            <w:hideMark/>
          </w:tcPr>
          <w:p w14:paraId="6D707DE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0B7589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F01F13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3239</w:t>
            </w:r>
          </w:p>
        </w:tc>
        <w:tc>
          <w:tcPr>
            <w:tcW w:w="1918" w:type="pct"/>
            <w:vAlign w:val="bottom"/>
            <w:hideMark/>
          </w:tcPr>
          <w:p w14:paraId="3890370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0F9B01C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8A0C02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9F9931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800,00</w:t>
            </w:r>
          </w:p>
        </w:tc>
        <w:tc>
          <w:tcPr>
            <w:tcW w:w="438" w:type="pct"/>
            <w:noWrap/>
            <w:vAlign w:val="bottom"/>
            <w:hideMark/>
          </w:tcPr>
          <w:p w14:paraId="568C557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6C5892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4CFB3E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3291</w:t>
            </w:r>
          </w:p>
        </w:tc>
        <w:tc>
          <w:tcPr>
            <w:tcW w:w="1918" w:type="pct"/>
            <w:vAlign w:val="bottom"/>
            <w:hideMark/>
          </w:tcPr>
          <w:p w14:paraId="5F35DDE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Naknade za rad predstavničkih i izvršnih tijela, povjerenstava i slično</w:t>
            </w:r>
          </w:p>
        </w:tc>
        <w:tc>
          <w:tcPr>
            <w:tcW w:w="809" w:type="pct"/>
            <w:noWrap/>
            <w:vAlign w:val="bottom"/>
            <w:hideMark/>
          </w:tcPr>
          <w:p w14:paraId="308F45F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37C7E3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A0290C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725,58</w:t>
            </w:r>
          </w:p>
        </w:tc>
        <w:tc>
          <w:tcPr>
            <w:tcW w:w="438" w:type="pct"/>
            <w:noWrap/>
            <w:vAlign w:val="bottom"/>
            <w:hideMark/>
          </w:tcPr>
          <w:p w14:paraId="2F7997E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4B6DBE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32B9042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36</w:t>
            </w:r>
          </w:p>
        </w:tc>
        <w:tc>
          <w:tcPr>
            <w:tcW w:w="1918" w:type="pct"/>
            <w:vAlign w:val="bottom"/>
            <w:hideMark/>
          </w:tcPr>
          <w:p w14:paraId="794A0DD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Pomoći dane u inozemstvo i unutar općeg proračuna</w:t>
            </w:r>
          </w:p>
        </w:tc>
        <w:tc>
          <w:tcPr>
            <w:tcW w:w="809" w:type="pct"/>
            <w:noWrap/>
            <w:vAlign w:val="bottom"/>
            <w:hideMark/>
          </w:tcPr>
          <w:p w14:paraId="2900DC9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1.050,00</w:t>
            </w:r>
          </w:p>
        </w:tc>
        <w:tc>
          <w:tcPr>
            <w:tcW w:w="662" w:type="pct"/>
            <w:noWrap/>
            <w:vAlign w:val="bottom"/>
            <w:hideMark/>
          </w:tcPr>
          <w:p w14:paraId="211BB32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1.050,00</w:t>
            </w:r>
          </w:p>
        </w:tc>
        <w:tc>
          <w:tcPr>
            <w:tcW w:w="665" w:type="pct"/>
            <w:noWrap/>
            <w:vAlign w:val="bottom"/>
            <w:hideMark/>
          </w:tcPr>
          <w:p w14:paraId="3EB3886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0885811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68E690B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61EE06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</w:t>
            </w:r>
          </w:p>
        </w:tc>
        <w:tc>
          <w:tcPr>
            <w:tcW w:w="1918" w:type="pct"/>
            <w:vAlign w:val="bottom"/>
            <w:hideMark/>
          </w:tcPr>
          <w:p w14:paraId="1993545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donacije, kazne, naknade šteta i kapitalne pomoći</w:t>
            </w:r>
          </w:p>
        </w:tc>
        <w:tc>
          <w:tcPr>
            <w:tcW w:w="809" w:type="pct"/>
            <w:noWrap/>
            <w:vAlign w:val="bottom"/>
            <w:hideMark/>
          </w:tcPr>
          <w:p w14:paraId="44184D5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28.520,00</w:t>
            </w:r>
          </w:p>
        </w:tc>
        <w:tc>
          <w:tcPr>
            <w:tcW w:w="662" w:type="pct"/>
            <w:noWrap/>
            <w:vAlign w:val="bottom"/>
            <w:hideMark/>
          </w:tcPr>
          <w:p w14:paraId="735B455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28.520,00</w:t>
            </w:r>
          </w:p>
        </w:tc>
        <w:tc>
          <w:tcPr>
            <w:tcW w:w="665" w:type="pct"/>
            <w:noWrap/>
            <w:vAlign w:val="bottom"/>
            <w:hideMark/>
          </w:tcPr>
          <w:p w14:paraId="0F7EF7F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28.520,00</w:t>
            </w:r>
          </w:p>
        </w:tc>
        <w:tc>
          <w:tcPr>
            <w:tcW w:w="438" w:type="pct"/>
            <w:noWrap/>
            <w:vAlign w:val="bottom"/>
            <w:hideMark/>
          </w:tcPr>
          <w:p w14:paraId="14FA7EF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0E9B8AF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04AB06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3811</w:t>
            </w:r>
          </w:p>
        </w:tc>
        <w:tc>
          <w:tcPr>
            <w:tcW w:w="1918" w:type="pct"/>
            <w:vAlign w:val="bottom"/>
            <w:hideMark/>
          </w:tcPr>
          <w:p w14:paraId="7C5DEC7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Tekuće donacije u novcu</w:t>
            </w:r>
          </w:p>
        </w:tc>
        <w:tc>
          <w:tcPr>
            <w:tcW w:w="809" w:type="pct"/>
            <w:noWrap/>
            <w:vAlign w:val="bottom"/>
            <w:hideMark/>
          </w:tcPr>
          <w:p w14:paraId="3A450F5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66B019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2287DB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28.520,00</w:t>
            </w:r>
          </w:p>
        </w:tc>
        <w:tc>
          <w:tcPr>
            <w:tcW w:w="438" w:type="pct"/>
            <w:noWrap/>
            <w:vAlign w:val="bottom"/>
            <w:hideMark/>
          </w:tcPr>
          <w:p w14:paraId="766B54A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4B709D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02E3E8F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A102004</w:t>
            </w:r>
          </w:p>
        </w:tc>
        <w:tc>
          <w:tcPr>
            <w:tcW w:w="1918" w:type="pct"/>
            <w:vAlign w:val="bottom"/>
            <w:hideMark/>
          </w:tcPr>
          <w:p w14:paraId="0922A2D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OBJAVA AKATA</w:t>
            </w:r>
          </w:p>
        </w:tc>
        <w:tc>
          <w:tcPr>
            <w:tcW w:w="809" w:type="pct"/>
            <w:noWrap/>
            <w:vAlign w:val="bottom"/>
            <w:hideMark/>
          </w:tcPr>
          <w:p w14:paraId="10CE7A2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3.950,00</w:t>
            </w:r>
          </w:p>
        </w:tc>
        <w:tc>
          <w:tcPr>
            <w:tcW w:w="662" w:type="pct"/>
            <w:noWrap/>
            <w:vAlign w:val="bottom"/>
            <w:hideMark/>
          </w:tcPr>
          <w:p w14:paraId="5C314D8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3.950,00</w:t>
            </w:r>
          </w:p>
        </w:tc>
        <w:tc>
          <w:tcPr>
            <w:tcW w:w="665" w:type="pct"/>
            <w:noWrap/>
            <w:vAlign w:val="bottom"/>
            <w:hideMark/>
          </w:tcPr>
          <w:p w14:paraId="6A77178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3.668,75</w:t>
            </w:r>
          </w:p>
        </w:tc>
        <w:tc>
          <w:tcPr>
            <w:tcW w:w="438" w:type="pct"/>
            <w:noWrap/>
            <w:vAlign w:val="bottom"/>
            <w:hideMark/>
          </w:tcPr>
          <w:p w14:paraId="75CF81E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92,88</w:t>
            </w:r>
          </w:p>
        </w:tc>
      </w:tr>
      <w:tr w:rsidR="00B43E00" w:rsidRPr="0065781D" w14:paraId="6D52380B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D00E98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570C906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3.950,00</w:t>
            </w:r>
          </w:p>
        </w:tc>
        <w:tc>
          <w:tcPr>
            <w:tcW w:w="662" w:type="pct"/>
            <w:noWrap/>
            <w:vAlign w:val="bottom"/>
            <w:hideMark/>
          </w:tcPr>
          <w:p w14:paraId="180C92A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3.950,00</w:t>
            </w:r>
          </w:p>
        </w:tc>
        <w:tc>
          <w:tcPr>
            <w:tcW w:w="665" w:type="pct"/>
            <w:noWrap/>
            <w:vAlign w:val="bottom"/>
            <w:hideMark/>
          </w:tcPr>
          <w:p w14:paraId="3563560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3.668,75</w:t>
            </w:r>
          </w:p>
        </w:tc>
        <w:tc>
          <w:tcPr>
            <w:tcW w:w="438" w:type="pct"/>
            <w:noWrap/>
            <w:vAlign w:val="bottom"/>
            <w:hideMark/>
          </w:tcPr>
          <w:p w14:paraId="3EE8355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92,88</w:t>
            </w:r>
          </w:p>
        </w:tc>
      </w:tr>
      <w:tr w:rsidR="00B43E00" w:rsidRPr="0065781D" w14:paraId="31D017A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63CF31D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6B474F6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29BE71F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3.950,00</w:t>
            </w:r>
          </w:p>
        </w:tc>
        <w:tc>
          <w:tcPr>
            <w:tcW w:w="662" w:type="pct"/>
            <w:noWrap/>
            <w:vAlign w:val="bottom"/>
            <w:hideMark/>
          </w:tcPr>
          <w:p w14:paraId="0A2716A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3.950,00</w:t>
            </w:r>
          </w:p>
        </w:tc>
        <w:tc>
          <w:tcPr>
            <w:tcW w:w="665" w:type="pct"/>
            <w:noWrap/>
            <w:vAlign w:val="bottom"/>
            <w:hideMark/>
          </w:tcPr>
          <w:p w14:paraId="189BE8A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3.668,75</w:t>
            </w:r>
          </w:p>
        </w:tc>
        <w:tc>
          <w:tcPr>
            <w:tcW w:w="438" w:type="pct"/>
            <w:noWrap/>
            <w:vAlign w:val="bottom"/>
            <w:hideMark/>
          </w:tcPr>
          <w:p w14:paraId="3039BB3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92,88</w:t>
            </w:r>
          </w:p>
        </w:tc>
      </w:tr>
      <w:tr w:rsidR="00B43E00" w:rsidRPr="0065781D" w14:paraId="25E2865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7293AD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3239</w:t>
            </w:r>
          </w:p>
        </w:tc>
        <w:tc>
          <w:tcPr>
            <w:tcW w:w="1918" w:type="pct"/>
            <w:vAlign w:val="bottom"/>
            <w:hideMark/>
          </w:tcPr>
          <w:p w14:paraId="23C4032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31B9EB5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485A82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6914B5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3.668,75</w:t>
            </w:r>
          </w:p>
        </w:tc>
        <w:tc>
          <w:tcPr>
            <w:tcW w:w="438" w:type="pct"/>
            <w:noWrap/>
            <w:vAlign w:val="bottom"/>
            <w:hideMark/>
          </w:tcPr>
          <w:p w14:paraId="1F05358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71AB95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E483701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A102005</w:t>
            </w:r>
          </w:p>
        </w:tc>
        <w:tc>
          <w:tcPr>
            <w:tcW w:w="1918" w:type="pct"/>
            <w:vAlign w:val="bottom"/>
            <w:hideMark/>
          </w:tcPr>
          <w:p w14:paraId="3373102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IZBORI</w:t>
            </w:r>
          </w:p>
        </w:tc>
        <w:tc>
          <w:tcPr>
            <w:tcW w:w="809" w:type="pct"/>
            <w:noWrap/>
            <w:vAlign w:val="bottom"/>
            <w:hideMark/>
          </w:tcPr>
          <w:p w14:paraId="6040A76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207.106,00</w:t>
            </w:r>
          </w:p>
        </w:tc>
        <w:tc>
          <w:tcPr>
            <w:tcW w:w="662" w:type="pct"/>
            <w:noWrap/>
            <w:vAlign w:val="bottom"/>
            <w:hideMark/>
          </w:tcPr>
          <w:p w14:paraId="2B63DDF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207.106,00</w:t>
            </w:r>
          </w:p>
        </w:tc>
        <w:tc>
          <w:tcPr>
            <w:tcW w:w="665" w:type="pct"/>
            <w:noWrap/>
            <w:vAlign w:val="bottom"/>
            <w:hideMark/>
          </w:tcPr>
          <w:p w14:paraId="3146E64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206.662,42</w:t>
            </w:r>
          </w:p>
        </w:tc>
        <w:tc>
          <w:tcPr>
            <w:tcW w:w="438" w:type="pct"/>
            <w:noWrap/>
            <w:vAlign w:val="bottom"/>
            <w:hideMark/>
          </w:tcPr>
          <w:p w14:paraId="07FD2FA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99,79</w:t>
            </w:r>
          </w:p>
        </w:tc>
      </w:tr>
      <w:tr w:rsidR="00B43E00" w:rsidRPr="0065781D" w14:paraId="670957E9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7443E7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101DB74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142.932,00</w:t>
            </w:r>
          </w:p>
        </w:tc>
        <w:tc>
          <w:tcPr>
            <w:tcW w:w="662" w:type="pct"/>
            <w:noWrap/>
            <w:vAlign w:val="bottom"/>
            <w:hideMark/>
          </w:tcPr>
          <w:p w14:paraId="5F0DA48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142.932,00</w:t>
            </w:r>
          </w:p>
        </w:tc>
        <w:tc>
          <w:tcPr>
            <w:tcW w:w="665" w:type="pct"/>
            <w:noWrap/>
            <w:vAlign w:val="bottom"/>
            <w:hideMark/>
          </w:tcPr>
          <w:p w14:paraId="296D47D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142.489,00</w:t>
            </w:r>
          </w:p>
        </w:tc>
        <w:tc>
          <w:tcPr>
            <w:tcW w:w="438" w:type="pct"/>
            <w:noWrap/>
            <w:vAlign w:val="bottom"/>
            <w:hideMark/>
          </w:tcPr>
          <w:p w14:paraId="606A3F4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99,69</w:t>
            </w:r>
          </w:p>
        </w:tc>
      </w:tr>
      <w:tr w:rsidR="00B43E00" w:rsidRPr="0065781D" w14:paraId="5D469F5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C7E616E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476CA65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2E36D26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118.032,00</w:t>
            </w:r>
          </w:p>
        </w:tc>
        <w:tc>
          <w:tcPr>
            <w:tcW w:w="662" w:type="pct"/>
            <w:noWrap/>
            <w:vAlign w:val="bottom"/>
            <w:hideMark/>
          </w:tcPr>
          <w:p w14:paraId="08321E4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118.032,00</w:t>
            </w:r>
          </w:p>
        </w:tc>
        <w:tc>
          <w:tcPr>
            <w:tcW w:w="665" w:type="pct"/>
            <w:noWrap/>
            <w:vAlign w:val="bottom"/>
            <w:hideMark/>
          </w:tcPr>
          <w:p w14:paraId="05C1068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118.030,41</w:t>
            </w:r>
          </w:p>
        </w:tc>
        <w:tc>
          <w:tcPr>
            <w:tcW w:w="438" w:type="pct"/>
            <w:noWrap/>
            <w:vAlign w:val="bottom"/>
            <w:hideMark/>
          </w:tcPr>
          <w:p w14:paraId="5924365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5A2CC3E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95CD69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3221</w:t>
            </w:r>
          </w:p>
        </w:tc>
        <w:tc>
          <w:tcPr>
            <w:tcW w:w="1918" w:type="pct"/>
            <w:vAlign w:val="bottom"/>
            <w:hideMark/>
          </w:tcPr>
          <w:p w14:paraId="79A0C82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Uredski materijal i ostali 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282B58A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1F512C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1DF204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12.355,96</w:t>
            </w:r>
          </w:p>
        </w:tc>
        <w:tc>
          <w:tcPr>
            <w:tcW w:w="438" w:type="pct"/>
            <w:noWrap/>
            <w:vAlign w:val="bottom"/>
            <w:hideMark/>
          </w:tcPr>
          <w:p w14:paraId="77E653E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B7DAB9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263E41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3233</w:t>
            </w:r>
          </w:p>
        </w:tc>
        <w:tc>
          <w:tcPr>
            <w:tcW w:w="1918" w:type="pct"/>
            <w:vAlign w:val="bottom"/>
            <w:hideMark/>
          </w:tcPr>
          <w:p w14:paraId="4D30F24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promidžbe i informiranja</w:t>
            </w:r>
          </w:p>
        </w:tc>
        <w:tc>
          <w:tcPr>
            <w:tcW w:w="809" w:type="pct"/>
            <w:noWrap/>
            <w:vAlign w:val="bottom"/>
            <w:hideMark/>
          </w:tcPr>
          <w:p w14:paraId="69CC98E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9124BA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DED23E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4.583,31</w:t>
            </w:r>
          </w:p>
        </w:tc>
        <w:tc>
          <w:tcPr>
            <w:tcW w:w="438" w:type="pct"/>
            <w:noWrap/>
            <w:vAlign w:val="bottom"/>
            <w:hideMark/>
          </w:tcPr>
          <w:p w14:paraId="0D88284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269B42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F2BC4F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3235</w:t>
            </w:r>
          </w:p>
        </w:tc>
        <w:tc>
          <w:tcPr>
            <w:tcW w:w="1918" w:type="pct"/>
            <w:vAlign w:val="bottom"/>
            <w:hideMark/>
          </w:tcPr>
          <w:p w14:paraId="2D30627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Zakupnine i najamnine</w:t>
            </w:r>
          </w:p>
        </w:tc>
        <w:tc>
          <w:tcPr>
            <w:tcW w:w="809" w:type="pct"/>
            <w:noWrap/>
            <w:vAlign w:val="bottom"/>
            <w:hideMark/>
          </w:tcPr>
          <w:p w14:paraId="343F540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C87DC6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31FFE7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100,00</w:t>
            </w:r>
          </w:p>
        </w:tc>
        <w:tc>
          <w:tcPr>
            <w:tcW w:w="438" w:type="pct"/>
            <w:noWrap/>
            <w:vAlign w:val="bottom"/>
            <w:hideMark/>
          </w:tcPr>
          <w:p w14:paraId="7D70FB6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EFD90D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C301D6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3299</w:t>
            </w:r>
          </w:p>
        </w:tc>
        <w:tc>
          <w:tcPr>
            <w:tcW w:w="1918" w:type="pct"/>
            <w:vAlign w:val="bottom"/>
            <w:hideMark/>
          </w:tcPr>
          <w:p w14:paraId="3CE4899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rashodi poslovanja</w:t>
            </w:r>
          </w:p>
        </w:tc>
        <w:tc>
          <w:tcPr>
            <w:tcW w:w="809" w:type="pct"/>
            <w:noWrap/>
            <w:vAlign w:val="bottom"/>
            <w:hideMark/>
          </w:tcPr>
          <w:p w14:paraId="267EBD1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72922C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027023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100.991,14</w:t>
            </w:r>
          </w:p>
        </w:tc>
        <w:tc>
          <w:tcPr>
            <w:tcW w:w="438" w:type="pct"/>
            <w:noWrap/>
            <w:vAlign w:val="bottom"/>
            <w:hideMark/>
          </w:tcPr>
          <w:p w14:paraId="638C78A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36DA51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0AB1ADF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</w:t>
            </w:r>
          </w:p>
        </w:tc>
        <w:tc>
          <w:tcPr>
            <w:tcW w:w="1918" w:type="pct"/>
            <w:vAlign w:val="bottom"/>
            <w:hideMark/>
          </w:tcPr>
          <w:p w14:paraId="3F32936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donacije, kazne, naknade šteta i kapitalne pomoći</w:t>
            </w:r>
          </w:p>
        </w:tc>
        <w:tc>
          <w:tcPr>
            <w:tcW w:w="809" w:type="pct"/>
            <w:noWrap/>
            <w:vAlign w:val="bottom"/>
            <w:hideMark/>
          </w:tcPr>
          <w:p w14:paraId="124DF80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24.900,00</w:t>
            </w:r>
          </w:p>
        </w:tc>
        <w:tc>
          <w:tcPr>
            <w:tcW w:w="662" w:type="pct"/>
            <w:noWrap/>
            <w:vAlign w:val="bottom"/>
            <w:hideMark/>
          </w:tcPr>
          <w:p w14:paraId="5431753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24.900,00</w:t>
            </w:r>
          </w:p>
        </w:tc>
        <w:tc>
          <w:tcPr>
            <w:tcW w:w="665" w:type="pct"/>
            <w:noWrap/>
            <w:vAlign w:val="bottom"/>
            <w:hideMark/>
          </w:tcPr>
          <w:p w14:paraId="086ABA2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24.458,59</w:t>
            </w:r>
          </w:p>
        </w:tc>
        <w:tc>
          <w:tcPr>
            <w:tcW w:w="438" w:type="pct"/>
            <w:noWrap/>
            <w:vAlign w:val="bottom"/>
            <w:hideMark/>
          </w:tcPr>
          <w:p w14:paraId="0174A86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98,23</w:t>
            </w:r>
          </w:p>
        </w:tc>
      </w:tr>
      <w:tr w:rsidR="00B43E00" w:rsidRPr="0065781D" w14:paraId="1EB0FF2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063B1E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3811</w:t>
            </w:r>
          </w:p>
        </w:tc>
        <w:tc>
          <w:tcPr>
            <w:tcW w:w="1918" w:type="pct"/>
            <w:vAlign w:val="bottom"/>
            <w:hideMark/>
          </w:tcPr>
          <w:p w14:paraId="1BADFAF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Tekuće donacije u novcu</w:t>
            </w:r>
          </w:p>
        </w:tc>
        <w:tc>
          <w:tcPr>
            <w:tcW w:w="809" w:type="pct"/>
            <w:noWrap/>
            <w:vAlign w:val="bottom"/>
            <w:hideMark/>
          </w:tcPr>
          <w:p w14:paraId="7C8180B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F34B68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44BAAE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24.458,59</w:t>
            </w:r>
          </w:p>
        </w:tc>
        <w:tc>
          <w:tcPr>
            <w:tcW w:w="438" w:type="pct"/>
            <w:noWrap/>
            <w:vAlign w:val="bottom"/>
            <w:hideMark/>
          </w:tcPr>
          <w:p w14:paraId="15E8CA9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82C7CAF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739AED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5.2. Pomoći iz županijskog proračuna</w:t>
            </w:r>
          </w:p>
        </w:tc>
        <w:tc>
          <w:tcPr>
            <w:tcW w:w="809" w:type="pct"/>
            <w:noWrap/>
            <w:vAlign w:val="bottom"/>
            <w:hideMark/>
          </w:tcPr>
          <w:p w14:paraId="4AF5845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64.174,00</w:t>
            </w:r>
          </w:p>
        </w:tc>
        <w:tc>
          <w:tcPr>
            <w:tcW w:w="662" w:type="pct"/>
            <w:noWrap/>
            <w:vAlign w:val="bottom"/>
            <w:hideMark/>
          </w:tcPr>
          <w:p w14:paraId="47E2B85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64.174,00</w:t>
            </w:r>
          </w:p>
        </w:tc>
        <w:tc>
          <w:tcPr>
            <w:tcW w:w="665" w:type="pct"/>
            <w:noWrap/>
            <w:vAlign w:val="bottom"/>
            <w:hideMark/>
          </w:tcPr>
          <w:p w14:paraId="5FC717C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64.173,42</w:t>
            </w:r>
          </w:p>
        </w:tc>
        <w:tc>
          <w:tcPr>
            <w:tcW w:w="438" w:type="pct"/>
            <w:noWrap/>
            <w:vAlign w:val="bottom"/>
            <w:hideMark/>
          </w:tcPr>
          <w:p w14:paraId="73E736C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03B6553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DB7EEB6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044D8B3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2DE39C2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64.174,00</w:t>
            </w:r>
          </w:p>
        </w:tc>
        <w:tc>
          <w:tcPr>
            <w:tcW w:w="662" w:type="pct"/>
            <w:noWrap/>
            <w:vAlign w:val="bottom"/>
            <w:hideMark/>
          </w:tcPr>
          <w:p w14:paraId="0FEB04E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64.174,00</w:t>
            </w:r>
          </w:p>
        </w:tc>
        <w:tc>
          <w:tcPr>
            <w:tcW w:w="665" w:type="pct"/>
            <w:noWrap/>
            <w:vAlign w:val="bottom"/>
            <w:hideMark/>
          </w:tcPr>
          <w:p w14:paraId="4626C46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64.173,42</w:t>
            </w:r>
          </w:p>
        </w:tc>
        <w:tc>
          <w:tcPr>
            <w:tcW w:w="438" w:type="pct"/>
            <w:noWrap/>
            <w:vAlign w:val="bottom"/>
            <w:hideMark/>
          </w:tcPr>
          <w:p w14:paraId="584900F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1DDF085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4EF671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3299</w:t>
            </w:r>
          </w:p>
        </w:tc>
        <w:tc>
          <w:tcPr>
            <w:tcW w:w="1918" w:type="pct"/>
            <w:vAlign w:val="bottom"/>
            <w:hideMark/>
          </w:tcPr>
          <w:p w14:paraId="6F527D7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rashodi poslovanja</w:t>
            </w:r>
          </w:p>
        </w:tc>
        <w:tc>
          <w:tcPr>
            <w:tcW w:w="809" w:type="pct"/>
            <w:noWrap/>
            <w:vAlign w:val="bottom"/>
            <w:hideMark/>
          </w:tcPr>
          <w:p w14:paraId="4AA56E6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789CD5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C96A37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64.173,42</w:t>
            </w:r>
          </w:p>
        </w:tc>
        <w:tc>
          <w:tcPr>
            <w:tcW w:w="438" w:type="pct"/>
            <w:noWrap/>
            <w:vAlign w:val="bottom"/>
            <w:hideMark/>
          </w:tcPr>
          <w:p w14:paraId="0A09326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C75168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04F9533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1022</w:t>
            </w:r>
          </w:p>
        </w:tc>
        <w:tc>
          <w:tcPr>
            <w:tcW w:w="1918" w:type="pct"/>
            <w:vAlign w:val="bottom"/>
            <w:hideMark/>
          </w:tcPr>
          <w:p w14:paraId="581B83B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OPREMANJE GRADSKE UPRAVE</w:t>
            </w:r>
          </w:p>
        </w:tc>
        <w:tc>
          <w:tcPr>
            <w:tcW w:w="809" w:type="pct"/>
            <w:noWrap/>
            <w:vAlign w:val="bottom"/>
            <w:hideMark/>
          </w:tcPr>
          <w:p w14:paraId="3298FA8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287.400,00</w:t>
            </w:r>
          </w:p>
        </w:tc>
        <w:tc>
          <w:tcPr>
            <w:tcW w:w="662" w:type="pct"/>
            <w:noWrap/>
            <w:vAlign w:val="bottom"/>
            <w:hideMark/>
          </w:tcPr>
          <w:p w14:paraId="31D0720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273.185,00</w:t>
            </w:r>
          </w:p>
        </w:tc>
        <w:tc>
          <w:tcPr>
            <w:tcW w:w="665" w:type="pct"/>
            <w:noWrap/>
            <w:vAlign w:val="bottom"/>
            <w:hideMark/>
          </w:tcPr>
          <w:p w14:paraId="24B32D9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86.586,48</w:t>
            </w:r>
          </w:p>
        </w:tc>
        <w:tc>
          <w:tcPr>
            <w:tcW w:w="438" w:type="pct"/>
            <w:noWrap/>
            <w:vAlign w:val="bottom"/>
            <w:hideMark/>
          </w:tcPr>
          <w:p w14:paraId="08E9CD4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31,70</w:t>
            </w:r>
          </w:p>
        </w:tc>
      </w:tr>
      <w:tr w:rsidR="00B43E00" w:rsidRPr="0065781D" w14:paraId="173E563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2EEFF6F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A102201</w:t>
            </w:r>
          </w:p>
        </w:tc>
        <w:tc>
          <w:tcPr>
            <w:tcW w:w="1918" w:type="pct"/>
            <w:vAlign w:val="bottom"/>
            <w:hideMark/>
          </w:tcPr>
          <w:p w14:paraId="25CA017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OPREMANJE GRADSKE UPRAVE</w:t>
            </w:r>
          </w:p>
        </w:tc>
        <w:tc>
          <w:tcPr>
            <w:tcW w:w="809" w:type="pct"/>
            <w:noWrap/>
            <w:vAlign w:val="bottom"/>
            <w:hideMark/>
          </w:tcPr>
          <w:p w14:paraId="51A8132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287.400,00</w:t>
            </w:r>
          </w:p>
        </w:tc>
        <w:tc>
          <w:tcPr>
            <w:tcW w:w="662" w:type="pct"/>
            <w:noWrap/>
            <w:vAlign w:val="bottom"/>
            <w:hideMark/>
          </w:tcPr>
          <w:p w14:paraId="37F3512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273.185,00</w:t>
            </w:r>
          </w:p>
        </w:tc>
        <w:tc>
          <w:tcPr>
            <w:tcW w:w="665" w:type="pct"/>
            <w:noWrap/>
            <w:vAlign w:val="bottom"/>
            <w:hideMark/>
          </w:tcPr>
          <w:p w14:paraId="0C7D0F6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86.586,48</w:t>
            </w:r>
          </w:p>
        </w:tc>
        <w:tc>
          <w:tcPr>
            <w:tcW w:w="438" w:type="pct"/>
            <w:noWrap/>
            <w:vAlign w:val="bottom"/>
            <w:hideMark/>
          </w:tcPr>
          <w:p w14:paraId="34C57C4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31,70</w:t>
            </w:r>
          </w:p>
        </w:tc>
      </w:tr>
      <w:tr w:rsidR="00B43E00" w:rsidRPr="0065781D" w14:paraId="151C3EBD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4D7D3C7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5885709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287.400,00</w:t>
            </w:r>
          </w:p>
        </w:tc>
        <w:tc>
          <w:tcPr>
            <w:tcW w:w="662" w:type="pct"/>
            <w:noWrap/>
            <w:vAlign w:val="bottom"/>
            <w:hideMark/>
          </w:tcPr>
          <w:p w14:paraId="123CC55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273.185,00</w:t>
            </w:r>
          </w:p>
        </w:tc>
        <w:tc>
          <w:tcPr>
            <w:tcW w:w="665" w:type="pct"/>
            <w:noWrap/>
            <w:vAlign w:val="bottom"/>
            <w:hideMark/>
          </w:tcPr>
          <w:p w14:paraId="406A8F5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86.586,48</w:t>
            </w:r>
          </w:p>
        </w:tc>
        <w:tc>
          <w:tcPr>
            <w:tcW w:w="438" w:type="pct"/>
            <w:noWrap/>
            <w:vAlign w:val="bottom"/>
            <w:hideMark/>
          </w:tcPr>
          <w:p w14:paraId="5308D69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31,70</w:t>
            </w:r>
          </w:p>
        </w:tc>
      </w:tr>
      <w:tr w:rsidR="00B43E00" w:rsidRPr="0065781D" w14:paraId="573031E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79F85C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3DDB976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2C4B42B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175.220,00</w:t>
            </w:r>
          </w:p>
        </w:tc>
        <w:tc>
          <w:tcPr>
            <w:tcW w:w="662" w:type="pct"/>
            <w:noWrap/>
            <w:vAlign w:val="bottom"/>
            <w:hideMark/>
          </w:tcPr>
          <w:p w14:paraId="5E4B8EE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166.520,00</w:t>
            </w:r>
          </w:p>
        </w:tc>
        <w:tc>
          <w:tcPr>
            <w:tcW w:w="665" w:type="pct"/>
            <w:noWrap/>
            <w:vAlign w:val="bottom"/>
            <w:hideMark/>
          </w:tcPr>
          <w:p w14:paraId="13B6B3C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39.087,54</w:t>
            </w:r>
          </w:p>
        </w:tc>
        <w:tc>
          <w:tcPr>
            <w:tcW w:w="438" w:type="pct"/>
            <w:noWrap/>
            <w:vAlign w:val="bottom"/>
            <w:hideMark/>
          </w:tcPr>
          <w:p w14:paraId="631C7E8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23,47</w:t>
            </w:r>
          </w:p>
        </w:tc>
      </w:tr>
      <w:tr w:rsidR="00B43E00" w:rsidRPr="0065781D" w14:paraId="6E47114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EF751B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3225</w:t>
            </w:r>
          </w:p>
        </w:tc>
        <w:tc>
          <w:tcPr>
            <w:tcW w:w="1918" w:type="pct"/>
            <w:vAlign w:val="bottom"/>
            <w:hideMark/>
          </w:tcPr>
          <w:p w14:paraId="2106E1C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Sitni inventar i autogume</w:t>
            </w:r>
          </w:p>
        </w:tc>
        <w:tc>
          <w:tcPr>
            <w:tcW w:w="809" w:type="pct"/>
            <w:noWrap/>
            <w:vAlign w:val="bottom"/>
            <w:hideMark/>
          </w:tcPr>
          <w:p w14:paraId="2010525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D34365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71573C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5.826,74</w:t>
            </w:r>
          </w:p>
        </w:tc>
        <w:tc>
          <w:tcPr>
            <w:tcW w:w="438" w:type="pct"/>
            <w:noWrap/>
            <w:vAlign w:val="bottom"/>
            <w:hideMark/>
          </w:tcPr>
          <w:p w14:paraId="1D089BA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0AFCA8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76ECDE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3227</w:t>
            </w:r>
          </w:p>
        </w:tc>
        <w:tc>
          <w:tcPr>
            <w:tcW w:w="1918" w:type="pct"/>
            <w:vAlign w:val="bottom"/>
            <w:hideMark/>
          </w:tcPr>
          <w:p w14:paraId="30DEBDC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Službena, radna i zaštitna odjeća i obuća</w:t>
            </w:r>
          </w:p>
        </w:tc>
        <w:tc>
          <w:tcPr>
            <w:tcW w:w="809" w:type="pct"/>
            <w:noWrap/>
            <w:vAlign w:val="bottom"/>
            <w:hideMark/>
          </w:tcPr>
          <w:p w14:paraId="6C22B24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A1F840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619AA3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9.998,58</w:t>
            </w:r>
          </w:p>
        </w:tc>
        <w:tc>
          <w:tcPr>
            <w:tcW w:w="438" w:type="pct"/>
            <w:noWrap/>
            <w:vAlign w:val="bottom"/>
            <w:hideMark/>
          </w:tcPr>
          <w:p w14:paraId="51A48C8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75AD56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2F921F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3232</w:t>
            </w:r>
          </w:p>
        </w:tc>
        <w:tc>
          <w:tcPr>
            <w:tcW w:w="1918" w:type="pct"/>
            <w:vAlign w:val="bottom"/>
            <w:hideMark/>
          </w:tcPr>
          <w:p w14:paraId="0A99C04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809" w:type="pct"/>
            <w:noWrap/>
            <w:vAlign w:val="bottom"/>
            <w:hideMark/>
          </w:tcPr>
          <w:p w14:paraId="4773183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574284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43A1E2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23.262,22</w:t>
            </w:r>
          </w:p>
        </w:tc>
        <w:tc>
          <w:tcPr>
            <w:tcW w:w="438" w:type="pct"/>
            <w:noWrap/>
            <w:vAlign w:val="bottom"/>
            <w:hideMark/>
          </w:tcPr>
          <w:p w14:paraId="74A2DF3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0BD7B4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2B93A03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76F3796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7584547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112.180,00</w:t>
            </w:r>
          </w:p>
        </w:tc>
        <w:tc>
          <w:tcPr>
            <w:tcW w:w="662" w:type="pct"/>
            <w:noWrap/>
            <w:vAlign w:val="bottom"/>
            <w:hideMark/>
          </w:tcPr>
          <w:p w14:paraId="70A9CF3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106.665,00</w:t>
            </w:r>
          </w:p>
        </w:tc>
        <w:tc>
          <w:tcPr>
            <w:tcW w:w="665" w:type="pct"/>
            <w:noWrap/>
            <w:vAlign w:val="bottom"/>
            <w:hideMark/>
          </w:tcPr>
          <w:p w14:paraId="3D7F7DC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47.498,94</w:t>
            </w:r>
          </w:p>
        </w:tc>
        <w:tc>
          <w:tcPr>
            <w:tcW w:w="438" w:type="pct"/>
            <w:noWrap/>
            <w:vAlign w:val="bottom"/>
            <w:hideMark/>
          </w:tcPr>
          <w:p w14:paraId="5F08D41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44,53</w:t>
            </w:r>
          </w:p>
        </w:tc>
      </w:tr>
      <w:tr w:rsidR="00B43E00" w:rsidRPr="0065781D" w14:paraId="00D898F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02F357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4221</w:t>
            </w:r>
          </w:p>
        </w:tc>
        <w:tc>
          <w:tcPr>
            <w:tcW w:w="1918" w:type="pct"/>
            <w:vAlign w:val="bottom"/>
            <w:hideMark/>
          </w:tcPr>
          <w:p w14:paraId="1E23455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Uredska oprema i namještaj</w:t>
            </w:r>
          </w:p>
        </w:tc>
        <w:tc>
          <w:tcPr>
            <w:tcW w:w="809" w:type="pct"/>
            <w:noWrap/>
            <w:vAlign w:val="bottom"/>
            <w:hideMark/>
          </w:tcPr>
          <w:p w14:paraId="4A27E10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6F10C9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87C82B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33.343,39</w:t>
            </w:r>
          </w:p>
        </w:tc>
        <w:tc>
          <w:tcPr>
            <w:tcW w:w="438" w:type="pct"/>
            <w:noWrap/>
            <w:vAlign w:val="bottom"/>
            <w:hideMark/>
          </w:tcPr>
          <w:p w14:paraId="7BAEED7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0330FC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0701DB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4223</w:t>
            </w:r>
          </w:p>
        </w:tc>
        <w:tc>
          <w:tcPr>
            <w:tcW w:w="1918" w:type="pct"/>
            <w:vAlign w:val="bottom"/>
            <w:hideMark/>
          </w:tcPr>
          <w:p w14:paraId="38307F8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Oprema za održavanje i zaštitu</w:t>
            </w:r>
          </w:p>
        </w:tc>
        <w:tc>
          <w:tcPr>
            <w:tcW w:w="809" w:type="pct"/>
            <w:noWrap/>
            <w:vAlign w:val="bottom"/>
            <w:hideMark/>
          </w:tcPr>
          <w:p w14:paraId="379903B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42F94E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06F9E6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12.183,75</w:t>
            </w:r>
          </w:p>
        </w:tc>
        <w:tc>
          <w:tcPr>
            <w:tcW w:w="438" w:type="pct"/>
            <w:noWrap/>
            <w:vAlign w:val="bottom"/>
            <w:hideMark/>
          </w:tcPr>
          <w:p w14:paraId="451CE2B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56D834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1F20C9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4227</w:t>
            </w:r>
          </w:p>
        </w:tc>
        <w:tc>
          <w:tcPr>
            <w:tcW w:w="1918" w:type="pct"/>
            <w:vAlign w:val="bottom"/>
            <w:hideMark/>
          </w:tcPr>
          <w:p w14:paraId="7DD9733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Uređaji, strojevi i oprema za ostale namjene</w:t>
            </w:r>
          </w:p>
        </w:tc>
        <w:tc>
          <w:tcPr>
            <w:tcW w:w="809" w:type="pct"/>
            <w:noWrap/>
            <w:vAlign w:val="bottom"/>
            <w:hideMark/>
          </w:tcPr>
          <w:p w14:paraId="1A24F67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710212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0D49A8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1.971,80</w:t>
            </w:r>
          </w:p>
        </w:tc>
        <w:tc>
          <w:tcPr>
            <w:tcW w:w="438" w:type="pct"/>
            <w:noWrap/>
            <w:vAlign w:val="bottom"/>
            <w:hideMark/>
          </w:tcPr>
          <w:p w14:paraId="5739F4B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911EAD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552AF4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1024</w:t>
            </w:r>
          </w:p>
        </w:tc>
        <w:tc>
          <w:tcPr>
            <w:tcW w:w="1918" w:type="pct"/>
            <w:vAlign w:val="bottom"/>
            <w:hideMark/>
          </w:tcPr>
          <w:p w14:paraId="401B519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ZAŠTITA OD POŽARA, ZAŠTITA NA RADU, SUSTAV CIVILNE ZAŠTITE</w:t>
            </w:r>
          </w:p>
        </w:tc>
        <w:tc>
          <w:tcPr>
            <w:tcW w:w="809" w:type="pct"/>
            <w:noWrap/>
            <w:vAlign w:val="bottom"/>
            <w:hideMark/>
          </w:tcPr>
          <w:p w14:paraId="7316186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49.330,00</w:t>
            </w:r>
          </w:p>
        </w:tc>
        <w:tc>
          <w:tcPr>
            <w:tcW w:w="662" w:type="pct"/>
            <w:noWrap/>
            <w:vAlign w:val="bottom"/>
            <w:hideMark/>
          </w:tcPr>
          <w:p w14:paraId="31B2D54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52.045,00</w:t>
            </w:r>
          </w:p>
        </w:tc>
        <w:tc>
          <w:tcPr>
            <w:tcW w:w="665" w:type="pct"/>
            <w:noWrap/>
            <w:vAlign w:val="bottom"/>
            <w:hideMark/>
          </w:tcPr>
          <w:p w14:paraId="34ACBE9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39.568,98</w:t>
            </w:r>
          </w:p>
        </w:tc>
        <w:tc>
          <w:tcPr>
            <w:tcW w:w="438" w:type="pct"/>
            <w:noWrap/>
            <w:vAlign w:val="bottom"/>
            <w:hideMark/>
          </w:tcPr>
          <w:p w14:paraId="621775E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76,03</w:t>
            </w:r>
          </w:p>
        </w:tc>
      </w:tr>
      <w:tr w:rsidR="00B43E00" w:rsidRPr="0065781D" w14:paraId="2BE6EFC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F6C0DFA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A102401</w:t>
            </w:r>
          </w:p>
        </w:tc>
        <w:tc>
          <w:tcPr>
            <w:tcW w:w="1918" w:type="pct"/>
            <w:vAlign w:val="bottom"/>
            <w:hideMark/>
          </w:tcPr>
          <w:p w14:paraId="6F612D0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ZAŠTITA OD POŽARA, ZAŠTITA NA RADU, SUSTAV CIVILNE ZAŠTITE</w:t>
            </w:r>
          </w:p>
        </w:tc>
        <w:tc>
          <w:tcPr>
            <w:tcW w:w="809" w:type="pct"/>
            <w:noWrap/>
            <w:vAlign w:val="bottom"/>
            <w:hideMark/>
          </w:tcPr>
          <w:p w14:paraId="7E092D1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49.330,00</w:t>
            </w:r>
          </w:p>
        </w:tc>
        <w:tc>
          <w:tcPr>
            <w:tcW w:w="662" w:type="pct"/>
            <w:noWrap/>
            <w:vAlign w:val="bottom"/>
            <w:hideMark/>
          </w:tcPr>
          <w:p w14:paraId="411403E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52.045,00</w:t>
            </w:r>
          </w:p>
        </w:tc>
        <w:tc>
          <w:tcPr>
            <w:tcW w:w="665" w:type="pct"/>
            <w:noWrap/>
            <w:vAlign w:val="bottom"/>
            <w:hideMark/>
          </w:tcPr>
          <w:p w14:paraId="37E69D7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39.568,98</w:t>
            </w:r>
          </w:p>
        </w:tc>
        <w:tc>
          <w:tcPr>
            <w:tcW w:w="438" w:type="pct"/>
            <w:noWrap/>
            <w:vAlign w:val="bottom"/>
            <w:hideMark/>
          </w:tcPr>
          <w:p w14:paraId="2532E0C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76,03</w:t>
            </w:r>
          </w:p>
        </w:tc>
      </w:tr>
      <w:tr w:rsidR="00B43E00" w:rsidRPr="0065781D" w14:paraId="65102CCE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588FD2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0363CD6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49.330,00</w:t>
            </w:r>
          </w:p>
        </w:tc>
        <w:tc>
          <w:tcPr>
            <w:tcW w:w="662" w:type="pct"/>
            <w:noWrap/>
            <w:vAlign w:val="bottom"/>
            <w:hideMark/>
          </w:tcPr>
          <w:p w14:paraId="26CBD04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52.045,00</w:t>
            </w:r>
          </w:p>
        </w:tc>
        <w:tc>
          <w:tcPr>
            <w:tcW w:w="665" w:type="pct"/>
            <w:noWrap/>
            <w:vAlign w:val="bottom"/>
            <w:hideMark/>
          </w:tcPr>
          <w:p w14:paraId="7401B77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39.568,98</w:t>
            </w:r>
          </w:p>
        </w:tc>
        <w:tc>
          <w:tcPr>
            <w:tcW w:w="438" w:type="pct"/>
            <w:noWrap/>
            <w:vAlign w:val="bottom"/>
            <w:hideMark/>
          </w:tcPr>
          <w:p w14:paraId="00E8264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76,03</w:t>
            </w:r>
          </w:p>
        </w:tc>
      </w:tr>
      <w:tr w:rsidR="00B43E00" w:rsidRPr="0065781D" w14:paraId="1C6A9EB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893C696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18362F1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71B8C9C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39.330,00</w:t>
            </w:r>
          </w:p>
        </w:tc>
        <w:tc>
          <w:tcPr>
            <w:tcW w:w="662" w:type="pct"/>
            <w:noWrap/>
            <w:vAlign w:val="bottom"/>
            <w:hideMark/>
          </w:tcPr>
          <w:p w14:paraId="592214B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37.370,00</w:t>
            </w:r>
          </w:p>
        </w:tc>
        <w:tc>
          <w:tcPr>
            <w:tcW w:w="665" w:type="pct"/>
            <w:noWrap/>
            <w:vAlign w:val="bottom"/>
            <w:hideMark/>
          </w:tcPr>
          <w:p w14:paraId="0B816B2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26.930,98</w:t>
            </w:r>
          </w:p>
        </w:tc>
        <w:tc>
          <w:tcPr>
            <w:tcW w:w="438" w:type="pct"/>
            <w:noWrap/>
            <w:vAlign w:val="bottom"/>
            <w:hideMark/>
          </w:tcPr>
          <w:p w14:paraId="7EF8734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72,07</w:t>
            </w:r>
          </w:p>
        </w:tc>
      </w:tr>
      <w:tr w:rsidR="00B43E00" w:rsidRPr="0065781D" w14:paraId="4583525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158AAE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3232</w:t>
            </w:r>
          </w:p>
        </w:tc>
        <w:tc>
          <w:tcPr>
            <w:tcW w:w="1918" w:type="pct"/>
            <w:vAlign w:val="bottom"/>
            <w:hideMark/>
          </w:tcPr>
          <w:p w14:paraId="01A2200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809" w:type="pct"/>
            <w:noWrap/>
            <w:vAlign w:val="bottom"/>
            <w:hideMark/>
          </w:tcPr>
          <w:p w14:paraId="43B2EBB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20A3A3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D67B6F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21.053,66</w:t>
            </w:r>
          </w:p>
        </w:tc>
        <w:tc>
          <w:tcPr>
            <w:tcW w:w="438" w:type="pct"/>
            <w:noWrap/>
            <w:vAlign w:val="bottom"/>
            <w:hideMark/>
          </w:tcPr>
          <w:p w14:paraId="2EE2953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31DFB9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9FBD5D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3236</w:t>
            </w:r>
          </w:p>
        </w:tc>
        <w:tc>
          <w:tcPr>
            <w:tcW w:w="1918" w:type="pct"/>
            <w:vAlign w:val="bottom"/>
            <w:hideMark/>
          </w:tcPr>
          <w:p w14:paraId="2D48407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Zdravstvene i veterinarske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47DE3CD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3D110F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684E68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599,76</w:t>
            </w:r>
          </w:p>
        </w:tc>
        <w:tc>
          <w:tcPr>
            <w:tcW w:w="438" w:type="pct"/>
            <w:noWrap/>
            <w:vAlign w:val="bottom"/>
            <w:hideMark/>
          </w:tcPr>
          <w:p w14:paraId="638C296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C9E4F0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048894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3239</w:t>
            </w:r>
          </w:p>
        </w:tc>
        <w:tc>
          <w:tcPr>
            <w:tcW w:w="1918" w:type="pct"/>
            <w:vAlign w:val="bottom"/>
            <w:hideMark/>
          </w:tcPr>
          <w:p w14:paraId="79C7F51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07131E7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384CE0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8E042E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105,00</w:t>
            </w:r>
          </w:p>
        </w:tc>
        <w:tc>
          <w:tcPr>
            <w:tcW w:w="438" w:type="pct"/>
            <w:noWrap/>
            <w:vAlign w:val="bottom"/>
            <w:hideMark/>
          </w:tcPr>
          <w:p w14:paraId="6E743EE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F516EB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04BA0D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3299</w:t>
            </w:r>
          </w:p>
        </w:tc>
        <w:tc>
          <w:tcPr>
            <w:tcW w:w="1918" w:type="pct"/>
            <w:vAlign w:val="bottom"/>
            <w:hideMark/>
          </w:tcPr>
          <w:p w14:paraId="5065CFA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rashodi poslovanja</w:t>
            </w:r>
          </w:p>
        </w:tc>
        <w:tc>
          <w:tcPr>
            <w:tcW w:w="809" w:type="pct"/>
            <w:noWrap/>
            <w:vAlign w:val="bottom"/>
            <w:hideMark/>
          </w:tcPr>
          <w:p w14:paraId="6CDB8C4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DA0BD5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A8C3B5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5.172,56</w:t>
            </w:r>
          </w:p>
        </w:tc>
        <w:tc>
          <w:tcPr>
            <w:tcW w:w="438" w:type="pct"/>
            <w:noWrap/>
            <w:vAlign w:val="bottom"/>
            <w:hideMark/>
          </w:tcPr>
          <w:p w14:paraId="50CE8F0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98A5DF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2100E70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</w:t>
            </w:r>
          </w:p>
        </w:tc>
        <w:tc>
          <w:tcPr>
            <w:tcW w:w="1918" w:type="pct"/>
            <w:vAlign w:val="bottom"/>
            <w:hideMark/>
          </w:tcPr>
          <w:p w14:paraId="0D06908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donacije, kazne, naknade šteta i kapitalne pomoći</w:t>
            </w:r>
          </w:p>
        </w:tc>
        <w:tc>
          <w:tcPr>
            <w:tcW w:w="809" w:type="pct"/>
            <w:noWrap/>
            <w:vAlign w:val="bottom"/>
            <w:hideMark/>
          </w:tcPr>
          <w:p w14:paraId="4FE2E9C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4F2F384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14.675,00</w:t>
            </w:r>
          </w:p>
        </w:tc>
        <w:tc>
          <w:tcPr>
            <w:tcW w:w="665" w:type="pct"/>
            <w:noWrap/>
            <w:vAlign w:val="bottom"/>
            <w:hideMark/>
          </w:tcPr>
          <w:p w14:paraId="618E01F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12.638,00</w:t>
            </w:r>
          </w:p>
        </w:tc>
        <w:tc>
          <w:tcPr>
            <w:tcW w:w="438" w:type="pct"/>
            <w:noWrap/>
            <w:vAlign w:val="bottom"/>
            <w:hideMark/>
          </w:tcPr>
          <w:p w14:paraId="1FEE06D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86,12</w:t>
            </w:r>
          </w:p>
        </w:tc>
      </w:tr>
      <w:tr w:rsidR="00B43E00" w:rsidRPr="0065781D" w14:paraId="64A769B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C42EAF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3811</w:t>
            </w:r>
          </w:p>
        </w:tc>
        <w:tc>
          <w:tcPr>
            <w:tcW w:w="1918" w:type="pct"/>
            <w:vAlign w:val="bottom"/>
            <w:hideMark/>
          </w:tcPr>
          <w:p w14:paraId="4E3C448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Tekuće donacije u novcu</w:t>
            </w:r>
          </w:p>
        </w:tc>
        <w:tc>
          <w:tcPr>
            <w:tcW w:w="809" w:type="pct"/>
            <w:noWrap/>
            <w:vAlign w:val="bottom"/>
            <w:hideMark/>
          </w:tcPr>
          <w:p w14:paraId="791E614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D8710B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19975E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7.963,00</w:t>
            </w:r>
          </w:p>
        </w:tc>
        <w:tc>
          <w:tcPr>
            <w:tcW w:w="438" w:type="pct"/>
            <w:noWrap/>
            <w:vAlign w:val="bottom"/>
            <w:hideMark/>
          </w:tcPr>
          <w:p w14:paraId="574DF47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9FA9A3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5907DE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3821</w:t>
            </w:r>
          </w:p>
        </w:tc>
        <w:tc>
          <w:tcPr>
            <w:tcW w:w="1918" w:type="pct"/>
            <w:vAlign w:val="bottom"/>
            <w:hideMark/>
          </w:tcPr>
          <w:p w14:paraId="133C007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Kapitalne donacije neprofitnim organizacijama</w:t>
            </w:r>
          </w:p>
        </w:tc>
        <w:tc>
          <w:tcPr>
            <w:tcW w:w="809" w:type="pct"/>
            <w:noWrap/>
            <w:vAlign w:val="bottom"/>
            <w:hideMark/>
          </w:tcPr>
          <w:p w14:paraId="7FEB538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1F09B5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6843A1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4.675,00</w:t>
            </w:r>
          </w:p>
        </w:tc>
        <w:tc>
          <w:tcPr>
            <w:tcW w:w="438" w:type="pct"/>
            <w:noWrap/>
            <w:vAlign w:val="bottom"/>
            <w:hideMark/>
          </w:tcPr>
          <w:p w14:paraId="19B543E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9768DC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DFB58D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1025</w:t>
            </w:r>
          </w:p>
        </w:tc>
        <w:tc>
          <w:tcPr>
            <w:tcW w:w="1918" w:type="pct"/>
            <w:vAlign w:val="bottom"/>
            <w:hideMark/>
          </w:tcPr>
          <w:p w14:paraId="2E8BB68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RAZVOJ CIVILNOG DRUŠTVA</w:t>
            </w:r>
          </w:p>
        </w:tc>
        <w:tc>
          <w:tcPr>
            <w:tcW w:w="809" w:type="pct"/>
            <w:noWrap/>
            <w:vAlign w:val="bottom"/>
            <w:hideMark/>
          </w:tcPr>
          <w:p w14:paraId="40E70AA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40.380,00</w:t>
            </w:r>
          </w:p>
        </w:tc>
        <w:tc>
          <w:tcPr>
            <w:tcW w:w="662" w:type="pct"/>
            <w:noWrap/>
            <w:vAlign w:val="bottom"/>
            <w:hideMark/>
          </w:tcPr>
          <w:p w14:paraId="7A91655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40.380,00</w:t>
            </w:r>
          </w:p>
        </w:tc>
        <w:tc>
          <w:tcPr>
            <w:tcW w:w="665" w:type="pct"/>
            <w:noWrap/>
            <w:vAlign w:val="bottom"/>
            <w:hideMark/>
          </w:tcPr>
          <w:p w14:paraId="36E89F6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40.380,00</w:t>
            </w:r>
          </w:p>
        </w:tc>
        <w:tc>
          <w:tcPr>
            <w:tcW w:w="438" w:type="pct"/>
            <w:noWrap/>
            <w:vAlign w:val="bottom"/>
            <w:hideMark/>
          </w:tcPr>
          <w:p w14:paraId="1539120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557C8B8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42A24AB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A102501</w:t>
            </w:r>
          </w:p>
        </w:tc>
        <w:tc>
          <w:tcPr>
            <w:tcW w:w="1918" w:type="pct"/>
            <w:vAlign w:val="bottom"/>
            <w:hideMark/>
          </w:tcPr>
          <w:p w14:paraId="3FCDAD5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RAZVOJ CIVILNOG DRUŠTVA</w:t>
            </w:r>
          </w:p>
        </w:tc>
        <w:tc>
          <w:tcPr>
            <w:tcW w:w="809" w:type="pct"/>
            <w:noWrap/>
            <w:vAlign w:val="bottom"/>
            <w:hideMark/>
          </w:tcPr>
          <w:p w14:paraId="508051D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40.380,00</w:t>
            </w:r>
          </w:p>
        </w:tc>
        <w:tc>
          <w:tcPr>
            <w:tcW w:w="662" w:type="pct"/>
            <w:noWrap/>
            <w:vAlign w:val="bottom"/>
            <w:hideMark/>
          </w:tcPr>
          <w:p w14:paraId="65D0F13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40.380,00</w:t>
            </w:r>
          </w:p>
        </w:tc>
        <w:tc>
          <w:tcPr>
            <w:tcW w:w="665" w:type="pct"/>
            <w:noWrap/>
            <w:vAlign w:val="bottom"/>
            <w:hideMark/>
          </w:tcPr>
          <w:p w14:paraId="1BC2765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40.380,00</w:t>
            </w:r>
          </w:p>
        </w:tc>
        <w:tc>
          <w:tcPr>
            <w:tcW w:w="438" w:type="pct"/>
            <w:noWrap/>
            <w:vAlign w:val="bottom"/>
            <w:hideMark/>
          </w:tcPr>
          <w:p w14:paraId="0E43AE2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588B28D8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60245F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4043C35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40.380,00</w:t>
            </w:r>
          </w:p>
        </w:tc>
        <w:tc>
          <w:tcPr>
            <w:tcW w:w="662" w:type="pct"/>
            <w:noWrap/>
            <w:vAlign w:val="bottom"/>
            <w:hideMark/>
          </w:tcPr>
          <w:p w14:paraId="02AAB96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40.380,00</w:t>
            </w:r>
          </w:p>
        </w:tc>
        <w:tc>
          <w:tcPr>
            <w:tcW w:w="665" w:type="pct"/>
            <w:noWrap/>
            <w:vAlign w:val="bottom"/>
            <w:hideMark/>
          </w:tcPr>
          <w:p w14:paraId="6A9860F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40.380,00</w:t>
            </w:r>
          </w:p>
        </w:tc>
        <w:tc>
          <w:tcPr>
            <w:tcW w:w="438" w:type="pct"/>
            <w:noWrap/>
            <w:vAlign w:val="bottom"/>
            <w:hideMark/>
          </w:tcPr>
          <w:p w14:paraId="72CDB44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3D3F83B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DAAC0E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</w:t>
            </w:r>
          </w:p>
        </w:tc>
        <w:tc>
          <w:tcPr>
            <w:tcW w:w="1918" w:type="pct"/>
            <w:vAlign w:val="bottom"/>
            <w:hideMark/>
          </w:tcPr>
          <w:p w14:paraId="4AB7675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donacije, kazne, naknade šteta i kapitalne pomoći</w:t>
            </w:r>
          </w:p>
        </w:tc>
        <w:tc>
          <w:tcPr>
            <w:tcW w:w="809" w:type="pct"/>
            <w:noWrap/>
            <w:vAlign w:val="bottom"/>
            <w:hideMark/>
          </w:tcPr>
          <w:p w14:paraId="79042D2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40.380,00</w:t>
            </w:r>
          </w:p>
        </w:tc>
        <w:tc>
          <w:tcPr>
            <w:tcW w:w="662" w:type="pct"/>
            <w:noWrap/>
            <w:vAlign w:val="bottom"/>
            <w:hideMark/>
          </w:tcPr>
          <w:p w14:paraId="3045F68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40.380,00</w:t>
            </w:r>
          </w:p>
        </w:tc>
        <w:tc>
          <w:tcPr>
            <w:tcW w:w="665" w:type="pct"/>
            <w:noWrap/>
            <w:vAlign w:val="bottom"/>
            <w:hideMark/>
          </w:tcPr>
          <w:p w14:paraId="070EA71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40.380,00</w:t>
            </w:r>
          </w:p>
        </w:tc>
        <w:tc>
          <w:tcPr>
            <w:tcW w:w="438" w:type="pct"/>
            <w:noWrap/>
            <w:vAlign w:val="bottom"/>
            <w:hideMark/>
          </w:tcPr>
          <w:p w14:paraId="582C798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270259A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8ACE27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3811</w:t>
            </w:r>
          </w:p>
        </w:tc>
        <w:tc>
          <w:tcPr>
            <w:tcW w:w="1918" w:type="pct"/>
            <w:vAlign w:val="bottom"/>
            <w:hideMark/>
          </w:tcPr>
          <w:p w14:paraId="2B79BB8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Tekuće donacije u novcu</w:t>
            </w:r>
          </w:p>
        </w:tc>
        <w:tc>
          <w:tcPr>
            <w:tcW w:w="809" w:type="pct"/>
            <w:noWrap/>
            <w:vAlign w:val="bottom"/>
            <w:hideMark/>
          </w:tcPr>
          <w:p w14:paraId="781C66B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49D3C3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F1B092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40.380,00</w:t>
            </w:r>
          </w:p>
        </w:tc>
        <w:tc>
          <w:tcPr>
            <w:tcW w:w="438" w:type="pct"/>
            <w:noWrap/>
            <w:vAlign w:val="bottom"/>
            <w:hideMark/>
          </w:tcPr>
          <w:p w14:paraId="5B3BFA6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7D3C4F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036F8EC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1028</w:t>
            </w:r>
          </w:p>
        </w:tc>
        <w:tc>
          <w:tcPr>
            <w:tcW w:w="1918" w:type="pct"/>
            <w:vAlign w:val="bottom"/>
            <w:hideMark/>
          </w:tcPr>
          <w:p w14:paraId="77F83C9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DJELATNOST MJESNIH ODBORA I GRADSKIH ČETVRTI</w:t>
            </w:r>
          </w:p>
        </w:tc>
        <w:tc>
          <w:tcPr>
            <w:tcW w:w="809" w:type="pct"/>
            <w:noWrap/>
            <w:vAlign w:val="bottom"/>
            <w:hideMark/>
          </w:tcPr>
          <w:p w14:paraId="093A4CC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346.960,00</w:t>
            </w:r>
          </w:p>
        </w:tc>
        <w:tc>
          <w:tcPr>
            <w:tcW w:w="662" w:type="pct"/>
            <w:noWrap/>
            <w:vAlign w:val="bottom"/>
            <w:hideMark/>
          </w:tcPr>
          <w:p w14:paraId="1CA0E80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331.260,00</w:t>
            </w:r>
          </w:p>
        </w:tc>
        <w:tc>
          <w:tcPr>
            <w:tcW w:w="665" w:type="pct"/>
            <w:noWrap/>
            <w:vAlign w:val="bottom"/>
            <w:hideMark/>
          </w:tcPr>
          <w:p w14:paraId="63F23E0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99.183,13</w:t>
            </w:r>
          </w:p>
        </w:tc>
        <w:tc>
          <w:tcPr>
            <w:tcW w:w="438" w:type="pct"/>
            <w:noWrap/>
            <w:vAlign w:val="bottom"/>
            <w:hideMark/>
          </w:tcPr>
          <w:p w14:paraId="5F42FC3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29,94</w:t>
            </w:r>
          </w:p>
        </w:tc>
      </w:tr>
      <w:tr w:rsidR="00B43E00" w:rsidRPr="0065781D" w14:paraId="1B95483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2382DE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A102801</w:t>
            </w:r>
          </w:p>
        </w:tc>
        <w:tc>
          <w:tcPr>
            <w:tcW w:w="1918" w:type="pct"/>
            <w:vAlign w:val="bottom"/>
            <w:hideMark/>
          </w:tcPr>
          <w:p w14:paraId="40456ED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MATERIJALNI RASHODI MJESNIH ODBORA I GRADSKIH ČETVRTI</w:t>
            </w:r>
          </w:p>
        </w:tc>
        <w:tc>
          <w:tcPr>
            <w:tcW w:w="809" w:type="pct"/>
            <w:noWrap/>
            <w:vAlign w:val="bottom"/>
            <w:hideMark/>
          </w:tcPr>
          <w:p w14:paraId="42B97D2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346.760,00</w:t>
            </w:r>
          </w:p>
        </w:tc>
        <w:tc>
          <w:tcPr>
            <w:tcW w:w="662" w:type="pct"/>
            <w:noWrap/>
            <w:vAlign w:val="bottom"/>
            <w:hideMark/>
          </w:tcPr>
          <w:p w14:paraId="6104271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331.060,00</w:t>
            </w:r>
          </w:p>
        </w:tc>
        <w:tc>
          <w:tcPr>
            <w:tcW w:w="665" w:type="pct"/>
            <w:noWrap/>
            <w:vAlign w:val="bottom"/>
            <w:hideMark/>
          </w:tcPr>
          <w:p w14:paraId="775CDEA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99.183,13</w:t>
            </w:r>
          </w:p>
        </w:tc>
        <w:tc>
          <w:tcPr>
            <w:tcW w:w="438" w:type="pct"/>
            <w:noWrap/>
            <w:vAlign w:val="bottom"/>
            <w:hideMark/>
          </w:tcPr>
          <w:p w14:paraId="40D7383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29,96</w:t>
            </w:r>
          </w:p>
        </w:tc>
      </w:tr>
      <w:tr w:rsidR="00B43E00" w:rsidRPr="0065781D" w14:paraId="6A5E51D3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4900277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25F6F6F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346.760,00</w:t>
            </w:r>
          </w:p>
        </w:tc>
        <w:tc>
          <w:tcPr>
            <w:tcW w:w="662" w:type="pct"/>
            <w:noWrap/>
            <w:vAlign w:val="bottom"/>
            <w:hideMark/>
          </w:tcPr>
          <w:p w14:paraId="0E6E444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331.060,00</w:t>
            </w:r>
          </w:p>
        </w:tc>
        <w:tc>
          <w:tcPr>
            <w:tcW w:w="665" w:type="pct"/>
            <w:noWrap/>
            <w:vAlign w:val="bottom"/>
            <w:hideMark/>
          </w:tcPr>
          <w:p w14:paraId="373EB8C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99.183,13</w:t>
            </w:r>
          </w:p>
        </w:tc>
        <w:tc>
          <w:tcPr>
            <w:tcW w:w="438" w:type="pct"/>
            <w:noWrap/>
            <w:vAlign w:val="bottom"/>
            <w:hideMark/>
          </w:tcPr>
          <w:p w14:paraId="7C447C3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29,96</w:t>
            </w:r>
          </w:p>
        </w:tc>
      </w:tr>
      <w:tr w:rsidR="00B43E00" w:rsidRPr="0065781D" w14:paraId="2E646A9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F75F1A1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2AC38F7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2B64C51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314.250,00</w:t>
            </w:r>
          </w:p>
        </w:tc>
        <w:tc>
          <w:tcPr>
            <w:tcW w:w="662" w:type="pct"/>
            <w:noWrap/>
            <w:vAlign w:val="bottom"/>
            <w:hideMark/>
          </w:tcPr>
          <w:p w14:paraId="53E9E7E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298.550,00</w:t>
            </w:r>
          </w:p>
        </w:tc>
        <w:tc>
          <w:tcPr>
            <w:tcW w:w="665" w:type="pct"/>
            <w:noWrap/>
            <w:vAlign w:val="bottom"/>
            <w:hideMark/>
          </w:tcPr>
          <w:p w14:paraId="4F72A65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75.645,63</w:t>
            </w:r>
          </w:p>
        </w:tc>
        <w:tc>
          <w:tcPr>
            <w:tcW w:w="438" w:type="pct"/>
            <w:noWrap/>
            <w:vAlign w:val="bottom"/>
            <w:hideMark/>
          </w:tcPr>
          <w:p w14:paraId="7C64497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25,34</w:t>
            </w:r>
          </w:p>
        </w:tc>
      </w:tr>
      <w:tr w:rsidR="00B43E00" w:rsidRPr="0065781D" w14:paraId="38FBD24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D59505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3221</w:t>
            </w:r>
          </w:p>
        </w:tc>
        <w:tc>
          <w:tcPr>
            <w:tcW w:w="1918" w:type="pct"/>
            <w:vAlign w:val="bottom"/>
            <w:hideMark/>
          </w:tcPr>
          <w:p w14:paraId="466CB3C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Uredski materijal i ostali 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533A021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36FA8B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DA8455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150,17</w:t>
            </w:r>
          </w:p>
        </w:tc>
        <w:tc>
          <w:tcPr>
            <w:tcW w:w="438" w:type="pct"/>
            <w:noWrap/>
            <w:vAlign w:val="bottom"/>
            <w:hideMark/>
          </w:tcPr>
          <w:p w14:paraId="5B78810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E2B2F5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FBDA4C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3223</w:t>
            </w:r>
          </w:p>
        </w:tc>
        <w:tc>
          <w:tcPr>
            <w:tcW w:w="1918" w:type="pct"/>
            <w:vAlign w:val="bottom"/>
            <w:hideMark/>
          </w:tcPr>
          <w:p w14:paraId="1966999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Energija</w:t>
            </w:r>
          </w:p>
        </w:tc>
        <w:tc>
          <w:tcPr>
            <w:tcW w:w="809" w:type="pct"/>
            <w:noWrap/>
            <w:vAlign w:val="bottom"/>
            <w:hideMark/>
          </w:tcPr>
          <w:p w14:paraId="101E298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02B7E9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FA5998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51.399,33</w:t>
            </w:r>
          </w:p>
        </w:tc>
        <w:tc>
          <w:tcPr>
            <w:tcW w:w="438" w:type="pct"/>
            <w:noWrap/>
            <w:vAlign w:val="bottom"/>
            <w:hideMark/>
          </w:tcPr>
          <w:p w14:paraId="1EFF2B4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C78453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9C3BE1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3231</w:t>
            </w:r>
          </w:p>
        </w:tc>
        <w:tc>
          <w:tcPr>
            <w:tcW w:w="1918" w:type="pct"/>
            <w:vAlign w:val="bottom"/>
            <w:hideMark/>
          </w:tcPr>
          <w:p w14:paraId="0560A65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telefona, interneta, pošte i prijevoza</w:t>
            </w:r>
          </w:p>
        </w:tc>
        <w:tc>
          <w:tcPr>
            <w:tcW w:w="809" w:type="pct"/>
            <w:noWrap/>
            <w:vAlign w:val="bottom"/>
            <w:hideMark/>
          </w:tcPr>
          <w:p w14:paraId="67DA289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754835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03FBA4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1.587,72</w:t>
            </w:r>
          </w:p>
        </w:tc>
        <w:tc>
          <w:tcPr>
            <w:tcW w:w="438" w:type="pct"/>
            <w:noWrap/>
            <w:vAlign w:val="bottom"/>
            <w:hideMark/>
          </w:tcPr>
          <w:p w14:paraId="67DA4AE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65C2AC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D049C9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3232</w:t>
            </w:r>
          </w:p>
        </w:tc>
        <w:tc>
          <w:tcPr>
            <w:tcW w:w="1918" w:type="pct"/>
            <w:vAlign w:val="bottom"/>
            <w:hideMark/>
          </w:tcPr>
          <w:p w14:paraId="64F7EA2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809" w:type="pct"/>
            <w:noWrap/>
            <w:vAlign w:val="bottom"/>
            <w:hideMark/>
          </w:tcPr>
          <w:p w14:paraId="15DEB4E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BCF00D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F60532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7.426,26</w:t>
            </w:r>
          </w:p>
        </w:tc>
        <w:tc>
          <w:tcPr>
            <w:tcW w:w="438" w:type="pct"/>
            <w:noWrap/>
            <w:vAlign w:val="bottom"/>
            <w:hideMark/>
          </w:tcPr>
          <w:p w14:paraId="5D62121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48DAD8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8E135B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3234</w:t>
            </w:r>
          </w:p>
        </w:tc>
        <w:tc>
          <w:tcPr>
            <w:tcW w:w="1918" w:type="pct"/>
            <w:vAlign w:val="bottom"/>
            <w:hideMark/>
          </w:tcPr>
          <w:p w14:paraId="22D73E4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Komunalne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367DAAA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E086F4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4A0FF5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11.080,96</w:t>
            </w:r>
          </w:p>
        </w:tc>
        <w:tc>
          <w:tcPr>
            <w:tcW w:w="438" w:type="pct"/>
            <w:noWrap/>
            <w:vAlign w:val="bottom"/>
            <w:hideMark/>
          </w:tcPr>
          <w:p w14:paraId="5F7131B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97D34F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A46B85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3239</w:t>
            </w:r>
          </w:p>
        </w:tc>
        <w:tc>
          <w:tcPr>
            <w:tcW w:w="1918" w:type="pct"/>
            <w:vAlign w:val="bottom"/>
            <w:hideMark/>
          </w:tcPr>
          <w:p w14:paraId="2619853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3C196D7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68A700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7F8ED5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106,20</w:t>
            </w:r>
          </w:p>
        </w:tc>
        <w:tc>
          <w:tcPr>
            <w:tcW w:w="438" w:type="pct"/>
            <w:noWrap/>
            <w:vAlign w:val="bottom"/>
            <w:hideMark/>
          </w:tcPr>
          <w:p w14:paraId="23B7492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6A85D7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36556C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3299</w:t>
            </w:r>
          </w:p>
        </w:tc>
        <w:tc>
          <w:tcPr>
            <w:tcW w:w="1918" w:type="pct"/>
            <w:vAlign w:val="bottom"/>
            <w:hideMark/>
          </w:tcPr>
          <w:p w14:paraId="41BFA80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rashodi poslovanja</w:t>
            </w:r>
          </w:p>
        </w:tc>
        <w:tc>
          <w:tcPr>
            <w:tcW w:w="809" w:type="pct"/>
            <w:noWrap/>
            <w:vAlign w:val="bottom"/>
            <w:hideMark/>
          </w:tcPr>
          <w:p w14:paraId="709CE44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DEFA28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D3A402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3.894,99</w:t>
            </w:r>
          </w:p>
        </w:tc>
        <w:tc>
          <w:tcPr>
            <w:tcW w:w="438" w:type="pct"/>
            <w:noWrap/>
            <w:vAlign w:val="bottom"/>
            <w:hideMark/>
          </w:tcPr>
          <w:p w14:paraId="3EBBD35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0D5DE3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4159CE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0C31367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57043AD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32.510,00</w:t>
            </w:r>
          </w:p>
        </w:tc>
        <w:tc>
          <w:tcPr>
            <w:tcW w:w="662" w:type="pct"/>
            <w:noWrap/>
            <w:vAlign w:val="bottom"/>
            <w:hideMark/>
          </w:tcPr>
          <w:p w14:paraId="585142D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32.510,00</w:t>
            </w:r>
          </w:p>
        </w:tc>
        <w:tc>
          <w:tcPr>
            <w:tcW w:w="665" w:type="pct"/>
            <w:noWrap/>
            <w:vAlign w:val="bottom"/>
            <w:hideMark/>
          </w:tcPr>
          <w:p w14:paraId="407ED11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23.537,50</w:t>
            </w:r>
          </w:p>
        </w:tc>
        <w:tc>
          <w:tcPr>
            <w:tcW w:w="438" w:type="pct"/>
            <w:noWrap/>
            <w:vAlign w:val="bottom"/>
            <w:hideMark/>
          </w:tcPr>
          <w:p w14:paraId="5C27E05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72,40</w:t>
            </w:r>
          </w:p>
        </w:tc>
      </w:tr>
      <w:tr w:rsidR="00B43E00" w:rsidRPr="0065781D" w14:paraId="20B19BE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7BACCC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4223</w:t>
            </w:r>
          </w:p>
        </w:tc>
        <w:tc>
          <w:tcPr>
            <w:tcW w:w="1918" w:type="pct"/>
            <w:vAlign w:val="bottom"/>
            <w:hideMark/>
          </w:tcPr>
          <w:p w14:paraId="444FD91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Oprema za održavanje i zaštitu</w:t>
            </w:r>
          </w:p>
        </w:tc>
        <w:tc>
          <w:tcPr>
            <w:tcW w:w="809" w:type="pct"/>
            <w:noWrap/>
            <w:vAlign w:val="bottom"/>
            <w:hideMark/>
          </w:tcPr>
          <w:p w14:paraId="4648666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28CE57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24AF51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6.975,00</w:t>
            </w:r>
          </w:p>
        </w:tc>
        <w:tc>
          <w:tcPr>
            <w:tcW w:w="438" w:type="pct"/>
            <w:noWrap/>
            <w:vAlign w:val="bottom"/>
            <w:hideMark/>
          </w:tcPr>
          <w:p w14:paraId="20A979C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5F29AA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8B6301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4227</w:t>
            </w:r>
          </w:p>
        </w:tc>
        <w:tc>
          <w:tcPr>
            <w:tcW w:w="1918" w:type="pct"/>
            <w:vAlign w:val="bottom"/>
            <w:hideMark/>
          </w:tcPr>
          <w:p w14:paraId="605F363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Uređaji, strojevi i oprema za ostale namjene</w:t>
            </w:r>
          </w:p>
        </w:tc>
        <w:tc>
          <w:tcPr>
            <w:tcW w:w="809" w:type="pct"/>
            <w:noWrap/>
            <w:vAlign w:val="bottom"/>
            <w:hideMark/>
          </w:tcPr>
          <w:p w14:paraId="3FB0031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E72A5A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F48CE0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16.562,50</w:t>
            </w:r>
          </w:p>
        </w:tc>
        <w:tc>
          <w:tcPr>
            <w:tcW w:w="438" w:type="pct"/>
            <w:noWrap/>
            <w:vAlign w:val="bottom"/>
            <w:hideMark/>
          </w:tcPr>
          <w:p w14:paraId="5714D9C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6697BB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723D4D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A102802</w:t>
            </w:r>
          </w:p>
        </w:tc>
        <w:tc>
          <w:tcPr>
            <w:tcW w:w="1918" w:type="pct"/>
            <w:vAlign w:val="bottom"/>
            <w:hideMark/>
          </w:tcPr>
          <w:p w14:paraId="14A8B2E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FINANCIJSKI RASHODI MJESNIH ODBORA I GRADSKIH ČETVRTI</w:t>
            </w:r>
          </w:p>
        </w:tc>
        <w:tc>
          <w:tcPr>
            <w:tcW w:w="809" w:type="pct"/>
            <w:noWrap/>
            <w:vAlign w:val="bottom"/>
            <w:hideMark/>
          </w:tcPr>
          <w:p w14:paraId="26E3A18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200,00</w:t>
            </w:r>
          </w:p>
        </w:tc>
        <w:tc>
          <w:tcPr>
            <w:tcW w:w="662" w:type="pct"/>
            <w:noWrap/>
            <w:vAlign w:val="bottom"/>
            <w:hideMark/>
          </w:tcPr>
          <w:p w14:paraId="05B99E6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200,00</w:t>
            </w:r>
          </w:p>
        </w:tc>
        <w:tc>
          <w:tcPr>
            <w:tcW w:w="665" w:type="pct"/>
            <w:noWrap/>
            <w:vAlign w:val="bottom"/>
            <w:hideMark/>
          </w:tcPr>
          <w:p w14:paraId="3CFF8D4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32DB697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154067E7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7BC80B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55A1ABE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200,00</w:t>
            </w:r>
          </w:p>
        </w:tc>
        <w:tc>
          <w:tcPr>
            <w:tcW w:w="662" w:type="pct"/>
            <w:noWrap/>
            <w:vAlign w:val="bottom"/>
            <w:hideMark/>
          </w:tcPr>
          <w:p w14:paraId="364D10E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200,00</w:t>
            </w:r>
          </w:p>
        </w:tc>
        <w:tc>
          <w:tcPr>
            <w:tcW w:w="665" w:type="pct"/>
            <w:noWrap/>
            <w:vAlign w:val="bottom"/>
            <w:hideMark/>
          </w:tcPr>
          <w:p w14:paraId="458DCF5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6C585EF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15717EB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2DEBCB1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34</w:t>
            </w:r>
          </w:p>
        </w:tc>
        <w:tc>
          <w:tcPr>
            <w:tcW w:w="1918" w:type="pct"/>
            <w:vAlign w:val="bottom"/>
            <w:hideMark/>
          </w:tcPr>
          <w:p w14:paraId="15F9BFD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Financijski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2941B0B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200,00</w:t>
            </w:r>
          </w:p>
        </w:tc>
        <w:tc>
          <w:tcPr>
            <w:tcW w:w="662" w:type="pct"/>
            <w:noWrap/>
            <w:vAlign w:val="bottom"/>
            <w:hideMark/>
          </w:tcPr>
          <w:p w14:paraId="5826126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200,00</w:t>
            </w:r>
          </w:p>
        </w:tc>
        <w:tc>
          <w:tcPr>
            <w:tcW w:w="665" w:type="pct"/>
            <w:noWrap/>
            <w:vAlign w:val="bottom"/>
            <w:hideMark/>
          </w:tcPr>
          <w:p w14:paraId="479C1DA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4B29962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0A3D6B00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E17806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GLAVA 20102 VIJEĆA I PREDSTAVNICI NACIONALNIH MANJINA</w:t>
            </w:r>
          </w:p>
        </w:tc>
        <w:tc>
          <w:tcPr>
            <w:tcW w:w="809" w:type="pct"/>
            <w:noWrap/>
            <w:vAlign w:val="bottom"/>
            <w:hideMark/>
          </w:tcPr>
          <w:p w14:paraId="26A50F2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45.651,00</w:t>
            </w:r>
          </w:p>
        </w:tc>
        <w:tc>
          <w:tcPr>
            <w:tcW w:w="662" w:type="pct"/>
            <w:noWrap/>
            <w:vAlign w:val="bottom"/>
            <w:hideMark/>
          </w:tcPr>
          <w:p w14:paraId="25427BE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45.911,00</w:t>
            </w:r>
          </w:p>
        </w:tc>
        <w:tc>
          <w:tcPr>
            <w:tcW w:w="665" w:type="pct"/>
            <w:noWrap/>
            <w:vAlign w:val="bottom"/>
            <w:hideMark/>
          </w:tcPr>
          <w:p w14:paraId="0297D34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43.477,24</w:t>
            </w:r>
          </w:p>
        </w:tc>
        <w:tc>
          <w:tcPr>
            <w:tcW w:w="438" w:type="pct"/>
            <w:noWrap/>
            <w:vAlign w:val="bottom"/>
            <w:hideMark/>
          </w:tcPr>
          <w:p w14:paraId="1591823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94,70</w:t>
            </w:r>
          </w:p>
        </w:tc>
      </w:tr>
      <w:tr w:rsidR="00B43E00" w:rsidRPr="0065781D" w14:paraId="364315EE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13EA28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0AED485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45.651,00</w:t>
            </w:r>
          </w:p>
        </w:tc>
        <w:tc>
          <w:tcPr>
            <w:tcW w:w="662" w:type="pct"/>
            <w:noWrap/>
            <w:vAlign w:val="bottom"/>
            <w:hideMark/>
          </w:tcPr>
          <w:p w14:paraId="4BFC254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45.911,00</w:t>
            </w:r>
          </w:p>
        </w:tc>
        <w:tc>
          <w:tcPr>
            <w:tcW w:w="665" w:type="pct"/>
            <w:noWrap/>
            <w:vAlign w:val="bottom"/>
            <w:hideMark/>
          </w:tcPr>
          <w:p w14:paraId="232E736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43.477,24</w:t>
            </w:r>
          </w:p>
        </w:tc>
        <w:tc>
          <w:tcPr>
            <w:tcW w:w="438" w:type="pct"/>
            <w:noWrap/>
            <w:vAlign w:val="bottom"/>
            <w:hideMark/>
          </w:tcPr>
          <w:p w14:paraId="480D034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94,70</w:t>
            </w:r>
          </w:p>
        </w:tc>
      </w:tr>
      <w:tr w:rsidR="00B43E00" w:rsidRPr="0065781D" w14:paraId="218FC81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6AD173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1026</w:t>
            </w:r>
          </w:p>
        </w:tc>
        <w:tc>
          <w:tcPr>
            <w:tcW w:w="1918" w:type="pct"/>
            <w:vAlign w:val="bottom"/>
            <w:hideMark/>
          </w:tcPr>
          <w:p w14:paraId="796064F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REDOVNA DJELATNOST VIJEĆA I PREDSTAVNIKA NACIONALNIH MANJINA GRADA OSIJEKA</w:t>
            </w:r>
          </w:p>
        </w:tc>
        <w:tc>
          <w:tcPr>
            <w:tcW w:w="809" w:type="pct"/>
            <w:noWrap/>
            <w:vAlign w:val="bottom"/>
            <w:hideMark/>
          </w:tcPr>
          <w:p w14:paraId="020DEBE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45.651,00</w:t>
            </w:r>
          </w:p>
        </w:tc>
        <w:tc>
          <w:tcPr>
            <w:tcW w:w="662" w:type="pct"/>
            <w:noWrap/>
            <w:vAlign w:val="bottom"/>
            <w:hideMark/>
          </w:tcPr>
          <w:p w14:paraId="6B1F380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45.911,00</w:t>
            </w:r>
          </w:p>
        </w:tc>
        <w:tc>
          <w:tcPr>
            <w:tcW w:w="665" w:type="pct"/>
            <w:noWrap/>
            <w:vAlign w:val="bottom"/>
            <w:hideMark/>
          </w:tcPr>
          <w:p w14:paraId="27B6741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43.477,24</w:t>
            </w:r>
          </w:p>
        </w:tc>
        <w:tc>
          <w:tcPr>
            <w:tcW w:w="438" w:type="pct"/>
            <w:noWrap/>
            <w:vAlign w:val="bottom"/>
            <w:hideMark/>
          </w:tcPr>
          <w:p w14:paraId="1D8F67D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94,70</w:t>
            </w:r>
          </w:p>
        </w:tc>
      </w:tr>
      <w:tr w:rsidR="00B43E00" w:rsidRPr="0065781D" w14:paraId="33AEA89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3FC3FE0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A102601</w:t>
            </w:r>
          </w:p>
        </w:tc>
        <w:tc>
          <w:tcPr>
            <w:tcW w:w="1918" w:type="pct"/>
            <w:vAlign w:val="bottom"/>
            <w:hideMark/>
          </w:tcPr>
          <w:p w14:paraId="1F2B313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ZAJEDNIČKI REŽIJSKI TROŠKOVI</w:t>
            </w:r>
          </w:p>
        </w:tc>
        <w:tc>
          <w:tcPr>
            <w:tcW w:w="809" w:type="pct"/>
            <w:noWrap/>
            <w:vAlign w:val="bottom"/>
            <w:hideMark/>
          </w:tcPr>
          <w:p w14:paraId="570BF7B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3.100,00</w:t>
            </w:r>
          </w:p>
        </w:tc>
        <w:tc>
          <w:tcPr>
            <w:tcW w:w="662" w:type="pct"/>
            <w:noWrap/>
            <w:vAlign w:val="bottom"/>
            <w:hideMark/>
          </w:tcPr>
          <w:p w14:paraId="012A7D6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3.100,00</w:t>
            </w:r>
          </w:p>
        </w:tc>
        <w:tc>
          <w:tcPr>
            <w:tcW w:w="665" w:type="pct"/>
            <w:noWrap/>
            <w:vAlign w:val="bottom"/>
            <w:hideMark/>
          </w:tcPr>
          <w:p w14:paraId="56187C3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1.072,24</w:t>
            </w:r>
          </w:p>
        </w:tc>
        <w:tc>
          <w:tcPr>
            <w:tcW w:w="438" w:type="pct"/>
            <w:noWrap/>
            <w:vAlign w:val="bottom"/>
            <w:hideMark/>
          </w:tcPr>
          <w:p w14:paraId="0461B6C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34,59</w:t>
            </w:r>
          </w:p>
        </w:tc>
      </w:tr>
      <w:tr w:rsidR="00B43E00" w:rsidRPr="0065781D" w14:paraId="7B59F025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4E86AC0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1F8370F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3.100,00</w:t>
            </w:r>
          </w:p>
        </w:tc>
        <w:tc>
          <w:tcPr>
            <w:tcW w:w="662" w:type="pct"/>
            <w:noWrap/>
            <w:vAlign w:val="bottom"/>
            <w:hideMark/>
          </w:tcPr>
          <w:p w14:paraId="1090E84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3.100,00</w:t>
            </w:r>
          </w:p>
        </w:tc>
        <w:tc>
          <w:tcPr>
            <w:tcW w:w="665" w:type="pct"/>
            <w:noWrap/>
            <w:vAlign w:val="bottom"/>
            <w:hideMark/>
          </w:tcPr>
          <w:p w14:paraId="222BC90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1.072,24</w:t>
            </w:r>
          </w:p>
        </w:tc>
        <w:tc>
          <w:tcPr>
            <w:tcW w:w="438" w:type="pct"/>
            <w:noWrap/>
            <w:vAlign w:val="bottom"/>
            <w:hideMark/>
          </w:tcPr>
          <w:p w14:paraId="04CB03B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34,59</w:t>
            </w:r>
          </w:p>
        </w:tc>
      </w:tr>
      <w:tr w:rsidR="00B43E00" w:rsidRPr="0065781D" w14:paraId="78C6358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45EC0E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021AB1A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551D86A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3.100,00</w:t>
            </w:r>
          </w:p>
        </w:tc>
        <w:tc>
          <w:tcPr>
            <w:tcW w:w="662" w:type="pct"/>
            <w:noWrap/>
            <w:vAlign w:val="bottom"/>
            <w:hideMark/>
          </w:tcPr>
          <w:p w14:paraId="68C325E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3.100,00</w:t>
            </w:r>
          </w:p>
        </w:tc>
        <w:tc>
          <w:tcPr>
            <w:tcW w:w="665" w:type="pct"/>
            <w:noWrap/>
            <w:vAlign w:val="bottom"/>
            <w:hideMark/>
          </w:tcPr>
          <w:p w14:paraId="21922E7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1.072,24</w:t>
            </w:r>
          </w:p>
        </w:tc>
        <w:tc>
          <w:tcPr>
            <w:tcW w:w="438" w:type="pct"/>
            <w:noWrap/>
            <w:vAlign w:val="bottom"/>
            <w:hideMark/>
          </w:tcPr>
          <w:p w14:paraId="000C73E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34,59</w:t>
            </w:r>
          </w:p>
        </w:tc>
      </w:tr>
      <w:tr w:rsidR="00B43E00" w:rsidRPr="0065781D" w14:paraId="4663145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6FFB3F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3223</w:t>
            </w:r>
          </w:p>
        </w:tc>
        <w:tc>
          <w:tcPr>
            <w:tcW w:w="1918" w:type="pct"/>
            <w:vAlign w:val="bottom"/>
            <w:hideMark/>
          </w:tcPr>
          <w:p w14:paraId="7AA7D60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Energija</w:t>
            </w:r>
          </w:p>
        </w:tc>
        <w:tc>
          <w:tcPr>
            <w:tcW w:w="809" w:type="pct"/>
            <w:noWrap/>
            <w:vAlign w:val="bottom"/>
            <w:hideMark/>
          </w:tcPr>
          <w:p w14:paraId="13CADFC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8F88EB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287FB1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982,20</w:t>
            </w:r>
          </w:p>
        </w:tc>
        <w:tc>
          <w:tcPr>
            <w:tcW w:w="438" w:type="pct"/>
            <w:noWrap/>
            <w:vAlign w:val="bottom"/>
            <w:hideMark/>
          </w:tcPr>
          <w:p w14:paraId="55B9724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C9DDC8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20F5C8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3234</w:t>
            </w:r>
          </w:p>
        </w:tc>
        <w:tc>
          <w:tcPr>
            <w:tcW w:w="1918" w:type="pct"/>
            <w:vAlign w:val="bottom"/>
            <w:hideMark/>
          </w:tcPr>
          <w:p w14:paraId="025DF04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Komunalne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68D88F7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704ABB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93D448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90,04</w:t>
            </w:r>
          </w:p>
        </w:tc>
        <w:tc>
          <w:tcPr>
            <w:tcW w:w="438" w:type="pct"/>
            <w:noWrap/>
            <w:vAlign w:val="bottom"/>
            <w:hideMark/>
          </w:tcPr>
          <w:p w14:paraId="6E7AEB3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C85CD4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F22923E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A102602</w:t>
            </w:r>
          </w:p>
        </w:tc>
        <w:tc>
          <w:tcPr>
            <w:tcW w:w="1918" w:type="pct"/>
            <w:vAlign w:val="bottom"/>
            <w:hideMark/>
          </w:tcPr>
          <w:p w14:paraId="7C5134F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SREDSTVA ZA RAD PREDSTAVNIKA NACIONALNIH MANJINA GRADA OSIJEKA</w:t>
            </w:r>
          </w:p>
        </w:tc>
        <w:tc>
          <w:tcPr>
            <w:tcW w:w="809" w:type="pct"/>
            <w:noWrap/>
            <w:vAlign w:val="bottom"/>
            <w:hideMark/>
          </w:tcPr>
          <w:p w14:paraId="52696C1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3164036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64E41D0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1E396FE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694D2ABC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420DBA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0B97A51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53A4E36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77B5D3C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1589FA1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70F501E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06D665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</w:t>
            </w:r>
          </w:p>
        </w:tc>
        <w:tc>
          <w:tcPr>
            <w:tcW w:w="1918" w:type="pct"/>
            <w:vAlign w:val="bottom"/>
            <w:hideMark/>
          </w:tcPr>
          <w:p w14:paraId="0FFBA44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donacije, kazne, naknade šteta i kapitalne pomoći</w:t>
            </w:r>
          </w:p>
        </w:tc>
        <w:tc>
          <w:tcPr>
            <w:tcW w:w="809" w:type="pct"/>
            <w:noWrap/>
            <w:vAlign w:val="bottom"/>
            <w:hideMark/>
          </w:tcPr>
          <w:p w14:paraId="43D9B94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12A63E0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0EA551F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7746C4B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375675D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2571D4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3811</w:t>
            </w:r>
          </w:p>
        </w:tc>
        <w:tc>
          <w:tcPr>
            <w:tcW w:w="1918" w:type="pct"/>
            <w:vAlign w:val="bottom"/>
            <w:hideMark/>
          </w:tcPr>
          <w:p w14:paraId="630B6B0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Tekuće donacije u novcu</w:t>
            </w:r>
          </w:p>
        </w:tc>
        <w:tc>
          <w:tcPr>
            <w:tcW w:w="809" w:type="pct"/>
            <w:noWrap/>
            <w:vAlign w:val="bottom"/>
            <w:hideMark/>
          </w:tcPr>
          <w:p w14:paraId="4816193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2D2B89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8FF34C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319835D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5266F6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AF46353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A102603</w:t>
            </w:r>
          </w:p>
        </w:tc>
        <w:tc>
          <w:tcPr>
            <w:tcW w:w="1918" w:type="pct"/>
            <w:vAlign w:val="bottom"/>
            <w:hideMark/>
          </w:tcPr>
          <w:p w14:paraId="5C9317E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SREDSTVA ZA RAD VIJEĆA NACIONALNIH MANJINA GRADA OSIJEKA</w:t>
            </w:r>
          </w:p>
        </w:tc>
        <w:tc>
          <w:tcPr>
            <w:tcW w:w="809" w:type="pct"/>
            <w:noWrap/>
            <w:vAlign w:val="bottom"/>
            <w:hideMark/>
          </w:tcPr>
          <w:p w14:paraId="1209E8D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36.551,00</w:t>
            </w:r>
          </w:p>
        </w:tc>
        <w:tc>
          <w:tcPr>
            <w:tcW w:w="662" w:type="pct"/>
            <w:noWrap/>
            <w:vAlign w:val="bottom"/>
            <w:hideMark/>
          </w:tcPr>
          <w:p w14:paraId="21356E3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36.811,00</w:t>
            </w:r>
          </w:p>
        </w:tc>
        <w:tc>
          <w:tcPr>
            <w:tcW w:w="665" w:type="pct"/>
            <w:noWrap/>
            <w:vAlign w:val="bottom"/>
            <w:hideMark/>
          </w:tcPr>
          <w:p w14:paraId="19D2417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36.405,00</w:t>
            </w:r>
          </w:p>
        </w:tc>
        <w:tc>
          <w:tcPr>
            <w:tcW w:w="438" w:type="pct"/>
            <w:noWrap/>
            <w:vAlign w:val="bottom"/>
            <w:hideMark/>
          </w:tcPr>
          <w:p w14:paraId="322589D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98,90</w:t>
            </w:r>
          </w:p>
        </w:tc>
      </w:tr>
      <w:tr w:rsidR="00B43E00" w:rsidRPr="0065781D" w14:paraId="34D72033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E8D6C6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6284BA6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36.551,00</w:t>
            </w:r>
          </w:p>
        </w:tc>
        <w:tc>
          <w:tcPr>
            <w:tcW w:w="662" w:type="pct"/>
            <w:noWrap/>
            <w:vAlign w:val="bottom"/>
            <w:hideMark/>
          </w:tcPr>
          <w:p w14:paraId="18EF0AF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36.811,00</w:t>
            </w:r>
          </w:p>
        </w:tc>
        <w:tc>
          <w:tcPr>
            <w:tcW w:w="665" w:type="pct"/>
            <w:noWrap/>
            <w:vAlign w:val="bottom"/>
            <w:hideMark/>
          </w:tcPr>
          <w:p w14:paraId="25842C2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36.405,00</w:t>
            </w:r>
          </w:p>
        </w:tc>
        <w:tc>
          <w:tcPr>
            <w:tcW w:w="438" w:type="pct"/>
            <w:noWrap/>
            <w:vAlign w:val="bottom"/>
            <w:hideMark/>
          </w:tcPr>
          <w:p w14:paraId="5A9F85A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98,90</w:t>
            </w:r>
          </w:p>
        </w:tc>
      </w:tr>
      <w:tr w:rsidR="00B43E00" w:rsidRPr="0065781D" w14:paraId="6FBC31B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BFB17C6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2ACBD93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6958644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35.361,00</w:t>
            </w:r>
          </w:p>
        </w:tc>
        <w:tc>
          <w:tcPr>
            <w:tcW w:w="662" w:type="pct"/>
            <w:noWrap/>
            <w:vAlign w:val="bottom"/>
            <w:hideMark/>
          </w:tcPr>
          <w:p w14:paraId="7F0CB19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35.671,00</w:t>
            </w:r>
          </w:p>
        </w:tc>
        <w:tc>
          <w:tcPr>
            <w:tcW w:w="665" w:type="pct"/>
            <w:noWrap/>
            <w:vAlign w:val="bottom"/>
            <w:hideMark/>
          </w:tcPr>
          <w:p w14:paraId="2505E2F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35.533,23</w:t>
            </w:r>
          </w:p>
        </w:tc>
        <w:tc>
          <w:tcPr>
            <w:tcW w:w="438" w:type="pct"/>
            <w:noWrap/>
            <w:vAlign w:val="bottom"/>
            <w:hideMark/>
          </w:tcPr>
          <w:p w14:paraId="6DE11A5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99,61</w:t>
            </w:r>
          </w:p>
        </w:tc>
      </w:tr>
      <w:tr w:rsidR="00B43E00" w:rsidRPr="0065781D" w14:paraId="001BECA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1CBA5E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3211</w:t>
            </w:r>
          </w:p>
        </w:tc>
        <w:tc>
          <w:tcPr>
            <w:tcW w:w="1918" w:type="pct"/>
            <w:vAlign w:val="bottom"/>
            <w:hideMark/>
          </w:tcPr>
          <w:p w14:paraId="1CA93F5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 putovanja</w:t>
            </w:r>
          </w:p>
        </w:tc>
        <w:tc>
          <w:tcPr>
            <w:tcW w:w="809" w:type="pct"/>
            <w:noWrap/>
            <w:vAlign w:val="bottom"/>
            <w:hideMark/>
          </w:tcPr>
          <w:p w14:paraId="23F039C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1E4AE0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CF61C1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689,96</w:t>
            </w:r>
          </w:p>
        </w:tc>
        <w:tc>
          <w:tcPr>
            <w:tcW w:w="438" w:type="pct"/>
            <w:noWrap/>
            <w:vAlign w:val="bottom"/>
            <w:hideMark/>
          </w:tcPr>
          <w:p w14:paraId="18A153E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85BF9F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A529D8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3221</w:t>
            </w:r>
          </w:p>
        </w:tc>
        <w:tc>
          <w:tcPr>
            <w:tcW w:w="1918" w:type="pct"/>
            <w:vAlign w:val="bottom"/>
            <w:hideMark/>
          </w:tcPr>
          <w:p w14:paraId="5E73371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Uredski materijal i ostali 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051541C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B8A242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D99950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2.948,60</w:t>
            </w:r>
          </w:p>
        </w:tc>
        <w:tc>
          <w:tcPr>
            <w:tcW w:w="438" w:type="pct"/>
            <w:noWrap/>
            <w:vAlign w:val="bottom"/>
            <w:hideMark/>
          </w:tcPr>
          <w:p w14:paraId="27F620F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077AC1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B90C50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3231</w:t>
            </w:r>
          </w:p>
        </w:tc>
        <w:tc>
          <w:tcPr>
            <w:tcW w:w="1918" w:type="pct"/>
            <w:vAlign w:val="bottom"/>
            <w:hideMark/>
          </w:tcPr>
          <w:p w14:paraId="2BE3910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telefona, interneta, pošte i prijevoza</w:t>
            </w:r>
          </w:p>
        </w:tc>
        <w:tc>
          <w:tcPr>
            <w:tcW w:w="809" w:type="pct"/>
            <w:noWrap/>
            <w:vAlign w:val="bottom"/>
            <w:hideMark/>
          </w:tcPr>
          <w:p w14:paraId="543ED01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8C2F94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AE2AFC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393,72</w:t>
            </w:r>
          </w:p>
        </w:tc>
        <w:tc>
          <w:tcPr>
            <w:tcW w:w="438" w:type="pct"/>
            <w:noWrap/>
            <w:vAlign w:val="bottom"/>
            <w:hideMark/>
          </w:tcPr>
          <w:p w14:paraId="257D3C1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A0BFDB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A12488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4A75FA4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2B1034D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7C7DFE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9E5FC9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4.284,75</w:t>
            </w:r>
          </w:p>
        </w:tc>
        <w:tc>
          <w:tcPr>
            <w:tcW w:w="438" w:type="pct"/>
            <w:noWrap/>
            <w:vAlign w:val="bottom"/>
            <w:hideMark/>
          </w:tcPr>
          <w:p w14:paraId="4718B60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4E8F2A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91120C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3291</w:t>
            </w:r>
          </w:p>
        </w:tc>
        <w:tc>
          <w:tcPr>
            <w:tcW w:w="1918" w:type="pct"/>
            <w:vAlign w:val="bottom"/>
            <w:hideMark/>
          </w:tcPr>
          <w:p w14:paraId="0123878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Naknade za rad predstavničkih i izvršnih tijela, povjerenstava i slično</w:t>
            </w:r>
          </w:p>
        </w:tc>
        <w:tc>
          <w:tcPr>
            <w:tcW w:w="809" w:type="pct"/>
            <w:noWrap/>
            <w:vAlign w:val="bottom"/>
            <w:hideMark/>
          </w:tcPr>
          <w:p w14:paraId="4B13FF7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93C70D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EC2C48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19.874,78</w:t>
            </w:r>
          </w:p>
        </w:tc>
        <w:tc>
          <w:tcPr>
            <w:tcW w:w="438" w:type="pct"/>
            <w:noWrap/>
            <w:vAlign w:val="bottom"/>
            <w:hideMark/>
          </w:tcPr>
          <w:p w14:paraId="10FA144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9D4D16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7B120F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3293</w:t>
            </w:r>
          </w:p>
        </w:tc>
        <w:tc>
          <w:tcPr>
            <w:tcW w:w="1918" w:type="pct"/>
            <w:vAlign w:val="bottom"/>
            <w:hideMark/>
          </w:tcPr>
          <w:p w14:paraId="4149B39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Reprezentacija</w:t>
            </w:r>
          </w:p>
        </w:tc>
        <w:tc>
          <w:tcPr>
            <w:tcW w:w="809" w:type="pct"/>
            <w:noWrap/>
            <w:vAlign w:val="bottom"/>
            <w:hideMark/>
          </w:tcPr>
          <w:p w14:paraId="437A786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C68C54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A651CC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4.964,14</w:t>
            </w:r>
          </w:p>
        </w:tc>
        <w:tc>
          <w:tcPr>
            <w:tcW w:w="438" w:type="pct"/>
            <w:noWrap/>
            <w:vAlign w:val="bottom"/>
            <w:hideMark/>
          </w:tcPr>
          <w:p w14:paraId="440E761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6E9B9E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4724B1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3299</w:t>
            </w:r>
          </w:p>
        </w:tc>
        <w:tc>
          <w:tcPr>
            <w:tcW w:w="1918" w:type="pct"/>
            <w:vAlign w:val="bottom"/>
            <w:hideMark/>
          </w:tcPr>
          <w:p w14:paraId="5FB76FC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rashodi poslovanja</w:t>
            </w:r>
          </w:p>
        </w:tc>
        <w:tc>
          <w:tcPr>
            <w:tcW w:w="809" w:type="pct"/>
            <w:noWrap/>
            <w:vAlign w:val="bottom"/>
            <w:hideMark/>
          </w:tcPr>
          <w:p w14:paraId="1B47BE3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A5A3D0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2E3C34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2.377,28</w:t>
            </w:r>
          </w:p>
        </w:tc>
        <w:tc>
          <w:tcPr>
            <w:tcW w:w="438" w:type="pct"/>
            <w:noWrap/>
            <w:vAlign w:val="bottom"/>
            <w:hideMark/>
          </w:tcPr>
          <w:p w14:paraId="56C677A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4FE848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F8DCA81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34</w:t>
            </w:r>
          </w:p>
        </w:tc>
        <w:tc>
          <w:tcPr>
            <w:tcW w:w="1918" w:type="pct"/>
            <w:vAlign w:val="bottom"/>
            <w:hideMark/>
          </w:tcPr>
          <w:p w14:paraId="1D9E8CC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Financijski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668CA1C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1.190,00</w:t>
            </w:r>
          </w:p>
        </w:tc>
        <w:tc>
          <w:tcPr>
            <w:tcW w:w="662" w:type="pct"/>
            <w:noWrap/>
            <w:vAlign w:val="bottom"/>
            <w:hideMark/>
          </w:tcPr>
          <w:p w14:paraId="3C278BE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1.140,00</w:t>
            </w:r>
          </w:p>
        </w:tc>
        <w:tc>
          <w:tcPr>
            <w:tcW w:w="665" w:type="pct"/>
            <w:noWrap/>
            <w:vAlign w:val="bottom"/>
            <w:hideMark/>
          </w:tcPr>
          <w:p w14:paraId="542E649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871,77</w:t>
            </w:r>
          </w:p>
        </w:tc>
        <w:tc>
          <w:tcPr>
            <w:tcW w:w="438" w:type="pct"/>
            <w:noWrap/>
            <w:vAlign w:val="bottom"/>
            <w:hideMark/>
          </w:tcPr>
          <w:p w14:paraId="12D51E7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76,47</w:t>
            </w:r>
          </w:p>
        </w:tc>
      </w:tr>
      <w:tr w:rsidR="00B43E00" w:rsidRPr="0065781D" w14:paraId="3786A85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32E61C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3431</w:t>
            </w:r>
          </w:p>
        </w:tc>
        <w:tc>
          <w:tcPr>
            <w:tcW w:w="1918" w:type="pct"/>
            <w:vAlign w:val="bottom"/>
            <w:hideMark/>
          </w:tcPr>
          <w:p w14:paraId="256A782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Bankarske usluge i usluge platnog prometa</w:t>
            </w:r>
          </w:p>
        </w:tc>
        <w:tc>
          <w:tcPr>
            <w:tcW w:w="809" w:type="pct"/>
            <w:noWrap/>
            <w:vAlign w:val="bottom"/>
            <w:hideMark/>
          </w:tcPr>
          <w:p w14:paraId="0090F82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48C6AD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9EBE4A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871,77</w:t>
            </w:r>
          </w:p>
        </w:tc>
        <w:tc>
          <w:tcPr>
            <w:tcW w:w="438" w:type="pct"/>
            <w:noWrap/>
            <w:vAlign w:val="bottom"/>
            <w:hideMark/>
          </w:tcPr>
          <w:p w14:paraId="59AF5CC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85A1D44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43F4E2FA" w14:textId="77777777" w:rsidR="00B43E00" w:rsidRPr="0065781D" w:rsidRDefault="00B43E00" w:rsidP="005E3B91">
            <w:pPr>
              <w:jc w:val="lef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 xml:space="preserve">RAZDJEL 202 UPRAVNI ODJEL ZA KOMUNALNO GOSPODARSTVO I PROMET </w:t>
            </w:r>
          </w:p>
        </w:tc>
        <w:tc>
          <w:tcPr>
            <w:tcW w:w="809" w:type="pct"/>
            <w:noWrap/>
            <w:vAlign w:val="bottom"/>
            <w:hideMark/>
          </w:tcPr>
          <w:p w14:paraId="24B474B4" w14:textId="77777777" w:rsidR="00B43E00" w:rsidRPr="0065781D" w:rsidRDefault="00B43E00" w:rsidP="00920BD8">
            <w:pPr>
              <w:jc w:val="righ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25.870.777,72</w:t>
            </w:r>
          </w:p>
        </w:tc>
        <w:tc>
          <w:tcPr>
            <w:tcW w:w="662" w:type="pct"/>
            <w:noWrap/>
            <w:vAlign w:val="bottom"/>
            <w:hideMark/>
          </w:tcPr>
          <w:p w14:paraId="39EDD5BD" w14:textId="77777777" w:rsidR="00B43E00" w:rsidRPr="0065781D" w:rsidRDefault="00B43E00" w:rsidP="00920BD8">
            <w:pPr>
              <w:jc w:val="righ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26.567.237,72</w:t>
            </w:r>
          </w:p>
        </w:tc>
        <w:tc>
          <w:tcPr>
            <w:tcW w:w="665" w:type="pct"/>
            <w:noWrap/>
            <w:vAlign w:val="bottom"/>
            <w:hideMark/>
          </w:tcPr>
          <w:p w14:paraId="742D7DE9" w14:textId="77777777" w:rsidR="00B43E00" w:rsidRPr="0065781D" w:rsidRDefault="00B43E00" w:rsidP="00920BD8">
            <w:pPr>
              <w:jc w:val="righ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22.525.570,78</w:t>
            </w:r>
          </w:p>
        </w:tc>
        <w:tc>
          <w:tcPr>
            <w:tcW w:w="438" w:type="pct"/>
            <w:noWrap/>
            <w:vAlign w:val="bottom"/>
            <w:hideMark/>
          </w:tcPr>
          <w:p w14:paraId="10445413" w14:textId="77777777" w:rsidR="00B43E00" w:rsidRPr="0065781D" w:rsidRDefault="00B43E00" w:rsidP="00920BD8">
            <w:pPr>
              <w:jc w:val="righ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84,79</w:t>
            </w:r>
          </w:p>
        </w:tc>
      </w:tr>
      <w:tr w:rsidR="00B43E00" w:rsidRPr="0065781D" w14:paraId="4A438C49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42194AB" w14:textId="77777777" w:rsidR="00B43E00" w:rsidRPr="0065781D" w:rsidRDefault="00B43E00" w:rsidP="005E3B91">
            <w:pPr>
              <w:jc w:val="lef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GLAVA 20201 UPRAVNI ODJEL ZA KOMUNALNO GOSPODARSTVO I PROMET</w:t>
            </w:r>
          </w:p>
        </w:tc>
        <w:tc>
          <w:tcPr>
            <w:tcW w:w="809" w:type="pct"/>
            <w:noWrap/>
            <w:vAlign w:val="bottom"/>
            <w:hideMark/>
          </w:tcPr>
          <w:p w14:paraId="37512B3B" w14:textId="77777777" w:rsidR="00B43E00" w:rsidRPr="0065781D" w:rsidRDefault="00B43E00" w:rsidP="00920BD8">
            <w:pPr>
              <w:jc w:val="righ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25.870.777,72</w:t>
            </w:r>
          </w:p>
        </w:tc>
        <w:tc>
          <w:tcPr>
            <w:tcW w:w="662" w:type="pct"/>
            <w:noWrap/>
            <w:vAlign w:val="bottom"/>
            <w:hideMark/>
          </w:tcPr>
          <w:p w14:paraId="3FF4385F" w14:textId="77777777" w:rsidR="00B43E00" w:rsidRPr="0065781D" w:rsidRDefault="00B43E00" w:rsidP="00920BD8">
            <w:pPr>
              <w:jc w:val="righ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26.567.237,72</w:t>
            </w:r>
          </w:p>
        </w:tc>
        <w:tc>
          <w:tcPr>
            <w:tcW w:w="665" w:type="pct"/>
            <w:noWrap/>
            <w:vAlign w:val="bottom"/>
            <w:hideMark/>
          </w:tcPr>
          <w:p w14:paraId="1723685C" w14:textId="77777777" w:rsidR="00B43E00" w:rsidRPr="0065781D" w:rsidRDefault="00B43E00" w:rsidP="00920BD8">
            <w:pPr>
              <w:jc w:val="righ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22.525.570,78</w:t>
            </w:r>
          </w:p>
        </w:tc>
        <w:tc>
          <w:tcPr>
            <w:tcW w:w="438" w:type="pct"/>
            <w:noWrap/>
            <w:vAlign w:val="bottom"/>
            <w:hideMark/>
          </w:tcPr>
          <w:p w14:paraId="44674EB7" w14:textId="77777777" w:rsidR="00B43E00" w:rsidRPr="0065781D" w:rsidRDefault="00B43E00" w:rsidP="00920BD8">
            <w:pPr>
              <w:jc w:val="righ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84,79</w:t>
            </w:r>
          </w:p>
        </w:tc>
      </w:tr>
      <w:tr w:rsidR="00B43E00" w:rsidRPr="0065781D" w14:paraId="06B14B34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C69A32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1BA44EA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6.255.827,36</w:t>
            </w:r>
          </w:p>
        </w:tc>
        <w:tc>
          <w:tcPr>
            <w:tcW w:w="662" w:type="pct"/>
            <w:noWrap/>
            <w:vAlign w:val="bottom"/>
            <w:hideMark/>
          </w:tcPr>
          <w:p w14:paraId="096A4DD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6.384.827,36</w:t>
            </w:r>
          </w:p>
        </w:tc>
        <w:tc>
          <w:tcPr>
            <w:tcW w:w="665" w:type="pct"/>
            <w:noWrap/>
            <w:vAlign w:val="bottom"/>
            <w:hideMark/>
          </w:tcPr>
          <w:p w14:paraId="4E37E2A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5.808.468,97</w:t>
            </w:r>
          </w:p>
        </w:tc>
        <w:tc>
          <w:tcPr>
            <w:tcW w:w="438" w:type="pct"/>
            <w:noWrap/>
            <w:vAlign w:val="bottom"/>
            <w:hideMark/>
          </w:tcPr>
          <w:p w14:paraId="50FFF6F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90,97</w:t>
            </w:r>
          </w:p>
        </w:tc>
      </w:tr>
      <w:tr w:rsidR="00B43E00" w:rsidRPr="0065781D" w14:paraId="12738A02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A9EC09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1.1.1 Opći prihodi i primici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174F2B4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1.255.863,09</w:t>
            </w:r>
          </w:p>
        </w:tc>
        <w:tc>
          <w:tcPr>
            <w:tcW w:w="662" w:type="pct"/>
            <w:noWrap/>
            <w:vAlign w:val="bottom"/>
            <w:hideMark/>
          </w:tcPr>
          <w:p w14:paraId="533B6AF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1.454.908,09</w:t>
            </w:r>
          </w:p>
        </w:tc>
        <w:tc>
          <w:tcPr>
            <w:tcW w:w="665" w:type="pct"/>
            <w:noWrap/>
            <w:vAlign w:val="bottom"/>
            <w:hideMark/>
          </w:tcPr>
          <w:p w14:paraId="2983D72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1.269.873,87</w:t>
            </w:r>
          </w:p>
        </w:tc>
        <w:tc>
          <w:tcPr>
            <w:tcW w:w="438" w:type="pct"/>
            <w:noWrap/>
            <w:vAlign w:val="bottom"/>
            <w:hideMark/>
          </w:tcPr>
          <w:p w14:paraId="41E1E74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87,28</w:t>
            </w:r>
          </w:p>
        </w:tc>
      </w:tr>
      <w:tr w:rsidR="00B43E00" w:rsidRPr="0065781D" w14:paraId="308404C8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5822D1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1.1.3 Predfinanciranje projekata</w:t>
            </w:r>
          </w:p>
        </w:tc>
        <w:tc>
          <w:tcPr>
            <w:tcW w:w="809" w:type="pct"/>
            <w:noWrap/>
            <w:vAlign w:val="bottom"/>
            <w:hideMark/>
          </w:tcPr>
          <w:p w14:paraId="1E07C3D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1.000.000,00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2AEFC5E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1.368.415,00</w:t>
            </w:r>
          </w:p>
        </w:tc>
        <w:tc>
          <w:tcPr>
            <w:tcW w:w="665" w:type="pct"/>
            <w:noWrap/>
            <w:vAlign w:val="bottom"/>
            <w:hideMark/>
          </w:tcPr>
          <w:p w14:paraId="4B88D3E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5B358D8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3F337C59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3B84D1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4.1. Komunalna naknada</w:t>
            </w:r>
          </w:p>
        </w:tc>
        <w:tc>
          <w:tcPr>
            <w:tcW w:w="809" w:type="pct"/>
            <w:noWrap/>
            <w:vAlign w:val="bottom"/>
            <w:hideMark/>
          </w:tcPr>
          <w:p w14:paraId="60723C6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9.105.150,00</w:t>
            </w:r>
          </w:p>
        </w:tc>
        <w:tc>
          <w:tcPr>
            <w:tcW w:w="662" w:type="pct"/>
            <w:noWrap/>
            <w:vAlign w:val="bottom"/>
            <w:hideMark/>
          </w:tcPr>
          <w:p w14:paraId="19850FF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9.105.150,00</w:t>
            </w:r>
          </w:p>
        </w:tc>
        <w:tc>
          <w:tcPr>
            <w:tcW w:w="665" w:type="pct"/>
            <w:noWrap/>
            <w:vAlign w:val="bottom"/>
            <w:hideMark/>
          </w:tcPr>
          <w:p w14:paraId="20C265E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8.768.869,66</w:t>
            </w:r>
          </w:p>
        </w:tc>
        <w:tc>
          <w:tcPr>
            <w:tcW w:w="438" w:type="pct"/>
            <w:noWrap/>
            <w:vAlign w:val="bottom"/>
            <w:hideMark/>
          </w:tcPr>
          <w:p w14:paraId="5CCCFDD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96,31</w:t>
            </w:r>
          </w:p>
        </w:tc>
      </w:tr>
      <w:tr w:rsidR="00B43E00" w:rsidRPr="0065781D" w14:paraId="3AAEDEAB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536283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4.2. Komunalni doprinos</w:t>
            </w:r>
          </w:p>
        </w:tc>
        <w:tc>
          <w:tcPr>
            <w:tcW w:w="809" w:type="pct"/>
            <w:noWrap/>
            <w:vAlign w:val="bottom"/>
            <w:hideMark/>
          </w:tcPr>
          <w:p w14:paraId="79B2980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1.661.397,00</w:t>
            </w:r>
          </w:p>
        </w:tc>
        <w:tc>
          <w:tcPr>
            <w:tcW w:w="662" w:type="pct"/>
            <w:noWrap/>
            <w:vAlign w:val="bottom"/>
            <w:hideMark/>
          </w:tcPr>
          <w:p w14:paraId="5380408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1.661.397,00</w:t>
            </w:r>
          </w:p>
        </w:tc>
        <w:tc>
          <w:tcPr>
            <w:tcW w:w="665" w:type="pct"/>
            <w:noWrap/>
            <w:vAlign w:val="bottom"/>
            <w:hideMark/>
          </w:tcPr>
          <w:p w14:paraId="7A37729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1.220.992,67</w:t>
            </w:r>
          </w:p>
        </w:tc>
        <w:tc>
          <w:tcPr>
            <w:tcW w:w="438" w:type="pct"/>
            <w:noWrap/>
            <w:vAlign w:val="bottom"/>
            <w:hideMark/>
          </w:tcPr>
          <w:p w14:paraId="3C343A5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73,49</w:t>
            </w:r>
          </w:p>
        </w:tc>
      </w:tr>
      <w:tr w:rsidR="00B43E00" w:rsidRPr="0065781D" w14:paraId="41EB716C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1A10F6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4.4. Prihodi od poljoprivrednog zemljišta</w:t>
            </w:r>
          </w:p>
        </w:tc>
        <w:tc>
          <w:tcPr>
            <w:tcW w:w="809" w:type="pct"/>
            <w:noWrap/>
            <w:vAlign w:val="bottom"/>
            <w:hideMark/>
          </w:tcPr>
          <w:p w14:paraId="7AD8AE9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62.400,00</w:t>
            </w:r>
          </w:p>
        </w:tc>
        <w:tc>
          <w:tcPr>
            <w:tcW w:w="662" w:type="pct"/>
            <w:noWrap/>
            <w:vAlign w:val="bottom"/>
            <w:hideMark/>
          </w:tcPr>
          <w:p w14:paraId="65AFD92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62.400,00</w:t>
            </w:r>
          </w:p>
        </w:tc>
        <w:tc>
          <w:tcPr>
            <w:tcW w:w="665" w:type="pct"/>
            <w:noWrap/>
            <w:vAlign w:val="bottom"/>
            <w:hideMark/>
          </w:tcPr>
          <w:p w14:paraId="262BCE9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79A173F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7888A1E9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06B253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4.4.1 Poljoprivredno zemljište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297F4E7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345.337,66</w:t>
            </w:r>
          </w:p>
        </w:tc>
        <w:tc>
          <w:tcPr>
            <w:tcW w:w="662" w:type="pct"/>
            <w:noWrap/>
            <w:vAlign w:val="bottom"/>
            <w:hideMark/>
          </w:tcPr>
          <w:p w14:paraId="13F176B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345.337,66</w:t>
            </w:r>
          </w:p>
        </w:tc>
        <w:tc>
          <w:tcPr>
            <w:tcW w:w="665" w:type="pct"/>
            <w:noWrap/>
            <w:vAlign w:val="bottom"/>
            <w:hideMark/>
          </w:tcPr>
          <w:p w14:paraId="3163D66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5E2625E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07071E50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CB8566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4.5. Koncesije</w:t>
            </w:r>
          </w:p>
        </w:tc>
        <w:tc>
          <w:tcPr>
            <w:tcW w:w="809" w:type="pct"/>
            <w:noWrap/>
            <w:vAlign w:val="bottom"/>
            <w:hideMark/>
          </w:tcPr>
          <w:p w14:paraId="36D6FFC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49.761,00</w:t>
            </w:r>
          </w:p>
        </w:tc>
        <w:tc>
          <w:tcPr>
            <w:tcW w:w="662" w:type="pct"/>
            <w:noWrap/>
            <w:vAlign w:val="bottom"/>
            <w:hideMark/>
          </w:tcPr>
          <w:p w14:paraId="711FAA7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49.761,00</w:t>
            </w:r>
          </w:p>
        </w:tc>
        <w:tc>
          <w:tcPr>
            <w:tcW w:w="665" w:type="pct"/>
            <w:noWrap/>
            <w:vAlign w:val="bottom"/>
            <w:hideMark/>
          </w:tcPr>
          <w:p w14:paraId="66DB9F6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43.203,04</w:t>
            </w:r>
          </w:p>
        </w:tc>
        <w:tc>
          <w:tcPr>
            <w:tcW w:w="438" w:type="pct"/>
            <w:noWrap/>
            <w:vAlign w:val="bottom"/>
            <w:hideMark/>
          </w:tcPr>
          <w:p w14:paraId="127E015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86,82</w:t>
            </w:r>
          </w:p>
        </w:tc>
      </w:tr>
      <w:tr w:rsidR="00B43E00" w:rsidRPr="0065781D" w14:paraId="5E087CBA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722882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4.5.1 Koncesije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42CE16A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339.684,64</w:t>
            </w:r>
          </w:p>
        </w:tc>
        <w:tc>
          <w:tcPr>
            <w:tcW w:w="662" w:type="pct"/>
            <w:noWrap/>
            <w:vAlign w:val="bottom"/>
            <w:hideMark/>
          </w:tcPr>
          <w:p w14:paraId="7747363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339.684,64</w:t>
            </w:r>
          </w:p>
        </w:tc>
        <w:tc>
          <w:tcPr>
            <w:tcW w:w="665" w:type="pct"/>
            <w:noWrap/>
            <w:vAlign w:val="bottom"/>
            <w:hideMark/>
          </w:tcPr>
          <w:p w14:paraId="01F7D55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339.684,55</w:t>
            </w:r>
          </w:p>
        </w:tc>
        <w:tc>
          <w:tcPr>
            <w:tcW w:w="438" w:type="pct"/>
            <w:noWrap/>
            <w:vAlign w:val="bottom"/>
            <w:hideMark/>
          </w:tcPr>
          <w:p w14:paraId="1BC1348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33A772A9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6A5D51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4.7. Ostali namjenski prihodi</w:t>
            </w:r>
          </w:p>
        </w:tc>
        <w:tc>
          <w:tcPr>
            <w:tcW w:w="809" w:type="pct"/>
            <w:noWrap/>
            <w:vAlign w:val="bottom"/>
            <w:hideMark/>
          </w:tcPr>
          <w:p w14:paraId="22EBE3C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322.600,00</w:t>
            </w:r>
          </w:p>
        </w:tc>
        <w:tc>
          <w:tcPr>
            <w:tcW w:w="662" w:type="pct"/>
            <w:noWrap/>
            <w:vAlign w:val="bottom"/>
            <w:hideMark/>
          </w:tcPr>
          <w:p w14:paraId="4E8E847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322.600,00</w:t>
            </w:r>
          </w:p>
        </w:tc>
        <w:tc>
          <w:tcPr>
            <w:tcW w:w="665" w:type="pct"/>
            <w:noWrap/>
            <w:vAlign w:val="bottom"/>
            <w:hideMark/>
          </w:tcPr>
          <w:p w14:paraId="4C7C990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157.836,51</w:t>
            </w:r>
          </w:p>
        </w:tc>
        <w:tc>
          <w:tcPr>
            <w:tcW w:w="438" w:type="pct"/>
            <w:noWrap/>
            <w:vAlign w:val="bottom"/>
            <w:hideMark/>
          </w:tcPr>
          <w:p w14:paraId="63078C8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48,93</w:t>
            </w:r>
          </w:p>
        </w:tc>
      </w:tr>
      <w:tr w:rsidR="00B43E00" w:rsidRPr="0065781D" w14:paraId="50A639D6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9E67FC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4.7.1 Ostali namjenski prihodi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5AC0F2F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67.778,11</w:t>
            </w:r>
          </w:p>
        </w:tc>
        <w:tc>
          <w:tcPr>
            <w:tcW w:w="662" w:type="pct"/>
            <w:noWrap/>
            <w:vAlign w:val="bottom"/>
            <w:hideMark/>
          </w:tcPr>
          <w:p w14:paraId="37351F3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67.778,11</w:t>
            </w:r>
          </w:p>
        </w:tc>
        <w:tc>
          <w:tcPr>
            <w:tcW w:w="665" w:type="pct"/>
            <w:noWrap/>
            <w:vAlign w:val="bottom"/>
            <w:hideMark/>
          </w:tcPr>
          <w:p w14:paraId="0BFB004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46.319,46</w:t>
            </w:r>
          </w:p>
        </w:tc>
        <w:tc>
          <w:tcPr>
            <w:tcW w:w="438" w:type="pct"/>
            <w:noWrap/>
            <w:vAlign w:val="bottom"/>
            <w:hideMark/>
          </w:tcPr>
          <w:p w14:paraId="3747983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68,34</w:t>
            </w:r>
          </w:p>
        </w:tc>
      </w:tr>
      <w:tr w:rsidR="00B43E00" w:rsidRPr="0065781D" w14:paraId="16689697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4059CC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5.1. Pomoći iz državnog proračuna</w:t>
            </w:r>
          </w:p>
        </w:tc>
        <w:tc>
          <w:tcPr>
            <w:tcW w:w="809" w:type="pct"/>
            <w:noWrap/>
            <w:vAlign w:val="bottom"/>
            <w:hideMark/>
          </w:tcPr>
          <w:p w14:paraId="365BAC6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589.697,00</w:t>
            </w:r>
          </w:p>
        </w:tc>
        <w:tc>
          <w:tcPr>
            <w:tcW w:w="662" w:type="pct"/>
            <w:noWrap/>
            <w:vAlign w:val="bottom"/>
            <w:hideMark/>
          </w:tcPr>
          <w:p w14:paraId="75F18A6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589.697,00</w:t>
            </w:r>
          </w:p>
        </w:tc>
        <w:tc>
          <w:tcPr>
            <w:tcW w:w="665" w:type="pct"/>
            <w:noWrap/>
            <w:vAlign w:val="bottom"/>
            <w:hideMark/>
          </w:tcPr>
          <w:p w14:paraId="4E58CC2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799.025,51</w:t>
            </w:r>
          </w:p>
        </w:tc>
        <w:tc>
          <w:tcPr>
            <w:tcW w:w="438" w:type="pct"/>
            <w:noWrap/>
            <w:vAlign w:val="bottom"/>
            <w:hideMark/>
          </w:tcPr>
          <w:p w14:paraId="3F9D739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135,50</w:t>
            </w:r>
          </w:p>
        </w:tc>
      </w:tr>
      <w:tr w:rsidR="00B43E00" w:rsidRPr="0065781D" w14:paraId="33F8EB85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4565E8C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5.2. Pomoći iz županijskog proračuna</w:t>
            </w:r>
          </w:p>
        </w:tc>
        <w:tc>
          <w:tcPr>
            <w:tcW w:w="809" w:type="pct"/>
            <w:noWrap/>
            <w:vAlign w:val="bottom"/>
            <w:hideMark/>
          </w:tcPr>
          <w:p w14:paraId="71A131C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51.400,00</w:t>
            </w:r>
          </w:p>
        </w:tc>
        <w:tc>
          <w:tcPr>
            <w:tcW w:w="662" w:type="pct"/>
            <w:noWrap/>
            <w:vAlign w:val="bottom"/>
            <w:hideMark/>
          </w:tcPr>
          <w:p w14:paraId="4FFE89C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51.400,00</w:t>
            </w:r>
          </w:p>
        </w:tc>
        <w:tc>
          <w:tcPr>
            <w:tcW w:w="665" w:type="pct"/>
            <w:noWrap/>
            <w:vAlign w:val="bottom"/>
            <w:hideMark/>
          </w:tcPr>
          <w:p w14:paraId="72F9BC2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1.324,40</w:t>
            </w:r>
          </w:p>
        </w:tc>
        <w:tc>
          <w:tcPr>
            <w:tcW w:w="438" w:type="pct"/>
            <w:noWrap/>
            <w:vAlign w:val="bottom"/>
            <w:hideMark/>
          </w:tcPr>
          <w:p w14:paraId="71B47BA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2,58</w:t>
            </w:r>
          </w:p>
        </w:tc>
      </w:tr>
      <w:tr w:rsidR="00B43E00" w:rsidRPr="0065781D" w14:paraId="10C54CEE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F70212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5.2.1 Pomoći iz županijskog proračuna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3BB5058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2AA2BC2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4019EEE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3DEEE49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5E0E83D9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C24FD8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5.4. Pomoći od izvanproračunskih korisnika</w:t>
            </w:r>
          </w:p>
        </w:tc>
        <w:tc>
          <w:tcPr>
            <w:tcW w:w="809" w:type="pct"/>
            <w:noWrap/>
            <w:vAlign w:val="bottom"/>
            <w:hideMark/>
          </w:tcPr>
          <w:p w14:paraId="321F37A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1.094.400,00</w:t>
            </w:r>
          </w:p>
        </w:tc>
        <w:tc>
          <w:tcPr>
            <w:tcW w:w="662" w:type="pct"/>
            <w:noWrap/>
            <w:vAlign w:val="bottom"/>
            <w:hideMark/>
          </w:tcPr>
          <w:p w14:paraId="72A6D53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1.094.400,00</w:t>
            </w:r>
          </w:p>
        </w:tc>
        <w:tc>
          <w:tcPr>
            <w:tcW w:w="665" w:type="pct"/>
            <w:noWrap/>
            <w:vAlign w:val="bottom"/>
            <w:hideMark/>
          </w:tcPr>
          <w:p w14:paraId="054E66C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947.207,39</w:t>
            </w:r>
          </w:p>
        </w:tc>
        <w:tc>
          <w:tcPr>
            <w:tcW w:w="438" w:type="pct"/>
            <w:noWrap/>
            <w:vAlign w:val="bottom"/>
            <w:hideMark/>
          </w:tcPr>
          <w:p w14:paraId="2BC9214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86,55</w:t>
            </w:r>
          </w:p>
        </w:tc>
      </w:tr>
      <w:tr w:rsidR="00B43E00" w:rsidRPr="0065781D" w14:paraId="1002F511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DE4FA9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5.5. Pomoći EU</w:t>
            </w:r>
          </w:p>
        </w:tc>
        <w:tc>
          <w:tcPr>
            <w:tcW w:w="809" w:type="pct"/>
            <w:noWrap/>
            <w:vAlign w:val="bottom"/>
            <w:hideMark/>
          </w:tcPr>
          <w:p w14:paraId="046F50A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1.380.000,00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3D74B9B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1.380.000,00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4205155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2.152.777,52</w:t>
            </w:r>
          </w:p>
        </w:tc>
        <w:tc>
          <w:tcPr>
            <w:tcW w:w="438" w:type="pct"/>
            <w:noWrap/>
            <w:vAlign w:val="bottom"/>
            <w:hideMark/>
          </w:tcPr>
          <w:p w14:paraId="58109A7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156,00</w:t>
            </w:r>
          </w:p>
        </w:tc>
      </w:tr>
      <w:tr w:rsidR="00B43E00" w:rsidRPr="0065781D" w14:paraId="5B2AD026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C80503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6.1. Donacije</w:t>
            </w:r>
          </w:p>
        </w:tc>
        <w:tc>
          <w:tcPr>
            <w:tcW w:w="809" w:type="pct"/>
            <w:noWrap/>
            <w:vAlign w:val="bottom"/>
            <w:hideMark/>
          </w:tcPr>
          <w:p w14:paraId="4192FD7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3F11A44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22D7210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14.945,30</w:t>
            </w:r>
          </w:p>
        </w:tc>
        <w:tc>
          <w:tcPr>
            <w:tcW w:w="438" w:type="pct"/>
            <w:noWrap/>
            <w:vAlign w:val="bottom"/>
            <w:hideMark/>
          </w:tcPr>
          <w:p w14:paraId="321B44C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99,64</w:t>
            </w:r>
          </w:p>
        </w:tc>
      </w:tr>
      <w:tr w:rsidR="00B43E00" w:rsidRPr="0065781D" w14:paraId="50EA327B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48028A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7.1. Prihodi od prodaje građevinskog zemljišta</w:t>
            </w:r>
          </w:p>
        </w:tc>
        <w:tc>
          <w:tcPr>
            <w:tcW w:w="809" w:type="pct"/>
            <w:noWrap/>
            <w:vAlign w:val="bottom"/>
            <w:hideMark/>
          </w:tcPr>
          <w:p w14:paraId="13A5841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165.000,00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4FCA0B6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165.000,00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1524311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115.893,75</w:t>
            </w:r>
          </w:p>
        </w:tc>
        <w:tc>
          <w:tcPr>
            <w:tcW w:w="438" w:type="pct"/>
            <w:noWrap/>
            <w:vAlign w:val="bottom"/>
            <w:hideMark/>
          </w:tcPr>
          <w:p w14:paraId="287CA59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70,24</w:t>
            </w:r>
          </w:p>
        </w:tc>
      </w:tr>
      <w:tr w:rsidR="00B43E00" w:rsidRPr="0065781D" w14:paraId="0BA48668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439F663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7.1.1 Prihodi od prodaje građevinskog zemljišta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5521E58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1070900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4951C6F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200.000,00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614ABF9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2B1E9A6E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41C4FE0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7.2.1 Prihodi od prodaje građ. zemlj.-gospod. zone-preneseni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3D51250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1.859.481,86</w:t>
            </w:r>
          </w:p>
        </w:tc>
        <w:tc>
          <w:tcPr>
            <w:tcW w:w="662" w:type="pct"/>
            <w:noWrap/>
            <w:vAlign w:val="bottom"/>
            <w:hideMark/>
          </w:tcPr>
          <w:p w14:paraId="6D05A3D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1.859.481,86</w:t>
            </w:r>
          </w:p>
        </w:tc>
        <w:tc>
          <w:tcPr>
            <w:tcW w:w="665" w:type="pct"/>
            <w:noWrap/>
            <w:vAlign w:val="bottom"/>
            <w:hideMark/>
          </w:tcPr>
          <w:p w14:paraId="0C6BD22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589.148,18</w:t>
            </w:r>
          </w:p>
        </w:tc>
        <w:tc>
          <w:tcPr>
            <w:tcW w:w="438" w:type="pct"/>
            <w:noWrap/>
            <w:vAlign w:val="bottom"/>
            <w:hideMark/>
          </w:tcPr>
          <w:p w14:paraId="1F6970F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31,68</w:t>
            </w:r>
          </w:p>
        </w:tc>
      </w:tr>
      <w:tr w:rsidR="00B43E00" w:rsidRPr="0065781D" w14:paraId="5583E8E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0172F5F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1030</w:t>
            </w:r>
          </w:p>
        </w:tc>
        <w:tc>
          <w:tcPr>
            <w:tcW w:w="1918" w:type="pct"/>
            <w:vAlign w:val="bottom"/>
            <w:hideMark/>
          </w:tcPr>
          <w:p w14:paraId="24813F4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ODRŽAVANJE KOMUNALNE INFRASTRUKTURE</w:t>
            </w:r>
          </w:p>
        </w:tc>
        <w:tc>
          <w:tcPr>
            <w:tcW w:w="809" w:type="pct"/>
            <w:noWrap/>
            <w:vAlign w:val="bottom"/>
            <w:hideMark/>
          </w:tcPr>
          <w:p w14:paraId="0D666D7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8.117.571,50</w:t>
            </w:r>
          </w:p>
        </w:tc>
        <w:tc>
          <w:tcPr>
            <w:tcW w:w="662" w:type="pct"/>
            <w:noWrap/>
            <w:vAlign w:val="bottom"/>
            <w:hideMark/>
          </w:tcPr>
          <w:p w14:paraId="2D82A88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8.180.596,50</w:t>
            </w:r>
          </w:p>
        </w:tc>
        <w:tc>
          <w:tcPr>
            <w:tcW w:w="665" w:type="pct"/>
            <w:noWrap/>
            <w:vAlign w:val="bottom"/>
            <w:hideMark/>
          </w:tcPr>
          <w:p w14:paraId="088725C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7.612.316,22</w:t>
            </w:r>
          </w:p>
        </w:tc>
        <w:tc>
          <w:tcPr>
            <w:tcW w:w="438" w:type="pct"/>
            <w:noWrap/>
            <w:vAlign w:val="bottom"/>
            <w:hideMark/>
          </w:tcPr>
          <w:p w14:paraId="43C0C64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93,05</w:t>
            </w:r>
          </w:p>
        </w:tc>
      </w:tr>
      <w:tr w:rsidR="00B43E00" w:rsidRPr="0065781D" w14:paraId="6D50671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08B1F4A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A103001</w:t>
            </w:r>
          </w:p>
        </w:tc>
        <w:tc>
          <w:tcPr>
            <w:tcW w:w="1918" w:type="pct"/>
            <w:vAlign w:val="bottom"/>
            <w:hideMark/>
          </w:tcPr>
          <w:p w14:paraId="343C424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JAVNA RASVJETA</w:t>
            </w:r>
          </w:p>
        </w:tc>
        <w:tc>
          <w:tcPr>
            <w:tcW w:w="809" w:type="pct"/>
            <w:noWrap/>
            <w:vAlign w:val="bottom"/>
            <w:hideMark/>
          </w:tcPr>
          <w:p w14:paraId="06C6B8C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1.684.880,00</w:t>
            </w:r>
          </w:p>
        </w:tc>
        <w:tc>
          <w:tcPr>
            <w:tcW w:w="662" w:type="pct"/>
            <w:noWrap/>
            <w:vAlign w:val="bottom"/>
            <w:hideMark/>
          </w:tcPr>
          <w:p w14:paraId="10ABFCE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1.755.505,00</w:t>
            </w:r>
          </w:p>
        </w:tc>
        <w:tc>
          <w:tcPr>
            <w:tcW w:w="665" w:type="pct"/>
            <w:noWrap/>
            <w:vAlign w:val="bottom"/>
            <w:hideMark/>
          </w:tcPr>
          <w:p w14:paraId="31128D8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1.724.044,00</w:t>
            </w:r>
          </w:p>
        </w:tc>
        <w:tc>
          <w:tcPr>
            <w:tcW w:w="438" w:type="pct"/>
            <w:noWrap/>
            <w:vAlign w:val="bottom"/>
            <w:hideMark/>
          </w:tcPr>
          <w:p w14:paraId="2FCD2D5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98,21</w:t>
            </w:r>
          </w:p>
        </w:tc>
      </w:tr>
      <w:tr w:rsidR="00B43E00" w:rsidRPr="0065781D" w14:paraId="53F74EE1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4091034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16378DB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188.770,00</w:t>
            </w:r>
          </w:p>
        </w:tc>
        <w:tc>
          <w:tcPr>
            <w:tcW w:w="662" w:type="pct"/>
            <w:noWrap/>
            <w:vAlign w:val="bottom"/>
            <w:hideMark/>
          </w:tcPr>
          <w:p w14:paraId="6C45686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259.395,00</w:t>
            </w:r>
          </w:p>
        </w:tc>
        <w:tc>
          <w:tcPr>
            <w:tcW w:w="665" w:type="pct"/>
            <w:noWrap/>
            <w:vAlign w:val="bottom"/>
            <w:hideMark/>
          </w:tcPr>
          <w:p w14:paraId="3DC3CC2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259.395,00</w:t>
            </w:r>
          </w:p>
        </w:tc>
        <w:tc>
          <w:tcPr>
            <w:tcW w:w="438" w:type="pct"/>
            <w:noWrap/>
            <w:vAlign w:val="bottom"/>
            <w:hideMark/>
          </w:tcPr>
          <w:p w14:paraId="1B7AE03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79A1E15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199E57B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18056E1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235C0F2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188.770,00</w:t>
            </w:r>
          </w:p>
        </w:tc>
        <w:tc>
          <w:tcPr>
            <w:tcW w:w="662" w:type="pct"/>
            <w:noWrap/>
            <w:vAlign w:val="bottom"/>
            <w:hideMark/>
          </w:tcPr>
          <w:p w14:paraId="1DBD9BD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259.395,00</w:t>
            </w:r>
          </w:p>
        </w:tc>
        <w:tc>
          <w:tcPr>
            <w:tcW w:w="665" w:type="pct"/>
            <w:noWrap/>
            <w:vAlign w:val="bottom"/>
            <w:hideMark/>
          </w:tcPr>
          <w:p w14:paraId="0E0F5C3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259.395,00</w:t>
            </w:r>
          </w:p>
        </w:tc>
        <w:tc>
          <w:tcPr>
            <w:tcW w:w="438" w:type="pct"/>
            <w:noWrap/>
            <w:vAlign w:val="bottom"/>
            <w:hideMark/>
          </w:tcPr>
          <w:p w14:paraId="7E50B7A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5952AEB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24FEEC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3223</w:t>
            </w:r>
          </w:p>
        </w:tc>
        <w:tc>
          <w:tcPr>
            <w:tcW w:w="1918" w:type="pct"/>
            <w:vAlign w:val="bottom"/>
            <w:hideMark/>
          </w:tcPr>
          <w:p w14:paraId="5F88061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Energija</w:t>
            </w:r>
          </w:p>
        </w:tc>
        <w:tc>
          <w:tcPr>
            <w:tcW w:w="809" w:type="pct"/>
            <w:noWrap/>
            <w:vAlign w:val="bottom"/>
            <w:hideMark/>
          </w:tcPr>
          <w:p w14:paraId="005F346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F69C07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7094A6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84.408,06</w:t>
            </w:r>
          </w:p>
        </w:tc>
        <w:tc>
          <w:tcPr>
            <w:tcW w:w="438" w:type="pct"/>
            <w:noWrap/>
            <w:vAlign w:val="bottom"/>
            <w:hideMark/>
          </w:tcPr>
          <w:p w14:paraId="3A7944D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56D528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4058EA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3232</w:t>
            </w:r>
          </w:p>
        </w:tc>
        <w:tc>
          <w:tcPr>
            <w:tcW w:w="1918" w:type="pct"/>
            <w:vAlign w:val="bottom"/>
            <w:hideMark/>
          </w:tcPr>
          <w:p w14:paraId="743F67C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809" w:type="pct"/>
            <w:noWrap/>
            <w:vAlign w:val="bottom"/>
            <w:hideMark/>
          </w:tcPr>
          <w:p w14:paraId="3F7D0A7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B077B0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907A8C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174.986,94</w:t>
            </w:r>
          </w:p>
        </w:tc>
        <w:tc>
          <w:tcPr>
            <w:tcW w:w="438" w:type="pct"/>
            <w:noWrap/>
            <w:vAlign w:val="bottom"/>
            <w:hideMark/>
          </w:tcPr>
          <w:p w14:paraId="25E320C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32F4E97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E02DB0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4.1. Komunalna naknada</w:t>
            </w:r>
          </w:p>
        </w:tc>
        <w:tc>
          <w:tcPr>
            <w:tcW w:w="809" w:type="pct"/>
            <w:noWrap/>
            <w:vAlign w:val="bottom"/>
            <w:hideMark/>
          </w:tcPr>
          <w:p w14:paraId="6E99964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1.496.110,00</w:t>
            </w:r>
          </w:p>
        </w:tc>
        <w:tc>
          <w:tcPr>
            <w:tcW w:w="662" w:type="pct"/>
            <w:noWrap/>
            <w:vAlign w:val="bottom"/>
            <w:hideMark/>
          </w:tcPr>
          <w:p w14:paraId="1526E98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1.496.110,00</w:t>
            </w:r>
          </w:p>
        </w:tc>
        <w:tc>
          <w:tcPr>
            <w:tcW w:w="665" w:type="pct"/>
            <w:noWrap/>
            <w:vAlign w:val="bottom"/>
            <w:hideMark/>
          </w:tcPr>
          <w:p w14:paraId="10D8A6E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1.464.649,00</w:t>
            </w:r>
          </w:p>
        </w:tc>
        <w:tc>
          <w:tcPr>
            <w:tcW w:w="438" w:type="pct"/>
            <w:noWrap/>
            <w:vAlign w:val="bottom"/>
            <w:hideMark/>
          </w:tcPr>
          <w:p w14:paraId="62877F6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97,90</w:t>
            </w:r>
          </w:p>
        </w:tc>
      </w:tr>
      <w:tr w:rsidR="00B43E00" w:rsidRPr="0065781D" w14:paraId="48DF358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8E6A4DC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534F79F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2B07EF9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1.496.110,00</w:t>
            </w:r>
          </w:p>
        </w:tc>
        <w:tc>
          <w:tcPr>
            <w:tcW w:w="662" w:type="pct"/>
            <w:noWrap/>
            <w:vAlign w:val="bottom"/>
            <w:hideMark/>
          </w:tcPr>
          <w:p w14:paraId="6A7F90C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1.496.110,00</w:t>
            </w:r>
          </w:p>
        </w:tc>
        <w:tc>
          <w:tcPr>
            <w:tcW w:w="665" w:type="pct"/>
            <w:noWrap/>
            <w:vAlign w:val="bottom"/>
            <w:hideMark/>
          </w:tcPr>
          <w:p w14:paraId="3AE1239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1.464.649,00</w:t>
            </w:r>
          </w:p>
        </w:tc>
        <w:tc>
          <w:tcPr>
            <w:tcW w:w="438" w:type="pct"/>
            <w:noWrap/>
            <w:vAlign w:val="bottom"/>
            <w:hideMark/>
          </w:tcPr>
          <w:p w14:paraId="6A1F2BC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97,90</w:t>
            </w:r>
          </w:p>
        </w:tc>
      </w:tr>
      <w:tr w:rsidR="00B43E00" w:rsidRPr="0065781D" w14:paraId="4DCE4B5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6164E4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3223</w:t>
            </w:r>
          </w:p>
        </w:tc>
        <w:tc>
          <w:tcPr>
            <w:tcW w:w="1918" w:type="pct"/>
            <w:vAlign w:val="bottom"/>
            <w:hideMark/>
          </w:tcPr>
          <w:p w14:paraId="10C5841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Energija</w:t>
            </w:r>
          </w:p>
        </w:tc>
        <w:tc>
          <w:tcPr>
            <w:tcW w:w="809" w:type="pct"/>
            <w:noWrap/>
            <w:vAlign w:val="bottom"/>
            <w:hideMark/>
          </w:tcPr>
          <w:p w14:paraId="046808D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629093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F52366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437.644,52</w:t>
            </w:r>
          </w:p>
        </w:tc>
        <w:tc>
          <w:tcPr>
            <w:tcW w:w="438" w:type="pct"/>
            <w:noWrap/>
            <w:vAlign w:val="bottom"/>
            <w:hideMark/>
          </w:tcPr>
          <w:p w14:paraId="5FFED21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A54ADF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E2D2F0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3232</w:t>
            </w:r>
          </w:p>
        </w:tc>
        <w:tc>
          <w:tcPr>
            <w:tcW w:w="1918" w:type="pct"/>
            <w:vAlign w:val="bottom"/>
            <w:hideMark/>
          </w:tcPr>
          <w:p w14:paraId="26722B5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809" w:type="pct"/>
            <w:noWrap/>
            <w:vAlign w:val="bottom"/>
            <w:hideMark/>
          </w:tcPr>
          <w:p w14:paraId="04F6402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60859A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963758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388.078,76</w:t>
            </w:r>
          </w:p>
        </w:tc>
        <w:tc>
          <w:tcPr>
            <w:tcW w:w="438" w:type="pct"/>
            <w:noWrap/>
            <w:vAlign w:val="bottom"/>
            <w:hideMark/>
          </w:tcPr>
          <w:p w14:paraId="37A1194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E9030F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DA1998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3239</w:t>
            </w:r>
          </w:p>
        </w:tc>
        <w:tc>
          <w:tcPr>
            <w:tcW w:w="1918" w:type="pct"/>
            <w:vAlign w:val="bottom"/>
            <w:hideMark/>
          </w:tcPr>
          <w:p w14:paraId="1B8C3CA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6E00376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95B192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6DFDA3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638.925,72</w:t>
            </w:r>
          </w:p>
        </w:tc>
        <w:tc>
          <w:tcPr>
            <w:tcW w:w="438" w:type="pct"/>
            <w:noWrap/>
            <w:vAlign w:val="bottom"/>
            <w:hideMark/>
          </w:tcPr>
          <w:p w14:paraId="64C4021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DC3FC1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CB2ADE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A103002</w:t>
            </w:r>
          </w:p>
        </w:tc>
        <w:tc>
          <w:tcPr>
            <w:tcW w:w="1918" w:type="pct"/>
            <w:vAlign w:val="bottom"/>
            <w:hideMark/>
          </w:tcPr>
          <w:p w14:paraId="3DC61F4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ODRŽAVANJE JAVNIH POVRŠINA GRADA</w:t>
            </w:r>
          </w:p>
        </w:tc>
        <w:tc>
          <w:tcPr>
            <w:tcW w:w="809" w:type="pct"/>
            <w:noWrap/>
            <w:vAlign w:val="bottom"/>
            <w:hideMark/>
          </w:tcPr>
          <w:p w14:paraId="74ABC98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5.487.635,00</w:t>
            </w:r>
          </w:p>
        </w:tc>
        <w:tc>
          <w:tcPr>
            <w:tcW w:w="662" w:type="pct"/>
            <w:noWrap/>
            <w:vAlign w:val="bottom"/>
            <w:hideMark/>
          </w:tcPr>
          <w:p w14:paraId="7D5E2F5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5.477.035,00</w:t>
            </w:r>
          </w:p>
        </w:tc>
        <w:tc>
          <w:tcPr>
            <w:tcW w:w="665" w:type="pct"/>
            <w:noWrap/>
            <w:vAlign w:val="bottom"/>
            <w:hideMark/>
          </w:tcPr>
          <w:p w14:paraId="214B99A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5.368.952,39</w:t>
            </w:r>
          </w:p>
        </w:tc>
        <w:tc>
          <w:tcPr>
            <w:tcW w:w="438" w:type="pct"/>
            <w:noWrap/>
            <w:vAlign w:val="bottom"/>
            <w:hideMark/>
          </w:tcPr>
          <w:p w14:paraId="6C51EB7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98,03</w:t>
            </w:r>
          </w:p>
        </w:tc>
      </w:tr>
      <w:tr w:rsidR="00B43E00" w:rsidRPr="0065781D" w14:paraId="699DAF25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2ABDF5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16A401A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876.535,00</w:t>
            </w:r>
          </w:p>
        </w:tc>
        <w:tc>
          <w:tcPr>
            <w:tcW w:w="662" w:type="pct"/>
            <w:noWrap/>
            <w:vAlign w:val="bottom"/>
            <w:hideMark/>
          </w:tcPr>
          <w:p w14:paraId="2CDFE62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865.935,00</w:t>
            </w:r>
          </w:p>
        </w:tc>
        <w:tc>
          <w:tcPr>
            <w:tcW w:w="665" w:type="pct"/>
            <w:noWrap/>
            <w:vAlign w:val="bottom"/>
            <w:hideMark/>
          </w:tcPr>
          <w:p w14:paraId="248CE3B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922.241,79</w:t>
            </w:r>
          </w:p>
        </w:tc>
        <w:tc>
          <w:tcPr>
            <w:tcW w:w="438" w:type="pct"/>
            <w:noWrap/>
            <w:vAlign w:val="bottom"/>
            <w:hideMark/>
          </w:tcPr>
          <w:p w14:paraId="4C07FDB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106,50</w:t>
            </w:r>
          </w:p>
        </w:tc>
      </w:tr>
      <w:tr w:rsidR="00B43E00" w:rsidRPr="0065781D" w14:paraId="06E5BBF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15511D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1799E7B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065BB22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840.535,00</w:t>
            </w:r>
          </w:p>
        </w:tc>
        <w:tc>
          <w:tcPr>
            <w:tcW w:w="662" w:type="pct"/>
            <w:noWrap/>
            <w:vAlign w:val="bottom"/>
            <w:hideMark/>
          </w:tcPr>
          <w:p w14:paraId="06CD2A2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831.735,00</w:t>
            </w:r>
          </w:p>
        </w:tc>
        <w:tc>
          <w:tcPr>
            <w:tcW w:w="665" w:type="pct"/>
            <w:noWrap/>
            <w:vAlign w:val="bottom"/>
            <w:hideMark/>
          </w:tcPr>
          <w:p w14:paraId="07D6DA4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899.099,21</w:t>
            </w:r>
          </w:p>
        </w:tc>
        <w:tc>
          <w:tcPr>
            <w:tcW w:w="438" w:type="pct"/>
            <w:noWrap/>
            <w:vAlign w:val="bottom"/>
            <w:hideMark/>
          </w:tcPr>
          <w:p w14:paraId="5881CEC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108,10</w:t>
            </w:r>
          </w:p>
        </w:tc>
      </w:tr>
      <w:tr w:rsidR="00B43E00" w:rsidRPr="0065781D" w14:paraId="070BB29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6681A1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3232</w:t>
            </w:r>
          </w:p>
        </w:tc>
        <w:tc>
          <w:tcPr>
            <w:tcW w:w="1918" w:type="pct"/>
            <w:vAlign w:val="bottom"/>
            <w:hideMark/>
          </w:tcPr>
          <w:p w14:paraId="52BDC2C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809" w:type="pct"/>
            <w:noWrap/>
            <w:vAlign w:val="bottom"/>
            <w:hideMark/>
          </w:tcPr>
          <w:p w14:paraId="54E5ADF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A4F077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4DE1EF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780.456,49</w:t>
            </w:r>
          </w:p>
        </w:tc>
        <w:tc>
          <w:tcPr>
            <w:tcW w:w="438" w:type="pct"/>
            <w:noWrap/>
            <w:vAlign w:val="bottom"/>
            <w:hideMark/>
          </w:tcPr>
          <w:p w14:paraId="2856050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A923B7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6CF048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3234</w:t>
            </w:r>
          </w:p>
        </w:tc>
        <w:tc>
          <w:tcPr>
            <w:tcW w:w="1918" w:type="pct"/>
            <w:vAlign w:val="bottom"/>
            <w:hideMark/>
          </w:tcPr>
          <w:p w14:paraId="2EEE69D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Komunalne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0B5E538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CB79C1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AEBF8B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30.936,56</w:t>
            </w:r>
          </w:p>
        </w:tc>
        <w:tc>
          <w:tcPr>
            <w:tcW w:w="438" w:type="pct"/>
            <w:noWrap/>
            <w:vAlign w:val="bottom"/>
            <w:hideMark/>
          </w:tcPr>
          <w:p w14:paraId="79B186E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E0E0D4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6FF35F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3238</w:t>
            </w:r>
          </w:p>
        </w:tc>
        <w:tc>
          <w:tcPr>
            <w:tcW w:w="1918" w:type="pct"/>
            <w:vAlign w:val="bottom"/>
            <w:hideMark/>
          </w:tcPr>
          <w:p w14:paraId="47C53AD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Računalne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747001B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7FF4DC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857CC6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81.389,02</w:t>
            </w:r>
          </w:p>
        </w:tc>
        <w:tc>
          <w:tcPr>
            <w:tcW w:w="438" w:type="pct"/>
            <w:noWrap/>
            <w:vAlign w:val="bottom"/>
            <w:hideMark/>
          </w:tcPr>
          <w:p w14:paraId="0B49174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4D2AF6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C202F8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3239</w:t>
            </w:r>
          </w:p>
        </w:tc>
        <w:tc>
          <w:tcPr>
            <w:tcW w:w="1918" w:type="pct"/>
            <w:vAlign w:val="bottom"/>
            <w:hideMark/>
          </w:tcPr>
          <w:p w14:paraId="09CBA2D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6431C07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3B1198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C2C2AE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6.317,14</w:t>
            </w:r>
          </w:p>
        </w:tc>
        <w:tc>
          <w:tcPr>
            <w:tcW w:w="438" w:type="pct"/>
            <w:noWrap/>
            <w:vAlign w:val="bottom"/>
            <w:hideMark/>
          </w:tcPr>
          <w:p w14:paraId="6576ACD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E78E23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19F7AFF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0E3E898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102E509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36.000,00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5BD771B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34.200,00</w:t>
            </w:r>
          </w:p>
        </w:tc>
        <w:tc>
          <w:tcPr>
            <w:tcW w:w="665" w:type="pct"/>
            <w:noWrap/>
            <w:vAlign w:val="bottom"/>
            <w:hideMark/>
          </w:tcPr>
          <w:p w14:paraId="7331B19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23.142,58</w:t>
            </w:r>
          </w:p>
        </w:tc>
        <w:tc>
          <w:tcPr>
            <w:tcW w:w="438" w:type="pct"/>
            <w:noWrap/>
            <w:vAlign w:val="bottom"/>
            <w:hideMark/>
          </w:tcPr>
          <w:p w14:paraId="5478198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67,67</w:t>
            </w:r>
          </w:p>
        </w:tc>
      </w:tr>
      <w:tr w:rsidR="00B43E00" w:rsidRPr="0065781D" w14:paraId="5C5A09C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E8AD6A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4222</w:t>
            </w:r>
          </w:p>
        </w:tc>
        <w:tc>
          <w:tcPr>
            <w:tcW w:w="1918" w:type="pct"/>
            <w:vAlign w:val="bottom"/>
            <w:hideMark/>
          </w:tcPr>
          <w:p w14:paraId="4F58D45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Komunikacijska oprema</w:t>
            </w:r>
          </w:p>
        </w:tc>
        <w:tc>
          <w:tcPr>
            <w:tcW w:w="809" w:type="pct"/>
            <w:noWrap/>
            <w:vAlign w:val="bottom"/>
            <w:hideMark/>
          </w:tcPr>
          <w:p w14:paraId="1DD74FD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81DFDE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1A3A11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5.866,68</w:t>
            </w:r>
          </w:p>
        </w:tc>
        <w:tc>
          <w:tcPr>
            <w:tcW w:w="438" w:type="pct"/>
            <w:noWrap/>
            <w:vAlign w:val="bottom"/>
            <w:hideMark/>
          </w:tcPr>
          <w:p w14:paraId="5D673B4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F2857C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536023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4223</w:t>
            </w:r>
          </w:p>
        </w:tc>
        <w:tc>
          <w:tcPr>
            <w:tcW w:w="1918" w:type="pct"/>
            <w:vAlign w:val="bottom"/>
            <w:hideMark/>
          </w:tcPr>
          <w:p w14:paraId="03FFD98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Oprema za održavanje i zaštitu</w:t>
            </w:r>
          </w:p>
        </w:tc>
        <w:tc>
          <w:tcPr>
            <w:tcW w:w="809" w:type="pct"/>
            <w:noWrap/>
            <w:vAlign w:val="bottom"/>
            <w:hideMark/>
          </w:tcPr>
          <w:p w14:paraId="094949A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B9AEF7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1E2A99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17.275,90</w:t>
            </w:r>
          </w:p>
        </w:tc>
        <w:tc>
          <w:tcPr>
            <w:tcW w:w="438" w:type="pct"/>
            <w:noWrap/>
            <w:vAlign w:val="bottom"/>
            <w:hideMark/>
          </w:tcPr>
          <w:p w14:paraId="4F90C02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015F441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49BC75A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4.1. Komunalna naknada</w:t>
            </w:r>
          </w:p>
        </w:tc>
        <w:tc>
          <w:tcPr>
            <w:tcW w:w="809" w:type="pct"/>
            <w:noWrap/>
            <w:vAlign w:val="bottom"/>
            <w:hideMark/>
          </w:tcPr>
          <w:p w14:paraId="5DFAC4B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4.098.420,00</w:t>
            </w:r>
          </w:p>
        </w:tc>
        <w:tc>
          <w:tcPr>
            <w:tcW w:w="662" w:type="pct"/>
            <w:noWrap/>
            <w:vAlign w:val="bottom"/>
            <w:hideMark/>
          </w:tcPr>
          <w:p w14:paraId="78595EA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4.098.420,00</w:t>
            </w:r>
          </w:p>
        </w:tc>
        <w:tc>
          <w:tcPr>
            <w:tcW w:w="665" w:type="pct"/>
            <w:noWrap/>
            <w:vAlign w:val="bottom"/>
            <w:hideMark/>
          </w:tcPr>
          <w:p w14:paraId="1791BD2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4.071.306,81</w:t>
            </w:r>
          </w:p>
        </w:tc>
        <w:tc>
          <w:tcPr>
            <w:tcW w:w="438" w:type="pct"/>
            <w:noWrap/>
            <w:vAlign w:val="bottom"/>
            <w:hideMark/>
          </w:tcPr>
          <w:p w14:paraId="4D137FA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99,34</w:t>
            </w:r>
          </w:p>
        </w:tc>
      </w:tr>
      <w:tr w:rsidR="00B43E00" w:rsidRPr="0065781D" w14:paraId="34D5042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548245F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1BA84AA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2244864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4.098.420,00</w:t>
            </w:r>
          </w:p>
        </w:tc>
        <w:tc>
          <w:tcPr>
            <w:tcW w:w="662" w:type="pct"/>
            <w:noWrap/>
            <w:vAlign w:val="bottom"/>
            <w:hideMark/>
          </w:tcPr>
          <w:p w14:paraId="39DFAEE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4.098.420,00</w:t>
            </w:r>
          </w:p>
        </w:tc>
        <w:tc>
          <w:tcPr>
            <w:tcW w:w="665" w:type="pct"/>
            <w:noWrap/>
            <w:vAlign w:val="bottom"/>
            <w:hideMark/>
          </w:tcPr>
          <w:p w14:paraId="5544AED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4.071.306,81</w:t>
            </w:r>
          </w:p>
        </w:tc>
        <w:tc>
          <w:tcPr>
            <w:tcW w:w="438" w:type="pct"/>
            <w:noWrap/>
            <w:vAlign w:val="bottom"/>
            <w:hideMark/>
          </w:tcPr>
          <w:p w14:paraId="46F4B51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99,34</w:t>
            </w:r>
          </w:p>
        </w:tc>
      </w:tr>
      <w:tr w:rsidR="00B43E00" w:rsidRPr="0065781D" w14:paraId="2E273AA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B0D5E9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3223</w:t>
            </w:r>
          </w:p>
        </w:tc>
        <w:tc>
          <w:tcPr>
            <w:tcW w:w="1918" w:type="pct"/>
            <w:vAlign w:val="bottom"/>
            <w:hideMark/>
          </w:tcPr>
          <w:p w14:paraId="7AF22AC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Energija</w:t>
            </w:r>
          </w:p>
        </w:tc>
        <w:tc>
          <w:tcPr>
            <w:tcW w:w="809" w:type="pct"/>
            <w:noWrap/>
            <w:vAlign w:val="bottom"/>
            <w:hideMark/>
          </w:tcPr>
          <w:p w14:paraId="375F29F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8D9F2A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C3F99A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13.093,08</w:t>
            </w:r>
          </w:p>
        </w:tc>
        <w:tc>
          <w:tcPr>
            <w:tcW w:w="438" w:type="pct"/>
            <w:noWrap/>
            <w:vAlign w:val="bottom"/>
            <w:hideMark/>
          </w:tcPr>
          <w:p w14:paraId="6EF7A94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E8FB52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20100F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3232</w:t>
            </w:r>
          </w:p>
        </w:tc>
        <w:tc>
          <w:tcPr>
            <w:tcW w:w="1918" w:type="pct"/>
            <w:vAlign w:val="bottom"/>
            <w:hideMark/>
          </w:tcPr>
          <w:p w14:paraId="6B8DD7D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809" w:type="pct"/>
            <w:noWrap/>
            <w:vAlign w:val="bottom"/>
            <w:hideMark/>
          </w:tcPr>
          <w:p w14:paraId="3B9E5F7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5C07A7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4282B1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4.024.160,09</w:t>
            </w:r>
          </w:p>
        </w:tc>
        <w:tc>
          <w:tcPr>
            <w:tcW w:w="438" w:type="pct"/>
            <w:noWrap/>
            <w:vAlign w:val="bottom"/>
            <w:hideMark/>
          </w:tcPr>
          <w:p w14:paraId="1408BEE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AAE192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A26475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3234</w:t>
            </w:r>
          </w:p>
        </w:tc>
        <w:tc>
          <w:tcPr>
            <w:tcW w:w="1918" w:type="pct"/>
            <w:vAlign w:val="bottom"/>
            <w:hideMark/>
          </w:tcPr>
          <w:p w14:paraId="098C36E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Komunalne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6322919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037E94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BFD351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34.053,64</w:t>
            </w:r>
          </w:p>
        </w:tc>
        <w:tc>
          <w:tcPr>
            <w:tcW w:w="438" w:type="pct"/>
            <w:noWrap/>
            <w:vAlign w:val="bottom"/>
            <w:hideMark/>
          </w:tcPr>
          <w:p w14:paraId="7BE992B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773517B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4088AB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4.2. Komunalni doprinos</w:t>
            </w:r>
          </w:p>
        </w:tc>
        <w:tc>
          <w:tcPr>
            <w:tcW w:w="809" w:type="pct"/>
            <w:noWrap/>
            <w:vAlign w:val="bottom"/>
            <w:hideMark/>
          </w:tcPr>
          <w:p w14:paraId="26BE979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418.780,00</w:t>
            </w:r>
          </w:p>
        </w:tc>
        <w:tc>
          <w:tcPr>
            <w:tcW w:w="662" w:type="pct"/>
            <w:noWrap/>
            <w:vAlign w:val="bottom"/>
            <w:hideMark/>
          </w:tcPr>
          <w:p w14:paraId="78CAB1D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418.780,00</w:t>
            </w:r>
          </w:p>
        </w:tc>
        <w:tc>
          <w:tcPr>
            <w:tcW w:w="665" w:type="pct"/>
            <w:noWrap/>
            <w:vAlign w:val="bottom"/>
            <w:hideMark/>
          </w:tcPr>
          <w:p w14:paraId="1316004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283.281,63</w:t>
            </w:r>
          </w:p>
        </w:tc>
        <w:tc>
          <w:tcPr>
            <w:tcW w:w="438" w:type="pct"/>
            <w:noWrap/>
            <w:vAlign w:val="bottom"/>
            <w:hideMark/>
          </w:tcPr>
          <w:p w14:paraId="4E15052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67,64</w:t>
            </w:r>
          </w:p>
        </w:tc>
      </w:tr>
      <w:tr w:rsidR="00B43E00" w:rsidRPr="0065781D" w14:paraId="6F5E0C6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E09AAE2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13ED79B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1863449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418.780,00</w:t>
            </w:r>
          </w:p>
        </w:tc>
        <w:tc>
          <w:tcPr>
            <w:tcW w:w="662" w:type="pct"/>
            <w:noWrap/>
            <w:vAlign w:val="bottom"/>
            <w:hideMark/>
          </w:tcPr>
          <w:p w14:paraId="334BFA6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418.780,00</w:t>
            </w:r>
          </w:p>
        </w:tc>
        <w:tc>
          <w:tcPr>
            <w:tcW w:w="665" w:type="pct"/>
            <w:noWrap/>
            <w:vAlign w:val="bottom"/>
            <w:hideMark/>
          </w:tcPr>
          <w:p w14:paraId="04D2F4B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283.281,63</w:t>
            </w:r>
          </w:p>
        </w:tc>
        <w:tc>
          <w:tcPr>
            <w:tcW w:w="438" w:type="pct"/>
            <w:noWrap/>
            <w:vAlign w:val="bottom"/>
            <w:hideMark/>
          </w:tcPr>
          <w:p w14:paraId="2C024D5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67,64</w:t>
            </w:r>
          </w:p>
        </w:tc>
      </w:tr>
      <w:tr w:rsidR="00B43E00" w:rsidRPr="0065781D" w14:paraId="2D3FE5C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60E805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3232</w:t>
            </w:r>
          </w:p>
        </w:tc>
        <w:tc>
          <w:tcPr>
            <w:tcW w:w="1918" w:type="pct"/>
            <w:vAlign w:val="bottom"/>
            <w:hideMark/>
          </w:tcPr>
          <w:p w14:paraId="755D868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809" w:type="pct"/>
            <w:noWrap/>
            <w:vAlign w:val="bottom"/>
            <w:hideMark/>
          </w:tcPr>
          <w:p w14:paraId="1FFFDB5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58E65D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2E666D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283.281,63</w:t>
            </w:r>
          </w:p>
        </w:tc>
        <w:tc>
          <w:tcPr>
            <w:tcW w:w="438" w:type="pct"/>
            <w:noWrap/>
            <w:vAlign w:val="bottom"/>
            <w:hideMark/>
          </w:tcPr>
          <w:p w14:paraId="4C0314C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2C7B68D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75E45C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4.5. Koncesije</w:t>
            </w:r>
          </w:p>
        </w:tc>
        <w:tc>
          <w:tcPr>
            <w:tcW w:w="809" w:type="pct"/>
            <w:noWrap/>
            <w:vAlign w:val="bottom"/>
            <w:hideMark/>
          </w:tcPr>
          <w:p w14:paraId="46A7B84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23.900,00</w:t>
            </w:r>
          </w:p>
        </w:tc>
        <w:tc>
          <w:tcPr>
            <w:tcW w:w="662" w:type="pct"/>
            <w:noWrap/>
            <w:vAlign w:val="bottom"/>
            <w:hideMark/>
          </w:tcPr>
          <w:p w14:paraId="2B54BB6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23.900,00</w:t>
            </w:r>
          </w:p>
        </w:tc>
        <w:tc>
          <w:tcPr>
            <w:tcW w:w="665" w:type="pct"/>
            <w:noWrap/>
            <w:vAlign w:val="bottom"/>
            <w:hideMark/>
          </w:tcPr>
          <w:p w14:paraId="6CA743A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13.732,79</w:t>
            </w:r>
          </w:p>
        </w:tc>
        <w:tc>
          <w:tcPr>
            <w:tcW w:w="438" w:type="pct"/>
            <w:noWrap/>
            <w:vAlign w:val="bottom"/>
            <w:hideMark/>
          </w:tcPr>
          <w:p w14:paraId="67DC201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57,46</w:t>
            </w:r>
          </w:p>
        </w:tc>
      </w:tr>
      <w:tr w:rsidR="00B43E00" w:rsidRPr="0065781D" w14:paraId="64449CD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2B2E86F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648BC06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6061AE6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23.900,00</w:t>
            </w:r>
          </w:p>
        </w:tc>
        <w:tc>
          <w:tcPr>
            <w:tcW w:w="662" w:type="pct"/>
            <w:noWrap/>
            <w:vAlign w:val="bottom"/>
            <w:hideMark/>
          </w:tcPr>
          <w:p w14:paraId="1E6C5D9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23.900,00</w:t>
            </w:r>
          </w:p>
        </w:tc>
        <w:tc>
          <w:tcPr>
            <w:tcW w:w="665" w:type="pct"/>
            <w:noWrap/>
            <w:vAlign w:val="bottom"/>
            <w:hideMark/>
          </w:tcPr>
          <w:p w14:paraId="3E5032B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13.732,79</w:t>
            </w:r>
          </w:p>
        </w:tc>
        <w:tc>
          <w:tcPr>
            <w:tcW w:w="438" w:type="pct"/>
            <w:noWrap/>
            <w:vAlign w:val="bottom"/>
            <w:hideMark/>
          </w:tcPr>
          <w:p w14:paraId="25B678C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57,46</w:t>
            </w:r>
          </w:p>
        </w:tc>
      </w:tr>
      <w:tr w:rsidR="00B43E00" w:rsidRPr="0065781D" w14:paraId="5010072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74204E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3232</w:t>
            </w:r>
          </w:p>
        </w:tc>
        <w:tc>
          <w:tcPr>
            <w:tcW w:w="1918" w:type="pct"/>
            <w:vAlign w:val="bottom"/>
            <w:hideMark/>
          </w:tcPr>
          <w:p w14:paraId="7AC2E41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809" w:type="pct"/>
            <w:noWrap/>
            <w:vAlign w:val="bottom"/>
            <w:hideMark/>
          </w:tcPr>
          <w:p w14:paraId="21B6105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09DB15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CA971B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13.732,79</w:t>
            </w:r>
          </w:p>
        </w:tc>
        <w:tc>
          <w:tcPr>
            <w:tcW w:w="438" w:type="pct"/>
            <w:noWrap/>
            <w:vAlign w:val="bottom"/>
            <w:hideMark/>
          </w:tcPr>
          <w:p w14:paraId="2B7C067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F064607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1EF1E7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4.7. Ostali namjenski prihodi</w:t>
            </w:r>
          </w:p>
        </w:tc>
        <w:tc>
          <w:tcPr>
            <w:tcW w:w="809" w:type="pct"/>
            <w:noWrap/>
            <w:vAlign w:val="bottom"/>
            <w:hideMark/>
          </w:tcPr>
          <w:p w14:paraId="1D6F7C2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58FB2A0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368929E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28.389,37</w:t>
            </w:r>
          </w:p>
        </w:tc>
        <w:tc>
          <w:tcPr>
            <w:tcW w:w="438" w:type="pct"/>
            <w:noWrap/>
            <w:vAlign w:val="bottom"/>
            <w:hideMark/>
          </w:tcPr>
          <w:p w14:paraId="4719ACC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141,95</w:t>
            </w:r>
          </w:p>
        </w:tc>
      </w:tr>
      <w:tr w:rsidR="00B43E00" w:rsidRPr="0065781D" w14:paraId="6C427A8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EB95E6B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586833F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309D952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28706CB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7C065C2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28.389,37</w:t>
            </w:r>
          </w:p>
        </w:tc>
        <w:tc>
          <w:tcPr>
            <w:tcW w:w="438" w:type="pct"/>
            <w:noWrap/>
            <w:vAlign w:val="bottom"/>
            <w:hideMark/>
          </w:tcPr>
          <w:p w14:paraId="1B0A113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141,95</w:t>
            </w:r>
          </w:p>
        </w:tc>
      </w:tr>
      <w:tr w:rsidR="00B43E00" w:rsidRPr="0065781D" w14:paraId="702A5A1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D62DB2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3232</w:t>
            </w:r>
          </w:p>
        </w:tc>
        <w:tc>
          <w:tcPr>
            <w:tcW w:w="1918" w:type="pct"/>
            <w:vAlign w:val="bottom"/>
            <w:hideMark/>
          </w:tcPr>
          <w:p w14:paraId="647DCF1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809" w:type="pct"/>
            <w:noWrap/>
            <w:vAlign w:val="bottom"/>
            <w:hideMark/>
          </w:tcPr>
          <w:p w14:paraId="497F7FF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B5D57A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6F7DC7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28.389,37</w:t>
            </w:r>
          </w:p>
        </w:tc>
        <w:tc>
          <w:tcPr>
            <w:tcW w:w="438" w:type="pct"/>
            <w:noWrap/>
            <w:vAlign w:val="bottom"/>
            <w:hideMark/>
          </w:tcPr>
          <w:p w14:paraId="6DD06E7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3BFC993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3CE16D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5.1. Pomoći iz državnog proračuna</w:t>
            </w:r>
          </w:p>
        </w:tc>
        <w:tc>
          <w:tcPr>
            <w:tcW w:w="809" w:type="pct"/>
            <w:noWrap/>
            <w:vAlign w:val="bottom"/>
            <w:hideMark/>
          </w:tcPr>
          <w:p w14:paraId="344E254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34F89DA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40C43A5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42FE604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45E483A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FA4E112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535B531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71908F1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51CE8CD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7BFD2CE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3AB17BB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51AF050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A9CA6B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3232</w:t>
            </w:r>
          </w:p>
        </w:tc>
        <w:tc>
          <w:tcPr>
            <w:tcW w:w="1918" w:type="pct"/>
            <w:vAlign w:val="bottom"/>
            <w:hideMark/>
          </w:tcPr>
          <w:p w14:paraId="16B59C8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809" w:type="pct"/>
            <w:noWrap/>
            <w:vAlign w:val="bottom"/>
            <w:hideMark/>
          </w:tcPr>
          <w:p w14:paraId="5042577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C2205B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042DC2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50.000,00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0004C2B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6AC064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260C4DF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A103003</w:t>
            </w:r>
          </w:p>
        </w:tc>
        <w:tc>
          <w:tcPr>
            <w:tcW w:w="1918" w:type="pct"/>
            <w:vAlign w:val="bottom"/>
            <w:hideMark/>
          </w:tcPr>
          <w:p w14:paraId="156D72D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ODRŽAVANJE JAVNIH SKLONIŠTA</w:t>
            </w:r>
          </w:p>
        </w:tc>
        <w:tc>
          <w:tcPr>
            <w:tcW w:w="809" w:type="pct"/>
            <w:noWrap/>
            <w:vAlign w:val="bottom"/>
            <w:hideMark/>
          </w:tcPr>
          <w:p w14:paraId="22DC1F3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20.137,04</w:t>
            </w:r>
          </w:p>
        </w:tc>
        <w:tc>
          <w:tcPr>
            <w:tcW w:w="662" w:type="pct"/>
            <w:noWrap/>
            <w:vAlign w:val="bottom"/>
            <w:hideMark/>
          </w:tcPr>
          <w:p w14:paraId="71A64AC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20.137,04</w:t>
            </w:r>
          </w:p>
        </w:tc>
        <w:tc>
          <w:tcPr>
            <w:tcW w:w="665" w:type="pct"/>
            <w:noWrap/>
            <w:vAlign w:val="bottom"/>
            <w:hideMark/>
          </w:tcPr>
          <w:p w14:paraId="138FD7A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1050612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45AF46D9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407AE92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4.7. Ostali namjenski prihodi</w:t>
            </w:r>
          </w:p>
        </w:tc>
        <w:tc>
          <w:tcPr>
            <w:tcW w:w="809" w:type="pct"/>
            <w:noWrap/>
            <w:vAlign w:val="bottom"/>
            <w:hideMark/>
          </w:tcPr>
          <w:p w14:paraId="4650538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12A0C59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3CC84AF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6AF149F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36B7F7C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03DBCA2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0B7A8FD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77ECB75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4F418F9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212D924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6C52920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4B8FE43C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4AA91E7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4.7.1 Ostali namjenski prihodi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5502127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11.137,04</w:t>
            </w:r>
          </w:p>
        </w:tc>
        <w:tc>
          <w:tcPr>
            <w:tcW w:w="662" w:type="pct"/>
            <w:noWrap/>
            <w:vAlign w:val="bottom"/>
            <w:hideMark/>
          </w:tcPr>
          <w:p w14:paraId="4B8B66A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11.137,04</w:t>
            </w:r>
          </w:p>
        </w:tc>
        <w:tc>
          <w:tcPr>
            <w:tcW w:w="665" w:type="pct"/>
            <w:noWrap/>
            <w:vAlign w:val="bottom"/>
            <w:hideMark/>
          </w:tcPr>
          <w:p w14:paraId="3DECEA9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44F0238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5A8D2CF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A33A4BE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5A43E9C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7A6C98E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11.137,04</w:t>
            </w:r>
          </w:p>
        </w:tc>
        <w:tc>
          <w:tcPr>
            <w:tcW w:w="662" w:type="pct"/>
            <w:noWrap/>
            <w:vAlign w:val="bottom"/>
            <w:hideMark/>
          </w:tcPr>
          <w:p w14:paraId="33331B2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11.137,04</w:t>
            </w:r>
          </w:p>
        </w:tc>
        <w:tc>
          <w:tcPr>
            <w:tcW w:w="665" w:type="pct"/>
            <w:noWrap/>
            <w:vAlign w:val="bottom"/>
            <w:hideMark/>
          </w:tcPr>
          <w:p w14:paraId="4AA49DD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2847838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7ACCE8C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50269D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A103005</w:t>
            </w:r>
          </w:p>
        </w:tc>
        <w:tc>
          <w:tcPr>
            <w:tcW w:w="1918" w:type="pct"/>
            <w:vAlign w:val="bottom"/>
            <w:hideMark/>
          </w:tcPr>
          <w:p w14:paraId="78A3A88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ADMINISTRATIVNE USLUGE IZ PODRUČJA KOMUNALNIH DJELATNOSTI</w:t>
            </w:r>
          </w:p>
        </w:tc>
        <w:tc>
          <w:tcPr>
            <w:tcW w:w="809" w:type="pct"/>
            <w:noWrap/>
            <w:vAlign w:val="bottom"/>
            <w:hideMark/>
          </w:tcPr>
          <w:p w14:paraId="39856F9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205.800,00</w:t>
            </w:r>
          </w:p>
        </w:tc>
        <w:tc>
          <w:tcPr>
            <w:tcW w:w="662" w:type="pct"/>
            <w:noWrap/>
            <w:vAlign w:val="bottom"/>
            <w:hideMark/>
          </w:tcPr>
          <w:p w14:paraId="4F174D1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208.800,00</w:t>
            </w:r>
          </w:p>
        </w:tc>
        <w:tc>
          <w:tcPr>
            <w:tcW w:w="665" w:type="pct"/>
            <w:noWrap/>
            <w:vAlign w:val="bottom"/>
            <w:hideMark/>
          </w:tcPr>
          <w:p w14:paraId="4BF49B7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194.866,44</w:t>
            </w:r>
          </w:p>
        </w:tc>
        <w:tc>
          <w:tcPr>
            <w:tcW w:w="438" w:type="pct"/>
            <w:noWrap/>
            <w:vAlign w:val="bottom"/>
            <w:hideMark/>
          </w:tcPr>
          <w:p w14:paraId="01FDA5C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93,33</w:t>
            </w:r>
          </w:p>
        </w:tc>
      </w:tr>
      <w:tr w:rsidR="00B43E00" w:rsidRPr="0065781D" w14:paraId="27077304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20B0A5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1C977EC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205.800,00</w:t>
            </w:r>
          </w:p>
        </w:tc>
        <w:tc>
          <w:tcPr>
            <w:tcW w:w="662" w:type="pct"/>
            <w:noWrap/>
            <w:vAlign w:val="bottom"/>
            <w:hideMark/>
          </w:tcPr>
          <w:p w14:paraId="7AE63D8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208.800,00</w:t>
            </w:r>
          </w:p>
        </w:tc>
        <w:tc>
          <w:tcPr>
            <w:tcW w:w="665" w:type="pct"/>
            <w:noWrap/>
            <w:vAlign w:val="bottom"/>
            <w:hideMark/>
          </w:tcPr>
          <w:p w14:paraId="6DD248B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194.866,44</w:t>
            </w:r>
          </w:p>
        </w:tc>
        <w:tc>
          <w:tcPr>
            <w:tcW w:w="438" w:type="pct"/>
            <w:noWrap/>
            <w:vAlign w:val="bottom"/>
            <w:hideMark/>
          </w:tcPr>
          <w:p w14:paraId="373C800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93,33</w:t>
            </w:r>
          </w:p>
        </w:tc>
      </w:tr>
      <w:tr w:rsidR="00B43E00" w:rsidRPr="0065781D" w14:paraId="315C9AF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3D43352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5EC1CCF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4BE038E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205.800,00</w:t>
            </w:r>
          </w:p>
        </w:tc>
        <w:tc>
          <w:tcPr>
            <w:tcW w:w="662" w:type="pct"/>
            <w:noWrap/>
            <w:vAlign w:val="bottom"/>
            <w:hideMark/>
          </w:tcPr>
          <w:p w14:paraId="73F4D43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208.800,00</w:t>
            </w:r>
          </w:p>
        </w:tc>
        <w:tc>
          <w:tcPr>
            <w:tcW w:w="665" w:type="pct"/>
            <w:noWrap/>
            <w:vAlign w:val="bottom"/>
            <w:hideMark/>
          </w:tcPr>
          <w:p w14:paraId="127DD59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194.866,44</w:t>
            </w:r>
          </w:p>
        </w:tc>
        <w:tc>
          <w:tcPr>
            <w:tcW w:w="438" w:type="pct"/>
            <w:noWrap/>
            <w:vAlign w:val="bottom"/>
            <w:hideMark/>
          </w:tcPr>
          <w:p w14:paraId="0078B24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93,33</w:t>
            </w:r>
          </w:p>
        </w:tc>
      </w:tr>
      <w:tr w:rsidR="00B43E00" w:rsidRPr="0065781D" w14:paraId="3EF7AEC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8B11C7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3231</w:t>
            </w:r>
          </w:p>
        </w:tc>
        <w:tc>
          <w:tcPr>
            <w:tcW w:w="1918" w:type="pct"/>
            <w:vAlign w:val="bottom"/>
            <w:hideMark/>
          </w:tcPr>
          <w:p w14:paraId="4D9EE64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telefona, interneta, pošte i prijevoza</w:t>
            </w:r>
          </w:p>
        </w:tc>
        <w:tc>
          <w:tcPr>
            <w:tcW w:w="809" w:type="pct"/>
            <w:noWrap/>
            <w:vAlign w:val="bottom"/>
            <w:hideMark/>
          </w:tcPr>
          <w:p w14:paraId="63F5F5E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DE8A31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0C6B92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155.350,40</w:t>
            </w:r>
          </w:p>
        </w:tc>
        <w:tc>
          <w:tcPr>
            <w:tcW w:w="438" w:type="pct"/>
            <w:noWrap/>
            <w:vAlign w:val="bottom"/>
            <w:hideMark/>
          </w:tcPr>
          <w:p w14:paraId="32BAAFD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A166ED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EF9F26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3234</w:t>
            </w:r>
          </w:p>
        </w:tc>
        <w:tc>
          <w:tcPr>
            <w:tcW w:w="1918" w:type="pct"/>
            <w:vAlign w:val="bottom"/>
            <w:hideMark/>
          </w:tcPr>
          <w:p w14:paraId="15D5EE0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Komunalne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4B1A5A3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D04B71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8F1D56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33.586,39</w:t>
            </w:r>
          </w:p>
        </w:tc>
        <w:tc>
          <w:tcPr>
            <w:tcW w:w="438" w:type="pct"/>
            <w:noWrap/>
            <w:vAlign w:val="bottom"/>
            <w:hideMark/>
          </w:tcPr>
          <w:p w14:paraId="0094087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7CB7F1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9A7EAC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19E5C49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1EB3532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089125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592AA3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5.810,05</w:t>
            </w:r>
          </w:p>
        </w:tc>
        <w:tc>
          <w:tcPr>
            <w:tcW w:w="438" w:type="pct"/>
            <w:noWrap/>
            <w:vAlign w:val="bottom"/>
            <w:hideMark/>
          </w:tcPr>
          <w:p w14:paraId="6699DD4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49F7F6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4D8082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3238</w:t>
            </w:r>
          </w:p>
        </w:tc>
        <w:tc>
          <w:tcPr>
            <w:tcW w:w="1918" w:type="pct"/>
            <w:vAlign w:val="bottom"/>
            <w:hideMark/>
          </w:tcPr>
          <w:p w14:paraId="3EBC7AE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Računalne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5FC2FFF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6E2E56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98844A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119,60</w:t>
            </w:r>
          </w:p>
        </w:tc>
        <w:tc>
          <w:tcPr>
            <w:tcW w:w="438" w:type="pct"/>
            <w:noWrap/>
            <w:vAlign w:val="bottom"/>
            <w:hideMark/>
          </w:tcPr>
          <w:p w14:paraId="5BBE0A5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CCB6AC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5E66290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A103006</w:t>
            </w:r>
          </w:p>
        </w:tc>
        <w:tc>
          <w:tcPr>
            <w:tcW w:w="1918" w:type="pct"/>
            <w:vAlign w:val="bottom"/>
            <w:hideMark/>
          </w:tcPr>
          <w:p w14:paraId="425FFC3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ODRŽAVANJE SUSTAVA OTVORENE KANALSKE MREŽE</w:t>
            </w:r>
          </w:p>
        </w:tc>
        <w:tc>
          <w:tcPr>
            <w:tcW w:w="809" w:type="pct"/>
            <w:noWrap/>
            <w:vAlign w:val="bottom"/>
            <w:hideMark/>
          </w:tcPr>
          <w:p w14:paraId="775C866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318.419,46</w:t>
            </w:r>
          </w:p>
        </w:tc>
        <w:tc>
          <w:tcPr>
            <w:tcW w:w="662" w:type="pct"/>
            <w:noWrap/>
            <w:vAlign w:val="bottom"/>
            <w:hideMark/>
          </w:tcPr>
          <w:p w14:paraId="339CF9E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318.419,46</w:t>
            </w:r>
          </w:p>
        </w:tc>
        <w:tc>
          <w:tcPr>
            <w:tcW w:w="665" w:type="pct"/>
            <w:noWrap/>
            <w:vAlign w:val="bottom"/>
            <w:hideMark/>
          </w:tcPr>
          <w:p w14:paraId="282B0C4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158.742,27</w:t>
            </w:r>
          </w:p>
        </w:tc>
        <w:tc>
          <w:tcPr>
            <w:tcW w:w="438" w:type="pct"/>
            <w:noWrap/>
            <w:vAlign w:val="bottom"/>
            <w:hideMark/>
          </w:tcPr>
          <w:p w14:paraId="1682A39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49,85</w:t>
            </w:r>
          </w:p>
        </w:tc>
      </w:tr>
      <w:tr w:rsidR="00B43E00" w:rsidRPr="0065781D" w14:paraId="6FAF0023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2CBCBE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4.7. Ostali namjenski prihodi</w:t>
            </w:r>
          </w:p>
        </w:tc>
        <w:tc>
          <w:tcPr>
            <w:tcW w:w="809" w:type="pct"/>
            <w:noWrap/>
            <w:vAlign w:val="bottom"/>
            <w:hideMark/>
          </w:tcPr>
          <w:p w14:paraId="2F5A299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272.100,00</w:t>
            </w:r>
          </w:p>
        </w:tc>
        <w:tc>
          <w:tcPr>
            <w:tcW w:w="662" w:type="pct"/>
            <w:noWrap/>
            <w:vAlign w:val="bottom"/>
            <w:hideMark/>
          </w:tcPr>
          <w:p w14:paraId="30F998E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272.100,00</w:t>
            </w:r>
          </w:p>
        </w:tc>
        <w:tc>
          <w:tcPr>
            <w:tcW w:w="665" w:type="pct"/>
            <w:noWrap/>
            <w:vAlign w:val="bottom"/>
            <w:hideMark/>
          </w:tcPr>
          <w:p w14:paraId="726BF86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112.422,81</w:t>
            </w:r>
          </w:p>
        </w:tc>
        <w:tc>
          <w:tcPr>
            <w:tcW w:w="438" w:type="pct"/>
            <w:noWrap/>
            <w:vAlign w:val="bottom"/>
            <w:hideMark/>
          </w:tcPr>
          <w:p w14:paraId="3326B9B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41,32</w:t>
            </w:r>
          </w:p>
        </w:tc>
      </w:tr>
      <w:tr w:rsidR="00B43E00" w:rsidRPr="0065781D" w14:paraId="6BCEEB1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7A51F13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04A5E62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6B7B669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272.100,00</w:t>
            </w:r>
          </w:p>
        </w:tc>
        <w:tc>
          <w:tcPr>
            <w:tcW w:w="662" w:type="pct"/>
            <w:noWrap/>
            <w:vAlign w:val="bottom"/>
            <w:hideMark/>
          </w:tcPr>
          <w:p w14:paraId="781BBBC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272.100,00</w:t>
            </w:r>
          </w:p>
        </w:tc>
        <w:tc>
          <w:tcPr>
            <w:tcW w:w="665" w:type="pct"/>
            <w:noWrap/>
            <w:vAlign w:val="bottom"/>
            <w:hideMark/>
          </w:tcPr>
          <w:p w14:paraId="5B004E3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112.422,81</w:t>
            </w:r>
          </w:p>
        </w:tc>
        <w:tc>
          <w:tcPr>
            <w:tcW w:w="438" w:type="pct"/>
            <w:noWrap/>
            <w:vAlign w:val="bottom"/>
            <w:hideMark/>
          </w:tcPr>
          <w:p w14:paraId="35C5440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41,32</w:t>
            </w:r>
          </w:p>
        </w:tc>
      </w:tr>
      <w:tr w:rsidR="00B43E00" w:rsidRPr="0065781D" w14:paraId="246A3C9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C1F01C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3232</w:t>
            </w:r>
          </w:p>
        </w:tc>
        <w:tc>
          <w:tcPr>
            <w:tcW w:w="1918" w:type="pct"/>
            <w:vAlign w:val="bottom"/>
            <w:hideMark/>
          </w:tcPr>
          <w:p w14:paraId="4C939FA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809" w:type="pct"/>
            <w:noWrap/>
            <w:vAlign w:val="bottom"/>
            <w:hideMark/>
          </w:tcPr>
          <w:p w14:paraId="565FE53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7E84C6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5C745A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112.422,81</w:t>
            </w:r>
          </w:p>
        </w:tc>
        <w:tc>
          <w:tcPr>
            <w:tcW w:w="438" w:type="pct"/>
            <w:noWrap/>
            <w:vAlign w:val="bottom"/>
            <w:hideMark/>
          </w:tcPr>
          <w:p w14:paraId="28C83A1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733A58F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AA2F60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4.7.1 Ostali namjenski prihodi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78C4179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46.319,46</w:t>
            </w:r>
          </w:p>
        </w:tc>
        <w:tc>
          <w:tcPr>
            <w:tcW w:w="662" w:type="pct"/>
            <w:noWrap/>
            <w:vAlign w:val="bottom"/>
            <w:hideMark/>
          </w:tcPr>
          <w:p w14:paraId="15CAFC6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46.319,46</w:t>
            </w:r>
          </w:p>
        </w:tc>
        <w:tc>
          <w:tcPr>
            <w:tcW w:w="665" w:type="pct"/>
            <w:noWrap/>
            <w:vAlign w:val="bottom"/>
            <w:hideMark/>
          </w:tcPr>
          <w:p w14:paraId="274142B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46.319,46</w:t>
            </w:r>
          </w:p>
        </w:tc>
        <w:tc>
          <w:tcPr>
            <w:tcW w:w="438" w:type="pct"/>
            <w:noWrap/>
            <w:vAlign w:val="bottom"/>
            <w:hideMark/>
          </w:tcPr>
          <w:p w14:paraId="0DA8939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4870B42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363294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7E3369D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156FA61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46.319,46</w:t>
            </w:r>
          </w:p>
        </w:tc>
        <w:tc>
          <w:tcPr>
            <w:tcW w:w="662" w:type="pct"/>
            <w:noWrap/>
            <w:vAlign w:val="bottom"/>
            <w:hideMark/>
          </w:tcPr>
          <w:p w14:paraId="77444DB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46.319,46</w:t>
            </w:r>
          </w:p>
        </w:tc>
        <w:tc>
          <w:tcPr>
            <w:tcW w:w="665" w:type="pct"/>
            <w:noWrap/>
            <w:vAlign w:val="bottom"/>
            <w:hideMark/>
          </w:tcPr>
          <w:p w14:paraId="12668BF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46.319,46</w:t>
            </w:r>
          </w:p>
        </w:tc>
        <w:tc>
          <w:tcPr>
            <w:tcW w:w="438" w:type="pct"/>
            <w:noWrap/>
            <w:vAlign w:val="bottom"/>
            <w:hideMark/>
          </w:tcPr>
          <w:p w14:paraId="03149A5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265C11E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6BBDB6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3232</w:t>
            </w:r>
          </w:p>
        </w:tc>
        <w:tc>
          <w:tcPr>
            <w:tcW w:w="1918" w:type="pct"/>
            <w:vAlign w:val="bottom"/>
            <w:hideMark/>
          </w:tcPr>
          <w:p w14:paraId="0FDD588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809" w:type="pct"/>
            <w:noWrap/>
            <w:vAlign w:val="bottom"/>
            <w:hideMark/>
          </w:tcPr>
          <w:p w14:paraId="399A503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005378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32F600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46.319,46</w:t>
            </w:r>
          </w:p>
        </w:tc>
        <w:tc>
          <w:tcPr>
            <w:tcW w:w="438" w:type="pct"/>
            <w:noWrap/>
            <w:vAlign w:val="bottom"/>
            <w:hideMark/>
          </w:tcPr>
          <w:p w14:paraId="1B83B24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36AF67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528CF1F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A103007</w:t>
            </w:r>
          </w:p>
        </w:tc>
        <w:tc>
          <w:tcPr>
            <w:tcW w:w="1918" w:type="pct"/>
            <w:vAlign w:val="bottom"/>
            <w:hideMark/>
          </w:tcPr>
          <w:p w14:paraId="799EB52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HORTIKULTURA I UREĐENJE PARKOVA</w:t>
            </w:r>
          </w:p>
        </w:tc>
        <w:tc>
          <w:tcPr>
            <w:tcW w:w="809" w:type="pct"/>
            <w:noWrap/>
            <w:vAlign w:val="bottom"/>
            <w:hideMark/>
          </w:tcPr>
          <w:p w14:paraId="58993BD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20.400,00</w:t>
            </w:r>
          </w:p>
        </w:tc>
        <w:tc>
          <w:tcPr>
            <w:tcW w:w="662" w:type="pct"/>
            <w:noWrap/>
            <w:vAlign w:val="bottom"/>
            <w:hideMark/>
          </w:tcPr>
          <w:p w14:paraId="09988AE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20.400,00</w:t>
            </w:r>
          </w:p>
        </w:tc>
        <w:tc>
          <w:tcPr>
            <w:tcW w:w="665" w:type="pct"/>
            <w:noWrap/>
            <w:vAlign w:val="bottom"/>
            <w:hideMark/>
          </w:tcPr>
          <w:p w14:paraId="3C14BE4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20.269,70</w:t>
            </w:r>
          </w:p>
        </w:tc>
        <w:tc>
          <w:tcPr>
            <w:tcW w:w="438" w:type="pct"/>
            <w:noWrap/>
            <w:vAlign w:val="bottom"/>
            <w:hideMark/>
          </w:tcPr>
          <w:p w14:paraId="02D513F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99,36</w:t>
            </w:r>
          </w:p>
        </w:tc>
      </w:tr>
      <w:tr w:rsidR="00B43E00" w:rsidRPr="0065781D" w14:paraId="1B1B8814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97D2A7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4.1. Komunalna naknada</w:t>
            </w:r>
          </w:p>
        </w:tc>
        <w:tc>
          <w:tcPr>
            <w:tcW w:w="809" w:type="pct"/>
            <w:noWrap/>
            <w:vAlign w:val="bottom"/>
            <w:hideMark/>
          </w:tcPr>
          <w:p w14:paraId="51D3DB4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4790BD0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16B0041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7999C4B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2D38300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A402FBA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5B73987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7CADA37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2C63EA1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1018252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09556CB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47D7C85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F98237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3232</w:t>
            </w:r>
          </w:p>
        </w:tc>
        <w:tc>
          <w:tcPr>
            <w:tcW w:w="1918" w:type="pct"/>
            <w:vAlign w:val="bottom"/>
            <w:hideMark/>
          </w:tcPr>
          <w:p w14:paraId="6A953D4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809" w:type="pct"/>
            <w:noWrap/>
            <w:vAlign w:val="bottom"/>
            <w:hideMark/>
          </w:tcPr>
          <w:p w14:paraId="7A5DD89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D49F67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981DBB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25D7189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8609027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C2D061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5.2. Pomoći iz županijskog proračuna</w:t>
            </w:r>
          </w:p>
        </w:tc>
        <w:tc>
          <w:tcPr>
            <w:tcW w:w="809" w:type="pct"/>
            <w:noWrap/>
            <w:vAlign w:val="bottom"/>
            <w:hideMark/>
          </w:tcPr>
          <w:p w14:paraId="264ECC4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1.400,00</w:t>
            </w:r>
          </w:p>
        </w:tc>
        <w:tc>
          <w:tcPr>
            <w:tcW w:w="662" w:type="pct"/>
            <w:noWrap/>
            <w:vAlign w:val="bottom"/>
            <w:hideMark/>
          </w:tcPr>
          <w:p w14:paraId="37FFEE0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1.400,00</w:t>
            </w:r>
          </w:p>
        </w:tc>
        <w:tc>
          <w:tcPr>
            <w:tcW w:w="665" w:type="pct"/>
            <w:noWrap/>
            <w:vAlign w:val="bottom"/>
            <w:hideMark/>
          </w:tcPr>
          <w:p w14:paraId="705A5BE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1.324,40</w:t>
            </w:r>
          </w:p>
        </w:tc>
        <w:tc>
          <w:tcPr>
            <w:tcW w:w="438" w:type="pct"/>
            <w:noWrap/>
            <w:vAlign w:val="bottom"/>
            <w:hideMark/>
          </w:tcPr>
          <w:p w14:paraId="558487F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94,60</w:t>
            </w:r>
          </w:p>
        </w:tc>
      </w:tr>
      <w:tr w:rsidR="00B43E00" w:rsidRPr="0065781D" w14:paraId="30673E1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B871352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57FCDA8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1A58273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1.400,00</w:t>
            </w:r>
          </w:p>
        </w:tc>
        <w:tc>
          <w:tcPr>
            <w:tcW w:w="662" w:type="pct"/>
            <w:noWrap/>
            <w:vAlign w:val="bottom"/>
            <w:hideMark/>
          </w:tcPr>
          <w:p w14:paraId="42E4347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1.400,00</w:t>
            </w:r>
          </w:p>
        </w:tc>
        <w:tc>
          <w:tcPr>
            <w:tcW w:w="665" w:type="pct"/>
            <w:noWrap/>
            <w:vAlign w:val="bottom"/>
            <w:hideMark/>
          </w:tcPr>
          <w:p w14:paraId="47BE169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1.324,40</w:t>
            </w:r>
          </w:p>
        </w:tc>
        <w:tc>
          <w:tcPr>
            <w:tcW w:w="438" w:type="pct"/>
            <w:noWrap/>
            <w:vAlign w:val="bottom"/>
            <w:hideMark/>
          </w:tcPr>
          <w:p w14:paraId="6274A83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94,60</w:t>
            </w:r>
          </w:p>
        </w:tc>
      </w:tr>
      <w:tr w:rsidR="00B43E00" w:rsidRPr="0065781D" w14:paraId="3A1A9AD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3C6FED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3232</w:t>
            </w:r>
          </w:p>
        </w:tc>
        <w:tc>
          <w:tcPr>
            <w:tcW w:w="1918" w:type="pct"/>
            <w:vAlign w:val="bottom"/>
            <w:hideMark/>
          </w:tcPr>
          <w:p w14:paraId="042A12F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809" w:type="pct"/>
            <w:noWrap/>
            <w:vAlign w:val="bottom"/>
            <w:hideMark/>
          </w:tcPr>
          <w:p w14:paraId="5D27017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C70541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C5643E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1.324,40</w:t>
            </w:r>
          </w:p>
        </w:tc>
        <w:tc>
          <w:tcPr>
            <w:tcW w:w="438" w:type="pct"/>
            <w:noWrap/>
            <w:vAlign w:val="bottom"/>
            <w:hideMark/>
          </w:tcPr>
          <w:p w14:paraId="5478D1E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85F7E55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9B1E10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6.1. Donacije</w:t>
            </w:r>
          </w:p>
        </w:tc>
        <w:tc>
          <w:tcPr>
            <w:tcW w:w="809" w:type="pct"/>
            <w:noWrap/>
            <w:vAlign w:val="bottom"/>
            <w:hideMark/>
          </w:tcPr>
          <w:p w14:paraId="281182C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42D22A7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13B2DBF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14.945,30</w:t>
            </w:r>
          </w:p>
        </w:tc>
        <w:tc>
          <w:tcPr>
            <w:tcW w:w="438" w:type="pct"/>
            <w:noWrap/>
            <w:vAlign w:val="bottom"/>
            <w:hideMark/>
          </w:tcPr>
          <w:p w14:paraId="4FAE2F7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99,64</w:t>
            </w:r>
          </w:p>
        </w:tc>
      </w:tr>
      <w:tr w:rsidR="00B43E00" w:rsidRPr="0065781D" w14:paraId="5259C42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27E731F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381349D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5704DEA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70DE77D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21A7944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14.945,30</w:t>
            </w:r>
          </w:p>
        </w:tc>
        <w:tc>
          <w:tcPr>
            <w:tcW w:w="438" w:type="pct"/>
            <w:noWrap/>
            <w:vAlign w:val="bottom"/>
            <w:hideMark/>
          </w:tcPr>
          <w:p w14:paraId="34EF108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99,64</w:t>
            </w:r>
          </w:p>
        </w:tc>
      </w:tr>
      <w:tr w:rsidR="00B43E00" w:rsidRPr="0065781D" w14:paraId="5A32627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8C65C4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4251</w:t>
            </w:r>
          </w:p>
        </w:tc>
        <w:tc>
          <w:tcPr>
            <w:tcW w:w="1918" w:type="pct"/>
            <w:vAlign w:val="bottom"/>
            <w:hideMark/>
          </w:tcPr>
          <w:p w14:paraId="4CCF5A1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Višegodišnji nasadi</w:t>
            </w:r>
          </w:p>
        </w:tc>
        <w:tc>
          <w:tcPr>
            <w:tcW w:w="809" w:type="pct"/>
            <w:noWrap/>
            <w:vAlign w:val="bottom"/>
            <w:hideMark/>
          </w:tcPr>
          <w:p w14:paraId="49C05B6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37F74F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BB69C1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14.945,30</w:t>
            </w:r>
          </w:p>
        </w:tc>
        <w:tc>
          <w:tcPr>
            <w:tcW w:w="438" w:type="pct"/>
            <w:noWrap/>
            <w:vAlign w:val="bottom"/>
            <w:hideMark/>
          </w:tcPr>
          <w:p w14:paraId="278FFEE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B13DFF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9F96AAB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K103001</w:t>
            </w:r>
          </w:p>
        </w:tc>
        <w:tc>
          <w:tcPr>
            <w:tcW w:w="1918" w:type="pct"/>
            <w:vAlign w:val="bottom"/>
            <w:hideMark/>
          </w:tcPr>
          <w:p w14:paraId="507DF55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Kapitalni projekt: OZELENJIVANJE JAVNIH POVRŠINA U GRADU OSIJEKU</w:t>
            </w:r>
          </w:p>
        </w:tc>
        <w:tc>
          <w:tcPr>
            <w:tcW w:w="809" w:type="pct"/>
            <w:noWrap/>
            <w:vAlign w:val="bottom"/>
            <w:hideMark/>
          </w:tcPr>
          <w:p w14:paraId="0B3AE96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380.300,00</w:t>
            </w:r>
          </w:p>
        </w:tc>
        <w:tc>
          <w:tcPr>
            <w:tcW w:w="662" w:type="pct"/>
            <w:noWrap/>
            <w:vAlign w:val="bottom"/>
            <w:hideMark/>
          </w:tcPr>
          <w:p w14:paraId="6E1998A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380.300,00</w:t>
            </w:r>
          </w:p>
        </w:tc>
        <w:tc>
          <w:tcPr>
            <w:tcW w:w="665" w:type="pct"/>
            <w:noWrap/>
            <w:vAlign w:val="bottom"/>
            <w:hideMark/>
          </w:tcPr>
          <w:p w14:paraId="6701C58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145.441,42</w:t>
            </w:r>
          </w:p>
        </w:tc>
        <w:tc>
          <w:tcPr>
            <w:tcW w:w="438" w:type="pct"/>
            <w:noWrap/>
            <w:vAlign w:val="bottom"/>
            <w:hideMark/>
          </w:tcPr>
          <w:p w14:paraId="4A04F41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38,24</w:t>
            </w:r>
          </w:p>
        </w:tc>
      </w:tr>
      <w:tr w:rsidR="00B43E00" w:rsidRPr="0065781D" w14:paraId="64862BFC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48475A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68A3515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76.100,00</w:t>
            </w:r>
          </w:p>
        </w:tc>
        <w:tc>
          <w:tcPr>
            <w:tcW w:w="662" w:type="pct"/>
            <w:noWrap/>
            <w:vAlign w:val="bottom"/>
            <w:hideMark/>
          </w:tcPr>
          <w:p w14:paraId="5C74CBE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76.100,00</w:t>
            </w:r>
          </w:p>
        </w:tc>
        <w:tc>
          <w:tcPr>
            <w:tcW w:w="665" w:type="pct"/>
            <w:noWrap/>
            <w:vAlign w:val="bottom"/>
            <w:hideMark/>
          </w:tcPr>
          <w:p w14:paraId="07C021F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29.088,28</w:t>
            </w:r>
          </w:p>
        </w:tc>
        <w:tc>
          <w:tcPr>
            <w:tcW w:w="438" w:type="pct"/>
            <w:noWrap/>
            <w:vAlign w:val="bottom"/>
            <w:hideMark/>
          </w:tcPr>
          <w:p w14:paraId="70E38C3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38,22</w:t>
            </w:r>
          </w:p>
        </w:tc>
      </w:tr>
      <w:tr w:rsidR="00B43E00" w:rsidRPr="0065781D" w14:paraId="4CF179B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A5249E0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11E8DC5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2D5A81E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76.100,00</w:t>
            </w:r>
          </w:p>
        </w:tc>
        <w:tc>
          <w:tcPr>
            <w:tcW w:w="662" w:type="pct"/>
            <w:noWrap/>
            <w:vAlign w:val="bottom"/>
            <w:hideMark/>
          </w:tcPr>
          <w:p w14:paraId="0437260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76.100,00</w:t>
            </w:r>
          </w:p>
        </w:tc>
        <w:tc>
          <w:tcPr>
            <w:tcW w:w="665" w:type="pct"/>
            <w:noWrap/>
            <w:vAlign w:val="bottom"/>
            <w:hideMark/>
          </w:tcPr>
          <w:p w14:paraId="52BADEF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29.088,28</w:t>
            </w:r>
          </w:p>
        </w:tc>
        <w:tc>
          <w:tcPr>
            <w:tcW w:w="438" w:type="pct"/>
            <w:noWrap/>
            <w:vAlign w:val="bottom"/>
            <w:hideMark/>
          </w:tcPr>
          <w:p w14:paraId="66079BD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38,22</w:t>
            </w:r>
          </w:p>
        </w:tc>
      </w:tr>
      <w:tr w:rsidR="00B43E00" w:rsidRPr="0065781D" w14:paraId="605EE6F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6D744A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4251</w:t>
            </w:r>
          </w:p>
        </w:tc>
        <w:tc>
          <w:tcPr>
            <w:tcW w:w="1918" w:type="pct"/>
            <w:vAlign w:val="bottom"/>
            <w:hideMark/>
          </w:tcPr>
          <w:p w14:paraId="6B72DA4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Višegodišnji nasadi</w:t>
            </w:r>
          </w:p>
        </w:tc>
        <w:tc>
          <w:tcPr>
            <w:tcW w:w="809" w:type="pct"/>
            <w:noWrap/>
            <w:vAlign w:val="bottom"/>
            <w:hideMark/>
          </w:tcPr>
          <w:p w14:paraId="302D5E9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7929DB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EB8A38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29.088,28</w:t>
            </w:r>
          </w:p>
        </w:tc>
        <w:tc>
          <w:tcPr>
            <w:tcW w:w="438" w:type="pct"/>
            <w:noWrap/>
            <w:vAlign w:val="bottom"/>
            <w:hideMark/>
          </w:tcPr>
          <w:p w14:paraId="7C65970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4EE8892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3CF774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5.4. Pomoći od izvanproračunskih korisnika</w:t>
            </w:r>
          </w:p>
        </w:tc>
        <w:tc>
          <w:tcPr>
            <w:tcW w:w="809" w:type="pct"/>
            <w:noWrap/>
            <w:vAlign w:val="bottom"/>
            <w:hideMark/>
          </w:tcPr>
          <w:p w14:paraId="391EFD8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304.200,00</w:t>
            </w:r>
          </w:p>
        </w:tc>
        <w:tc>
          <w:tcPr>
            <w:tcW w:w="662" w:type="pct"/>
            <w:noWrap/>
            <w:vAlign w:val="bottom"/>
            <w:hideMark/>
          </w:tcPr>
          <w:p w14:paraId="74F1537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304.200,00</w:t>
            </w:r>
          </w:p>
        </w:tc>
        <w:tc>
          <w:tcPr>
            <w:tcW w:w="665" w:type="pct"/>
            <w:noWrap/>
            <w:vAlign w:val="bottom"/>
            <w:hideMark/>
          </w:tcPr>
          <w:p w14:paraId="691B451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116.353,14</w:t>
            </w:r>
          </w:p>
        </w:tc>
        <w:tc>
          <w:tcPr>
            <w:tcW w:w="438" w:type="pct"/>
            <w:noWrap/>
            <w:vAlign w:val="bottom"/>
            <w:hideMark/>
          </w:tcPr>
          <w:p w14:paraId="56361C7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38,25</w:t>
            </w:r>
          </w:p>
        </w:tc>
      </w:tr>
      <w:tr w:rsidR="00B43E00" w:rsidRPr="0065781D" w14:paraId="0EBF19D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DFA419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04B36E7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72A183A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304.200,00</w:t>
            </w:r>
          </w:p>
        </w:tc>
        <w:tc>
          <w:tcPr>
            <w:tcW w:w="662" w:type="pct"/>
            <w:noWrap/>
            <w:vAlign w:val="bottom"/>
            <w:hideMark/>
          </w:tcPr>
          <w:p w14:paraId="39446EE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304.200,00</w:t>
            </w:r>
          </w:p>
        </w:tc>
        <w:tc>
          <w:tcPr>
            <w:tcW w:w="665" w:type="pct"/>
            <w:noWrap/>
            <w:vAlign w:val="bottom"/>
            <w:hideMark/>
          </w:tcPr>
          <w:p w14:paraId="115EF6C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116.353,14</w:t>
            </w:r>
          </w:p>
        </w:tc>
        <w:tc>
          <w:tcPr>
            <w:tcW w:w="438" w:type="pct"/>
            <w:noWrap/>
            <w:vAlign w:val="bottom"/>
            <w:hideMark/>
          </w:tcPr>
          <w:p w14:paraId="032DCA8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38,25</w:t>
            </w:r>
          </w:p>
        </w:tc>
      </w:tr>
      <w:tr w:rsidR="00B43E00" w:rsidRPr="0065781D" w14:paraId="70E9F5B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44E6E6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4251</w:t>
            </w:r>
          </w:p>
        </w:tc>
        <w:tc>
          <w:tcPr>
            <w:tcW w:w="1918" w:type="pct"/>
            <w:vAlign w:val="bottom"/>
            <w:hideMark/>
          </w:tcPr>
          <w:p w14:paraId="5FEE191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Višegodišnji nasadi</w:t>
            </w:r>
          </w:p>
        </w:tc>
        <w:tc>
          <w:tcPr>
            <w:tcW w:w="809" w:type="pct"/>
            <w:noWrap/>
            <w:vAlign w:val="bottom"/>
            <w:hideMark/>
          </w:tcPr>
          <w:p w14:paraId="4C467A7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6D5675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3EA90A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116.353,14</w:t>
            </w:r>
          </w:p>
        </w:tc>
        <w:tc>
          <w:tcPr>
            <w:tcW w:w="438" w:type="pct"/>
            <w:noWrap/>
            <w:vAlign w:val="bottom"/>
            <w:hideMark/>
          </w:tcPr>
          <w:p w14:paraId="58BD4AC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F7E669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A84C712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1031</w:t>
            </w:r>
          </w:p>
        </w:tc>
        <w:tc>
          <w:tcPr>
            <w:tcW w:w="1918" w:type="pct"/>
            <w:vAlign w:val="bottom"/>
            <w:hideMark/>
          </w:tcPr>
          <w:p w14:paraId="32D5E9F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SUBVENCIJE, POMOĆI I DONACIJE S PODRUČJA KOMUNALNE DJELATNOSTI</w:t>
            </w:r>
          </w:p>
        </w:tc>
        <w:tc>
          <w:tcPr>
            <w:tcW w:w="809" w:type="pct"/>
            <w:noWrap/>
            <w:vAlign w:val="bottom"/>
            <w:hideMark/>
          </w:tcPr>
          <w:p w14:paraId="537D55D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28.050,00</w:t>
            </w:r>
          </w:p>
        </w:tc>
        <w:tc>
          <w:tcPr>
            <w:tcW w:w="662" w:type="pct"/>
            <w:noWrap/>
            <w:vAlign w:val="bottom"/>
            <w:hideMark/>
          </w:tcPr>
          <w:p w14:paraId="0A52D9E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28.050,00</w:t>
            </w:r>
          </w:p>
        </w:tc>
        <w:tc>
          <w:tcPr>
            <w:tcW w:w="665" w:type="pct"/>
            <w:noWrap/>
            <w:vAlign w:val="bottom"/>
            <w:hideMark/>
          </w:tcPr>
          <w:p w14:paraId="277EEAC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26.678,45</w:t>
            </w:r>
          </w:p>
        </w:tc>
        <w:tc>
          <w:tcPr>
            <w:tcW w:w="438" w:type="pct"/>
            <w:noWrap/>
            <w:vAlign w:val="bottom"/>
            <w:hideMark/>
          </w:tcPr>
          <w:p w14:paraId="4B01CF6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95,11</w:t>
            </w:r>
          </w:p>
        </w:tc>
      </w:tr>
      <w:tr w:rsidR="00B43E00" w:rsidRPr="0065781D" w14:paraId="7142D63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F330706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A103101</w:t>
            </w:r>
          </w:p>
        </w:tc>
        <w:tc>
          <w:tcPr>
            <w:tcW w:w="1918" w:type="pct"/>
            <w:vAlign w:val="bottom"/>
            <w:hideMark/>
          </w:tcPr>
          <w:p w14:paraId="73A14C4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SUBVENCIJE, NAKNADE I DONACIJE</w:t>
            </w:r>
          </w:p>
        </w:tc>
        <w:tc>
          <w:tcPr>
            <w:tcW w:w="809" w:type="pct"/>
            <w:noWrap/>
            <w:vAlign w:val="bottom"/>
            <w:hideMark/>
          </w:tcPr>
          <w:p w14:paraId="0DF8AE4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28.050,00</w:t>
            </w:r>
          </w:p>
        </w:tc>
        <w:tc>
          <w:tcPr>
            <w:tcW w:w="662" w:type="pct"/>
            <w:noWrap/>
            <w:vAlign w:val="bottom"/>
            <w:hideMark/>
          </w:tcPr>
          <w:p w14:paraId="18432D0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28.050,00</w:t>
            </w:r>
          </w:p>
        </w:tc>
        <w:tc>
          <w:tcPr>
            <w:tcW w:w="665" w:type="pct"/>
            <w:noWrap/>
            <w:vAlign w:val="bottom"/>
            <w:hideMark/>
          </w:tcPr>
          <w:p w14:paraId="6422CE0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26.678,45</w:t>
            </w:r>
          </w:p>
        </w:tc>
        <w:tc>
          <w:tcPr>
            <w:tcW w:w="438" w:type="pct"/>
            <w:noWrap/>
            <w:vAlign w:val="bottom"/>
            <w:hideMark/>
          </w:tcPr>
          <w:p w14:paraId="264647F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95,11</w:t>
            </w:r>
          </w:p>
        </w:tc>
      </w:tr>
      <w:tr w:rsidR="00B43E00" w:rsidRPr="0065781D" w14:paraId="16590450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C2205B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30429E7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28.050,00</w:t>
            </w:r>
          </w:p>
        </w:tc>
        <w:tc>
          <w:tcPr>
            <w:tcW w:w="662" w:type="pct"/>
            <w:noWrap/>
            <w:vAlign w:val="bottom"/>
            <w:hideMark/>
          </w:tcPr>
          <w:p w14:paraId="06C70D2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28.050,00</w:t>
            </w:r>
          </w:p>
        </w:tc>
        <w:tc>
          <w:tcPr>
            <w:tcW w:w="665" w:type="pct"/>
            <w:noWrap/>
            <w:vAlign w:val="bottom"/>
            <w:hideMark/>
          </w:tcPr>
          <w:p w14:paraId="1D50990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26.678,45</w:t>
            </w:r>
          </w:p>
        </w:tc>
        <w:tc>
          <w:tcPr>
            <w:tcW w:w="438" w:type="pct"/>
            <w:noWrap/>
            <w:vAlign w:val="bottom"/>
            <w:hideMark/>
          </w:tcPr>
          <w:p w14:paraId="380AEDF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95,11</w:t>
            </w:r>
          </w:p>
        </w:tc>
      </w:tr>
      <w:tr w:rsidR="00B43E00" w:rsidRPr="0065781D" w14:paraId="124F07E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0073F23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610E05E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7204F67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400,00</w:t>
            </w:r>
          </w:p>
        </w:tc>
        <w:tc>
          <w:tcPr>
            <w:tcW w:w="662" w:type="pct"/>
            <w:noWrap/>
            <w:vAlign w:val="bottom"/>
            <w:hideMark/>
          </w:tcPr>
          <w:p w14:paraId="4370DA2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400,00</w:t>
            </w:r>
          </w:p>
        </w:tc>
        <w:tc>
          <w:tcPr>
            <w:tcW w:w="665" w:type="pct"/>
            <w:noWrap/>
            <w:vAlign w:val="bottom"/>
            <w:hideMark/>
          </w:tcPr>
          <w:p w14:paraId="5B6DBB3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159,00</w:t>
            </w:r>
          </w:p>
        </w:tc>
        <w:tc>
          <w:tcPr>
            <w:tcW w:w="438" w:type="pct"/>
            <w:noWrap/>
            <w:vAlign w:val="bottom"/>
            <w:hideMark/>
          </w:tcPr>
          <w:p w14:paraId="1BB538C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39,75</w:t>
            </w:r>
          </w:p>
        </w:tc>
      </w:tr>
      <w:tr w:rsidR="00B43E00" w:rsidRPr="0065781D" w14:paraId="254C2E6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CEFD15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3239</w:t>
            </w:r>
          </w:p>
        </w:tc>
        <w:tc>
          <w:tcPr>
            <w:tcW w:w="1918" w:type="pct"/>
            <w:vAlign w:val="bottom"/>
            <w:hideMark/>
          </w:tcPr>
          <w:p w14:paraId="173E999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579755D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3C4784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347734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159,00</w:t>
            </w:r>
          </w:p>
        </w:tc>
        <w:tc>
          <w:tcPr>
            <w:tcW w:w="438" w:type="pct"/>
            <w:noWrap/>
            <w:vAlign w:val="bottom"/>
            <w:hideMark/>
          </w:tcPr>
          <w:p w14:paraId="671ED7D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A8D3EA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69CEC3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37</w:t>
            </w:r>
          </w:p>
        </w:tc>
        <w:tc>
          <w:tcPr>
            <w:tcW w:w="1918" w:type="pct"/>
            <w:vAlign w:val="bottom"/>
            <w:hideMark/>
          </w:tcPr>
          <w:p w14:paraId="7D1F397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Naknade građanima i kućanstvima na temelju osiguranja i druge naknade</w:t>
            </w:r>
          </w:p>
        </w:tc>
        <w:tc>
          <w:tcPr>
            <w:tcW w:w="809" w:type="pct"/>
            <w:noWrap/>
            <w:vAlign w:val="bottom"/>
            <w:hideMark/>
          </w:tcPr>
          <w:p w14:paraId="31EDA17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6.650,00</w:t>
            </w:r>
          </w:p>
        </w:tc>
        <w:tc>
          <w:tcPr>
            <w:tcW w:w="662" w:type="pct"/>
            <w:noWrap/>
            <w:vAlign w:val="bottom"/>
            <w:hideMark/>
          </w:tcPr>
          <w:p w14:paraId="0458347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6.650,00</w:t>
            </w:r>
          </w:p>
        </w:tc>
        <w:tc>
          <w:tcPr>
            <w:tcW w:w="665" w:type="pct"/>
            <w:noWrap/>
            <w:vAlign w:val="bottom"/>
            <w:hideMark/>
          </w:tcPr>
          <w:p w14:paraId="46E171B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6.177,72</w:t>
            </w:r>
          </w:p>
        </w:tc>
        <w:tc>
          <w:tcPr>
            <w:tcW w:w="438" w:type="pct"/>
            <w:noWrap/>
            <w:vAlign w:val="bottom"/>
            <w:hideMark/>
          </w:tcPr>
          <w:p w14:paraId="51D4C4C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92,90</w:t>
            </w:r>
          </w:p>
        </w:tc>
      </w:tr>
      <w:tr w:rsidR="00B43E00" w:rsidRPr="0065781D" w14:paraId="05C964E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7A9C0B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3721</w:t>
            </w:r>
          </w:p>
        </w:tc>
        <w:tc>
          <w:tcPr>
            <w:tcW w:w="1918" w:type="pct"/>
            <w:vAlign w:val="bottom"/>
            <w:hideMark/>
          </w:tcPr>
          <w:p w14:paraId="56533F3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Naknade građanima i kućanstvima u novcu</w:t>
            </w:r>
          </w:p>
        </w:tc>
        <w:tc>
          <w:tcPr>
            <w:tcW w:w="809" w:type="pct"/>
            <w:noWrap/>
            <w:vAlign w:val="bottom"/>
            <w:hideMark/>
          </w:tcPr>
          <w:p w14:paraId="52AC074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CA1004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794351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6.177,72</w:t>
            </w:r>
          </w:p>
        </w:tc>
        <w:tc>
          <w:tcPr>
            <w:tcW w:w="438" w:type="pct"/>
            <w:noWrap/>
            <w:vAlign w:val="bottom"/>
            <w:hideMark/>
          </w:tcPr>
          <w:p w14:paraId="4BC5FEB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690B09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A30FB7D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</w:t>
            </w:r>
          </w:p>
        </w:tc>
        <w:tc>
          <w:tcPr>
            <w:tcW w:w="1918" w:type="pct"/>
            <w:vAlign w:val="bottom"/>
            <w:hideMark/>
          </w:tcPr>
          <w:p w14:paraId="642CB0C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donacije, kazne, naknade šteta i kapitalne pomoći</w:t>
            </w:r>
          </w:p>
        </w:tc>
        <w:tc>
          <w:tcPr>
            <w:tcW w:w="809" w:type="pct"/>
            <w:noWrap/>
            <w:vAlign w:val="bottom"/>
            <w:hideMark/>
          </w:tcPr>
          <w:p w14:paraId="21863E8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361A578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2B9D9C2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20.341,73</w:t>
            </w:r>
          </w:p>
        </w:tc>
        <w:tc>
          <w:tcPr>
            <w:tcW w:w="438" w:type="pct"/>
            <w:noWrap/>
            <w:vAlign w:val="bottom"/>
            <w:hideMark/>
          </w:tcPr>
          <w:p w14:paraId="587B8B0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96,87</w:t>
            </w:r>
          </w:p>
        </w:tc>
      </w:tr>
      <w:tr w:rsidR="00B43E00" w:rsidRPr="0065781D" w14:paraId="4EF2A0C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7D30A5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3811</w:t>
            </w:r>
          </w:p>
        </w:tc>
        <w:tc>
          <w:tcPr>
            <w:tcW w:w="1918" w:type="pct"/>
            <w:vAlign w:val="bottom"/>
            <w:hideMark/>
          </w:tcPr>
          <w:p w14:paraId="064066A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Tekuće donacije u novcu</w:t>
            </w:r>
          </w:p>
        </w:tc>
        <w:tc>
          <w:tcPr>
            <w:tcW w:w="809" w:type="pct"/>
            <w:noWrap/>
            <w:vAlign w:val="bottom"/>
            <w:hideMark/>
          </w:tcPr>
          <w:p w14:paraId="6FAECD3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0047C5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72223A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23BE19D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8A8CC1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D0ED14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3831</w:t>
            </w:r>
          </w:p>
        </w:tc>
        <w:tc>
          <w:tcPr>
            <w:tcW w:w="1918" w:type="pct"/>
            <w:vAlign w:val="bottom"/>
            <w:hideMark/>
          </w:tcPr>
          <w:p w14:paraId="4C805D1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Naknade šteta pravnim i fizičkim osobama</w:t>
            </w:r>
          </w:p>
        </w:tc>
        <w:tc>
          <w:tcPr>
            <w:tcW w:w="809" w:type="pct"/>
            <w:noWrap/>
            <w:vAlign w:val="bottom"/>
            <w:hideMark/>
          </w:tcPr>
          <w:p w14:paraId="7380780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289664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C24B0F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19.341,73</w:t>
            </w:r>
          </w:p>
        </w:tc>
        <w:tc>
          <w:tcPr>
            <w:tcW w:w="438" w:type="pct"/>
            <w:noWrap/>
            <w:vAlign w:val="bottom"/>
            <w:hideMark/>
          </w:tcPr>
          <w:p w14:paraId="76A6D0E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190F0F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EAB562A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1032</w:t>
            </w:r>
          </w:p>
        </w:tc>
        <w:tc>
          <w:tcPr>
            <w:tcW w:w="1918" w:type="pct"/>
            <w:vAlign w:val="bottom"/>
            <w:hideMark/>
          </w:tcPr>
          <w:p w14:paraId="0E157D2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PROMETNICE I PROMET</w:t>
            </w:r>
          </w:p>
        </w:tc>
        <w:tc>
          <w:tcPr>
            <w:tcW w:w="809" w:type="pct"/>
            <w:noWrap/>
            <w:vAlign w:val="bottom"/>
            <w:hideMark/>
          </w:tcPr>
          <w:p w14:paraId="696FDAD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7.256.404,66</w:t>
            </w:r>
          </w:p>
        </w:tc>
        <w:tc>
          <w:tcPr>
            <w:tcW w:w="662" w:type="pct"/>
            <w:noWrap/>
            <w:vAlign w:val="bottom"/>
            <w:hideMark/>
          </w:tcPr>
          <w:p w14:paraId="032AA25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7.206.704,66</w:t>
            </w:r>
          </w:p>
        </w:tc>
        <w:tc>
          <w:tcPr>
            <w:tcW w:w="665" w:type="pct"/>
            <w:noWrap/>
            <w:vAlign w:val="bottom"/>
            <w:hideMark/>
          </w:tcPr>
          <w:p w14:paraId="15A2238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6.580.432,97</w:t>
            </w:r>
          </w:p>
        </w:tc>
        <w:tc>
          <w:tcPr>
            <w:tcW w:w="438" w:type="pct"/>
            <w:noWrap/>
            <w:vAlign w:val="bottom"/>
            <w:hideMark/>
          </w:tcPr>
          <w:p w14:paraId="083A59B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91,31</w:t>
            </w:r>
          </w:p>
        </w:tc>
      </w:tr>
      <w:tr w:rsidR="00B43E00" w:rsidRPr="0065781D" w14:paraId="4C049C7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078F6A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A103201</w:t>
            </w:r>
          </w:p>
        </w:tc>
        <w:tc>
          <w:tcPr>
            <w:tcW w:w="1918" w:type="pct"/>
            <w:vAlign w:val="bottom"/>
            <w:hideMark/>
          </w:tcPr>
          <w:p w14:paraId="6B9AD34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TEKUĆE AKTIVNOSTI PROMETA</w:t>
            </w:r>
          </w:p>
        </w:tc>
        <w:tc>
          <w:tcPr>
            <w:tcW w:w="809" w:type="pct"/>
            <w:noWrap/>
            <w:vAlign w:val="bottom"/>
            <w:hideMark/>
          </w:tcPr>
          <w:p w14:paraId="2DA86BF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314.500,00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3142B17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298.800,00</w:t>
            </w:r>
          </w:p>
        </w:tc>
        <w:tc>
          <w:tcPr>
            <w:tcW w:w="665" w:type="pct"/>
            <w:noWrap/>
            <w:vAlign w:val="bottom"/>
            <w:hideMark/>
          </w:tcPr>
          <w:p w14:paraId="669F91D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183.929,32</w:t>
            </w:r>
          </w:p>
        </w:tc>
        <w:tc>
          <w:tcPr>
            <w:tcW w:w="438" w:type="pct"/>
            <w:noWrap/>
            <w:vAlign w:val="bottom"/>
            <w:hideMark/>
          </w:tcPr>
          <w:p w14:paraId="12AB2DB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61,56</w:t>
            </w:r>
          </w:p>
        </w:tc>
      </w:tr>
      <w:tr w:rsidR="00B43E00" w:rsidRPr="0065781D" w14:paraId="2A5EE19B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7F27D4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5CBD120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314.500,00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5C68FBA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298.800,00</w:t>
            </w:r>
          </w:p>
        </w:tc>
        <w:tc>
          <w:tcPr>
            <w:tcW w:w="665" w:type="pct"/>
            <w:noWrap/>
            <w:vAlign w:val="bottom"/>
            <w:hideMark/>
          </w:tcPr>
          <w:p w14:paraId="428ABAC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183.929,32</w:t>
            </w:r>
          </w:p>
        </w:tc>
        <w:tc>
          <w:tcPr>
            <w:tcW w:w="438" w:type="pct"/>
            <w:noWrap/>
            <w:vAlign w:val="bottom"/>
            <w:hideMark/>
          </w:tcPr>
          <w:p w14:paraId="5F2BB22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61,56</w:t>
            </w:r>
          </w:p>
        </w:tc>
      </w:tr>
      <w:tr w:rsidR="00B43E00" w:rsidRPr="0065781D" w14:paraId="128C09A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501C3D0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7FC1C77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480F312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314.500,00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09DE3D5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298.800,00</w:t>
            </w:r>
          </w:p>
        </w:tc>
        <w:tc>
          <w:tcPr>
            <w:tcW w:w="665" w:type="pct"/>
            <w:noWrap/>
            <w:vAlign w:val="bottom"/>
            <w:hideMark/>
          </w:tcPr>
          <w:p w14:paraId="2DE378E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183.929,32</w:t>
            </w:r>
          </w:p>
        </w:tc>
        <w:tc>
          <w:tcPr>
            <w:tcW w:w="438" w:type="pct"/>
            <w:noWrap/>
            <w:vAlign w:val="bottom"/>
            <w:hideMark/>
          </w:tcPr>
          <w:p w14:paraId="0AA261B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61,56</w:t>
            </w:r>
          </w:p>
        </w:tc>
      </w:tr>
      <w:tr w:rsidR="00B43E00" w:rsidRPr="0065781D" w14:paraId="70B2644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15BAA9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3227</w:t>
            </w:r>
          </w:p>
        </w:tc>
        <w:tc>
          <w:tcPr>
            <w:tcW w:w="1918" w:type="pct"/>
            <w:vAlign w:val="bottom"/>
            <w:hideMark/>
          </w:tcPr>
          <w:p w14:paraId="54ABD83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Službena, radna i zaštitna odjeća i obuća</w:t>
            </w:r>
          </w:p>
        </w:tc>
        <w:tc>
          <w:tcPr>
            <w:tcW w:w="809" w:type="pct"/>
            <w:noWrap/>
            <w:vAlign w:val="bottom"/>
            <w:hideMark/>
          </w:tcPr>
          <w:p w14:paraId="5F9297C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5D4EF4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4EB5B2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5.990,00</w:t>
            </w:r>
          </w:p>
        </w:tc>
        <w:tc>
          <w:tcPr>
            <w:tcW w:w="438" w:type="pct"/>
            <w:noWrap/>
            <w:vAlign w:val="bottom"/>
            <w:hideMark/>
          </w:tcPr>
          <w:p w14:paraId="7415503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8DCAB4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6BD069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3235</w:t>
            </w:r>
          </w:p>
        </w:tc>
        <w:tc>
          <w:tcPr>
            <w:tcW w:w="1918" w:type="pct"/>
            <w:vAlign w:val="bottom"/>
            <w:hideMark/>
          </w:tcPr>
          <w:p w14:paraId="1CB2241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Zakupnine i najamnine</w:t>
            </w:r>
          </w:p>
        </w:tc>
        <w:tc>
          <w:tcPr>
            <w:tcW w:w="809" w:type="pct"/>
            <w:noWrap/>
            <w:vAlign w:val="bottom"/>
            <w:hideMark/>
          </w:tcPr>
          <w:p w14:paraId="791EAB3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89C482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E89104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14.643,05</w:t>
            </w:r>
          </w:p>
        </w:tc>
        <w:tc>
          <w:tcPr>
            <w:tcW w:w="438" w:type="pct"/>
            <w:noWrap/>
            <w:vAlign w:val="bottom"/>
            <w:hideMark/>
          </w:tcPr>
          <w:p w14:paraId="3B4172C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3963FD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4A3E07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3DE62F7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42B8791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A0B624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1C5B9E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37.340,68</w:t>
            </w:r>
          </w:p>
        </w:tc>
        <w:tc>
          <w:tcPr>
            <w:tcW w:w="438" w:type="pct"/>
            <w:noWrap/>
            <w:vAlign w:val="bottom"/>
            <w:hideMark/>
          </w:tcPr>
          <w:p w14:paraId="7979754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1A9071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61C544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3238</w:t>
            </w:r>
          </w:p>
        </w:tc>
        <w:tc>
          <w:tcPr>
            <w:tcW w:w="1918" w:type="pct"/>
            <w:vAlign w:val="bottom"/>
            <w:hideMark/>
          </w:tcPr>
          <w:p w14:paraId="37D9151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Računalne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1E0AADF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AC055F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FAF976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125.955,59</w:t>
            </w:r>
          </w:p>
        </w:tc>
        <w:tc>
          <w:tcPr>
            <w:tcW w:w="438" w:type="pct"/>
            <w:noWrap/>
            <w:vAlign w:val="bottom"/>
            <w:hideMark/>
          </w:tcPr>
          <w:p w14:paraId="6E50827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E7608B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C81AF5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A103202</w:t>
            </w:r>
          </w:p>
        </w:tc>
        <w:tc>
          <w:tcPr>
            <w:tcW w:w="1918" w:type="pct"/>
            <w:vAlign w:val="bottom"/>
            <w:hideMark/>
          </w:tcPr>
          <w:p w14:paraId="46302FA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ODRŽAVANJE NERAZVRSTANIH CESTA, MOSTOVA, PJEŠAČKIH I BICIKLISTIČKIH POVRŠINA</w:t>
            </w:r>
          </w:p>
        </w:tc>
        <w:tc>
          <w:tcPr>
            <w:tcW w:w="809" w:type="pct"/>
            <w:noWrap/>
            <w:vAlign w:val="bottom"/>
            <w:hideMark/>
          </w:tcPr>
          <w:p w14:paraId="41A05F7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6.941.904,66</w:t>
            </w:r>
          </w:p>
        </w:tc>
        <w:tc>
          <w:tcPr>
            <w:tcW w:w="662" w:type="pct"/>
            <w:noWrap/>
            <w:vAlign w:val="bottom"/>
            <w:hideMark/>
          </w:tcPr>
          <w:p w14:paraId="407A937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6.907.904,66</w:t>
            </w:r>
          </w:p>
        </w:tc>
        <w:tc>
          <w:tcPr>
            <w:tcW w:w="665" w:type="pct"/>
            <w:noWrap/>
            <w:vAlign w:val="bottom"/>
            <w:hideMark/>
          </w:tcPr>
          <w:p w14:paraId="39775FF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6.396.503,65</w:t>
            </w:r>
          </w:p>
        </w:tc>
        <w:tc>
          <w:tcPr>
            <w:tcW w:w="438" w:type="pct"/>
            <w:noWrap/>
            <w:vAlign w:val="bottom"/>
            <w:hideMark/>
          </w:tcPr>
          <w:p w14:paraId="33AA7C7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92,60</w:t>
            </w:r>
          </w:p>
        </w:tc>
      </w:tr>
      <w:tr w:rsidR="00B43E00" w:rsidRPr="0065781D" w14:paraId="5400402F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1386D3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6CC33EB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2.766.086,00</w:t>
            </w:r>
          </w:p>
        </w:tc>
        <w:tc>
          <w:tcPr>
            <w:tcW w:w="662" w:type="pct"/>
            <w:noWrap/>
            <w:vAlign w:val="bottom"/>
            <w:hideMark/>
          </w:tcPr>
          <w:p w14:paraId="194A850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2.732.086,00</w:t>
            </w:r>
          </w:p>
        </w:tc>
        <w:tc>
          <w:tcPr>
            <w:tcW w:w="665" w:type="pct"/>
            <w:noWrap/>
            <w:vAlign w:val="bottom"/>
            <w:hideMark/>
          </w:tcPr>
          <w:p w14:paraId="5ADDE43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2.985.685,10</w:t>
            </w:r>
          </w:p>
        </w:tc>
        <w:tc>
          <w:tcPr>
            <w:tcW w:w="438" w:type="pct"/>
            <w:noWrap/>
            <w:vAlign w:val="bottom"/>
            <w:hideMark/>
          </w:tcPr>
          <w:p w14:paraId="0D88CBD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109,28</w:t>
            </w:r>
          </w:p>
        </w:tc>
      </w:tr>
      <w:tr w:rsidR="00B43E00" w:rsidRPr="0065781D" w14:paraId="3F2EF7D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8AB1F72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47E2201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48F7189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1.849.586,00</w:t>
            </w:r>
          </w:p>
        </w:tc>
        <w:tc>
          <w:tcPr>
            <w:tcW w:w="662" w:type="pct"/>
            <w:noWrap/>
            <w:vAlign w:val="bottom"/>
            <w:hideMark/>
          </w:tcPr>
          <w:p w14:paraId="4A76E55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1.798.486,00</w:t>
            </w:r>
          </w:p>
        </w:tc>
        <w:tc>
          <w:tcPr>
            <w:tcW w:w="665" w:type="pct"/>
            <w:noWrap/>
            <w:vAlign w:val="bottom"/>
            <w:hideMark/>
          </w:tcPr>
          <w:p w14:paraId="4E4A2DC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2.008.621,38</w:t>
            </w:r>
          </w:p>
        </w:tc>
        <w:tc>
          <w:tcPr>
            <w:tcW w:w="438" w:type="pct"/>
            <w:noWrap/>
            <w:vAlign w:val="bottom"/>
            <w:hideMark/>
          </w:tcPr>
          <w:p w14:paraId="0ECBE57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111,68</w:t>
            </w:r>
          </w:p>
        </w:tc>
      </w:tr>
      <w:tr w:rsidR="00B43E00" w:rsidRPr="0065781D" w14:paraId="5D57548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7E61B3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3232</w:t>
            </w:r>
          </w:p>
        </w:tc>
        <w:tc>
          <w:tcPr>
            <w:tcW w:w="1918" w:type="pct"/>
            <w:vAlign w:val="bottom"/>
            <w:hideMark/>
          </w:tcPr>
          <w:p w14:paraId="21AEE45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809" w:type="pct"/>
            <w:noWrap/>
            <w:vAlign w:val="bottom"/>
            <w:hideMark/>
          </w:tcPr>
          <w:p w14:paraId="4D7AFC3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22B2B5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D2B770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2.008.621,38</w:t>
            </w:r>
          </w:p>
        </w:tc>
        <w:tc>
          <w:tcPr>
            <w:tcW w:w="438" w:type="pct"/>
            <w:noWrap/>
            <w:vAlign w:val="bottom"/>
            <w:hideMark/>
          </w:tcPr>
          <w:p w14:paraId="17817AF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F36D43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A51E5F3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41</w:t>
            </w:r>
          </w:p>
        </w:tc>
        <w:tc>
          <w:tcPr>
            <w:tcW w:w="1918" w:type="pct"/>
            <w:vAlign w:val="bottom"/>
            <w:hideMark/>
          </w:tcPr>
          <w:p w14:paraId="32EF9C9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neproizvedene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2D57AD9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258.000,00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17AA638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258.000,00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7EB9E3D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258.000,00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3C65FA0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5C31442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577EF6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4126</w:t>
            </w:r>
          </w:p>
        </w:tc>
        <w:tc>
          <w:tcPr>
            <w:tcW w:w="1918" w:type="pct"/>
            <w:vAlign w:val="bottom"/>
            <w:hideMark/>
          </w:tcPr>
          <w:p w14:paraId="452785A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Ostala nematerijalna imovina</w:t>
            </w:r>
          </w:p>
        </w:tc>
        <w:tc>
          <w:tcPr>
            <w:tcW w:w="809" w:type="pct"/>
            <w:noWrap/>
            <w:vAlign w:val="bottom"/>
            <w:hideMark/>
          </w:tcPr>
          <w:p w14:paraId="183F259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9920E7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341A15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258.000,00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07D6F2E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69827E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910CB3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45</w:t>
            </w:r>
          </w:p>
        </w:tc>
        <w:tc>
          <w:tcPr>
            <w:tcW w:w="1918" w:type="pct"/>
            <w:vAlign w:val="bottom"/>
            <w:hideMark/>
          </w:tcPr>
          <w:p w14:paraId="445141A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dodatna ulaganja na nefinancijskoj imovini</w:t>
            </w:r>
          </w:p>
        </w:tc>
        <w:tc>
          <w:tcPr>
            <w:tcW w:w="809" w:type="pct"/>
            <w:noWrap/>
            <w:vAlign w:val="bottom"/>
            <w:hideMark/>
          </w:tcPr>
          <w:p w14:paraId="7C510F8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658.500,00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4CCE19D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675.600,00</w:t>
            </w:r>
          </w:p>
        </w:tc>
        <w:tc>
          <w:tcPr>
            <w:tcW w:w="665" w:type="pct"/>
            <w:noWrap/>
            <w:vAlign w:val="bottom"/>
            <w:hideMark/>
          </w:tcPr>
          <w:p w14:paraId="19C23EE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719.063,72</w:t>
            </w:r>
          </w:p>
        </w:tc>
        <w:tc>
          <w:tcPr>
            <w:tcW w:w="438" w:type="pct"/>
            <w:noWrap/>
            <w:vAlign w:val="bottom"/>
            <w:hideMark/>
          </w:tcPr>
          <w:p w14:paraId="4BF4BA3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106,43</w:t>
            </w:r>
          </w:p>
        </w:tc>
      </w:tr>
      <w:tr w:rsidR="00B43E00" w:rsidRPr="0065781D" w14:paraId="1FB0A10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63F4F3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4511</w:t>
            </w:r>
          </w:p>
        </w:tc>
        <w:tc>
          <w:tcPr>
            <w:tcW w:w="1918" w:type="pct"/>
            <w:vAlign w:val="bottom"/>
            <w:hideMark/>
          </w:tcPr>
          <w:p w14:paraId="15CEAE5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Dodatna ulaganja na građevinskim objektima</w:t>
            </w:r>
          </w:p>
        </w:tc>
        <w:tc>
          <w:tcPr>
            <w:tcW w:w="809" w:type="pct"/>
            <w:noWrap/>
            <w:vAlign w:val="bottom"/>
            <w:hideMark/>
          </w:tcPr>
          <w:p w14:paraId="35035D1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D17A74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F7A34A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719.063,72</w:t>
            </w:r>
          </w:p>
        </w:tc>
        <w:tc>
          <w:tcPr>
            <w:tcW w:w="438" w:type="pct"/>
            <w:noWrap/>
            <w:vAlign w:val="bottom"/>
            <w:hideMark/>
          </w:tcPr>
          <w:p w14:paraId="3E42B1E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A661DAA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61F1BE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4.1. Komunalna naknada</w:t>
            </w:r>
          </w:p>
        </w:tc>
        <w:tc>
          <w:tcPr>
            <w:tcW w:w="809" w:type="pct"/>
            <w:noWrap/>
            <w:vAlign w:val="bottom"/>
            <w:hideMark/>
          </w:tcPr>
          <w:p w14:paraId="027F59B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2.397.920,00</w:t>
            </w:r>
          </w:p>
        </w:tc>
        <w:tc>
          <w:tcPr>
            <w:tcW w:w="662" w:type="pct"/>
            <w:noWrap/>
            <w:vAlign w:val="bottom"/>
            <w:hideMark/>
          </w:tcPr>
          <w:p w14:paraId="6AA2B78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2.397.920,00</w:t>
            </w:r>
          </w:p>
        </w:tc>
        <w:tc>
          <w:tcPr>
            <w:tcW w:w="665" w:type="pct"/>
            <w:noWrap/>
            <w:vAlign w:val="bottom"/>
            <w:hideMark/>
          </w:tcPr>
          <w:p w14:paraId="7F675FE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2.127.681,59</w:t>
            </w:r>
          </w:p>
        </w:tc>
        <w:tc>
          <w:tcPr>
            <w:tcW w:w="438" w:type="pct"/>
            <w:noWrap/>
            <w:vAlign w:val="bottom"/>
            <w:hideMark/>
          </w:tcPr>
          <w:p w14:paraId="3BD80C8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88,73</w:t>
            </w:r>
          </w:p>
        </w:tc>
      </w:tr>
      <w:tr w:rsidR="00B43E00" w:rsidRPr="0065781D" w14:paraId="2BBE4EE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A8CF58C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3CB4E03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0209739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2.304.400,00</w:t>
            </w:r>
          </w:p>
        </w:tc>
        <w:tc>
          <w:tcPr>
            <w:tcW w:w="662" w:type="pct"/>
            <w:noWrap/>
            <w:vAlign w:val="bottom"/>
            <w:hideMark/>
          </w:tcPr>
          <w:p w14:paraId="3FA4661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2.304.400,00</w:t>
            </w:r>
          </w:p>
        </w:tc>
        <w:tc>
          <w:tcPr>
            <w:tcW w:w="665" w:type="pct"/>
            <w:noWrap/>
            <w:vAlign w:val="bottom"/>
            <w:hideMark/>
          </w:tcPr>
          <w:p w14:paraId="20EE1C7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2.055.613,36</w:t>
            </w:r>
          </w:p>
        </w:tc>
        <w:tc>
          <w:tcPr>
            <w:tcW w:w="438" w:type="pct"/>
            <w:noWrap/>
            <w:vAlign w:val="bottom"/>
            <w:hideMark/>
          </w:tcPr>
          <w:p w14:paraId="69C7A97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89,20</w:t>
            </w:r>
          </w:p>
        </w:tc>
      </w:tr>
      <w:tr w:rsidR="00B43E00" w:rsidRPr="0065781D" w14:paraId="323A098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EE668C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3232</w:t>
            </w:r>
          </w:p>
        </w:tc>
        <w:tc>
          <w:tcPr>
            <w:tcW w:w="1918" w:type="pct"/>
            <w:vAlign w:val="bottom"/>
            <w:hideMark/>
          </w:tcPr>
          <w:p w14:paraId="284EB19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809" w:type="pct"/>
            <w:noWrap/>
            <w:vAlign w:val="bottom"/>
            <w:hideMark/>
          </w:tcPr>
          <w:p w14:paraId="6DFF23F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01403E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AE6F69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2.055.613,36</w:t>
            </w:r>
          </w:p>
        </w:tc>
        <w:tc>
          <w:tcPr>
            <w:tcW w:w="438" w:type="pct"/>
            <w:noWrap/>
            <w:vAlign w:val="bottom"/>
            <w:hideMark/>
          </w:tcPr>
          <w:p w14:paraId="198F86F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4EAD8D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78C3850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41</w:t>
            </w:r>
          </w:p>
        </w:tc>
        <w:tc>
          <w:tcPr>
            <w:tcW w:w="1918" w:type="pct"/>
            <w:vAlign w:val="bottom"/>
            <w:hideMark/>
          </w:tcPr>
          <w:p w14:paraId="59593EB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neproizvedene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4FC7AA7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93.000,00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39E2F1E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93.000,00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52678CA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72.068,23</w:t>
            </w:r>
          </w:p>
        </w:tc>
        <w:tc>
          <w:tcPr>
            <w:tcW w:w="438" w:type="pct"/>
            <w:noWrap/>
            <w:vAlign w:val="bottom"/>
            <w:hideMark/>
          </w:tcPr>
          <w:p w14:paraId="698CAD8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77,49</w:t>
            </w:r>
          </w:p>
        </w:tc>
      </w:tr>
      <w:tr w:rsidR="00B43E00" w:rsidRPr="0065781D" w14:paraId="248FBDC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08E333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4126</w:t>
            </w:r>
          </w:p>
        </w:tc>
        <w:tc>
          <w:tcPr>
            <w:tcW w:w="1918" w:type="pct"/>
            <w:vAlign w:val="bottom"/>
            <w:hideMark/>
          </w:tcPr>
          <w:p w14:paraId="7A4F566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Ostala nematerijalna imovina</w:t>
            </w:r>
          </w:p>
        </w:tc>
        <w:tc>
          <w:tcPr>
            <w:tcW w:w="809" w:type="pct"/>
            <w:noWrap/>
            <w:vAlign w:val="bottom"/>
            <w:hideMark/>
          </w:tcPr>
          <w:p w14:paraId="50B3ECE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193B76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AEEC1D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72.068,23</w:t>
            </w:r>
          </w:p>
        </w:tc>
        <w:tc>
          <w:tcPr>
            <w:tcW w:w="438" w:type="pct"/>
            <w:noWrap/>
            <w:vAlign w:val="bottom"/>
            <w:hideMark/>
          </w:tcPr>
          <w:p w14:paraId="748EC7B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7C8853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971158C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45</w:t>
            </w:r>
          </w:p>
        </w:tc>
        <w:tc>
          <w:tcPr>
            <w:tcW w:w="1918" w:type="pct"/>
            <w:vAlign w:val="bottom"/>
            <w:hideMark/>
          </w:tcPr>
          <w:p w14:paraId="42547EE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dodatna ulaganja na nefinancijskoj imovini</w:t>
            </w:r>
          </w:p>
        </w:tc>
        <w:tc>
          <w:tcPr>
            <w:tcW w:w="809" w:type="pct"/>
            <w:noWrap/>
            <w:vAlign w:val="bottom"/>
            <w:hideMark/>
          </w:tcPr>
          <w:p w14:paraId="3E95B5C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520,00</w:t>
            </w:r>
          </w:p>
        </w:tc>
        <w:tc>
          <w:tcPr>
            <w:tcW w:w="662" w:type="pct"/>
            <w:noWrap/>
            <w:vAlign w:val="bottom"/>
            <w:hideMark/>
          </w:tcPr>
          <w:p w14:paraId="106BFDF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520,00</w:t>
            </w:r>
          </w:p>
        </w:tc>
        <w:tc>
          <w:tcPr>
            <w:tcW w:w="665" w:type="pct"/>
            <w:noWrap/>
            <w:vAlign w:val="bottom"/>
            <w:hideMark/>
          </w:tcPr>
          <w:p w14:paraId="19FAE90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49CAE53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36889507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2AB49B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4.2. Komunalni doprinos</w:t>
            </w:r>
          </w:p>
        </w:tc>
        <w:tc>
          <w:tcPr>
            <w:tcW w:w="809" w:type="pct"/>
            <w:noWrap/>
            <w:vAlign w:val="bottom"/>
            <w:hideMark/>
          </w:tcPr>
          <w:p w14:paraId="703827A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554.100,00</w:t>
            </w:r>
          </w:p>
        </w:tc>
        <w:tc>
          <w:tcPr>
            <w:tcW w:w="662" w:type="pct"/>
            <w:noWrap/>
            <w:vAlign w:val="bottom"/>
            <w:hideMark/>
          </w:tcPr>
          <w:p w14:paraId="35553B2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554.100,00</w:t>
            </w:r>
          </w:p>
        </w:tc>
        <w:tc>
          <w:tcPr>
            <w:tcW w:w="665" w:type="pct"/>
            <w:noWrap/>
            <w:vAlign w:val="bottom"/>
            <w:hideMark/>
          </w:tcPr>
          <w:p w14:paraId="21CA53B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422.812,46</w:t>
            </w:r>
          </w:p>
        </w:tc>
        <w:tc>
          <w:tcPr>
            <w:tcW w:w="438" w:type="pct"/>
            <w:noWrap/>
            <w:vAlign w:val="bottom"/>
            <w:hideMark/>
          </w:tcPr>
          <w:p w14:paraId="69F9FDC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76,31</w:t>
            </w:r>
          </w:p>
        </w:tc>
      </w:tr>
      <w:tr w:rsidR="00B43E00" w:rsidRPr="0065781D" w14:paraId="1BF41C0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0CA050F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45</w:t>
            </w:r>
          </w:p>
        </w:tc>
        <w:tc>
          <w:tcPr>
            <w:tcW w:w="1918" w:type="pct"/>
            <w:vAlign w:val="bottom"/>
            <w:hideMark/>
          </w:tcPr>
          <w:p w14:paraId="5130F04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dodatna ulaganja na nefinancijskoj imovini</w:t>
            </w:r>
          </w:p>
        </w:tc>
        <w:tc>
          <w:tcPr>
            <w:tcW w:w="809" w:type="pct"/>
            <w:noWrap/>
            <w:vAlign w:val="bottom"/>
            <w:hideMark/>
          </w:tcPr>
          <w:p w14:paraId="5D7EE03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554.100,00</w:t>
            </w:r>
          </w:p>
        </w:tc>
        <w:tc>
          <w:tcPr>
            <w:tcW w:w="662" w:type="pct"/>
            <w:noWrap/>
            <w:vAlign w:val="bottom"/>
            <w:hideMark/>
          </w:tcPr>
          <w:p w14:paraId="676C3A3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554.100,00</w:t>
            </w:r>
          </w:p>
        </w:tc>
        <w:tc>
          <w:tcPr>
            <w:tcW w:w="665" w:type="pct"/>
            <w:noWrap/>
            <w:vAlign w:val="bottom"/>
            <w:hideMark/>
          </w:tcPr>
          <w:p w14:paraId="3E02AF4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422.812,46</w:t>
            </w:r>
          </w:p>
        </w:tc>
        <w:tc>
          <w:tcPr>
            <w:tcW w:w="438" w:type="pct"/>
            <w:noWrap/>
            <w:vAlign w:val="bottom"/>
            <w:hideMark/>
          </w:tcPr>
          <w:p w14:paraId="080AA8A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76,31</w:t>
            </w:r>
          </w:p>
        </w:tc>
      </w:tr>
      <w:tr w:rsidR="00B43E00" w:rsidRPr="0065781D" w14:paraId="21ACFAE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EE415D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4511</w:t>
            </w:r>
          </w:p>
        </w:tc>
        <w:tc>
          <w:tcPr>
            <w:tcW w:w="1918" w:type="pct"/>
            <w:vAlign w:val="bottom"/>
            <w:hideMark/>
          </w:tcPr>
          <w:p w14:paraId="0F26455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Dodatna ulaganja na građevinskim objektima</w:t>
            </w:r>
          </w:p>
        </w:tc>
        <w:tc>
          <w:tcPr>
            <w:tcW w:w="809" w:type="pct"/>
            <w:noWrap/>
            <w:vAlign w:val="bottom"/>
            <w:hideMark/>
          </w:tcPr>
          <w:p w14:paraId="4A3E5CC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57A90D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A1371A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422.812,46</w:t>
            </w:r>
          </w:p>
        </w:tc>
        <w:tc>
          <w:tcPr>
            <w:tcW w:w="438" w:type="pct"/>
            <w:noWrap/>
            <w:vAlign w:val="bottom"/>
            <w:hideMark/>
          </w:tcPr>
          <w:p w14:paraId="36FCF76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6360F2A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422FFE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4.4. Prihodi od poljoprivrednog zemljišta</w:t>
            </w:r>
          </w:p>
        </w:tc>
        <w:tc>
          <w:tcPr>
            <w:tcW w:w="809" w:type="pct"/>
            <w:noWrap/>
            <w:vAlign w:val="bottom"/>
            <w:hideMark/>
          </w:tcPr>
          <w:p w14:paraId="4DC04EC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62.400,00</w:t>
            </w:r>
          </w:p>
        </w:tc>
        <w:tc>
          <w:tcPr>
            <w:tcW w:w="662" w:type="pct"/>
            <w:noWrap/>
            <w:vAlign w:val="bottom"/>
            <w:hideMark/>
          </w:tcPr>
          <w:p w14:paraId="659A3C6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62.400,00</w:t>
            </w:r>
          </w:p>
        </w:tc>
        <w:tc>
          <w:tcPr>
            <w:tcW w:w="665" w:type="pct"/>
            <w:noWrap/>
            <w:vAlign w:val="bottom"/>
            <w:hideMark/>
          </w:tcPr>
          <w:p w14:paraId="690BD95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069CBE1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628BE60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2F093AE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45</w:t>
            </w:r>
          </w:p>
        </w:tc>
        <w:tc>
          <w:tcPr>
            <w:tcW w:w="1918" w:type="pct"/>
            <w:vAlign w:val="bottom"/>
            <w:hideMark/>
          </w:tcPr>
          <w:p w14:paraId="025E306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dodatna ulaganja na nefinancijskoj imovini</w:t>
            </w:r>
          </w:p>
        </w:tc>
        <w:tc>
          <w:tcPr>
            <w:tcW w:w="809" w:type="pct"/>
            <w:noWrap/>
            <w:vAlign w:val="bottom"/>
            <w:hideMark/>
          </w:tcPr>
          <w:p w14:paraId="727305F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62.400,00</w:t>
            </w:r>
          </w:p>
        </w:tc>
        <w:tc>
          <w:tcPr>
            <w:tcW w:w="662" w:type="pct"/>
            <w:noWrap/>
            <w:vAlign w:val="bottom"/>
            <w:hideMark/>
          </w:tcPr>
          <w:p w14:paraId="41B8402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62.400,00</w:t>
            </w:r>
          </w:p>
        </w:tc>
        <w:tc>
          <w:tcPr>
            <w:tcW w:w="665" w:type="pct"/>
            <w:noWrap/>
            <w:vAlign w:val="bottom"/>
            <w:hideMark/>
          </w:tcPr>
          <w:p w14:paraId="5480FE5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73AA2CF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64F6C40C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C03B25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4.4.1 Poljoprivredno zemljište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24DCB43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345.337,66</w:t>
            </w:r>
          </w:p>
        </w:tc>
        <w:tc>
          <w:tcPr>
            <w:tcW w:w="662" w:type="pct"/>
            <w:noWrap/>
            <w:vAlign w:val="bottom"/>
            <w:hideMark/>
          </w:tcPr>
          <w:p w14:paraId="41FAF70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345.337,66</w:t>
            </w:r>
          </w:p>
        </w:tc>
        <w:tc>
          <w:tcPr>
            <w:tcW w:w="665" w:type="pct"/>
            <w:noWrap/>
            <w:vAlign w:val="bottom"/>
            <w:hideMark/>
          </w:tcPr>
          <w:p w14:paraId="53E2A45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38C7D30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1058001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9CBF5C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45</w:t>
            </w:r>
          </w:p>
        </w:tc>
        <w:tc>
          <w:tcPr>
            <w:tcW w:w="1918" w:type="pct"/>
            <w:vAlign w:val="bottom"/>
            <w:hideMark/>
          </w:tcPr>
          <w:p w14:paraId="50A0789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dodatna ulaganja na nefinancijskoj imovini</w:t>
            </w:r>
          </w:p>
        </w:tc>
        <w:tc>
          <w:tcPr>
            <w:tcW w:w="809" w:type="pct"/>
            <w:noWrap/>
            <w:vAlign w:val="bottom"/>
            <w:hideMark/>
          </w:tcPr>
          <w:p w14:paraId="373FBDA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345.337,66</w:t>
            </w:r>
          </w:p>
        </w:tc>
        <w:tc>
          <w:tcPr>
            <w:tcW w:w="662" w:type="pct"/>
            <w:noWrap/>
            <w:vAlign w:val="bottom"/>
            <w:hideMark/>
          </w:tcPr>
          <w:p w14:paraId="235CA13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345.337,66</w:t>
            </w:r>
          </w:p>
        </w:tc>
        <w:tc>
          <w:tcPr>
            <w:tcW w:w="665" w:type="pct"/>
            <w:noWrap/>
            <w:vAlign w:val="bottom"/>
            <w:hideMark/>
          </w:tcPr>
          <w:p w14:paraId="33A18F2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57FC97C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2BA853DC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B07644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4.5. Koncesije</w:t>
            </w:r>
          </w:p>
        </w:tc>
        <w:tc>
          <w:tcPr>
            <w:tcW w:w="809" w:type="pct"/>
            <w:noWrap/>
            <w:vAlign w:val="bottom"/>
            <w:hideMark/>
          </w:tcPr>
          <w:p w14:paraId="059F5C1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25.861,00</w:t>
            </w:r>
          </w:p>
        </w:tc>
        <w:tc>
          <w:tcPr>
            <w:tcW w:w="662" w:type="pct"/>
            <w:noWrap/>
            <w:vAlign w:val="bottom"/>
            <w:hideMark/>
          </w:tcPr>
          <w:p w14:paraId="4D9D168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25.861,00</w:t>
            </w:r>
          </w:p>
        </w:tc>
        <w:tc>
          <w:tcPr>
            <w:tcW w:w="665" w:type="pct"/>
            <w:noWrap/>
            <w:vAlign w:val="bottom"/>
            <w:hideMark/>
          </w:tcPr>
          <w:p w14:paraId="1E76250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29.470,25</w:t>
            </w:r>
          </w:p>
        </w:tc>
        <w:tc>
          <w:tcPr>
            <w:tcW w:w="438" w:type="pct"/>
            <w:noWrap/>
            <w:vAlign w:val="bottom"/>
            <w:hideMark/>
          </w:tcPr>
          <w:p w14:paraId="3576DA7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113,96</w:t>
            </w:r>
          </w:p>
        </w:tc>
      </w:tr>
      <w:tr w:rsidR="00B43E00" w:rsidRPr="0065781D" w14:paraId="6099DF7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3A5FB1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419E3E8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6ED0A7A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4.722,00</w:t>
            </w:r>
          </w:p>
        </w:tc>
        <w:tc>
          <w:tcPr>
            <w:tcW w:w="662" w:type="pct"/>
            <w:noWrap/>
            <w:vAlign w:val="bottom"/>
            <w:hideMark/>
          </w:tcPr>
          <w:p w14:paraId="55BD059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4.722,00</w:t>
            </w:r>
          </w:p>
        </w:tc>
        <w:tc>
          <w:tcPr>
            <w:tcW w:w="665" w:type="pct"/>
            <w:noWrap/>
            <w:vAlign w:val="bottom"/>
            <w:hideMark/>
          </w:tcPr>
          <w:p w14:paraId="4F8B593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11.125,84</w:t>
            </w:r>
          </w:p>
        </w:tc>
        <w:tc>
          <w:tcPr>
            <w:tcW w:w="438" w:type="pct"/>
            <w:noWrap/>
            <w:vAlign w:val="bottom"/>
            <w:hideMark/>
          </w:tcPr>
          <w:p w14:paraId="2FEADFD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235,62</w:t>
            </w:r>
          </w:p>
        </w:tc>
      </w:tr>
      <w:tr w:rsidR="00B43E00" w:rsidRPr="0065781D" w14:paraId="37C4C07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A1DF5E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3232</w:t>
            </w:r>
          </w:p>
        </w:tc>
        <w:tc>
          <w:tcPr>
            <w:tcW w:w="1918" w:type="pct"/>
            <w:vAlign w:val="bottom"/>
            <w:hideMark/>
          </w:tcPr>
          <w:p w14:paraId="3A7052F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809" w:type="pct"/>
            <w:noWrap/>
            <w:vAlign w:val="bottom"/>
            <w:hideMark/>
          </w:tcPr>
          <w:p w14:paraId="022B038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73418C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4A875D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11.125,84</w:t>
            </w:r>
          </w:p>
        </w:tc>
        <w:tc>
          <w:tcPr>
            <w:tcW w:w="438" w:type="pct"/>
            <w:noWrap/>
            <w:vAlign w:val="bottom"/>
            <w:hideMark/>
          </w:tcPr>
          <w:p w14:paraId="3DBDDC9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718C1E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218316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452C21A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49139FF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21.139,00</w:t>
            </w:r>
          </w:p>
        </w:tc>
        <w:tc>
          <w:tcPr>
            <w:tcW w:w="662" w:type="pct"/>
            <w:noWrap/>
            <w:vAlign w:val="bottom"/>
            <w:hideMark/>
          </w:tcPr>
          <w:p w14:paraId="10EDA01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21.139,00</w:t>
            </w:r>
          </w:p>
        </w:tc>
        <w:tc>
          <w:tcPr>
            <w:tcW w:w="665" w:type="pct"/>
            <w:noWrap/>
            <w:vAlign w:val="bottom"/>
            <w:hideMark/>
          </w:tcPr>
          <w:p w14:paraId="0722D9B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18.344,41</w:t>
            </w:r>
          </w:p>
        </w:tc>
        <w:tc>
          <w:tcPr>
            <w:tcW w:w="438" w:type="pct"/>
            <w:noWrap/>
            <w:vAlign w:val="bottom"/>
            <w:hideMark/>
          </w:tcPr>
          <w:p w14:paraId="5F06E8A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86,78</w:t>
            </w:r>
          </w:p>
        </w:tc>
      </w:tr>
      <w:tr w:rsidR="00B43E00" w:rsidRPr="0065781D" w14:paraId="48C353A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BD2EC2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4213</w:t>
            </w:r>
          </w:p>
        </w:tc>
        <w:tc>
          <w:tcPr>
            <w:tcW w:w="1918" w:type="pct"/>
            <w:vAlign w:val="bottom"/>
            <w:hideMark/>
          </w:tcPr>
          <w:p w14:paraId="65BB0B2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Ceste, željeznice i ostali prometni objekti</w:t>
            </w:r>
          </w:p>
        </w:tc>
        <w:tc>
          <w:tcPr>
            <w:tcW w:w="809" w:type="pct"/>
            <w:noWrap/>
            <w:vAlign w:val="bottom"/>
            <w:hideMark/>
          </w:tcPr>
          <w:p w14:paraId="53A6E53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4B3CB2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085EAD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18.344,41</w:t>
            </w:r>
          </w:p>
        </w:tc>
        <w:tc>
          <w:tcPr>
            <w:tcW w:w="438" w:type="pct"/>
            <w:noWrap/>
            <w:vAlign w:val="bottom"/>
            <w:hideMark/>
          </w:tcPr>
          <w:p w14:paraId="6C8F191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7745CEF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86D6A6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5.4. Pomoći od izvanproračunskih korisnika</w:t>
            </w:r>
          </w:p>
        </w:tc>
        <w:tc>
          <w:tcPr>
            <w:tcW w:w="809" w:type="pct"/>
            <w:noWrap/>
            <w:vAlign w:val="bottom"/>
            <w:hideMark/>
          </w:tcPr>
          <w:p w14:paraId="68982D3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790.200,00</w:t>
            </w:r>
          </w:p>
        </w:tc>
        <w:tc>
          <w:tcPr>
            <w:tcW w:w="662" w:type="pct"/>
            <w:noWrap/>
            <w:vAlign w:val="bottom"/>
            <w:hideMark/>
          </w:tcPr>
          <w:p w14:paraId="310A6B9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790.200,00</w:t>
            </w:r>
          </w:p>
        </w:tc>
        <w:tc>
          <w:tcPr>
            <w:tcW w:w="665" w:type="pct"/>
            <w:noWrap/>
            <w:vAlign w:val="bottom"/>
            <w:hideMark/>
          </w:tcPr>
          <w:p w14:paraId="77CF7CC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830.854,25</w:t>
            </w:r>
          </w:p>
        </w:tc>
        <w:tc>
          <w:tcPr>
            <w:tcW w:w="438" w:type="pct"/>
            <w:noWrap/>
            <w:vAlign w:val="bottom"/>
            <w:hideMark/>
          </w:tcPr>
          <w:p w14:paraId="6DF33CE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105,14</w:t>
            </w:r>
          </w:p>
        </w:tc>
      </w:tr>
      <w:tr w:rsidR="00B43E00" w:rsidRPr="0065781D" w14:paraId="6A0A50A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61E0FC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3A4FD55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23B7CC6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790.200,00</w:t>
            </w:r>
          </w:p>
        </w:tc>
        <w:tc>
          <w:tcPr>
            <w:tcW w:w="662" w:type="pct"/>
            <w:noWrap/>
            <w:vAlign w:val="bottom"/>
            <w:hideMark/>
          </w:tcPr>
          <w:p w14:paraId="5D29AA4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790.200,00</w:t>
            </w:r>
          </w:p>
        </w:tc>
        <w:tc>
          <w:tcPr>
            <w:tcW w:w="665" w:type="pct"/>
            <w:noWrap/>
            <w:vAlign w:val="bottom"/>
            <w:hideMark/>
          </w:tcPr>
          <w:p w14:paraId="2275CF8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830.854,25</w:t>
            </w:r>
          </w:p>
        </w:tc>
        <w:tc>
          <w:tcPr>
            <w:tcW w:w="438" w:type="pct"/>
            <w:noWrap/>
            <w:vAlign w:val="bottom"/>
            <w:hideMark/>
          </w:tcPr>
          <w:p w14:paraId="1CA7BCF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105,14</w:t>
            </w:r>
          </w:p>
        </w:tc>
      </w:tr>
      <w:tr w:rsidR="00B43E00" w:rsidRPr="0065781D" w14:paraId="32A6C69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8C45A6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3232</w:t>
            </w:r>
          </w:p>
        </w:tc>
        <w:tc>
          <w:tcPr>
            <w:tcW w:w="1918" w:type="pct"/>
            <w:vAlign w:val="bottom"/>
            <w:hideMark/>
          </w:tcPr>
          <w:p w14:paraId="0FCDDFF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809" w:type="pct"/>
            <w:noWrap/>
            <w:vAlign w:val="bottom"/>
            <w:hideMark/>
          </w:tcPr>
          <w:p w14:paraId="6814D9F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2F9F80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AABDEB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830.854,25</w:t>
            </w:r>
          </w:p>
        </w:tc>
        <w:tc>
          <w:tcPr>
            <w:tcW w:w="438" w:type="pct"/>
            <w:noWrap/>
            <w:vAlign w:val="bottom"/>
            <w:hideMark/>
          </w:tcPr>
          <w:p w14:paraId="3E8C97C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C03C4E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31C816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1033</w:t>
            </w:r>
          </w:p>
        </w:tc>
        <w:tc>
          <w:tcPr>
            <w:tcW w:w="1918" w:type="pct"/>
            <w:vAlign w:val="bottom"/>
            <w:hideMark/>
          </w:tcPr>
          <w:p w14:paraId="379CB59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DJELATNOST MJESNIH ODBORA I GRADSKIH ČETVRTI</w:t>
            </w:r>
          </w:p>
        </w:tc>
        <w:tc>
          <w:tcPr>
            <w:tcW w:w="809" w:type="pct"/>
            <w:noWrap/>
            <w:vAlign w:val="bottom"/>
            <w:hideMark/>
          </w:tcPr>
          <w:p w14:paraId="11EE462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1.291.589,00</w:t>
            </w:r>
          </w:p>
        </w:tc>
        <w:tc>
          <w:tcPr>
            <w:tcW w:w="662" w:type="pct"/>
            <w:noWrap/>
            <w:vAlign w:val="bottom"/>
            <w:hideMark/>
          </w:tcPr>
          <w:p w14:paraId="7D06352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1.291.589,00</w:t>
            </w:r>
          </w:p>
        </w:tc>
        <w:tc>
          <w:tcPr>
            <w:tcW w:w="665" w:type="pct"/>
            <w:noWrap/>
            <w:vAlign w:val="bottom"/>
            <w:hideMark/>
          </w:tcPr>
          <w:p w14:paraId="723159E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1.284.115,32</w:t>
            </w:r>
          </w:p>
        </w:tc>
        <w:tc>
          <w:tcPr>
            <w:tcW w:w="438" w:type="pct"/>
            <w:noWrap/>
            <w:vAlign w:val="bottom"/>
            <w:hideMark/>
          </w:tcPr>
          <w:p w14:paraId="6A53CD9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99,42</w:t>
            </w:r>
          </w:p>
        </w:tc>
      </w:tr>
      <w:tr w:rsidR="00B43E00" w:rsidRPr="0065781D" w14:paraId="5D580A4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7A55C43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A103301</w:t>
            </w:r>
          </w:p>
        </w:tc>
        <w:tc>
          <w:tcPr>
            <w:tcW w:w="1918" w:type="pct"/>
            <w:vAlign w:val="bottom"/>
            <w:hideMark/>
          </w:tcPr>
          <w:p w14:paraId="0DD12C5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MATERIJALNI RASHODI MJESNIH ODBORA I GRADSKIH ČETVRTI</w:t>
            </w:r>
          </w:p>
        </w:tc>
        <w:tc>
          <w:tcPr>
            <w:tcW w:w="809" w:type="pct"/>
            <w:noWrap/>
            <w:vAlign w:val="bottom"/>
            <w:hideMark/>
          </w:tcPr>
          <w:p w14:paraId="2C9FC43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156.989,00</w:t>
            </w:r>
          </w:p>
        </w:tc>
        <w:tc>
          <w:tcPr>
            <w:tcW w:w="662" w:type="pct"/>
            <w:noWrap/>
            <w:vAlign w:val="bottom"/>
            <w:hideMark/>
          </w:tcPr>
          <w:p w14:paraId="0836BF4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156.989,00</w:t>
            </w:r>
          </w:p>
        </w:tc>
        <w:tc>
          <w:tcPr>
            <w:tcW w:w="665" w:type="pct"/>
            <w:noWrap/>
            <w:vAlign w:val="bottom"/>
            <w:hideMark/>
          </w:tcPr>
          <w:p w14:paraId="3753FB9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156.983,06</w:t>
            </w:r>
          </w:p>
        </w:tc>
        <w:tc>
          <w:tcPr>
            <w:tcW w:w="438" w:type="pct"/>
            <w:noWrap/>
            <w:vAlign w:val="bottom"/>
            <w:hideMark/>
          </w:tcPr>
          <w:p w14:paraId="2BE723E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20F29E59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59072E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619511E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156.989,00</w:t>
            </w:r>
          </w:p>
        </w:tc>
        <w:tc>
          <w:tcPr>
            <w:tcW w:w="662" w:type="pct"/>
            <w:noWrap/>
            <w:vAlign w:val="bottom"/>
            <w:hideMark/>
          </w:tcPr>
          <w:p w14:paraId="2EDDEDF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156.989,00</w:t>
            </w:r>
          </w:p>
        </w:tc>
        <w:tc>
          <w:tcPr>
            <w:tcW w:w="665" w:type="pct"/>
            <w:noWrap/>
            <w:vAlign w:val="bottom"/>
            <w:hideMark/>
          </w:tcPr>
          <w:p w14:paraId="12FFFFE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156.983,06</w:t>
            </w:r>
          </w:p>
        </w:tc>
        <w:tc>
          <w:tcPr>
            <w:tcW w:w="438" w:type="pct"/>
            <w:noWrap/>
            <w:vAlign w:val="bottom"/>
            <w:hideMark/>
          </w:tcPr>
          <w:p w14:paraId="0208A6C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30AEF5B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6B17A7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31B36E8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4BA35E2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149.224,00</w:t>
            </w:r>
          </w:p>
        </w:tc>
        <w:tc>
          <w:tcPr>
            <w:tcW w:w="662" w:type="pct"/>
            <w:noWrap/>
            <w:vAlign w:val="bottom"/>
            <w:hideMark/>
          </w:tcPr>
          <w:p w14:paraId="55609BD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149.224,00</w:t>
            </w:r>
          </w:p>
        </w:tc>
        <w:tc>
          <w:tcPr>
            <w:tcW w:w="665" w:type="pct"/>
            <w:noWrap/>
            <w:vAlign w:val="bottom"/>
            <w:hideMark/>
          </w:tcPr>
          <w:p w14:paraId="7648845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149.219,31</w:t>
            </w:r>
          </w:p>
        </w:tc>
        <w:tc>
          <w:tcPr>
            <w:tcW w:w="438" w:type="pct"/>
            <w:noWrap/>
            <w:vAlign w:val="bottom"/>
            <w:hideMark/>
          </w:tcPr>
          <w:p w14:paraId="5709DEA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09D1B68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31674C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3221</w:t>
            </w:r>
          </w:p>
        </w:tc>
        <w:tc>
          <w:tcPr>
            <w:tcW w:w="1918" w:type="pct"/>
            <w:vAlign w:val="bottom"/>
            <w:hideMark/>
          </w:tcPr>
          <w:p w14:paraId="4F89FE2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Uredski materijal i ostali 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7BE9246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A260FE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13E043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13.360,85</w:t>
            </w:r>
          </w:p>
        </w:tc>
        <w:tc>
          <w:tcPr>
            <w:tcW w:w="438" w:type="pct"/>
            <w:noWrap/>
            <w:vAlign w:val="bottom"/>
            <w:hideMark/>
          </w:tcPr>
          <w:p w14:paraId="2333806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AF22F0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D541AF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3223</w:t>
            </w:r>
          </w:p>
        </w:tc>
        <w:tc>
          <w:tcPr>
            <w:tcW w:w="1918" w:type="pct"/>
            <w:vAlign w:val="bottom"/>
            <w:hideMark/>
          </w:tcPr>
          <w:p w14:paraId="2E9BE30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Energija</w:t>
            </w:r>
          </w:p>
        </w:tc>
        <w:tc>
          <w:tcPr>
            <w:tcW w:w="809" w:type="pct"/>
            <w:noWrap/>
            <w:vAlign w:val="bottom"/>
            <w:hideMark/>
          </w:tcPr>
          <w:p w14:paraId="2D61673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CC0D95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D5E687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64.510,36</w:t>
            </w:r>
          </w:p>
        </w:tc>
        <w:tc>
          <w:tcPr>
            <w:tcW w:w="438" w:type="pct"/>
            <w:noWrap/>
            <w:vAlign w:val="bottom"/>
            <w:hideMark/>
          </w:tcPr>
          <w:p w14:paraId="09DBA91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22DB4F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8039D7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3231</w:t>
            </w:r>
          </w:p>
        </w:tc>
        <w:tc>
          <w:tcPr>
            <w:tcW w:w="1918" w:type="pct"/>
            <w:vAlign w:val="bottom"/>
            <w:hideMark/>
          </w:tcPr>
          <w:p w14:paraId="4DBD1B0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telefona, interneta, pošte i prijevoza</w:t>
            </w:r>
          </w:p>
        </w:tc>
        <w:tc>
          <w:tcPr>
            <w:tcW w:w="809" w:type="pct"/>
            <w:noWrap/>
            <w:vAlign w:val="bottom"/>
            <w:hideMark/>
          </w:tcPr>
          <w:p w14:paraId="6AC3915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BACC69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E4ABFC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1.716,97</w:t>
            </w:r>
          </w:p>
        </w:tc>
        <w:tc>
          <w:tcPr>
            <w:tcW w:w="438" w:type="pct"/>
            <w:noWrap/>
            <w:vAlign w:val="bottom"/>
            <w:hideMark/>
          </w:tcPr>
          <w:p w14:paraId="74AD29E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55D91B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E8397E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3232</w:t>
            </w:r>
          </w:p>
        </w:tc>
        <w:tc>
          <w:tcPr>
            <w:tcW w:w="1918" w:type="pct"/>
            <w:vAlign w:val="bottom"/>
            <w:hideMark/>
          </w:tcPr>
          <w:p w14:paraId="3968748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809" w:type="pct"/>
            <w:noWrap/>
            <w:vAlign w:val="bottom"/>
            <w:hideMark/>
          </w:tcPr>
          <w:p w14:paraId="774A5A0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A6D486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D7EE97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38.372,46</w:t>
            </w:r>
          </w:p>
        </w:tc>
        <w:tc>
          <w:tcPr>
            <w:tcW w:w="438" w:type="pct"/>
            <w:noWrap/>
            <w:vAlign w:val="bottom"/>
            <w:hideMark/>
          </w:tcPr>
          <w:p w14:paraId="18D02D1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DF9E2A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1AABC5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3234</w:t>
            </w:r>
          </w:p>
        </w:tc>
        <w:tc>
          <w:tcPr>
            <w:tcW w:w="1918" w:type="pct"/>
            <w:vAlign w:val="bottom"/>
            <w:hideMark/>
          </w:tcPr>
          <w:p w14:paraId="3E093B2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Komunalne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032F8C0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21AE2B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C789D5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13.901,82</w:t>
            </w:r>
          </w:p>
        </w:tc>
        <w:tc>
          <w:tcPr>
            <w:tcW w:w="438" w:type="pct"/>
            <w:noWrap/>
            <w:vAlign w:val="bottom"/>
            <w:hideMark/>
          </w:tcPr>
          <w:p w14:paraId="6A37E93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33125F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6780E8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3239</w:t>
            </w:r>
          </w:p>
        </w:tc>
        <w:tc>
          <w:tcPr>
            <w:tcW w:w="1918" w:type="pct"/>
            <w:vAlign w:val="bottom"/>
            <w:hideMark/>
          </w:tcPr>
          <w:p w14:paraId="76D3564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24A26D1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63ED55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38BD60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148,68</w:t>
            </w:r>
          </w:p>
        </w:tc>
        <w:tc>
          <w:tcPr>
            <w:tcW w:w="438" w:type="pct"/>
            <w:noWrap/>
            <w:vAlign w:val="bottom"/>
            <w:hideMark/>
          </w:tcPr>
          <w:p w14:paraId="169EBFC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8A9EEA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F895BC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3294</w:t>
            </w:r>
          </w:p>
        </w:tc>
        <w:tc>
          <w:tcPr>
            <w:tcW w:w="1918" w:type="pct"/>
            <w:vAlign w:val="bottom"/>
            <w:hideMark/>
          </w:tcPr>
          <w:p w14:paraId="0393ABB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Članarine i norme</w:t>
            </w:r>
          </w:p>
        </w:tc>
        <w:tc>
          <w:tcPr>
            <w:tcW w:w="809" w:type="pct"/>
            <w:noWrap/>
            <w:vAlign w:val="bottom"/>
            <w:hideMark/>
          </w:tcPr>
          <w:p w14:paraId="532FD9E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DC7833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A02422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7.454,80</w:t>
            </w:r>
          </w:p>
        </w:tc>
        <w:tc>
          <w:tcPr>
            <w:tcW w:w="438" w:type="pct"/>
            <w:noWrap/>
            <w:vAlign w:val="bottom"/>
            <w:hideMark/>
          </w:tcPr>
          <w:p w14:paraId="63AFC1C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D9C95D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A360E3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3299</w:t>
            </w:r>
          </w:p>
        </w:tc>
        <w:tc>
          <w:tcPr>
            <w:tcW w:w="1918" w:type="pct"/>
            <w:vAlign w:val="bottom"/>
            <w:hideMark/>
          </w:tcPr>
          <w:p w14:paraId="66CCCDC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rashodi poslovanja</w:t>
            </w:r>
          </w:p>
        </w:tc>
        <w:tc>
          <w:tcPr>
            <w:tcW w:w="809" w:type="pct"/>
            <w:noWrap/>
            <w:vAlign w:val="bottom"/>
            <w:hideMark/>
          </w:tcPr>
          <w:p w14:paraId="59FFAED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0E3AD5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97D119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9.753,37</w:t>
            </w:r>
          </w:p>
        </w:tc>
        <w:tc>
          <w:tcPr>
            <w:tcW w:w="438" w:type="pct"/>
            <w:noWrap/>
            <w:vAlign w:val="bottom"/>
            <w:hideMark/>
          </w:tcPr>
          <w:p w14:paraId="4E1959F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F9DB02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B2C6B43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321BB83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6C77E04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7.765,00</w:t>
            </w:r>
          </w:p>
        </w:tc>
        <w:tc>
          <w:tcPr>
            <w:tcW w:w="662" w:type="pct"/>
            <w:noWrap/>
            <w:vAlign w:val="bottom"/>
            <w:hideMark/>
          </w:tcPr>
          <w:p w14:paraId="4DE35DF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7.765,00</w:t>
            </w:r>
          </w:p>
        </w:tc>
        <w:tc>
          <w:tcPr>
            <w:tcW w:w="665" w:type="pct"/>
            <w:noWrap/>
            <w:vAlign w:val="bottom"/>
            <w:hideMark/>
          </w:tcPr>
          <w:p w14:paraId="26983DF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7.763,75</w:t>
            </w:r>
          </w:p>
        </w:tc>
        <w:tc>
          <w:tcPr>
            <w:tcW w:w="438" w:type="pct"/>
            <w:noWrap/>
            <w:vAlign w:val="bottom"/>
            <w:hideMark/>
          </w:tcPr>
          <w:p w14:paraId="398E354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99,98</w:t>
            </w:r>
          </w:p>
        </w:tc>
      </w:tr>
      <w:tr w:rsidR="00B43E00" w:rsidRPr="0065781D" w14:paraId="3D5E29A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F7B316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4221</w:t>
            </w:r>
          </w:p>
        </w:tc>
        <w:tc>
          <w:tcPr>
            <w:tcW w:w="1918" w:type="pct"/>
            <w:vAlign w:val="bottom"/>
            <w:hideMark/>
          </w:tcPr>
          <w:p w14:paraId="34229AC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Uredska oprema i namještaj</w:t>
            </w:r>
          </w:p>
        </w:tc>
        <w:tc>
          <w:tcPr>
            <w:tcW w:w="809" w:type="pct"/>
            <w:noWrap/>
            <w:vAlign w:val="bottom"/>
            <w:hideMark/>
          </w:tcPr>
          <w:p w14:paraId="2E9888D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CC6F4C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7A8569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7.082,50</w:t>
            </w:r>
          </w:p>
        </w:tc>
        <w:tc>
          <w:tcPr>
            <w:tcW w:w="438" w:type="pct"/>
            <w:noWrap/>
            <w:vAlign w:val="bottom"/>
            <w:hideMark/>
          </w:tcPr>
          <w:p w14:paraId="400FE8A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2AD567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071190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4227</w:t>
            </w:r>
          </w:p>
        </w:tc>
        <w:tc>
          <w:tcPr>
            <w:tcW w:w="1918" w:type="pct"/>
            <w:vAlign w:val="bottom"/>
            <w:hideMark/>
          </w:tcPr>
          <w:p w14:paraId="6DDAEDB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Uređaji, strojevi i oprema za ostale namjene</w:t>
            </w:r>
          </w:p>
        </w:tc>
        <w:tc>
          <w:tcPr>
            <w:tcW w:w="809" w:type="pct"/>
            <w:noWrap/>
            <w:vAlign w:val="bottom"/>
            <w:hideMark/>
          </w:tcPr>
          <w:p w14:paraId="02DDCE0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235F93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BA6E44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681,25</w:t>
            </w:r>
          </w:p>
        </w:tc>
        <w:tc>
          <w:tcPr>
            <w:tcW w:w="438" w:type="pct"/>
            <w:noWrap/>
            <w:vAlign w:val="bottom"/>
            <w:hideMark/>
          </w:tcPr>
          <w:p w14:paraId="0C8FC60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C63940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EDAA4C3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A103303</w:t>
            </w:r>
          </w:p>
        </w:tc>
        <w:tc>
          <w:tcPr>
            <w:tcW w:w="1918" w:type="pct"/>
            <w:vAlign w:val="bottom"/>
            <w:hideMark/>
          </w:tcPr>
          <w:p w14:paraId="34EFBA0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OSTALE AKTIVNOSTI MJESNIH ODBORA I GRADSKIH ČETVRTI</w:t>
            </w:r>
          </w:p>
        </w:tc>
        <w:tc>
          <w:tcPr>
            <w:tcW w:w="809" w:type="pct"/>
            <w:noWrap/>
            <w:vAlign w:val="bottom"/>
            <w:hideMark/>
          </w:tcPr>
          <w:p w14:paraId="6BBFE88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25.900,00</w:t>
            </w:r>
          </w:p>
        </w:tc>
        <w:tc>
          <w:tcPr>
            <w:tcW w:w="662" w:type="pct"/>
            <w:noWrap/>
            <w:vAlign w:val="bottom"/>
            <w:hideMark/>
          </w:tcPr>
          <w:p w14:paraId="3C48119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25.900,00</w:t>
            </w:r>
          </w:p>
        </w:tc>
        <w:tc>
          <w:tcPr>
            <w:tcW w:w="665" w:type="pct"/>
            <w:noWrap/>
            <w:vAlign w:val="bottom"/>
            <w:hideMark/>
          </w:tcPr>
          <w:p w14:paraId="33D73DE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25.900,00</w:t>
            </w:r>
          </w:p>
        </w:tc>
        <w:tc>
          <w:tcPr>
            <w:tcW w:w="438" w:type="pct"/>
            <w:noWrap/>
            <w:vAlign w:val="bottom"/>
            <w:hideMark/>
          </w:tcPr>
          <w:p w14:paraId="636E5FF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78A7F0D5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33233C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27F8EFF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16.400,00</w:t>
            </w:r>
          </w:p>
        </w:tc>
        <w:tc>
          <w:tcPr>
            <w:tcW w:w="662" w:type="pct"/>
            <w:noWrap/>
            <w:vAlign w:val="bottom"/>
            <w:hideMark/>
          </w:tcPr>
          <w:p w14:paraId="141BE4E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16.400,00</w:t>
            </w:r>
          </w:p>
        </w:tc>
        <w:tc>
          <w:tcPr>
            <w:tcW w:w="665" w:type="pct"/>
            <w:noWrap/>
            <w:vAlign w:val="bottom"/>
            <w:hideMark/>
          </w:tcPr>
          <w:p w14:paraId="0D292E8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15.875,67</w:t>
            </w:r>
          </w:p>
        </w:tc>
        <w:tc>
          <w:tcPr>
            <w:tcW w:w="438" w:type="pct"/>
            <w:noWrap/>
            <w:vAlign w:val="bottom"/>
            <w:hideMark/>
          </w:tcPr>
          <w:p w14:paraId="7FEB159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96,80</w:t>
            </w:r>
          </w:p>
        </w:tc>
      </w:tr>
      <w:tr w:rsidR="00B43E00" w:rsidRPr="0065781D" w14:paraId="0E53A47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DCF1762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6CC0FC1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4294EBD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9.700,00</w:t>
            </w:r>
          </w:p>
        </w:tc>
        <w:tc>
          <w:tcPr>
            <w:tcW w:w="662" w:type="pct"/>
            <w:noWrap/>
            <w:vAlign w:val="bottom"/>
            <w:hideMark/>
          </w:tcPr>
          <w:p w14:paraId="66290C3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9.700,00</w:t>
            </w:r>
          </w:p>
        </w:tc>
        <w:tc>
          <w:tcPr>
            <w:tcW w:w="665" w:type="pct"/>
            <w:noWrap/>
            <w:vAlign w:val="bottom"/>
            <w:hideMark/>
          </w:tcPr>
          <w:p w14:paraId="4FC5B99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9.175,67</w:t>
            </w:r>
          </w:p>
        </w:tc>
        <w:tc>
          <w:tcPr>
            <w:tcW w:w="438" w:type="pct"/>
            <w:noWrap/>
            <w:vAlign w:val="bottom"/>
            <w:hideMark/>
          </w:tcPr>
          <w:p w14:paraId="6F6EF25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94,59</w:t>
            </w:r>
          </w:p>
        </w:tc>
      </w:tr>
      <w:tr w:rsidR="00B43E00" w:rsidRPr="0065781D" w14:paraId="7BBA98B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9D906D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3293</w:t>
            </w:r>
          </w:p>
        </w:tc>
        <w:tc>
          <w:tcPr>
            <w:tcW w:w="1918" w:type="pct"/>
            <w:vAlign w:val="bottom"/>
            <w:hideMark/>
          </w:tcPr>
          <w:p w14:paraId="55E7C33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Reprezentacija</w:t>
            </w:r>
          </w:p>
        </w:tc>
        <w:tc>
          <w:tcPr>
            <w:tcW w:w="809" w:type="pct"/>
            <w:noWrap/>
            <w:vAlign w:val="bottom"/>
            <w:hideMark/>
          </w:tcPr>
          <w:p w14:paraId="3737EFE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7FBB7E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ECBE9B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9.175,67</w:t>
            </w:r>
          </w:p>
        </w:tc>
        <w:tc>
          <w:tcPr>
            <w:tcW w:w="438" w:type="pct"/>
            <w:noWrap/>
            <w:vAlign w:val="bottom"/>
            <w:hideMark/>
          </w:tcPr>
          <w:p w14:paraId="3FD223F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7DBD51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0808F9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</w:t>
            </w:r>
          </w:p>
        </w:tc>
        <w:tc>
          <w:tcPr>
            <w:tcW w:w="1918" w:type="pct"/>
            <w:vAlign w:val="bottom"/>
            <w:hideMark/>
          </w:tcPr>
          <w:p w14:paraId="1F11BD9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donacije, kazne, naknade šteta i kapitalne pomoći</w:t>
            </w:r>
          </w:p>
        </w:tc>
        <w:tc>
          <w:tcPr>
            <w:tcW w:w="809" w:type="pct"/>
            <w:noWrap/>
            <w:vAlign w:val="bottom"/>
            <w:hideMark/>
          </w:tcPr>
          <w:p w14:paraId="06A24D7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6.700,00</w:t>
            </w:r>
          </w:p>
        </w:tc>
        <w:tc>
          <w:tcPr>
            <w:tcW w:w="662" w:type="pct"/>
            <w:noWrap/>
            <w:vAlign w:val="bottom"/>
            <w:hideMark/>
          </w:tcPr>
          <w:p w14:paraId="1B83071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6.700,00</w:t>
            </w:r>
          </w:p>
        </w:tc>
        <w:tc>
          <w:tcPr>
            <w:tcW w:w="665" w:type="pct"/>
            <w:noWrap/>
            <w:vAlign w:val="bottom"/>
            <w:hideMark/>
          </w:tcPr>
          <w:p w14:paraId="0CB3683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6.700,00</w:t>
            </w:r>
          </w:p>
        </w:tc>
        <w:tc>
          <w:tcPr>
            <w:tcW w:w="438" w:type="pct"/>
            <w:noWrap/>
            <w:vAlign w:val="bottom"/>
            <w:hideMark/>
          </w:tcPr>
          <w:p w14:paraId="59B24A5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7DC82C0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789834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3811</w:t>
            </w:r>
          </w:p>
        </w:tc>
        <w:tc>
          <w:tcPr>
            <w:tcW w:w="1918" w:type="pct"/>
            <w:vAlign w:val="bottom"/>
            <w:hideMark/>
          </w:tcPr>
          <w:p w14:paraId="317E2B0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Tekuće donacije u novcu</w:t>
            </w:r>
          </w:p>
        </w:tc>
        <w:tc>
          <w:tcPr>
            <w:tcW w:w="809" w:type="pct"/>
            <w:noWrap/>
            <w:vAlign w:val="bottom"/>
            <w:hideMark/>
          </w:tcPr>
          <w:p w14:paraId="5045D5D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22A076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169DF6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6.700,00</w:t>
            </w:r>
          </w:p>
        </w:tc>
        <w:tc>
          <w:tcPr>
            <w:tcW w:w="438" w:type="pct"/>
            <w:noWrap/>
            <w:vAlign w:val="bottom"/>
            <w:hideMark/>
          </w:tcPr>
          <w:p w14:paraId="15ABE04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ACF6B10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34D1A4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4.7. Ostali namjenski prihodi</w:t>
            </w:r>
          </w:p>
        </w:tc>
        <w:tc>
          <w:tcPr>
            <w:tcW w:w="809" w:type="pct"/>
            <w:noWrap/>
            <w:vAlign w:val="bottom"/>
            <w:hideMark/>
          </w:tcPr>
          <w:p w14:paraId="3FF4D4B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2E90D3D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051C80E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10.024,33</w:t>
            </w:r>
          </w:p>
        </w:tc>
        <w:tc>
          <w:tcPr>
            <w:tcW w:w="438" w:type="pct"/>
            <w:noWrap/>
            <w:vAlign w:val="bottom"/>
            <w:hideMark/>
          </w:tcPr>
          <w:p w14:paraId="318AF46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105,52</w:t>
            </w:r>
          </w:p>
        </w:tc>
      </w:tr>
      <w:tr w:rsidR="00B43E00" w:rsidRPr="0065781D" w14:paraId="637CF77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24B1583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55850E1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6C7B725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56DE142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20B6E32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10.024,33</w:t>
            </w:r>
          </w:p>
        </w:tc>
        <w:tc>
          <w:tcPr>
            <w:tcW w:w="438" w:type="pct"/>
            <w:noWrap/>
            <w:vAlign w:val="bottom"/>
            <w:hideMark/>
          </w:tcPr>
          <w:p w14:paraId="2335D6C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105,52</w:t>
            </w:r>
          </w:p>
        </w:tc>
      </w:tr>
      <w:tr w:rsidR="00B43E00" w:rsidRPr="0065781D" w14:paraId="1E4AE3D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C2F71E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3293</w:t>
            </w:r>
          </w:p>
        </w:tc>
        <w:tc>
          <w:tcPr>
            <w:tcW w:w="1918" w:type="pct"/>
            <w:vAlign w:val="bottom"/>
            <w:hideMark/>
          </w:tcPr>
          <w:p w14:paraId="53311ED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Reprezentacija</w:t>
            </w:r>
          </w:p>
        </w:tc>
        <w:tc>
          <w:tcPr>
            <w:tcW w:w="809" w:type="pct"/>
            <w:noWrap/>
            <w:vAlign w:val="bottom"/>
            <w:hideMark/>
          </w:tcPr>
          <w:p w14:paraId="1E79880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76477E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4584FA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10.024,33</w:t>
            </w:r>
          </w:p>
        </w:tc>
        <w:tc>
          <w:tcPr>
            <w:tcW w:w="438" w:type="pct"/>
            <w:noWrap/>
            <w:vAlign w:val="bottom"/>
            <w:hideMark/>
          </w:tcPr>
          <w:p w14:paraId="6AF3993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EA694B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A13CD4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A103304</w:t>
            </w:r>
          </w:p>
        </w:tc>
        <w:tc>
          <w:tcPr>
            <w:tcW w:w="1918" w:type="pct"/>
            <w:vAlign w:val="bottom"/>
            <w:hideMark/>
          </w:tcPr>
          <w:p w14:paraId="24B707A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PRIORITETI MJESNIH ODBORA I GRADSKIH ČETVRTI</w:t>
            </w:r>
          </w:p>
        </w:tc>
        <w:tc>
          <w:tcPr>
            <w:tcW w:w="809" w:type="pct"/>
            <w:noWrap/>
            <w:vAlign w:val="bottom"/>
            <w:hideMark/>
          </w:tcPr>
          <w:p w14:paraId="1CACF92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1.108.700,00</w:t>
            </w:r>
          </w:p>
        </w:tc>
        <w:tc>
          <w:tcPr>
            <w:tcW w:w="662" w:type="pct"/>
            <w:noWrap/>
            <w:vAlign w:val="bottom"/>
            <w:hideMark/>
          </w:tcPr>
          <w:p w14:paraId="32DFB14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1.108.700,00</w:t>
            </w:r>
          </w:p>
        </w:tc>
        <w:tc>
          <w:tcPr>
            <w:tcW w:w="665" w:type="pct"/>
            <w:noWrap/>
            <w:vAlign w:val="bottom"/>
            <w:hideMark/>
          </w:tcPr>
          <w:p w14:paraId="4A9FBAC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1.101.232,26</w:t>
            </w:r>
          </w:p>
        </w:tc>
        <w:tc>
          <w:tcPr>
            <w:tcW w:w="438" w:type="pct"/>
            <w:noWrap/>
            <w:vAlign w:val="bottom"/>
            <w:hideMark/>
          </w:tcPr>
          <w:p w14:paraId="6CCDCFB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99,33</w:t>
            </w:r>
          </w:p>
        </w:tc>
      </w:tr>
      <w:tr w:rsidR="00B43E00" w:rsidRPr="0065781D" w14:paraId="1C527CB2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47A5213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4.1. Komunalna naknada</w:t>
            </w:r>
          </w:p>
        </w:tc>
        <w:tc>
          <w:tcPr>
            <w:tcW w:w="809" w:type="pct"/>
            <w:noWrap/>
            <w:vAlign w:val="bottom"/>
            <w:hideMark/>
          </w:tcPr>
          <w:p w14:paraId="24F79C1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1.108.700,00</w:t>
            </w:r>
          </w:p>
        </w:tc>
        <w:tc>
          <w:tcPr>
            <w:tcW w:w="662" w:type="pct"/>
            <w:noWrap/>
            <w:vAlign w:val="bottom"/>
            <w:hideMark/>
          </w:tcPr>
          <w:p w14:paraId="4A2CBE4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1.108.700,00</w:t>
            </w:r>
          </w:p>
        </w:tc>
        <w:tc>
          <w:tcPr>
            <w:tcW w:w="665" w:type="pct"/>
            <w:noWrap/>
            <w:vAlign w:val="bottom"/>
            <w:hideMark/>
          </w:tcPr>
          <w:p w14:paraId="318D91E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1.101.232,26</w:t>
            </w:r>
          </w:p>
        </w:tc>
        <w:tc>
          <w:tcPr>
            <w:tcW w:w="438" w:type="pct"/>
            <w:noWrap/>
            <w:vAlign w:val="bottom"/>
            <w:hideMark/>
          </w:tcPr>
          <w:p w14:paraId="1F22FD0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99,33</w:t>
            </w:r>
          </w:p>
        </w:tc>
      </w:tr>
      <w:tr w:rsidR="00B43E00" w:rsidRPr="0065781D" w14:paraId="029321C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386692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767C77E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20117D8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1.108.700,00</w:t>
            </w:r>
          </w:p>
        </w:tc>
        <w:tc>
          <w:tcPr>
            <w:tcW w:w="662" w:type="pct"/>
            <w:noWrap/>
            <w:vAlign w:val="bottom"/>
            <w:hideMark/>
          </w:tcPr>
          <w:p w14:paraId="5A08F04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1.108.700,00</w:t>
            </w:r>
          </w:p>
        </w:tc>
        <w:tc>
          <w:tcPr>
            <w:tcW w:w="665" w:type="pct"/>
            <w:noWrap/>
            <w:vAlign w:val="bottom"/>
            <w:hideMark/>
          </w:tcPr>
          <w:p w14:paraId="23F64D3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1.101.232,26</w:t>
            </w:r>
          </w:p>
        </w:tc>
        <w:tc>
          <w:tcPr>
            <w:tcW w:w="438" w:type="pct"/>
            <w:noWrap/>
            <w:vAlign w:val="bottom"/>
            <w:hideMark/>
          </w:tcPr>
          <w:p w14:paraId="3AFC77F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99,33</w:t>
            </w:r>
          </w:p>
        </w:tc>
      </w:tr>
      <w:tr w:rsidR="00B43E00" w:rsidRPr="0065781D" w14:paraId="1147051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183FAC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3232</w:t>
            </w:r>
          </w:p>
        </w:tc>
        <w:tc>
          <w:tcPr>
            <w:tcW w:w="1918" w:type="pct"/>
            <w:vAlign w:val="bottom"/>
            <w:hideMark/>
          </w:tcPr>
          <w:p w14:paraId="1F39821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809" w:type="pct"/>
            <w:noWrap/>
            <w:vAlign w:val="bottom"/>
            <w:hideMark/>
          </w:tcPr>
          <w:p w14:paraId="7C3F666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7480E9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2640E2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1.101.232,26</w:t>
            </w:r>
          </w:p>
        </w:tc>
        <w:tc>
          <w:tcPr>
            <w:tcW w:w="438" w:type="pct"/>
            <w:noWrap/>
            <w:vAlign w:val="bottom"/>
            <w:hideMark/>
          </w:tcPr>
          <w:p w14:paraId="23806FA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3401EC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C9B5DDB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1183</w:t>
            </w:r>
          </w:p>
        </w:tc>
        <w:tc>
          <w:tcPr>
            <w:tcW w:w="1918" w:type="pct"/>
            <w:vAlign w:val="bottom"/>
            <w:hideMark/>
          </w:tcPr>
          <w:p w14:paraId="1F6C893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IZGRADNJA PROMETNICA</w:t>
            </w:r>
          </w:p>
        </w:tc>
        <w:tc>
          <w:tcPr>
            <w:tcW w:w="809" w:type="pct"/>
            <w:noWrap/>
            <w:vAlign w:val="bottom"/>
            <w:hideMark/>
          </w:tcPr>
          <w:p w14:paraId="21D95AD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1.326.549,36</w:t>
            </w:r>
          </w:p>
        </w:tc>
        <w:tc>
          <w:tcPr>
            <w:tcW w:w="662" w:type="pct"/>
            <w:noWrap/>
            <w:vAlign w:val="bottom"/>
            <w:hideMark/>
          </w:tcPr>
          <w:p w14:paraId="2A7F1C7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1.326.549,36</w:t>
            </w:r>
          </w:p>
        </w:tc>
        <w:tc>
          <w:tcPr>
            <w:tcW w:w="665" w:type="pct"/>
            <w:noWrap/>
            <w:vAlign w:val="bottom"/>
            <w:hideMark/>
          </w:tcPr>
          <w:p w14:paraId="6972B3D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301.064,79</w:t>
            </w:r>
          </w:p>
        </w:tc>
        <w:tc>
          <w:tcPr>
            <w:tcW w:w="438" w:type="pct"/>
            <w:noWrap/>
            <w:vAlign w:val="bottom"/>
            <w:hideMark/>
          </w:tcPr>
          <w:p w14:paraId="706A90C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22,70</w:t>
            </w:r>
          </w:p>
        </w:tc>
      </w:tr>
      <w:tr w:rsidR="00B43E00" w:rsidRPr="0065781D" w14:paraId="4A98CB8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DEA3421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K118301</w:t>
            </w:r>
          </w:p>
        </w:tc>
        <w:tc>
          <w:tcPr>
            <w:tcW w:w="1918" w:type="pct"/>
            <w:vAlign w:val="bottom"/>
            <w:hideMark/>
          </w:tcPr>
          <w:p w14:paraId="6CDE9C6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Kapitalni projekt: IZGRADNJA PROMETNICA</w:t>
            </w:r>
          </w:p>
        </w:tc>
        <w:tc>
          <w:tcPr>
            <w:tcW w:w="809" w:type="pct"/>
            <w:noWrap/>
            <w:vAlign w:val="bottom"/>
            <w:hideMark/>
          </w:tcPr>
          <w:p w14:paraId="3323AB2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89.649,36</w:t>
            </w:r>
          </w:p>
        </w:tc>
        <w:tc>
          <w:tcPr>
            <w:tcW w:w="662" w:type="pct"/>
            <w:noWrap/>
            <w:vAlign w:val="bottom"/>
            <w:hideMark/>
          </w:tcPr>
          <w:p w14:paraId="7A6AFCB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89.649,36</w:t>
            </w:r>
          </w:p>
        </w:tc>
        <w:tc>
          <w:tcPr>
            <w:tcW w:w="665" w:type="pct"/>
            <w:noWrap/>
            <w:vAlign w:val="bottom"/>
            <w:hideMark/>
          </w:tcPr>
          <w:p w14:paraId="756E061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28.452,64</w:t>
            </w:r>
          </w:p>
        </w:tc>
        <w:tc>
          <w:tcPr>
            <w:tcW w:w="438" w:type="pct"/>
            <w:noWrap/>
            <w:vAlign w:val="bottom"/>
            <w:hideMark/>
          </w:tcPr>
          <w:p w14:paraId="18ECAC4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31,74</w:t>
            </w:r>
          </w:p>
        </w:tc>
      </w:tr>
      <w:tr w:rsidR="00B43E00" w:rsidRPr="0065781D" w14:paraId="520A7A2A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2C496F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2AE05FE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61.197,36</w:t>
            </w:r>
          </w:p>
        </w:tc>
        <w:tc>
          <w:tcPr>
            <w:tcW w:w="662" w:type="pct"/>
            <w:noWrap/>
            <w:vAlign w:val="bottom"/>
            <w:hideMark/>
          </w:tcPr>
          <w:p w14:paraId="7CCC7A3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61.197,36</w:t>
            </w:r>
          </w:p>
        </w:tc>
        <w:tc>
          <w:tcPr>
            <w:tcW w:w="665" w:type="pct"/>
            <w:noWrap/>
            <w:vAlign w:val="bottom"/>
            <w:hideMark/>
          </w:tcPr>
          <w:p w14:paraId="4B793A2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04B9414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505AE7D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6FD85A1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45</w:t>
            </w:r>
          </w:p>
        </w:tc>
        <w:tc>
          <w:tcPr>
            <w:tcW w:w="1918" w:type="pct"/>
            <w:vAlign w:val="bottom"/>
            <w:hideMark/>
          </w:tcPr>
          <w:p w14:paraId="76FC72A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dodatna ulaganja na nefinancijskoj imovini</w:t>
            </w:r>
          </w:p>
        </w:tc>
        <w:tc>
          <w:tcPr>
            <w:tcW w:w="809" w:type="pct"/>
            <w:noWrap/>
            <w:vAlign w:val="bottom"/>
            <w:hideMark/>
          </w:tcPr>
          <w:p w14:paraId="4DC7C34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61.197,36</w:t>
            </w:r>
          </w:p>
        </w:tc>
        <w:tc>
          <w:tcPr>
            <w:tcW w:w="662" w:type="pct"/>
            <w:noWrap/>
            <w:vAlign w:val="bottom"/>
            <w:hideMark/>
          </w:tcPr>
          <w:p w14:paraId="039BDE8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61.197,36</w:t>
            </w:r>
          </w:p>
        </w:tc>
        <w:tc>
          <w:tcPr>
            <w:tcW w:w="665" w:type="pct"/>
            <w:noWrap/>
            <w:vAlign w:val="bottom"/>
            <w:hideMark/>
          </w:tcPr>
          <w:p w14:paraId="0DB3AE9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413CB0E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157A8289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4A7D8BE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4.2. Komunalni doprinos</w:t>
            </w:r>
          </w:p>
        </w:tc>
        <w:tc>
          <w:tcPr>
            <w:tcW w:w="809" w:type="pct"/>
            <w:noWrap/>
            <w:vAlign w:val="bottom"/>
            <w:hideMark/>
          </w:tcPr>
          <w:p w14:paraId="4D6D2AD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28.452,00</w:t>
            </w:r>
          </w:p>
        </w:tc>
        <w:tc>
          <w:tcPr>
            <w:tcW w:w="662" w:type="pct"/>
            <w:noWrap/>
            <w:vAlign w:val="bottom"/>
            <w:hideMark/>
          </w:tcPr>
          <w:p w14:paraId="7011084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28.452,00</w:t>
            </w:r>
          </w:p>
        </w:tc>
        <w:tc>
          <w:tcPr>
            <w:tcW w:w="665" w:type="pct"/>
            <w:noWrap/>
            <w:vAlign w:val="bottom"/>
            <w:hideMark/>
          </w:tcPr>
          <w:p w14:paraId="5876FF3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28.452,64</w:t>
            </w:r>
          </w:p>
        </w:tc>
        <w:tc>
          <w:tcPr>
            <w:tcW w:w="438" w:type="pct"/>
            <w:noWrap/>
            <w:vAlign w:val="bottom"/>
            <w:hideMark/>
          </w:tcPr>
          <w:p w14:paraId="68295A4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738B26C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7EE8296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34146C8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0E94BEE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28.452,00</w:t>
            </w:r>
          </w:p>
        </w:tc>
        <w:tc>
          <w:tcPr>
            <w:tcW w:w="662" w:type="pct"/>
            <w:noWrap/>
            <w:vAlign w:val="bottom"/>
            <w:hideMark/>
          </w:tcPr>
          <w:p w14:paraId="7B6B81E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28.452,00</w:t>
            </w:r>
          </w:p>
        </w:tc>
        <w:tc>
          <w:tcPr>
            <w:tcW w:w="665" w:type="pct"/>
            <w:noWrap/>
            <w:vAlign w:val="bottom"/>
            <w:hideMark/>
          </w:tcPr>
          <w:p w14:paraId="66641FD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28.452,64</w:t>
            </w:r>
          </w:p>
        </w:tc>
        <w:tc>
          <w:tcPr>
            <w:tcW w:w="438" w:type="pct"/>
            <w:noWrap/>
            <w:vAlign w:val="bottom"/>
            <w:hideMark/>
          </w:tcPr>
          <w:p w14:paraId="2A2549C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0851A08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C5AE2C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4213</w:t>
            </w:r>
          </w:p>
        </w:tc>
        <w:tc>
          <w:tcPr>
            <w:tcW w:w="1918" w:type="pct"/>
            <w:vAlign w:val="bottom"/>
            <w:hideMark/>
          </w:tcPr>
          <w:p w14:paraId="05BAC15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Ceste, željeznice i ostali prometni objekti</w:t>
            </w:r>
          </w:p>
        </w:tc>
        <w:tc>
          <w:tcPr>
            <w:tcW w:w="809" w:type="pct"/>
            <w:noWrap/>
            <w:vAlign w:val="bottom"/>
            <w:hideMark/>
          </w:tcPr>
          <w:p w14:paraId="6897E04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584BE9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08F9D4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28.452,64</w:t>
            </w:r>
          </w:p>
        </w:tc>
        <w:tc>
          <w:tcPr>
            <w:tcW w:w="438" w:type="pct"/>
            <w:noWrap/>
            <w:vAlign w:val="bottom"/>
            <w:hideMark/>
          </w:tcPr>
          <w:p w14:paraId="5091E6D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C7B61B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E88D78D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K118304</w:t>
            </w:r>
          </w:p>
        </w:tc>
        <w:tc>
          <w:tcPr>
            <w:tcW w:w="1918" w:type="pct"/>
            <w:vAlign w:val="bottom"/>
            <w:hideMark/>
          </w:tcPr>
          <w:p w14:paraId="22C21B0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Kapitalni projekt: ULICA DONJODRAVSKA OBALA</w:t>
            </w:r>
          </w:p>
        </w:tc>
        <w:tc>
          <w:tcPr>
            <w:tcW w:w="809" w:type="pct"/>
            <w:noWrap/>
            <w:vAlign w:val="bottom"/>
            <w:hideMark/>
          </w:tcPr>
          <w:p w14:paraId="0B92ECF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1E98FC3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6E10D74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1720481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4BAE1E69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46099E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78FBEB8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7387B35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37F8296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46587C8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4159537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1D1740A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45</w:t>
            </w:r>
          </w:p>
        </w:tc>
        <w:tc>
          <w:tcPr>
            <w:tcW w:w="1918" w:type="pct"/>
            <w:vAlign w:val="bottom"/>
            <w:hideMark/>
          </w:tcPr>
          <w:p w14:paraId="0B5D91E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dodatna ulaganja na nefinancijskoj imovini</w:t>
            </w:r>
          </w:p>
        </w:tc>
        <w:tc>
          <w:tcPr>
            <w:tcW w:w="809" w:type="pct"/>
            <w:noWrap/>
            <w:vAlign w:val="bottom"/>
            <w:hideMark/>
          </w:tcPr>
          <w:p w14:paraId="1FB4195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5B3C520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3423BE5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5A49193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11AE34F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AE4833B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K118306</w:t>
            </w:r>
          </w:p>
        </w:tc>
        <w:tc>
          <w:tcPr>
            <w:tcW w:w="1918" w:type="pct"/>
            <w:vAlign w:val="bottom"/>
            <w:hideMark/>
          </w:tcPr>
          <w:p w14:paraId="4B8B375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Kapitalni projekt: ULICA BANA J.JELAČIĆA U VIŠNJEVCU - REKONSTRUKCIJA KOLNIKA</w:t>
            </w:r>
          </w:p>
        </w:tc>
        <w:tc>
          <w:tcPr>
            <w:tcW w:w="809" w:type="pct"/>
            <w:noWrap/>
            <w:vAlign w:val="bottom"/>
            <w:hideMark/>
          </w:tcPr>
          <w:p w14:paraId="36D6D45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6A9C7E8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10AF872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38E0587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3586CDC4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332542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1.1.1 Opći prihodi i primici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1CD40C8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0DF16A2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0181AB6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6699CE2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1E5AAAB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F90B97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45</w:t>
            </w:r>
          </w:p>
        </w:tc>
        <w:tc>
          <w:tcPr>
            <w:tcW w:w="1918" w:type="pct"/>
            <w:vAlign w:val="bottom"/>
            <w:hideMark/>
          </w:tcPr>
          <w:p w14:paraId="3E27B4D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dodatna ulaganja na nefinancijskoj imovini</w:t>
            </w:r>
          </w:p>
        </w:tc>
        <w:tc>
          <w:tcPr>
            <w:tcW w:w="809" w:type="pct"/>
            <w:noWrap/>
            <w:vAlign w:val="bottom"/>
            <w:hideMark/>
          </w:tcPr>
          <w:p w14:paraId="145269B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38AD51E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6C2B603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5716BCE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286DEF5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752EC92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K118308</w:t>
            </w:r>
          </w:p>
        </w:tc>
        <w:tc>
          <w:tcPr>
            <w:tcW w:w="1918" w:type="pct"/>
            <w:vAlign w:val="bottom"/>
            <w:hideMark/>
          </w:tcPr>
          <w:p w14:paraId="634A4D3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Kapitalni projekt: IZGRADNJA NERAZVRSTANE CESTE-SPOJ SJEVERNOG I JUŽNOG DIJELA JUŽNE OBILAZNICE (BISTIČKA ULICA)</w:t>
            </w:r>
          </w:p>
        </w:tc>
        <w:tc>
          <w:tcPr>
            <w:tcW w:w="809" w:type="pct"/>
            <w:noWrap/>
            <w:vAlign w:val="bottom"/>
            <w:hideMark/>
          </w:tcPr>
          <w:p w14:paraId="34812F5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986.900,00</w:t>
            </w:r>
          </w:p>
        </w:tc>
        <w:tc>
          <w:tcPr>
            <w:tcW w:w="662" w:type="pct"/>
            <w:noWrap/>
            <w:vAlign w:val="bottom"/>
            <w:hideMark/>
          </w:tcPr>
          <w:p w14:paraId="5B01055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986.900,00</w:t>
            </w:r>
          </w:p>
        </w:tc>
        <w:tc>
          <w:tcPr>
            <w:tcW w:w="665" w:type="pct"/>
            <w:noWrap/>
            <w:vAlign w:val="bottom"/>
            <w:hideMark/>
          </w:tcPr>
          <w:p w14:paraId="5136254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272.612,15</w:t>
            </w:r>
          </w:p>
        </w:tc>
        <w:tc>
          <w:tcPr>
            <w:tcW w:w="438" w:type="pct"/>
            <w:noWrap/>
            <w:vAlign w:val="bottom"/>
            <w:hideMark/>
          </w:tcPr>
          <w:p w14:paraId="2540223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27,62</w:t>
            </w:r>
          </w:p>
        </w:tc>
      </w:tr>
      <w:tr w:rsidR="00B43E00" w:rsidRPr="0065781D" w14:paraId="4423725C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C831E5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7.2.1 Prihodi od prodaje građ. zemlj.-gospod. zone-preneseni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6D2FCB9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986.900,00</w:t>
            </w:r>
          </w:p>
        </w:tc>
        <w:tc>
          <w:tcPr>
            <w:tcW w:w="662" w:type="pct"/>
            <w:noWrap/>
            <w:vAlign w:val="bottom"/>
            <w:hideMark/>
          </w:tcPr>
          <w:p w14:paraId="5DA3485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986.900,00</w:t>
            </w:r>
          </w:p>
        </w:tc>
        <w:tc>
          <w:tcPr>
            <w:tcW w:w="665" w:type="pct"/>
            <w:noWrap/>
            <w:vAlign w:val="bottom"/>
            <w:hideMark/>
          </w:tcPr>
          <w:p w14:paraId="5C1AE04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272.612,15</w:t>
            </w:r>
          </w:p>
        </w:tc>
        <w:tc>
          <w:tcPr>
            <w:tcW w:w="438" w:type="pct"/>
            <w:noWrap/>
            <w:vAlign w:val="bottom"/>
            <w:hideMark/>
          </w:tcPr>
          <w:p w14:paraId="0E1B309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27,62</w:t>
            </w:r>
          </w:p>
        </w:tc>
      </w:tr>
      <w:tr w:rsidR="00B43E00" w:rsidRPr="0065781D" w14:paraId="7CF8898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EE7100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215EF03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5232BB6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986.900,00</w:t>
            </w:r>
          </w:p>
        </w:tc>
        <w:tc>
          <w:tcPr>
            <w:tcW w:w="662" w:type="pct"/>
            <w:noWrap/>
            <w:vAlign w:val="bottom"/>
            <w:hideMark/>
          </w:tcPr>
          <w:p w14:paraId="7F4D6D6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986.900,00</w:t>
            </w:r>
          </w:p>
        </w:tc>
        <w:tc>
          <w:tcPr>
            <w:tcW w:w="665" w:type="pct"/>
            <w:noWrap/>
            <w:vAlign w:val="bottom"/>
            <w:hideMark/>
          </w:tcPr>
          <w:p w14:paraId="586B380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272.612,15</w:t>
            </w:r>
          </w:p>
        </w:tc>
        <w:tc>
          <w:tcPr>
            <w:tcW w:w="438" w:type="pct"/>
            <w:noWrap/>
            <w:vAlign w:val="bottom"/>
            <w:hideMark/>
          </w:tcPr>
          <w:p w14:paraId="24521B9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27,62</w:t>
            </w:r>
          </w:p>
        </w:tc>
      </w:tr>
      <w:tr w:rsidR="00B43E00" w:rsidRPr="0065781D" w14:paraId="1777CE2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5BFEF0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4213</w:t>
            </w:r>
          </w:p>
        </w:tc>
        <w:tc>
          <w:tcPr>
            <w:tcW w:w="1918" w:type="pct"/>
            <w:vAlign w:val="bottom"/>
            <w:hideMark/>
          </w:tcPr>
          <w:p w14:paraId="0F42DA2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Ceste, željeznice i ostali prometni objekti</w:t>
            </w:r>
          </w:p>
        </w:tc>
        <w:tc>
          <w:tcPr>
            <w:tcW w:w="809" w:type="pct"/>
            <w:noWrap/>
            <w:vAlign w:val="bottom"/>
            <w:hideMark/>
          </w:tcPr>
          <w:p w14:paraId="12B803D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8789B7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5EFD7F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272.612,15</w:t>
            </w:r>
          </w:p>
        </w:tc>
        <w:tc>
          <w:tcPr>
            <w:tcW w:w="438" w:type="pct"/>
            <w:noWrap/>
            <w:vAlign w:val="bottom"/>
            <w:hideMark/>
          </w:tcPr>
          <w:p w14:paraId="5D3D65D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CF50D7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A2C961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1184</w:t>
            </w:r>
          </w:p>
        </w:tc>
        <w:tc>
          <w:tcPr>
            <w:tcW w:w="1918" w:type="pct"/>
            <w:vAlign w:val="bottom"/>
            <w:hideMark/>
          </w:tcPr>
          <w:p w14:paraId="4B86EE1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IZGRADNJA I REKONSTRUKCIJA PROMETNIH I OSTALIH JAVNIH POVRŠINA</w:t>
            </w:r>
          </w:p>
        </w:tc>
        <w:tc>
          <w:tcPr>
            <w:tcW w:w="809" w:type="pct"/>
            <w:noWrap/>
            <w:vAlign w:val="bottom"/>
            <w:hideMark/>
          </w:tcPr>
          <w:p w14:paraId="126893E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6.451.828,56</w:t>
            </w:r>
          </w:p>
        </w:tc>
        <w:tc>
          <w:tcPr>
            <w:tcW w:w="662" w:type="pct"/>
            <w:noWrap/>
            <w:vAlign w:val="bottom"/>
            <w:hideMark/>
          </w:tcPr>
          <w:p w14:paraId="50FE59C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7.148.288,56</w:t>
            </w:r>
          </w:p>
        </w:tc>
        <w:tc>
          <w:tcPr>
            <w:tcW w:w="665" w:type="pct"/>
            <w:noWrap/>
            <w:vAlign w:val="bottom"/>
            <w:hideMark/>
          </w:tcPr>
          <w:p w14:paraId="48C64FB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5.626.620,18</w:t>
            </w:r>
          </w:p>
        </w:tc>
        <w:tc>
          <w:tcPr>
            <w:tcW w:w="438" w:type="pct"/>
            <w:noWrap/>
            <w:vAlign w:val="bottom"/>
            <w:hideMark/>
          </w:tcPr>
          <w:p w14:paraId="7AEC794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78,71</w:t>
            </w:r>
          </w:p>
        </w:tc>
      </w:tr>
      <w:tr w:rsidR="00B43E00" w:rsidRPr="0065781D" w14:paraId="21DD6CA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012F130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A118401</w:t>
            </w:r>
          </w:p>
        </w:tc>
        <w:tc>
          <w:tcPr>
            <w:tcW w:w="1918" w:type="pct"/>
            <w:vAlign w:val="bottom"/>
            <w:hideMark/>
          </w:tcPr>
          <w:p w14:paraId="31BB9F8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IZGRADNJA OSTALIH JAVNIH POVRŠINA</w:t>
            </w:r>
          </w:p>
        </w:tc>
        <w:tc>
          <w:tcPr>
            <w:tcW w:w="809" w:type="pct"/>
            <w:noWrap/>
            <w:vAlign w:val="bottom"/>
            <w:hideMark/>
          </w:tcPr>
          <w:p w14:paraId="05E480E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506.371,61</w:t>
            </w:r>
          </w:p>
        </w:tc>
        <w:tc>
          <w:tcPr>
            <w:tcW w:w="662" w:type="pct"/>
            <w:noWrap/>
            <w:vAlign w:val="bottom"/>
            <w:hideMark/>
          </w:tcPr>
          <w:p w14:paraId="2A32A70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506.371,61</w:t>
            </w:r>
          </w:p>
        </w:tc>
        <w:tc>
          <w:tcPr>
            <w:tcW w:w="665" w:type="pct"/>
            <w:noWrap/>
            <w:vAlign w:val="bottom"/>
            <w:hideMark/>
          </w:tcPr>
          <w:p w14:paraId="743E10A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350.911,96</w:t>
            </w:r>
          </w:p>
        </w:tc>
        <w:tc>
          <w:tcPr>
            <w:tcW w:w="438" w:type="pct"/>
            <w:noWrap/>
            <w:vAlign w:val="bottom"/>
            <w:hideMark/>
          </w:tcPr>
          <w:p w14:paraId="0C11CC7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69,30</w:t>
            </w:r>
          </w:p>
        </w:tc>
      </w:tr>
      <w:tr w:rsidR="00B43E00" w:rsidRPr="0065781D" w14:paraId="3DB2BA8A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469E662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45C219C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133.000,00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4263837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133.000,00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7EB7517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59BCDE8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75,19</w:t>
            </w:r>
          </w:p>
        </w:tc>
      </w:tr>
      <w:tr w:rsidR="00B43E00" w:rsidRPr="0065781D" w14:paraId="4063677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CAB088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1872754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7A0965D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5595463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5AB3AD1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3A03D73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54A7E55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08512F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4212</w:t>
            </w:r>
          </w:p>
        </w:tc>
        <w:tc>
          <w:tcPr>
            <w:tcW w:w="1918" w:type="pct"/>
            <w:vAlign w:val="bottom"/>
            <w:hideMark/>
          </w:tcPr>
          <w:p w14:paraId="4C34E27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Poslovni objekti</w:t>
            </w:r>
          </w:p>
        </w:tc>
        <w:tc>
          <w:tcPr>
            <w:tcW w:w="809" w:type="pct"/>
            <w:noWrap/>
            <w:vAlign w:val="bottom"/>
            <w:hideMark/>
          </w:tcPr>
          <w:p w14:paraId="23E2036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0A90AB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00BE95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100.000,00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44037B8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E9E3EC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815B330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45</w:t>
            </w:r>
          </w:p>
        </w:tc>
        <w:tc>
          <w:tcPr>
            <w:tcW w:w="1918" w:type="pct"/>
            <w:vAlign w:val="bottom"/>
            <w:hideMark/>
          </w:tcPr>
          <w:p w14:paraId="038812F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dodatna ulaganja na nefinancijskoj imovini</w:t>
            </w:r>
          </w:p>
        </w:tc>
        <w:tc>
          <w:tcPr>
            <w:tcW w:w="809" w:type="pct"/>
            <w:noWrap/>
            <w:vAlign w:val="bottom"/>
            <w:hideMark/>
          </w:tcPr>
          <w:p w14:paraId="164BDE4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33.000,00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779C0AA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33.000,00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3850E0D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11CD5E1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28941565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7DAAC7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4.2. Komunalni doprinos</w:t>
            </w:r>
          </w:p>
        </w:tc>
        <w:tc>
          <w:tcPr>
            <w:tcW w:w="809" w:type="pct"/>
            <w:noWrap/>
            <w:vAlign w:val="bottom"/>
            <w:hideMark/>
          </w:tcPr>
          <w:p w14:paraId="4B16FAB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351.050,00</w:t>
            </w:r>
          </w:p>
        </w:tc>
        <w:tc>
          <w:tcPr>
            <w:tcW w:w="662" w:type="pct"/>
            <w:noWrap/>
            <w:vAlign w:val="bottom"/>
            <w:hideMark/>
          </w:tcPr>
          <w:p w14:paraId="4B9E16A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351.050,00</w:t>
            </w:r>
          </w:p>
        </w:tc>
        <w:tc>
          <w:tcPr>
            <w:tcW w:w="665" w:type="pct"/>
            <w:noWrap/>
            <w:vAlign w:val="bottom"/>
            <w:hideMark/>
          </w:tcPr>
          <w:p w14:paraId="0AD6DC8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243.911,96</w:t>
            </w:r>
          </w:p>
        </w:tc>
        <w:tc>
          <w:tcPr>
            <w:tcW w:w="438" w:type="pct"/>
            <w:noWrap/>
            <w:vAlign w:val="bottom"/>
            <w:hideMark/>
          </w:tcPr>
          <w:p w14:paraId="6FD7102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69,48</w:t>
            </w:r>
          </w:p>
        </w:tc>
      </w:tr>
      <w:tr w:rsidR="00B43E00" w:rsidRPr="0065781D" w14:paraId="3D0FF1E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4057A2A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712C791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522F684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351.050,00</w:t>
            </w:r>
          </w:p>
        </w:tc>
        <w:tc>
          <w:tcPr>
            <w:tcW w:w="662" w:type="pct"/>
            <w:noWrap/>
            <w:vAlign w:val="bottom"/>
            <w:hideMark/>
          </w:tcPr>
          <w:p w14:paraId="7FBFAF9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351.050,00</w:t>
            </w:r>
          </w:p>
        </w:tc>
        <w:tc>
          <w:tcPr>
            <w:tcW w:w="665" w:type="pct"/>
            <w:noWrap/>
            <w:vAlign w:val="bottom"/>
            <w:hideMark/>
          </w:tcPr>
          <w:p w14:paraId="77C16C6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243.911,96</w:t>
            </w:r>
          </w:p>
        </w:tc>
        <w:tc>
          <w:tcPr>
            <w:tcW w:w="438" w:type="pct"/>
            <w:noWrap/>
            <w:vAlign w:val="bottom"/>
            <w:hideMark/>
          </w:tcPr>
          <w:p w14:paraId="5269B9F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69,48</w:t>
            </w:r>
          </w:p>
        </w:tc>
      </w:tr>
      <w:tr w:rsidR="00B43E00" w:rsidRPr="0065781D" w14:paraId="264FFEA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7BFF51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4214</w:t>
            </w:r>
          </w:p>
        </w:tc>
        <w:tc>
          <w:tcPr>
            <w:tcW w:w="1918" w:type="pct"/>
            <w:vAlign w:val="bottom"/>
            <w:hideMark/>
          </w:tcPr>
          <w:p w14:paraId="0A2A932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građevinski objekti</w:t>
            </w:r>
          </w:p>
        </w:tc>
        <w:tc>
          <w:tcPr>
            <w:tcW w:w="809" w:type="pct"/>
            <w:noWrap/>
            <w:vAlign w:val="bottom"/>
            <w:hideMark/>
          </w:tcPr>
          <w:p w14:paraId="1E5D100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33D690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5F26AF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243.911,96</w:t>
            </w:r>
          </w:p>
        </w:tc>
        <w:tc>
          <w:tcPr>
            <w:tcW w:w="438" w:type="pct"/>
            <w:noWrap/>
            <w:vAlign w:val="bottom"/>
            <w:hideMark/>
          </w:tcPr>
          <w:p w14:paraId="0FFE355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5C319D3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5E9162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4.7. Ostali namjenski prihodi</w:t>
            </w:r>
          </w:p>
        </w:tc>
        <w:tc>
          <w:tcPr>
            <w:tcW w:w="809" w:type="pct"/>
            <w:noWrap/>
            <w:vAlign w:val="bottom"/>
            <w:hideMark/>
          </w:tcPr>
          <w:p w14:paraId="3A04771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585996C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7FFA3FE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3E73A66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58,33</w:t>
            </w:r>
          </w:p>
        </w:tc>
      </w:tr>
      <w:tr w:rsidR="00B43E00" w:rsidRPr="0065781D" w14:paraId="3D28328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8C2A92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3EDF9CB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238C4C7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585E09E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2AADF3B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6E6BEB2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58,33</w:t>
            </w:r>
          </w:p>
        </w:tc>
      </w:tr>
      <w:tr w:rsidR="00B43E00" w:rsidRPr="0065781D" w14:paraId="4E37806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A27EB8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4214</w:t>
            </w:r>
          </w:p>
        </w:tc>
        <w:tc>
          <w:tcPr>
            <w:tcW w:w="1918" w:type="pct"/>
            <w:vAlign w:val="bottom"/>
            <w:hideMark/>
          </w:tcPr>
          <w:p w14:paraId="78830BC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građevinski objekti</w:t>
            </w:r>
          </w:p>
        </w:tc>
        <w:tc>
          <w:tcPr>
            <w:tcW w:w="809" w:type="pct"/>
            <w:noWrap/>
            <w:vAlign w:val="bottom"/>
            <w:hideMark/>
          </w:tcPr>
          <w:p w14:paraId="5668CA6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D29D94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980C53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7C1BB68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8BE5F61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42453A4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4.7.1 Ostali namjenski prihodi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74DA316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10.321,61</w:t>
            </w:r>
          </w:p>
        </w:tc>
        <w:tc>
          <w:tcPr>
            <w:tcW w:w="662" w:type="pct"/>
            <w:noWrap/>
            <w:vAlign w:val="bottom"/>
            <w:hideMark/>
          </w:tcPr>
          <w:p w14:paraId="71A6144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10.321,61</w:t>
            </w:r>
          </w:p>
        </w:tc>
        <w:tc>
          <w:tcPr>
            <w:tcW w:w="665" w:type="pct"/>
            <w:noWrap/>
            <w:vAlign w:val="bottom"/>
            <w:hideMark/>
          </w:tcPr>
          <w:p w14:paraId="0B65F71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61C4DF7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4714BA0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A5DE31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1EDD641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2E566AF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10.321,61</w:t>
            </w:r>
          </w:p>
        </w:tc>
        <w:tc>
          <w:tcPr>
            <w:tcW w:w="662" w:type="pct"/>
            <w:noWrap/>
            <w:vAlign w:val="bottom"/>
            <w:hideMark/>
          </w:tcPr>
          <w:p w14:paraId="4451D1E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10.321,61</w:t>
            </w:r>
          </w:p>
        </w:tc>
        <w:tc>
          <w:tcPr>
            <w:tcW w:w="665" w:type="pct"/>
            <w:noWrap/>
            <w:vAlign w:val="bottom"/>
            <w:hideMark/>
          </w:tcPr>
          <w:p w14:paraId="11ED8A4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60DE314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18258C2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1313420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A118402</w:t>
            </w:r>
          </w:p>
        </w:tc>
        <w:tc>
          <w:tcPr>
            <w:tcW w:w="1918" w:type="pct"/>
            <w:vAlign w:val="bottom"/>
            <w:hideMark/>
          </w:tcPr>
          <w:p w14:paraId="57A96F1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ULAGANJA U KOMUNALNE OBJEKTE U VLASNIŠTVU DRUGIH SUBJEKATA</w:t>
            </w:r>
          </w:p>
        </w:tc>
        <w:tc>
          <w:tcPr>
            <w:tcW w:w="809" w:type="pct"/>
            <w:noWrap/>
            <w:vAlign w:val="bottom"/>
            <w:hideMark/>
          </w:tcPr>
          <w:p w14:paraId="1A17996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249.015,00</w:t>
            </w:r>
          </w:p>
        </w:tc>
        <w:tc>
          <w:tcPr>
            <w:tcW w:w="662" w:type="pct"/>
            <w:noWrap/>
            <w:vAlign w:val="bottom"/>
            <w:hideMark/>
          </w:tcPr>
          <w:p w14:paraId="1665C84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249.015,00</w:t>
            </w:r>
          </w:p>
        </w:tc>
        <w:tc>
          <w:tcPr>
            <w:tcW w:w="665" w:type="pct"/>
            <w:noWrap/>
            <w:vAlign w:val="bottom"/>
            <w:hideMark/>
          </w:tcPr>
          <w:p w14:paraId="59C067C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247.013,62</w:t>
            </w:r>
          </w:p>
        </w:tc>
        <w:tc>
          <w:tcPr>
            <w:tcW w:w="438" w:type="pct"/>
            <w:noWrap/>
            <w:vAlign w:val="bottom"/>
            <w:hideMark/>
          </w:tcPr>
          <w:p w14:paraId="4559913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99,20</w:t>
            </w:r>
          </w:p>
        </w:tc>
      </w:tr>
      <w:tr w:rsidR="00B43E00" w:rsidRPr="0065781D" w14:paraId="6757CBCF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37DA5F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4.2. Komunalni doprinos</w:t>
            </w:r>
          </w:p>
        </w:tc>
        <w:tc>
          <w:tcPr>
            <w:tcW w:w="809" w:type="pct"/>
            <w:noWrap/>
            <w:vAlign w:val="bottom"/>
            <w:hideMark/>
          </w:tcPr>
          <w:p w14:paraId="365464E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49.015,00</w:t>
            </w:r>
          </w:p>
        </w:tc>
        <w:tc>
          <w:tcPr>
            <w:tcW w:w="662" w:type="pct"/>
            <w:noWrap/>
            <w:vAlign w:val="bottom"/>
            <w:hideMark/>
          </w:tcPr>
          <w:p w14:paraId="5EB07F2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49.015,00</w:t>
            </w:r>
          </w:p>
        </w:tc>
        <w:tc>
          <w:tcPr>
            <w:tcW w:w="665" w:type="pct"/>
            <w:noWrap/>
            <w:vAlign w:val="bottom"/>
            <w:hideMark/>
          </w:tcPr>
          <w:p w14:paraId="340A2D8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47.013,62</w:t>
            </w:r>
          </w:p>
        </w:tc>
        <w:tc>
          <w:tcPr>
            <w:tcW w:w="438" w:type="pct"/>
            <w:noWrap/>
            <w:vAlign w:val="bottom"/>
            <w:hideMark/>
          </w:tcPr>
          <w:p w14:paraId="0582007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95,92</w:t>
            </w:r>
          </w:p>
        </w:tc>
      </w:tr>
      <w:tr w:rsidR="00B43E00" w:rsidRPr="0065781D" w14:paraId="53D1AC6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E32BF7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36</w:t>
            </w:r>
          </w:p>
        </w:tc>
        <w:tc>
          <w:tcPr>
            <w:tcW w:w="1918" w:type="pct"/>
            <w:vAlign w:val="bottom"/>
            <w:hideMark/>
          </w:tcPr>
          <w:p w14:paraId="6BE7BD9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Pomoći dane u inozemstvo i unutar općeg proračuna</w:t>
            </w:r>
          </w:p>
        </w:tc>
        <w:tc>
          <w:tcPr>
            <w:tcW w:w="809" w:type="pct"/>
            <w:noWrap/>
            <w:vAlign w:val="bottom"/>
            <w:hideMark/>
          </w:tcPr>
          <w:p w14:paraId="34627FF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49.015,00</w:t>
            </w:r>
          </w:p>
        </w:tc>
        <w:tc>
          <w:tcPr>
            <w:tcW w:w="662" w:type="pct"/>
            <w:noWrap/>
            <w:vAlign w:val="bottom"/>
            <w:hideMark/>
          </w:tcPr>
          <w:p w14:paraId="41D3DC4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49.015,00</w:t>
            </w:r>
          </w:p>
        </w:tc>
        <w:tc>
          <w:tcPr>
            <w:tcW w:w="665" w:type="pct"/>
            <w:noWrap/>
            <w:vAlign w:val="bottom"/>
            <w:hideMark/>
          </w:tcPr>
          <w:p w14:paraId="77B7714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47.013,62</w:t>
            </w:r>
          </w:p>
        </w:tc>
        <w:tc>
          <w:tcPr>
            <w:tcW w:w="438" w:type="pct"/>
            <w:noWrap/>
            <w:vAlign w:val="bottom"/>
            <w:hideMark/>
          </w:tcPr>
          <w:p w14:paraId="5382966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95,92</w:t>
            </w:r>
          </w:p>
        </w:tc>
      </w:tr>
      <w:tr w:rsidR="00B43E00" w:rsidRPr="0065781D" w14:paraId="63E5ABC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DCF352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3632</w:t>
            </w:r>
          </w:p>
        </w:tc>
        <w:tc>
          <w:tcPr>
            <w:tcW w:w="1918" w:type="pct"/>
            <w:vAlign w:val="bottom"/>
            <w:hideMark/>
          </w:tcPr>
          <w:p w14:paraId="01379F5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Kapitalne pomoći drugom proračunu i izvanproračunskim korisnicima</w:t>
            </w:r>
          </w:p>
        </w:tc>
        <w:tc>
          <w:tcPr>
            <w:tcW w:w="809" w:type="pct"/>
            <w:noWrap/>
            <w:vAlign w:val="bottom"/>
            <w:hideMark/>
          </w:tcPr>
          <w:p w14:paraId="4DE8BBF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47F2FF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E60287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47.013,62</w:t>
            </w:r>
          </w:p>
        </w:tc>
        <w:tc>
          <w:tcPr>
            <w:tcW w:w="438" w:type="pct"/>
            <w:noWrap/>
            <w:vAlign w:val="bottom"/>
            <w:hideMark/>
          </w:tcPr>
          <w:p w14:paraId="59FD424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C81F27F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CFD1F9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7.1.1 Prihodi od prodaje građevinskog zemljišta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15B25D5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76B4B3E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0D661C6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200.000,00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215B741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10AC58A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040BEF1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36</w:t>
            </w:r>
          </w:p>
        </w:tc>
        <w:tc>
          <w:tcPr>
            <w:tcW w:w="1918" w:type="pct"/>
            <w:vAlign w:val="bottom"/>
            <w:hideMark/>
          </w:tcPr>
          <w:p w14:paraId="3EE9DDF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Pomoći dane u inozemstvo i unutar općeg proračuna</w:t>
            </w:r>
          </w:p>
        </w:tc>
        <w:tc>
          <w:tcPr>
            <w:tcW w:w="809" w:type="pct"/>
            <w:noWrap/>
            <w:vAlign w:val="bottom"/>
            <w:hideMark/>
          </w:tcPr>
          <w:p w14:paraId="2CF64D3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7FFC043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023A099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200.000,00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078EE9C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2DE49BB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ED2072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3632</w:t>
            </w:r>
          </w:p>
        </w:tc>
        <w:tc>
          <w:tcPr>
            <w:tcW w:w="1918" w:type="pct"/>
            <w:vAlign w:val="bottom"/>
            <w:hideMark/>
          </w:tcPr>
          <w:p w14:paraId="1A6A385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Kapitalne pomoći drugom proračunu i izvanproračunskim korisnicima</w:t>
            </w:r>
          </w:p>
        </w:tc>
        <w:tc>
          <w:tcPr>
            <w:tcW w:w="809" w:type="pct"/>
            <w:noWrap/>
            <w:vAlign w:val="bottom"/>
            <w:hideMark/>
          </w:tcPr>
          <w:p w14:paraId="7800C58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0A707B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2E0B7F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200.000,00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71FDBA6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AD3C96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636B26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A118403</w:t>
            </w:r>
          </w:p>
        </w:tc>
        <w:tc>
          <w:tcPr>
            <w:tcW w:w="1918" w:type="pct"/>
            <w:vAlign w:val="bottom"/>
            <w:hideMark/>
          </w:tcPr>
          <w:p w14:paraId="6B668A4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PRIPREMNI POSLOVI VEZANI ZA IZGRADNJU I REKONSTRUKCIJU JAVNIH POVRŠINA</w:t>
            </w:r>
          </w:p>
        </w:tc>
        <w:tc>
          <w:tcPr>
            <w:tcW w:w="809" w:type="pct"/>
            <w:noWrap/>
            <w:vAlign w:val="bottom"/>
            <w:hideMark/>
          </w:tcPr>
          <w:p w14:paraId="57D3D1D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178.300,00</w:t>
            </w:r>
          </w:p>
        </w:tc>
        <w:tc>
          <w:tcPr>
            <w:tcW w:w="662" w:type="pct"/>
            <w:noWrap/>
            <w:vAlign w:val="bottom"/>
            <w:hideMark/>
          </w:tcPr>
          <w:p w14:paraId="7425C4F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178.300,00</w:t>
            </w:r>
          </w:p>
        </w:tc>
        <w:tc>
          <w:tcPr>
            <w:tcW w:w="665" w:type="pct"/>
            <w:noWrap/>
            <w:vAlign w:val="bottom"/>
            <w:hideMark/>
          </w:tcPr>
          <w:p w14:paraId="68017FA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124.817,83</w:t>
            </w:r>
          </w:p>
        </w:tc>
        <w:tc>
          <w:tcPr>
            <w:tcW w:w="438" w:type="pct"/>
            <w:noWrap/>
            <w:vAlign w:val="bottom"/>
            <w:hideMark/>
          </w:tcPr>
          <w:p w14:paraId="1C8C3B8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70,00</w:t>
            </w:r>
          </w:p>
        </w:tc>
      </w:tr>
      <w:tr w:rsidR="00B43E00" w:rsidRPr="0065781D" w14:paraId="156548E0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9E1A8A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2110697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13.300,00</w:t>
            </w:r>
          </w:p>
        </w:tc>
        <w:tc>
          <w:tcPr>
            <w:tcW w:w="662" w:type="pct"/>
            <w:noWrap/>
            <w:vAlign w:val="bottom"/>
            <w:hideMark/>
          </w:tcPr>
          <w:p w14:paraId="0DAA965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13.300,00</w:t>
            </w:r>
          </w:p>
        </w:tc>
        <w:tc>
          <w:tcPr>
            <w:tcW w:w="665" w:type="pct"/>
            <w:noWrap/>
            <w:vAlign w:val="bottom"/>
            <w:hideMark/>
          </w:tcPr>
          <w:p w14:paraId="6455F2C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8.924,08</w:t>
            </w:r>
          </w:p>
        </w:tc>
        <w:tc>
          <w:tcPr>
            <w:tcW w:w="438" w:type="pct"/>
            <w:noWrap/>
            <w:vAlign w:val="bottom"/>
            <w:hideMark/>
          </w:tcPr>
          <w:p w14:paraId="504F831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67,10</w:t>
            </w:r>
          </w:p>
        </w:tc>
      </w:tr>
      <w:tr w:rsidR="00B43E00" w:rsidRPr="0065781D" w14:paraId="3A6AEAA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9A9775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255426C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285FDEB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13.300,00</w:t>
            </w:r>
          </w:p>
        </w:tc>
        <w:tc>
          <w:tcPr>
            <w:tcW w:w="662" w:type="pct"/>
            <w:noWrap/>
            <w:vAlign w:val="bottom"/>
            <w:hideMark/>
          </w:tcPr>
          <w:p w14:paraId="00F0884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13.300,00</w:t>
            </w:r>
          </w:p>
        </w:tc>
        <w:tc>
          <w:tcPr>
            <w:tcW w:w="665" w:type="pct"/>
            <w:noWrap/>
            <w:vAlign w:val="bottom"/>
            <w:hideMark/>
          </w:tcPr>
          <w:p w14:paraId="26A7AA5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8.924,08</w:t>
            </w:r>
          </w:p>
        </w:tc>
        <w:tc>
          <w:tcPr>
            <w:tcW w:w="438" w:type="pct"/>
            <w:noWrap/>
            <w:vAlign w:val="bottom"/>
            <w:hideMark/>
          </w:tcPr>
          <w:p w14:paraId="093E69B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67,10</w:t>
            </w:r>
          </w:p>
        </w:tc>
      </w:tr>
      <w:tr w:rsidR="00B43E00" w:rsidRPr="0065781D" w14:paraId="3126A27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2B92EA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0540536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0FCC64D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F46794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DA88B5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8.924,08</w:t>
            </w:r>
          </w:p>
        </w:tc>
        <w:tc>
          <w:tcPr>
            <w:tcW w:w="438" w:type="pct"/>
            <w:noWrap/>
            <w:vAlign w:val="bottom"/>
            <w:hideMark/>
          </w:tcPr>
          <w:p w14:paraId="05F55E1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4BF22F8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234A05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7.1. Prihodi od prodaje građevinskog zemljišta</w:t>
            </w:r>
          </w:p>
        </w:tc>
        <w:tc>
          <w:tcPr>
            <w:tcW w:w="809" w:type="pct"/>
            <w:noWrap/>
            <w:vAlign w:val="bottom"/>
            <w:hideMark/>
          </w:tcPr>
          <w:p w14:paraId="27F7873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165.000,00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5E0B148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165.000,00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6A1E9CA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115.893,75</w:t>
            </w:r>
          </w:p>
        </w:tc>
        <w:tc>
          <w:tcPr>
            <w:tcW w:w="438" w:type="pct"/>
            <w:noWrap/>
            <w:vAlign w:val="bottom"/>
            <w:hideMark/>
          </w:tcPr>
          <w:p w14:paraId="336CECA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70,24</w:t>
            </w:r>
          </w:p>
        </w:tc>
      </w:tr>
      <w:tr w:rsidR="00B43E00" w:rsidRPr="0065781D" w14:paraId="10149D1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3AD8AAA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13AD7E4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01D2B14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0AE6D25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541F671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53C38D6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1F413B8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1DB015B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36</w:t>
            </w:r>
          </w:p>
        </w:tc>
        <w:tc>
          <w:tcPr>
            <w:tcW w:w="1918" w:type="pct"/>
            <w:vAlign w:val="bottom"/>
            <w:hideMark/>
          </w:tcPr>
          <w:p w14:paraId="49CFA18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Pomoći dane u inozemstvo i unutar općeg proračuna</w:t>
            </w:r>
          </w:p>
        </w:tc>
        <w:tc>
          <w:tcPr>
            <w:tcW w:w="809" w:type="pct"/>
            <w:noWrap/>
            <w:vAlign w:val="bottom"/>
            <w:hideMark/>
          </w:tcPr>
          <w:p w14:paraId="3D757F7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64.500,00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5FA879A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64.500,00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5D510CE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62.500,00</w:t>
            </w:r>
          </w:p>
        </w:tc>
        <w:tc>
          <w:tcPr>
            <w:tcW w:w="438" w:type="pct"/>
            <w:noWrap/>
            <w:vAlign w:val="bottom"/>
            <w:hideMark/>
          </w:tcPr>
          <w:p w14:paraId="0969146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96,90</w:t>
            </w:r>
          </w:p>
        </w:tc>
      </w:tr>
      <w:tr w:rsidR="00B43E00" w:rsidRPr="0065781D" w14:paraId="09404CF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49601D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3632</w:t>
            </w:r>
          </w:p>
        </w:tc>
        <w:tc>
          <w:tcPr>
            <w:tcW w:w="1918" w:type="pct"/>
            <w:vAlign w:val="bottom"/>
            <w:hideMark/>
          </w:tcPr>
          <w:p w14:paraId="29D14D6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Kapitalne pomoći drugom proračunu i izvanproračunskim korisnicima</w:t>
            </w:r>
          </w:p>
        </w:tc>
        <w:tc>
          <w:tcPr>
            <w:tcW w:w="809" w:type="pct"/>
            <w:noWrap/>
            <w:vAlign w:val="bottom"/>
            <w:hideMark/>
          </w:tcPr>
          <w:p w14:paraId="5D92458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F8203D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9DB1B7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62.500,00</w:t>
            </w:r>
          </w:p>
        </w:tc>
        <w:tc>
          <w:tcPr>
            <w:tcW w:w="438" w:type="pct"/>
            <w:noWrap/>
            <w:vAlign w:val="bottom"/>
            <w:hideMark/>
          </w:tcPr>
          <w:p w14:paraId="75BA5AF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4C8304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2D538D6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41</w:t>
            </w:r>
          </w:p>
        </w:tc>
        <w:tc>
          <w:tcPr>
            <w:tcW w:w="1918" w:type="pct"/>
            <w:vAlign w:val="bottom"/>
            <w:hideMark/>
          </w:tcPr>
          <w:p w14:paraId="48F2177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neproizvedene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0A7A68F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90.500,00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151A134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90.500,00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2461E66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53.393,75</w:t>
            </w:r>
          </w:p>
        </w:tc>
        <w:tc>
          <w:tcPr>
            <w:tcW w:w="438" w:type="pct"/>
            <w:noWrap/>
            <w:vAlign w:val="bottom"/>
            <w:hideMark/>
          </w:tcPr>
          <w:p w14:paraId="5ACFE67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59,00</w:t>
            </w:r>
          </w:p>
        </w:tc>
      </w:tr>
      <w:tr w:rsidR="00B43E00" w:rsidRPr="0065781D" w14:paraId="7F0D0DB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EF1DD1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4126</w:t>
            </w:r>
          </w:p>
        </w:tc>
        <w:tc>
          <w:tcPr>
            <w:tcW w:w="1918" w:type="pct"/>
            <w:vAlign w:val="bottom"/>
            <w:hideMark/>
          </w:tcPr>
          <w:p w14:paraId="5FBC144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Ostala nematerijalna imovina</w:t>
            </w:r>
          </w:p>
        </w:tc>
        <w:tc>
          <w:tcPr>
            <w:tcW w:w="809" w:type="pct"/>
            <w:noWrap/>
            <w:vAlign w:val="bottom"/>
            <w:hideMark/>
          </w:tcPr>
          <w:p w14:paraId="4D62958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A0E21B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B2F8D7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53.393,75</w:t>
            </w:r>
          </w:p>
        </w:tc>
        <w:tc>
          <w:tcPr>
            <w:tcW w:w="438" w:type="pct"/>
            <w:noWrap/>
            <w:vAlign w:val="bottom"/>
            <w:hideMark/>
          </w:tcPr>
          <w:p w14:paraId="1A530C5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7BE90A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2D31FF6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K118401</w:t>
            </w:r>
          </w:p>
        </w:tc>
        <w:tc>
          <w:tcPr>
            <w:tcW w:w="1918" w:type="pct"/>
            <w:vAlign w:val="bottom"/>
            <w:hideMark/>
          </w:tcPr>
          <w:p w14:paraId="687DE02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Kapitalni projekt: RAZVOJ INFRASTRUKTURE U PODUZETNIČKIM ZONAMA</w:t>
            </w:r>
          </w:p>
        </w:tc>
        <w:tc>
          <w:tcPr>
            <w:tcW w:w="809" w:type="pct"/>
            <w:noWrap/>
            <w:vAlign w:val="bottom"/>
            <w:hideMark/>
          </w:tcPr>
          <w:p w14:paraId="400C41E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872.581,86</w:t>
            </w:r>
          </w:p>
        </w:tc>
        <w:tc>
          <w:tcPr>
            <w:tcW w:w="662" w:type="pct"/>
            <w:noWrap/>
            <w:vAlign w:val="bottom"/>
            <w:hideMark/>
          </w:tcPr>
          <w:p w14:paraId="314A2F8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872.581,86</w:t>
            </w:r>
          </w:p>
        </w:tc>
        <w:tc>
          <w:tcPr>
            <w:tcW w:w="665" w:type="pct"/>
            <w:noWrap/>
            <w:vAlign w:val="bottom"/>
            <w:hideMark/>
          </w:tcPr>
          <w:p w14:paraId="060E801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316.536,03</w:t>
            </w:r>
          </w:p>
        </w:tc>
        <w:tc>
          <w:tcPr>
            <w:tcW w:w="438" w:type="pct"/>
            <w:noWrap/>
            <w:vAlign w:val="bottom"/>
            <w:hideMark/>
          </w:tcPr>
          <w:p w14:paraId="7554228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36,28</w:t>
            </w:r>
          </w:p>
        </w:tc>
      </w:tr>
      <w:tr w:rsidR="00B43E00" w:rsidRPr="0065781D" w14:paraId="7E13977C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4BF51D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7.2.1 Prihodi od prodaje građ. zemlj.-gospod. zone-preneseni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5AB2BD4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872.581,86</w:t>
            </w:r>
          </w:p>
        </w:tc>
        <w:tc>
          <w:tcPr>
            <w:tcW w:w="662" w:type="pct"/>
            <w:noWrap/>
            <w:vAlign w:val="bottom"/>
            <w:hideMark/>
          </w:tcPr>
          <w:p w14:paraId="161349E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872.581,86</w:t>
            </w:r>
          </w:p>
        </w:tc>
        <w:tc>
          <w:tcPr>
            <w:tcW w:w="665" w:type="pct"/>
            <w:noWrap/>
            <w:vAlign w:val="bottom"/>
            <w:hideMark/>
          </w:tcPr>
          <w:p w14:paraId="7D06A38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316.536,03</w:t>
            </w:r>
          </w:p>
        </w:tc>
        <w:tc>
          <w:tcPr>
            <w:tcW w:w="438" w:type="pct"/>
            <w:noWrap/>
            <w:vAlign w:val="bottom"/>
            <w:hideMark/>
          </w:tcPr>
          <w:p w14:paraId="02BBEA2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36,28</w:t>
            </w:r>
          </w:p>
        </w:tc>
      </w:tr>
      <w:tr w:rsidR="00B43E00" w:rsidRPr="0065781D" w14:paraId="013B3B3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0A779C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45</w:t>
            </w:r>
          </w:p>
        </w:tc>
        <w:tc>
          <w:tcPr>
            <w:tcW w:w="1918" w:type="pct"/>
            <w:vAlign w:val="bottom"/>
            <w:hideMark/>
          </w:tcPr>
          <w:p w14:paraId="43F73F9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dodatna ulaganja na nefinancijskoj imovini</w:t>
            </w:r>
          </w:p>
        </w:tc>
        <w:tc>
          <w:tcPr>
            <w:tcW w:w="809" w:type="pct"/>
            <w:noWrap/>
            <w:vAlign w:val="bottom"/>
            <w:hideMark/>
          </w:tcPr>
          <w:p w14:paraId="7F4ECF6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872.581,86</w:t>
            </w:r>
          </w:p>
        </w:tc>
        <w:tc>
          <w:tcPr>
            <w:tcW w:w="662" w:type="pct"/>
            <w:noWrap/>
            <w:vAlign w:val="bottom"/>
            <w:hideMark/>
          </w:tcPr>
          <w:p w14:paraId="0D779CE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872.581,86</w:t>
            </w:r>
          </w:p>
        </w:tc>
        <w:tc>
          <w:tcPr>
            <w:tcW w:w="665" w:type="pct"/>
            <w:noWrap/>
            <w:vAlign w:val="bottom"/>
            <w:hideMark/>
          </w:tcPr>
          <w:p w14:paraId="40CC095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316.536,03</w:t>
            </w:r>
          </w:p>
        </w:tc>
        <w:tc>
          <w:tcPr>
            <w:tcW w:w="438" w:type="pct"/>
            <w:noWrap/>
            <w:vAlign w:val="bottom"/>
            <w:hideMark/>
          </w:tcPr>
          <w:p w14:paraId="6E8F0EE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36,28</w:t>
            </w:r>
          </w:p>
        </w:tc>
      </w:tr>
      <w:tr w:rsidR="00B43E00" w:rsidRPr="0065781D" w14:paraId="1B4CC2A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85A6BB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4541</w:t>
            </w:r>
          </w:p>
        </w:tc>
        <w:tc>
          <w:tcPr>
            <w:tcW w:w="1918" w:type="pct"/>
            <w:vAlign w:val="bottom"/>
            <w:hideMark/>
          </w:tcPr>
          <w:p w14:paraId="1FE4208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Dodatna ulaganja za ostalu nefinancijsku imovinu</w:t>
            </w:r>
          </w:p>
        </w:tc>
        <w:tc>
          <w:tcPr>
            <w:tcW w:w="809" w:type="pct"/>
            <w:noWrap/>
            <w:vAlign w:val="bottom"/>
            <w:hideMark/>
          </w:tcPr>
          <w:p w14:paraId="0DC1C64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DE11BD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FF6C75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316.536,03</w:t>
            </w:r>
          </w:p>
        </w:tc>
        <w:tc>
          <w:tcPr>
            <w:tcW w:w="438" w:type="pct"/>
            <w:noWrap/>
            <w:vAlign w:val="bottom"/>
            <w:hideMark/>
          </w:tcPr>
          <w:p w14:paraId="594A87E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11E8BA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AD50FD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K118403</w:t>
            </w:r>
          </w:p>
        </w:tc>
        <w:tc>
          <w:tcPr>
            <w:tcW w:w="1918" w:type="pct"/>
            <w:vAlign w:val="bottom"/>
            <w:hideMark/>
          </w:tcPr>
          <w:p w14:paraId="0ACD45E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Kapitalni projekt: BICIKLISTIČKE STAZE GRADA OSIJEKA</w:t>
            </w:r>
          </w:p>
        </w:tc>
        <w:tc>
          <w:tcPr>
            <w:tcW w:w="809" w:type="pct"/>
            <w:noWrap/>
            <w:vAlign w:val="bottom"/>
            <w:hideMark/>
          </w:tcPr>
          <w:p w14:paraId="0000968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4.600.560,09</w:t>
            </w:r>
          </w:p>
        </w:tc>
        <w:tc>
          <w:tcPr>
            <w:tcW w:w="662" w:type="pct"/>
            <w:noWrap/>
            <w:vAlign w:val="bottom"/>
            <w:hideMark/>
          </w:tcPr>
          <w:p w14:paraId="319A7A9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5.297.020,09</w:t>
            </w:r>
          </w:p>
        </w:tc>
        <w:tc>
          <w:tcPr>
            <w:tcW w:w="665" w:type="pct"/>
            <w:noWrap/>
            <w:vAlign w:val="bottom"/>
            <w:hideMark/>
          </w:tcPr>
          <w:p w14:paraId="0E5D3D9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4.579.340,74</w:t>
            </w:r>
          </w:p>
        </w:tc>
        <w:tc>
          <w:tcPr>
            <w:tcW w:w="438" w:type="pct"/>
            <w:noWrap/>
            <w:vAlign w:val="bottom"/>
            <w:hideMark/>
          </w:tcPr>
          <w:p w14:paraId="2A105F2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86,45</w:t>
            </w:r>
          </w:p>
        </w:tc>
      </w:tr>
      <w:tr w:rsidR="00B43E00" w:rsidRPr="0065781D" w14:paraId="01CD583E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BE103A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2256D48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550.000,00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7824CA6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679.000,00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3675156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415.663,84</w:t>
            </w:r>
          </w:p>
        </w:tc>
        <w:tc>
          <w:tcPr>
            <w:tcW w:w="438" w:type="pct"/>
            <w:noWrap/>
            <w:vAlign w:val="bottom"/>
            <w:hideMark/>
          </w:tcPr>
          <w:p w14:paraId="44C2D76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61,22</w:t>
            </w:r>
          </w:p>
        </w:tc>
      </w:tr>
      <w:tr w:rsidR="00B43E00" w:rsidRPr="0065781D" w14:paraId="08A9D92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DBEF83F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62466BC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42A2329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637BE7F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237F5E3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6.287,97</w:t>
            </w:r>
          </w:p>
        </w:tc>
        <w:tc>
          <w:tcPr>
            <w:tcW w:w="438" w:type="pct"/>
            <w:noWrap/>
            <w:vAlign w:val="bottom"/>
            <w:hideMark/>
          </w:tcPr>
          <w:p w14:paraId="684DB87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62,88</w:t>
            </w:r>
          </w:p>
        </w:tc>
      </w:tr>
      <w:tr w:rsidR="00B43E00" w:rsidRPr="0065781D" w14:paraId="6E09D92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6FCDB6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3299</w:t>
            </w:r>
          </w:p>
        </w:tc>
        <w:tc>
          <w:tcPr>
            <w:tcW w:w="1918" w:type="pct"/>
            <w:vAlign w:val="bottom"/>
            <w:hideMark/>
          </w:tcPr>
          <w:p w14:paraId="5D78D7C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rashodi poslovanja</w:t>
            </w:r>
          </w:p>
        </w:tc>
        <w:tc>
          <w:tcPr>
            <w:tcW w:w="809" w:type="pct"/>
            <w:noWrap/>
            <w:vAlign w:val="bottom"/>
            <w:hideMark/>
          </w:tcPr>
          <w:p w14:paraId="7FFAC85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2E432F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7839EF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6.287,97</w:t>
            </w:r>
          </w:p>
        </w:tc>
        <w:tc>
          <w:tcPr>
            <w:tcW w:w="438" w:type="pct"/>
            <w:noWrap/>
            <w:vAlign w:val="bottom"/>
            <w:hideMark/>
          </w:tcPr>
          <w:p w14:paraId="2F76724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9B6279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ADC166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3853CBC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01BD55C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540.000,00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57908DE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669.000,00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5F9FE1B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409.375,87</w:t>
            </w:r>
          </w:p>
        </w:tc>
        <w:tc>
          <w:tcPr>
            <w:tcW w:w="438" w:type="pct"/>
            <w:noWrap/>
            <w:vAlign w:val="bottom"/>
            <w:hideMark/>
          </w:tcPr>
          <w:p w14:paraId="13A3B07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61,19</w:t>
            </w:r>
          </w:p>
        </w:tc>
      </w:tr>
      <w:tr w:rsidR="00B43E00" w:rsidRPr="0065781D" w14:paraId="5D16222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C199B9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4213</w:t>
            </w:r>
          </w:p>
        </w:tc>
        <w:tc>
          <w:tcPr>
            <w:tcW w:w="1918" w:type="pct"/>
            <w:vAlign w:val="bottom"/>
            <w:hideMark/>
          </w:tcPr>
          <w:p w14:paraId="6D7260C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Ceste, željeznice i ostali prometni objekti</w:t>
            </w:r>
          </w:p>
        </w:tc>
        <w:tc>
          <w:tcPr>
            <w:tcW w:w="809" w:type="pct"/>
            <w:noWrap/>
            <w:vAlign w:val="bottom"/>
            <w:hideMark/>
          </w:tcPr>
          <w:p w14:paraId="57F8386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8983CD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3635FF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409.375,87</w:t>
            </w:r>
          </w:p>
        </w:tc>
        <w:tc>
          <w:tcPr>
            <w:tcW w:w="438" w:type="pct"/>
            <w:noWrap/>
            <w:vAlign w:val="bottom"/>
            <w:hideMark/>
          </w:tcPr>
          <w:p w14:paraId="06649E3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F37F4DA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52A312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1.1.1 Opći prihodi i primici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2EAB807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1.130.863,09</w:t>
            </w:r>
          </w:p>
        </w:tc>
        <w:tc>
          <w:tcPr>
            <w:tcW w:w="662" w:type="pct"/>
            <w:noWrap/>
            <w:vAlign w:val="bottom"/>
            <w:hideMark/>
          </w:tcPr>
          <w:p w14:paraId="046C98B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1.329.908,09</w:t>
            </w:r>
          </w:p>
        </w:tc>
        <w:tc>
          <w:tcPr>
            <w:tcW w:w="665" w:type="pct"/>
            <w:noWrap/>
            <w:vAlign w:val="bottom"/>
            <w:hideMark/>
          </w:tcPr>
          <w:p w14:paraId="552BA0D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1.261.873,87</w:t>
            </w:r>
          </w:p>
        </w:tc>
        <w:tc>
          <w:tcPr>
            <w:tcW w:w="438" w:type="pct"/>
            <w:noWrap/>
            <w:vAlign w:val="bottom"/>
            <w:hideMark/>
          </w:tcPr>
          <w:p w14:paraId="05C705D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94,88</w:t>
            </w:r>
          </w:p>
        </w:tc>
      </w:tr>
      <w:tr w:rsidR="00B43E00" w:rsidRPr="0065781D" w14:paraId="1733C9C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0B930AD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3B8D42C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35469AC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1.130.863,09</w:t>
            </w:r>
          </w:p>
        </w:tc>
        <w:tc>
          <w:tcPr>
            <w:tcW w:w="662" w:type="pct"/>
            <w:noWrap/>
            <w:vAlign w:val="bottom"/>
            <w:hideMark/>
          </w:tcPr>
          <w:p w14:paraId="70AD057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1.329.908,09</w:t>
            </w:r>
          </w:p>
        </w:tc>
        <w:tc>
          <w:tcPr>
            <w:tcW w:w="665" w:type="pct"/>
            <w:noWrap/>
            <w:vAlign w:val="bottom"/>
            <w:hideMark/>
          </w:tcPr>
          <w:p w14:paraId="38B73DA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1.261.873,87</w:t>
            </w:r>
          </w:p>
        </w:tc>
        <w:tc>
          <w:tcPr>
            <w:tcW w:w="438" w:type="pct"/>
            <w:noWrap/>
            <w:vAlign w:val="bottom"/>
            <w:hideMark/>
          </w:tcPr>
          <w:p w14:paraId="68C636D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94,88</w:t>
            </w:r>
          </w:p>
        </w:tc>
      </w:tr>
      <w:tr w:rsidR="00B43E00" w:rsidRPr="0065781D" w14:paraId="61B2A5E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8CFA23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4213</w:t>
            </w:r>
          </w:p>
        </w:tc>
        <w:tc>
          <w:tcPr>
            <w:tcW w:w="1918" w:type="pct"/>
            <w:vAlign w:val="bottom"/>
            <w:hideMark/>
          </w:tcPr>
          <w:p w14:paraId="108E0AA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Ceste, željeznice i ostali prometni objekti</w:t>
            </w:r>
          </w:p>
        </w:tc>
        <w:tc>
          <w:tcPr>
            <w:tcW w:w="809" w:type="pct"/>
            <w:noWrap/>
            <w:vAlign w:val="bottom"/>
            <w:hideMark/>
          </w:tcPr>
          <w:p w14:paraId="343C05E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DBC640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F57832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1.261.873,87</w:t>
            </w:r>
          </w:p>
        </w:tc>
        <w:tc>
          <w:tcPr>
            <w:tcW w:w="438" w:type="pct"/>
            <w:noWrap/>
            <w:vAlign w:val="bottom"/>
            <w:hideMark/>
          </w:tcPr>
          <w:p w14:paraId="1B4FDBD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1FCB9DB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D94132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1.1.3 Predfinanciranje projekata</w:t>
            </w:r>
          </w:p>
        </w:tc>
        <w:tc>
          <w:tcPr>
            <w:tcW w:w="809" w:type="pct"/>
            <w:noWrap/>
            <w:vAlign w:val="bottom"/>
            <w:hideMark/>
          </w:tcPr>
          <w:p w14:paraId="54AF460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1.000.000,00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631FA28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1.368.415,00</w:t>
            </w:r>
          </w:p>
        </w:tc>
        <w:tc>
          <w:tcPr>
            <w:tcW w:w="665" w:type="pct"/>
            <w:noWrap/>
            <w:vAlign w:val="bottom"/>
            <w:hideMark/>
          </w:tcPr>
          <w:p w14:paraId="4FAC447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1ECBF82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6C3BE4A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772C26E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7899AE7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3AC696B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6F8FFC8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01D8E83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79527AB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46F4987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0BECCFA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42CA809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6DB3FEA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980.000,00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2D3DA97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1.348.415,00</w:t>
            </w:r>
          </w:p>
        </w:tc>
        <w:tc>
          <w:tcPr>
            <w:tcW w:w="665" w:type="pct"/>
            <w:noWrap/>
            <w:vAlign w:val="bottom"/>
            <w:hideMark/>
          </w:tcPr>
          <w:p w14:paraId="319BB8E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3E11ABB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001A66F9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089EE0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5.1. Pomoći iz državnog proračuna</w:t>
            </w:r>
          </w:p>
        </w:tc>
        <w:tc>
          <w:tcPr>
            <w:tcW w:w="809" w:type="pct"/>
            <w:noWrap/>
            <w:vAlign w:val="bottom"/>
            <w:hideMark/>
          </w:tcPr>
          <w:p w14:paraId="367DC32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539.697,00</w:t>
            </w:r>
          </w:p>
        </w:tc>
        <w:tc>
          <w:tcPr>
            <w:tcW w:w="662" w:type="pct"/>
            <w:noWrap/>
            <w:vAlign w:val="bottom"/>
            <w:hideMark/>
          </w:tcPr>
          <w:p w14:paraId="11B5BBD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539.697,00</w:t>
            </w:r>
          </w:p>
        </w:tc>
        <w:tc>
          <w:tcPr>
            <w:tcW w:w="665" w:type="pct"/>
            <w:noWrap/>
            <w:vAlign w:val="bottom"/>
            <w:hideMark/>
          </w:tcPr>
          <w:p w14:paraId="03F3F1D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749.025,51</w:t>
            </w:r>
          </w:p>
        </w:tc>
        <w:tc>
          <w:tcPr>
            <w:tcW w:w="438" w:type="pct"/>
            <w:noWrap/>
            <w:vAlign w:val="bottom"/>
            <w:hideMark/>
          </w:tcPr>
          <w:p w14:paraId="40906FB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138,79</w:t>
            </w:r>
          </w:p>
        </w:tc>
      </w:tr>
      <w:tr w:rsidR="00B43E00" w:rsidRPr="0065781D" w14:paraId="25D40E4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FED075F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134081B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2CBDD05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539.697,00</w:t>
            </w:r>
          </w:p>
        </w:tc>
        <w:tc>
          <w:tcPr>
            <w:tcW w:w="662" w:type="pct"/>
            <w:noWrap/>
            <w:vAlign w:val="bottom"/>
            <w:hideMark/>
          </w:tcPr>
          <w:p w14:paraId="08ED4FE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539.697,00</w:t>
            </w:r>
          </w:p>
        </w:tc>
        <w:tc>
          <w:tcPr>
            <w:tcW w:w="665" w:type="pct"/>
            <w:noWrap/>
            <w:vAlign w:val="bottom"/>
            <w:hideMark/>
          </w:tcPr>
          <w:p w14:paraId="131E4D5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749.025,51</w:t>
            </w:r>
          </w:p>
        </w:tc>
        <w:tc>
          <w:tcPr>
            <w:tcW w:w="438" w:type="pct"/>
            <w:noWrap/>
            <w:vAlign w:val="bottom"/>
            <w:hideMark/>
          </w:tcPr>
          <w:p w14:paraId="0C8A044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138,79</w:t>
            </w:r>
          </w:p>
        </w:tc>
      </w:tr>
      <w:tr w:rsidR="00B43E00" w:rsidRPr="0065781D" w14:paraId="3571047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334DA3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4213</w:t>
            </w:r>
          </w:p>
        </w:tc>
        <w:tc>
          <w:tcPr>
            <w:tcW w:w="1918" w:type="pct"/>
            <w:vAlign w:val="bottom"/>
            <w:hideMark/>
          </w:tcPr>
          <w:p w14:paraId="2DA445B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Ceste, željeznice i ostali prometni objekti</w:t>
            </w:r>
          </w:p>
        </w:tc>
        <w:tc>
          <w:tcPr>
            <w:tcW w:w="809" w:type="pct"/>
            <w:noWrap/>
            <w:vAlign w:val="bottom"/>
            <w:hideMark/>
          </w:tcPr>
          <w:p w14:paraId="1212B61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2DFCCC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EBF818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749.025,51</w:t>
            </w:r>
          </w:p>
        </w:tc>
        <w:tc>
          <w:tcPr>
            <w:tcW w:w="438" w:type="pct"/>
            <w:noWrap/>
            <w:vAlign w:val="bottom"/>
            <w:hideMark/>
          </w:tcPr>
          <w:p w14:paraId="63D9CBE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C90692D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4BC3FF2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5.5. Pomoći EU</w:t>
            </w:r>
          </w:p>
        </w:tc>
        <w:tc>
          <w:tcPr>
            <w:tcW w:w="809" w:type="pct"/>
            <w:noWrap/>
            <w:vAlign w:val="bottom"/>
            <w:hideMark/>
          </w:tcPr>
          <w:p w14:paraId="3920331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1.380.000,00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2353D9F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1.380.000,00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62DE64F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2.152.777,52</w:t>
            </w:r>
          </w:p>
        </w:tc>
        <w:tc>
          <w:tcPr>
            <w:tcW w:w="438" w:type="pct"/>
            <w:noWrap/>
            <w:vAlign w:val="bottom"/>
            <w:hideMark/>
          </w:tcPr>
          <w:p w14:paraId="08D488C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156,00</w:t>
            </w:r>
          </w:p>
        </w:tc>
      </w:tr>
      <w:tr w:rsidR="00B43E00" w:rsidRPr="0065781D" w14:paraId="38C44E1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B1FBB3D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7B5EEF7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0415C66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5269485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2C09132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4.097,66</w:t>
            </w:r>
          </w:p>
        </w:tc>
        <w:tc>
          <w:tcPr>
            <w:tcW w:w="438" w:type="pct"/>
            <w:noWrap/>
            <w:vAlign w:val="bottom"/>
            <w:hideMark/>
          </w:tcPr>
          <w:p w14:paraId="7330F8C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13,66</w:t>
            </w:r>
          </w:p>
        </w:tc>
      </w:tr>
      <w:tr w:rsidR="00B43E00" w:rsidRPr="0065781D" w14:paraId="7029E07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DF5C9B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3299</w:t>
            </w:r>
          </w:p>
        </w:tc>
        <w:tc>
          <w:tcPr>
            <w:tcW w:w="1918" w:type="pct"/>
            <w:vAlign w:val="bottom"/>
            <w:hideMark/>
          </w:tcPr>
          <w:p w14:paraId="39482BC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rashodi poslovanja</w:t>
            </w:r>
          </w:p>
        </w:tc>
        <w:tc>
          <w:tcPr>
            <w:tcW w:w="809" w:type="pct"/>
            <w:noWrap/>
            <w:vAlign w:val="bottom"/>
            <w:hideMark/>
          </w:tcPr>
          <w:p w14:paraId="20C430E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195164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F84DED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4.097,66</w:t>
            </w:r>
          </w:p>
        </w:tc>
        <w:tc>
          <w:tcPr>
            <w:tcW w:w="438" w:type="pct"/>
            <w:noWrap/>
            <w:vAlign w:val="bottom"/>
            <w:hideMark/>
          </w:tcPr>
          <w:p w14:paraId="57659C4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25E537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194C1F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12E21C7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0769CA4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1.350.000,00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00810A1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1.350.000,00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716CCC1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2.148.679,86</w:t>
            </w:r>
          </w:p>
        </w:tc>
        <w:tc>
          <w:tcPr>
            <w:tcW w:w="438" w:type="pct"/>
            <w:noWrap/>
            <w:vAlign w:val="bottom"/>
            <w:hideMark/>
          </w:tcPr>
          <w:p w14:paraId="75DEE0A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159,16</w:t>
            </w:r>
          </w:p>
        </w:tc>
      </w:tr>
      <w:tr w:rsidR="00B43E00" w:rsidRPr="0065781D" w14:paraId="6CCF77A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7B5F25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4213</w:t>
            </w:r>
          </w:p>
        </w:tc>
        <w:tc>
          <w:tcPr>
            <w:tcW w:w="1918" w:type="pct"/>
            <w:vAlign w:val="bottom"/>
            <w:hideMark/>
          </w:tcPr>
          <w:p w14:paraId="1A1F178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Ceste, željeznice i ostali prometni objekti</w:t>
            </w:r>
          </w:p>
        </w:tc>
        <w:tc>
          <w:tcPr>
            <w:tcW w:w="809" w:type="pct"/>
            <w:noWrap/>
            <w:vAlign w:val="bottom"/>
            <w:hideMark/>
          </w:tcPr>
          <w:p w14:paraId="35D7574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13B736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0C78DB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2.148.679,86</w:t>
            </w:r>
          </w:p>
        </w:tc>
        <w:tc>
          <w:tcPr>
            <w:tcW w:w="438" w:type="pct"/>
            <w:noWrap/>
            <w:vAlign w:val="bottom"/>
            <w:hideMark/>
          </w:tcPr>
          <w:p w14:paraId="02936D2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0219FC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E2E9BD1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K118404</w:t>
            </w:r>
          </w:p>
        </w:tc>
        <w:tc>
          <w:tcPr>
            <w:tcW w:w="1918" w:type="pct"/>
            <w:vAlign w:val="bottom"/>
            <w:hideMark/>
          </w:tcPr>
          <w:p w14:paraId="0D1C978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Kapitalni projekt: IZGRADNJA GARAŽA</w:t>
            </w:r>
          </w:p>
        </w:tc>
        <w:tc>
          <w:tcPr>
            <w:tcW w:w="809" w:type="pct"/>
            <w:noWrap/>
            <w:vAlign w:val="bottom"/>
            <w:hideMark/>
          </w:tcPr>
          <w:p w14:paraId="1CEE514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7DB15AA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17EF792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5908C2A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6CEDDD70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4FB2D7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130D2E5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7BB6905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25CC85A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322FC03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06AB732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C54FB42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633810A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78E2E1D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32FF619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0A4F4E8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1F832EE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11FAF66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A6D056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K118405</w:t>
            </w:r>
          </w:p>
        </w:tc>
        <w:tc>
          <w:tcPr>
            <w:tcW w:w="1918" w:type="pct"/>
            <w:vAlign w:val="bottom"/>
            <w:hideMark/>
          </w:tcPr>
          <w:p w14:paraId="4374BAF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Kapitalni projekt: REKONSTRUKCIJA JAVNE INFRASTRUKTURE GRADSKE ČETVRTI RETFALA</w:t>
            </w:r>
          </w:p>
        </w:tc>
        <w:tc>
          <w:tcPr>
            <w:tcW w:w="809" w:type="pct"/>
            <w:noWrap/>
            <w:vAlign w:val="bottom"/>
            <w:hideMark/>
          </w:tcPr>
          <w:p w14:paraId="7034CC3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348B9FA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6B78370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7DE33F2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32,00</w:t>
            </w:r>
          </w:p>
        </w:tc>
      </w:tr>
      <w:tr w:rsidR="00B43E00" w:rsidRPr="0065781D" w14:paraId="562D4124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3CC175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1.1.1 Opći prihodi i primici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27A89F2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0AEF662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1D2DBF3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7F0DF99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32,00</w:t>
            </w:r>
          </w:p>
        </w:tc>
      </w:tr>
      <w:tr w:rsidR="00B43E00" w:rsidRPr="0065781D" w14:paraId="525084B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128E4E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45</w:t>
            </w:r>
          </w:p>
        </w:tc>
        <w:tc>
          <w:tcPr>
            <w:tcW w:w="1918" w:type="pct"/>
            <w:vAlign w:val="bottom"/>
            <w:hideMark/>
          </w:tcPr>
          <w:p w14:paraId="38E2888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dodatna ulaganja na nefinancijskoj imovini</w:t>
            </w:r>
          </w:p>
        </w:tc>
        <w:tc>
          <w:tcPr>
            <w:tcW w:w="809" w:type="pct"/>
            <w:noWrap/>
            <w:vAlign w:val="bottom"/>
            <w:hideMark/>
          </w:tcPr>
          <w:p w14:paraId="659C5A4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3A3FB78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39705AD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26597E5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32,00</w:t>
            </w:r>
          </w:p>
        </w:tc>
      </w:tr>
      <w:tr w:rsidR="00B43E00" w:rsidRPr="0065781D" w14:paraId="54781CC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600CB7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4541</w:t>
            </w:r>
          </w:p>
        </w:tc>
        <w:tc>
          <w:tcPr>
            <w:tcW w:w="1918" w:type="pct"/>
            <w:vAlign w:val="bottom"/>
            <w:hideMark/>
          </w:tcPr>
          <w:p w14:paraId="178A12F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Dodatna ulaganja za ostalu nefinancijsku imovinu</w:t>
            </w:r>
          </w:p>
        </w:tc>
        <w:tc>
          <w:tcPr>
            <w:tcW w:w="809" w:type="pct"/>
            <w:noWrap/>
            <w:vAlign w:val="bottom"/>
            <w:hideMark/>
          </w:tcPr>
          <w:p w14:paraId="2706178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FC227D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67EE54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0D2EB8E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9CE025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EF5EF1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1185</w:t>
            </w:r>
          </w:p>
        </w:tc>
        <w:tc>
          <w:tcPr>
            <w:tcW w:w="1918" w:type="pct"/>
            <w:vAlign w:val="bottom"/>
            <w:hideMark/>
          </w:tcPr>
          <w:p w14:paraId="5BE2208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IZGRADNJA KOMUNALNE INFRASTRUKTURE-JAVNA RASVJETA</w:t>
            </w:r>
          </w:p>
        </w:tc>
        <w:tc>
          <w:tcPr>
            <w:tcW w:w="809" w:type="pct"/>
            <w:noWrap/>
            <w:vAlign w:val="bottom"/>
            <w:hideMark/>
          </w:tcPr>
          <w:p w14:paraId="0D07508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804.684,64</w:t>
            </w:r>
          </w:p>
        </w:tc>
        <w:tc>
          <w:tcPr>
            <w:tcW w:w="662" w:type="pct"/>
            <w:noWrap/>
            <w:vAlign w:val="bottom"/>
            <w:hideMark/>
          </w:tcPr>
          <w:p w14:paraId="6CA8672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804.684,64</w:t>
            </w:r>
          </w:p>
        </w:tc>
        <w:tc>
          <w:tcPr>
            <w:tcW w:w="665" w:type="pct"/>
            <w:noWrap/>
            <w:vAlign w:val="bottom"/>
            <w:hideMark/>
          </w:tcPr>
          <w:p w14:paraId="138A8B3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740.204,91</w:t>
            </w:r>
          </w:p>
        </w:tc>
        <w:tc>
          <w:tcPr>
            <w:tcW w:w="438" w:type="pct"/>
            <w:noWrap/>
            <w:vAlign w:val="bottom"/>
            <w:hideMark/>
          </w:tcPr>
          <w:p w14:paraId="450C094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91,99</w:t>
            </w:r>
          </w:p>
        </w:tc>
      </w:tr>
      <w:tr w:rsidR="00B43E00" w:rsidRPr="0065781D" w14:paraId="381A83D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F3D0AB0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K118501</w:t>
            </w:r>
          </w:p>
        </w:tc>
        <w:tc>
          <w:tcPr>
            <w:tcW w:w="1918" w:type="pct"/>
            <w:vAlign w:val="bottom"/>
            <w:hideMark/>
          </w:tcPr>
          <w:p w14:paraId="13CFF39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Kapitalni projekt: IZGRADNJA I REKONSTRUKCIJA JAVNE RASVJETE</w:t>
            </w:r>
          </w:p>
        </w:tc>
        <w:tc>
          <w:tcPr>
            <w:tcW w:w="809" w:type="pct"/>
            <w:noWrap/>
            <w:vAlign w:val="bottom"/>
            <w:hideMark/>
          </w:tcPr>
          <w:p w14:paraId="2BC149E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804.684,64</w:t>
            </w:r>
          </w:p>
        </w:tc>
        <w:tc>
          <w:tcPr>
            <w:tcW w:w="662" w:type="pct"/>
            <w:noWrap/>
            <w:vAlign w:val="bottom"/>
            <w:hideMark/>
          </w:tcPr>
          <w:p w14:paraId="313D703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804.684,64</w:t>
            </w:r>
          </w:p>
        </w:tc>
        <w:tc>
          <w:tcPr>
            <w:tcW w:w="665" w:type="pct"/>
            <w:noWrap/>
            <w:vAlign w:val="bottom"/>
            <w:hideMark/>
          </w:tcPr>
          <w:p w14:paraId="1D0708D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740.204,91</w:t>
            </w:r>
          </w:p>
        </w:tc>
        <w:tc>
          <w:tcPr>
            <w:tcW w:w="438" w:type="pct"/>
            <w:noWrap/>
            <w:vAlign w:val="bottom"/>
            <w:hideMark/>
          </w:tcPr>
          <w:p w14:paraId="31EBA4B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91,99</w:t>
            </w:r>
          </w:p>
        </w:tc>
      </w:tr>
      <w:tr w:rsidR="00B43E00" w:rsidRPr="0065781D" w14:paraId="6C311849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C4122B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19DD2B6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205.000,00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54D8054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205.000,00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7E4F91B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205.000,00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4D951AC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067D743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27D9A1D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178E0C1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3F72F27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205.000,00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37CBF7A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205.000,00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26E96FC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205.000,00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64720D8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5F7F41F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5DF639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4214</w:t>
            </w:r>
          </w:p>
        </w:tc>
        <w:tc>
          <w:tcPr>
            <w:tcW w:w="1918" w:type="pct"/>
            <w:vAlign w:val="bottom"/>
            <w:hideMark/>
          </w:tcPr>
          <w:p w14:paraId="35FBEE3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građevinski objekti</w:t>
            </w:r>
          </w:p>
        </w:tc>
        <w:tc>
          <w:tcPr>
            <w:tcW w:w="809" w:type="pct"/>
            <w:noWrap/>
            <w:vAlign w:val="bottom"/>
            <w:hideMark/>
          </w:tcPr>
          <w:p w14:paraId="1CEDCE4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A104D8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E7AB03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205.000,00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13C74A6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9200025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013738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4.2. Komunalni doprinos</w:t>
            </w:r>
          </w:p>
        </w:tc>
        <w:tc>
          <w:tcPr>
            <w:tcW w:w="809" w:type="pct"/>
            <w:noWrap/>
            <w:vAlign w:val="bottom"/>
            <w:hideMark/>
          </w:tcPr>
          <w:p w14:paraId="7544F6F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71C3162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6436C23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195.520,36</w:t>
            </w:r>
          </w:p>
        </w:tc>
        <w:tc>
          <w:tcPr>
            <w:tcW w:w="438" w:type="pct"/>
            <w:noWrap/>
            <w:vAlign w:val="bottom"/>
            <w:hideMark/>
          </w:tcPr>
          <w:p w14:paraId="23C6B52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75,20</w:t>
            </w:r>
          </w:p>
        </w:tc>
      </w:tr>
      <w:tr w:rsidR="00B43E00" w:rsidRPr="0065781D" w14:paraId="01A9B3E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BB24BA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020D391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5052C3C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122E50A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15D9554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195.520,36</w:t>
            </w:r>
          </w:p>
        </w:tc>
        <w:tc>
          <w:tcPr>
            <w:tcW w:w="438" w:type="pct"/>
            <w:noWrap/>
            <w:vAlign w:val="bottom"/>
            <w:hideMark/>
          </w:tcPr>
          <w:p w14:paraId="4DA9AEF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75,20</w:t>
            </w:r>
          </w:p>
        </w:tc>
      </w:tr>
      <w:tr w:rsidR="00B43E00" w:rsidRPr="0065781D" w14:paraId="2CDCF71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666DED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4214</w:t>
            </w:r>
          </w:p>
        </w:tc>
        <w:tc>
          <w:tcPr>
            <w:tcW w:w="1918" w:type="pct"/>
            <w:vAlign w:val="bottom"/>
            <w:hideMark/>
          </w:tcPr>
          <w:p w14:paraId="13807E2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građevinski objekti</w:t>
            </w:r>
          </w:p>
        </w:tc>
        <w:tc>
          <w:tcPr>
            <w:tcW w:w="809" w:type="pct"/>
            <w:noWrap/>
            <w:vAlign w:val="bottom"/>
            <w:hideMark/>
          </w:tcPr>
          <w:p w14:paraId="4373A5F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6B380E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F64D4E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195.520,36</w:t>
            </w:r>
          </w:p>
        </w:tc>
        <w:tc>
          <w:tcPr>
            <w:tcW w:w="438" w:type="pct"/>
            <w:noWrap/>
            <w:vAlign w:val="bottom"/>
            <w:hideMark/>
          </w:tcPr>
          <w:p w14:paraId="0A48FB4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85F9D9A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400D3F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4.5.1 Koncesije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1ED0D96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339.684,64</w:t>
            </w:r>
          </w:p>
        </w:tc>
        <w:tc>
          <w:tcPr>
            <w:tcW w:w="662" w:type="pct"/>
            <w:noWrap/>
            <w:vAlign w:val="bottom"/>
            <w:hideMark/>
          </w:tcPr>
          <w:p w14:paraId="4D30945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339.684,64</w:t>
            </w:r>
          </w:p>
        </w:tc>
        <w:tc>
          <w:tcPr>
            <w:tcW w:w="665" w:type="pct"/>
            <w:noWrap/>
            <w:vAlign w:val="bottom"/>
            <w:hideMark/>
          </w:tcPr>
          <w:p w14:paraId="5BB6A9B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339.684,55</w:t>
            </w:r>
          </w:p>
        </w:tc>
        <w:tc>
          <w:tcPr>
            <w:tcW w:w="438" w:type="pct"/>
            <w:noWrap/>
            <w:vAlign w:val="bottom"/>
            <w:hideMark/>
          </w:tcPr>
          <w:p w14:paraId="099A87F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626E459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72DC242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1182495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4E44C05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339.684,64</w:t>
            </w:r>
          </w:p>
        </w:tc>
        <w:tc>
          <w:tcPr>
            <w:tcW w:w="662" w:type="pct"/>
            <w:noWrap/>
            <w:vAlign w:val="bottom"/>
            <w:hideMark/>
          </w:tcPr>
          <w:p w14:paraId="3E93776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339.684,64</w:t>
            </w:r>
          </w:p>
        </w:tc>
        <w:tc>
          <w:tcPr>
            <w:tcW w:w="665" w:type="pct"/>
            <w:noWrap/>
            <w:vAlign w:val="bottom"/>
            <w:hideMark/>
          </w:tcPr>
          <w:p w14:paraId="3A57EA2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339.684,55</w:t>
            </w:r>
          </w:p>
        </w:tc>
        <w:tc>
          <w:tcPr>
            <w:tcW w:w="438" w:type="pct"/>
            <w:noWrap/>
            <w:vAlign w:val="bottom"/>
            <w:hideMark/>
          </w:tcPr>
          <w:p w14:paraId="59BDD3A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2E626B3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B70EFC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4214</w:t>
            </w:r>
          </w:p>
        </w:tc>
        <w:tc>
          <w:tcPr>
            <w:tcW w:w="1918" w:type="pct"/>
            <w:vAlign w:val="bottom"/>
            <w:hideMark/>
          </w:tcPr>
          <w:p w14:paraId="76AC508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građevinski objekti</w:t>
            </w:r>
          </w:p>
        </w:tc>
        <w:tc>
          <w:tcPr>
            <w:tcW w:w="809" w:type="pct"/>
            <w:noWrap/>
            <w:vAlign w:val="bottom"/>
            <w:hideMark/>
          </w:tcPr>
          <w:p w14:paraId="4B9B438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E7B950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611CDD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339.684,55</w:t>
            </w:r>
          </w:p>
        </w:tc>
        <w:tc>
          <w:tcPr>
            <w:tcW w:w="438" w:type="pct"/>
            <w:noWrap/>
            <w:vAlign w:val="bottom"/>
            <w:hideMark/>
          </w:tcPr>
          <w:p w14:paraId="741395B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117773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0B6D9CC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1198</w:t>
            </w:r>
          </w:p>
        </w:tc>
        <w:tc>
          <w:tcPr>
            <w:tcW w:w="1918" w:type="pct"/>
            <w:vAlign w:val="bottom"/>
            <w:hideMark/>
          </w:tcPr>
          <w:p w14:paraId="51CE13E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SUSTAVNO GOSPODARENJE ENERGIJOM</w:t>
            </w:r>
          </w:p>
        </w:tc>
        <w:tc>
          <w:tcPr>
            <w:tcW w:w="809" w:type="pct"/>
            <w:noWrap/>
            <w:vAlign w:val="bottom"/>
            <w:hideMark/>
          </w:tcPr>
          <w:p w14:paraId="69DEE9A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594.100,00</w:t>
            </w:r>
          </w:p>
        </w:tc>
        <w:tc>
          <w:tcPr>
            <w:tcW w:w="662" w:type="pct"/>
            <w:noWrap/>
            <w:vAlign w:val="bottom"/>
            <w:hideMark/>
          </w:tcPr>
          <w:p w14:paraId="27B75A6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580.775,00</w:t>
            </w:r>
          </w:p>
        </w:tc>
        <w:tc>
          <w:tcPr>
            <w:tcW w:w="665" w:type="pct"/>
            <w:noWrap/>
            <w:vAlign w:val="bottom"/>
            <w:hideMark/>
          </w:tcPr>
          <w:p w14:paraId="40130E7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354.137,94</w:t>
            </w:r>
          </w:p>
        </w:tc>
        <w:tc>
          <w:tcPr>
            <w:tcW w:w="438" w:type="pct"/>
            <w:noWrap/>
            <w:vAlign w:val="bottom"/>
            <w:hideMark/>
          </w:tcPr>
          <w:p w14:paraId="361F7D5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60,98</w:t>
            </w:r>
          </w:p>
        </w:tc>
      </w:tr>
      <w:tr w:rsidR="00B43E00" w:rsidRPr="0065781D" w14:paraId="23414C9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C44B326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A119801</w:t>
            </w:r>
          </w:p>
        </w:tc>
        <w:tc>
          <w:tcPr>
            <w:tcW w:w="1918" w:type="pct"/>
            <w:vAlign w:val="bottom"/>
            <w:hideMark/>
          </w:tcPr>
          <w:p w14:paraId="6299878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SUSTAVNO GOSPODARENJE ENERGIJOM</w:t>
            </w:r>
          </w:p>
        </w:tc>
        <w:tc>
          <w:tcPr>
            <w:tcW w:w="809" w:type="pct"/>
            <w:noWrap/>
            <w:vAlign w:val="bottom"/>
            <w:hideMark/>
          </w:tcPr>
          <w:p w14:paraId="36F228C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228.000,00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0312499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220.675,00</w:t>
            </w:r>
          </w:p>
        </w:tc>
        <w:tc>
          <w:tcPr>
            <w:tcW w:w="665" w:type="pct"/>
            <w:noWrap/>
            <w:vAlign w:val="bottom"/>
            <w:hideMark/>
          </w:tcPr>
          <w:p w14:paraId="6F9EA2D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159.508,43</w:t>
            </w:r>
          </w:p>
        </w:tc>
        <w:tc>
          <w:tcPr>
            <w:tcW w:w="438" w:type="pct"/>
            <w:noWrap/>
            <w:vAlign w:val="bottom"/>
            <w:hideMark/>
          </w:tcPr>
          <w:p w14:paraId="33D8E7C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72,28</w:t>
            </w:r>
          </w:p>
        </w:tc>
      </w:tr>
      <w:tr w:rsidR="00B43E00" w:rsidRPr="0065781D" w14:paraId="07763472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B24CBC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6DAB23C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228.000,00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59878A5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220.675,00</w:t>
            </w:r>
          </w:p>
        </w:tc>
        <w:tc>
          <w:tcPr>
            <w:tcW w:w="665" w:type="pct"/>
            <w:noWrap/>
            <w:vAlign w:val="bottom"/>
            <w:hideMark/>
          </w:tcPr>
          <w:p w14:paraId="3FD3F75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159.508,43</w:t>
            </w:r>
          </w:p>
        </w:tc>
        <w:tc>
          <w:tcPr>
            <w:tcW w:w="438" w:type="pct"/>
            <w:noWrap/>
            <w:vAlign w:val="bottom"/>
            <w:hideMark/>
          </w:tcPr>
          <w:p w14:paraId="41C3969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72,28</w:t>
            </w:r>
          </w:p>
        </w:tc>
      </w:tr>
      <w:tr w:rsidR="00B43E00" w:rsidRPr="0065781D" w14:paraId="6C967CD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CC6B55B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4E2849E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7AA75D8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121.500,00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01BC22F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115.425,00</w:t>
            </w:r>
          </w:p>
        </w:tc>
        <w:tc>
          <w:tcPr>
            <w:tcW w:w="665" w:type="pct"/>
            <w:noWrap/>
            <w:vAlign w:val="bottom"/>
            <w:hideMark/>
          </w:tcPr>
          <w:p w14:paraId="2996419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92.660,34</w:t>
            </w:r>
          </w:p>
        </w:tc>
        <w:tc>
          <w:tcPr>
            <w:tcW w:w="438" w:type="pct"/>
            <w:noWrap/>
            <w:vAlign w:val="bottom"/>
            <w:hideMark/>
          </w:tcPr>
          <w:p w14:paraId="045FDC6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80,28</w:t>
            </w:r>
          </w:p>
        </w:tc>
      </w:tr>
      <w:tr w:rsidR="00B43E00" w:rsidRPr="0065781D" w14:paraId="517BD0F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440D4E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3232</w:t>
            </w:r>
          </w:p>
        </w:tc>
        <w:tc>
          <w:tcPr>
            <w:tcW w:w="1918" w:type="pct"/>
            <w:vAlign w:val="bottom"/>
            <w:hideMark/>
          </w:tcPr>
          <w:p w14:paraId="263522D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809" w:type="pct"/>
            <w:noWrap/>
            <w:vAlign w:val="bottom"/>
            <w:hideMark/>
          </w:tcPr>
          <w:p w14:paraId="5F86B2C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D845A5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98BDA8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7.792,64</w:t>
            </w:r>
          </w:p>
        </w:tc>
        <w:tc>
          <w:tcPr>
            <w:tcW w:w="438" w:type="pct"/>
            <w:noWrap/>
            <w:vAlign w:val="bottom"/>
            <w:hideMark/>
          </w:tcPr>
          <w:p w14:paraId="354C76F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AE86A3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60C96A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7BFB84D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7B240A9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0B71EA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C1F670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84.867,70</w:t>
            </w:r>
          </w:p>
        </w:tc>
        <w:tc>
          <w:tcPr>
            <w:tcW w:w="438" w:type="pct"/>
            <w:noWrap/>
            <w:vAlign w:val="bottom"/>
            <w:hideMark/>
          </w:tcPr>
          <w:p w14:paraId="5BC11FA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EBDDC7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14089D0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03F3E0B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3E013C8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81.500,00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507CC62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81.500,00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5DCB040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58.879,34</w:t>
            </w:r>
          </w:p>
        </w:tc>
        <w:tc>
          <w:tcPr>
            <w:tcW w:w="438" w:type="pct"/>
            <w:noWrap/>
            <w:vAlign w:val="bottom"/>
            <w:hideMark/>
          </w:tcPr>
          <w:p w14:paraId="5066B1B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72,24</w:t>
            </w:r>
          </w:p>
        </w:tc>
      </w:tr>
      <w:tr w:rsidR="00B43E00" w:rsidRPr="0065781D" w14:paraId="1F29448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4C02A5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4214</w:t>
            </w:r>
          </w:p>
        </w:tc>
        <w:tc>
          <w:tcPr>
            <w:tcW w:w="1918" w:type="pct"/>
            <w:vAlign w:val="bottom"/>
            <w:hideMark/>
          </w:tcPr>
          <w:p w14:paraId="7B24DBF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građevinski objekti</w:t>
            </w:r>
          </w:p>
        </w:tc>
        <w:tc>
          <w:tcPr>
            <w:tcW w:w="809" w:type="pct"/>
            <w:noWrap/>
            <w:vAlign w:val="bottom"/>
            <w:hideMark/>
          </w:tcPr>
          <w:p w14:paraId="501676F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8DE56B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4B18FC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42.450,61</w:t>
            </w:r>
          </w:p>
        </w:tc>
        <w:tc>
          <w:tcPr>
            <w:tcW w:w="438" w:type="pct"/>
            <w:noWrap/>
            <w:vAlign w:val="bottom"/>
            <w:hideMark/>
          </w:tcPr>
          <w:p w14:paraId="3AE5DBA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CBFD57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D36D03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4227</w:t>
            </w:r>
          </w:p>
        </w:tc>
        <w:tc>
          <w:tcPr>
            <w:tcW w:w="1918" w:type="pct"/>
            <w:vAlign w:val="bottom"/>
            <w:hideMark/>
          </w:tcPr>
          <w:p w14:paraId="0ADF0B1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Uređaji, strojevi i oprema za ostale namjene</w:t>
            </w:r>
          </w:p>
        </w:tc>
        <w:tc>
          <w:tcPr>
            <w:tcW w:w="809" w:type="pct"/>
            <w:noWrap/>
            <w:vAlign w:val="bottom"/>
            <w:hideMark/>
          </w:tcPr>
          <w:p w14:paraId="29B9A99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2AC6BE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BB3AF5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16.428,73</w:t>
            </w:r>
          </w:p>
        </w:tc>
        <w:tc>
          <w:tcPr>
            <w:tcW w:w="438" w:type="pct"/>
            <w:noWrap/>
            <w:vAlign w:val="bottom"/>
            <w:hideMark/>
          </w:tcPr>
          <w:p w14:paraId="775B830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716FD9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66C987C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45</w:t>
            </w:r>
          </w:p>
        </w:tc>
        <w:tc>
          <w:tcPr>
            <w:tcW w:w="1918" w:type="pct"/>
            <w:vAlign w:val="bottom"/>
            <w:hideMark/>
          </w:tcPr>
          <w:p w14:paraId="7F22A29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dodatna ulaganja na nefinancijskoj imovini</w:t>
            </w:r>
          </w:p>
        </w:tc>
        <w:tc>
          <w:tcPr>
            <w:tcW w:w="809" w:type="pct"/>
            <w:noWrap/>
            <w:vAlign w:val="bottom"/>
            <w:hideMark/>
          </w:tcPr>
          <w:p w14:paraId="6EC54B8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21EE986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23.750,00</w:t>
            </w:r>
          </w:p>
        </w:tc>
        <w:tc>
          <w:tcPr>
            <w:tcW w:w="665" w:type="pct"/>
            <w:noWrap/>
            <w:vAlign w:val="bottom"/>
            <w:hideMark/>
          </w:tcPr>
          <w:p w14:paraId="5959DA6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7.968,75</w:t>
            </w:r>
          </w:p>
        </w:tc>
        <w:tc>
          <w:tcPr>
            <w:tcW w:w="438" w:type="pct"/>
            <w:noWrap/>
            <w:vAlign w:val="bottom"/>
            <w:hideMark/>
          </w:tcPr>
          <w:p w14:paraId="671D38C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33,55</w:t>
            </w:r>
          </w:p>
        </w:tc>
      </w:tr>
      <w:tr w:rsidR="00B43E00" w:rsidRPr="0065781D" w14:paraId="5B41056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80B232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4511</w:t>
            </w:r>
          </w:p>
        </w:tc>
        <w:tc>
          <w:tcPr>
            <w:tcW w:w="1918" w:type="pct"/>
            <w:vAlign w:val="bottom"/>
            <w:hideMark/>
          </w:tcPr>
          <w:p w14:paraId="5E5184A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Dodatna ulaganja na građevinskim objektima</w:t>
            </w:r>
          </w:p>
        </w:tc>
        <w:tc>
          <w:tcPr>
            <w:tcW w:w="809" w:type="pct"/>
            <w:noWrap/>
            <w:vAlign w:val="bottom"/>
            <w:hideMark/>
          </w:tcPr>
          <w:p w14:paraId="785C19D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0585F5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94F623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7.968,75</w:t>
            </w:r>
          </w:p>
        </w:tc>
        <w:tc>
          <w:tcPr>
            <w:tcW w:w="438" w:type="pct"/>
            <w:noWrap/>
            <w:vAlign w:val="bottom"/>
            <w:hideMark/>
          </w:tcPr>
          <w:p w14:paraId="5577428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BD6195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878DC4A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K119802</w:t>
            </w:r>
          </w:p>
        </w:tc>
        <w:tc>
          <w:tcPr>
            <w:tcW w:w="1918" w:type="pct"/>
            <w:vAlign w:val="bottom"/>
            <w:hideMark/>
          </w:tcPr>
          <w:p w14:paraId="7FA7F29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Kapitalni projekt: IZGRADNJA I REKONSTRUKCIJA DEKORATIVNE RASVJETE</w:t>
            </w:r>
          </w:p>
        </w:tc>
        <w:tc>
          <w:tcPr>
            <w:tcW w:w="809" w:type="pct"/>
            <w:noWrap/>
            <w:vAlign w:val="bottom"/>
            <w:hideMark/>
          </w:tcPr>
          <w:p w14:paraId="6912D11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11ED375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114.000,00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54714E2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16.818,75</w:t>
            </w:r>
          </w:p>
        </w:tc>
        <w:tc>
          <w:tcPr>
            <w:tcW w:w="438" w:type="pct"/>
            <w:noWrap/>
            <w:vAlign w:val="bottom"/>
            <w:hideMark/>
          </w:tcPr>
          <w:p w14:paraId="19D06C4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14,75</w:t>
            </w:r>
          </w:p>
        </w:tc>
      </w:tr>
      <w:tr w:rsidR="00B43E00" w:rsidRPr="0065781D" w14:paraId="5408160D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F97C22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4C00230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3C4C29E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114.000,00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50F0F19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16.818,75</w:t>
            </w:r>
          </w:p>
        </w:tc>
        <w:tc>
          <w:tcPr>
            <w:tcW w:w="438" w:type="pct"/>
            <w:noWrap/>
            <w:vAlign w:val="bottom"/>
            <w:hideMark/>
          </w:tcPr>
          <w:p w14:paraId="46700F4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14,75</w:t>
            </w:r>
          </w:p>
        </w:tc>
      </w:tr>
      <w:tr w:rsidR="00B43E00" w:rsidRPr="0065781D" w14:paraId="5992D76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542CE1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7EE8E1E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472F58C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7E6E69F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114.000,00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6CE3289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16.818,75</w:t>
            </w:r>
          </w:p>
        </w:tc>
        <w:tc>
          <w:tcPr>
            <w:tcW w:w="438" w:type="pct"/>
            <w:noWrap/>
            <w:vAlign w:val="bottom"/>
            <w:hideMark/>
          </w:tcPr>
          <w:p w14:paraId="6199851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14,75</w:t>
            </w:r>
          </w:p>
        </w:tc>
      </w:tr>
      <w:tr w:rsidR="00B43E00" w:rsidRPr="0065781D" w14:paraId="508812E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15DAE4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4214</w:t>
            </w:r>
          </w:p>
        </w:tc>
        <w:tc>
          <w:tcPr>
            <w:tcW w:w="1918" w:type="pct"/>
            <w:vAlign w:val="bottom"/>
            <w:hideMark/>
          </w:tcPr>
          <w:p w14:paraId="31F2E3C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građevinski objekti</w:t>
            </w:r>
          </w:p>
        </w:tc>
        <w:tc>
          <w:tcPr>
            <w:tcW w:w="809" w:type="pct"/>
            <w:noWrap/>
            <w:vAlign w:val="bottom"/>
            <w:hideMark/>
          </w:tcPr>
          <w:p w14:paraId="4E19465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AACA43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C25A52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16.818,75</w:t>
            </w:r>
          </w:p>
        </w:tc>
        <w:tc>
          <w:tcPr>
            <w:tcW w:w="438" w:type="pct"/>
            <w:noWrap/>
            <w:vAlign w:val="bottom"/>
            <w:hideMark/>
          </w:tcPr>
          <w:p w14:paraId="1B3EBA9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CF3186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F494983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K119803</w:t>
            </w:r>
          </w:p>
        </w:tc>
        <w:tc>
          <w:tcPr>
            <w:tcW w:w="1918" w:type="pct"/>
            <w:vAlign w:val="bottom"/>
            <w:hideMark/>
          </w:tcPr>
          <w:p w14:paraId="0995DF2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Kapitalni projekt: IZGRADNJA I REKONSTRUKCIJA RASVJETE POVRŠINA SPORTSKO-REKREACIJSKE NAMJENE</w:t>
            </w:r>
          </w:p>
        </w:tc>
        <w:tc>
          <w:tcPr>
            <w:tcW w:w="809" w:type="pct"/>
            <w:noWrap/>
            <w:vAlign w:val="bottom"/>
            <w:hideMark/>
          </w:tcPr>
          <w:p w14:paraId="559F070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246.100,00</w:t>
            </w:r>
          </w:p>
        </w:tc>
        <w:tc>
          <w:tcPr>
            <w:tcW w:w="662" w:type="pct"/>
            <w:noWrap/>
            <w:vAlign w:val="bottom"/>
            <w:hideMark/>
          </w:tcPr>
          <w:p w14:paraId="50DE71C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246.100,00</w:t>
            </w:r>
          </w:p>
        </w:tc>
        <w:tc>
          <w:tcPr>
            <w:tcW w:w="665" w:type="pct"/>
            <w:noWrap/>
            <w:vAlign w:val="bottom"/>
            <w:hideMark/>
          </w:tcPr>
          <w:p w14:paraId="00C013B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177.810,76</w:t>
            </w:r>
          </w:p>
        </w:tc>
        <w:tc>
          <w:tcPr>
            <w:tcW w:w="438" w:type="pct"/>
            <w:noWrap/>
            <w:vAlign w:val="bottom"/>
            <w:hideMark/>
          </w:tcPr>
          <w:p w14:paraId="63C162A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72,25</w:t>
            </w:r>
          </w:p>
        </w:tc>
      </w:tr>
      <w:tr w:rsidR="00B43E00" w:rsidRPr="0065781D" w14:paraId="797C2110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4FB39D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14E80AC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146.100,00</w:t>
            </w:r>
          </w:p>
        </w:tc>
        <w:tc>
          <w:tcPr>
            <w:tcW w:w="662" w:type="pct"/>
            <w:noWrap/>
            <w:vAlign w:val="bottom"/>
            <w:hideMark/>
          </w:tcPr>
          <w:p w14:paraId="24F294A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146.100,00</w:t>
            </w:r>
          </w:p>
        </w:tc>
        <w:tc>
          <w:tcPr>
            <w:tcW w:w="665" w:type="pct"/>
            <w:noWrap/>
            <w:vAlign w:val="bottom"/>
            <w:hideMark/>
          </w:tcPr>
          <w:p w14:paraId="093D265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127.810,76</w:t>
            </w:r>
          </w:p>
        </w:tc>
        <w:tc>
          <w:tcPr>
            <w:tcW w:w="438" w:type="pct"/>
            <w:noWrap/>
            <w:vAlign w:val="bottom"/>
            <w:hideMark/>
          </w:tcPr>
          <w:p w14:paraId="09F43AB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87,48</w:t>
            </w:r>
          </w:p>
        </w:tc>
      </w:tr>
      <w:tr w:rsidR="00B43E00" w:rsidRPr="0065781D" w14:paraId="4E1DC7A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A0D6CAF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600F317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41E89AE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  <w:tc>
          <w:tcPr>
            <w:tcW w:w="662" w:type="pct"/>
            <w:noWrap/>
            <w:vAlign w:val="bottom"/>
            <w:hideMark/>
          </w:tcPr>
          <w:p w14:paraId="138BB4D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  <w:tc>
          <w:tcPr>
            <w:tcW w:w="665" w:type="pct"/>
            <w:noWrap/>
            <w:vAlign w:val="bottom"/>
            <w:hideMark/>
          </w:tcPr>
          <w:p w14:paraId="71A5479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6CB746A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64839EA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7808BC2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497E7F9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14F2D10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146.000,00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424AB4D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146.000,00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4708832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127.810,76</w:t>
            </w:r>
          </w:p>
        </w:tc>
        <w:tc>
          <w:tcPr>
            <w:tcW w:w="438" w:type="pct"/>
            <w:noWrap/>
            <w:vAlign w:val="bottom"/>
            <w:hideMark/>
          </w:tcPr>
          <w:p w14:paraId="2C9B7FD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87,54</w:t>
            </w:r>
          </w:p>
        </w:tc>
      </w:tr>
      <w:tr w:rsidR="00B43E00" w:rsidRPr="0065781D" w14:paraId="79E2CFE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869BD0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4214</w:t>
            </w:r>
          </w:p>
        </w:tc>
        <w:tc>
          <w:tcPr>
            <w:tcW w:w="1918" w:type="pct"/>
            <w:vAlign w:val="bottom"/>
            <w:hideMark/>
          </w:tcPr>
          <w:p w14:paraId="7B85083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građevinski objekti</w:t>
            </w:r>
          </w:p>
        </w:tc>
        <w:tc>
          <w:tcPr>
            <w:tcW w:w="809" w:type="pct"/>
            <w:noWrap/>
            <w:vAlign w:val="bottom"/>
            <w:hideMark/>
          </w:tcPr>
          <w:p w14:paraId="3998DD9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879483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FD42A7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127.810,76</w:t>
            </w:r>
          </w:p>
        </w:tc>
        <w:tc>
          <w:tcPr>
            <w:tcW w:w="438" w:type="pct"/>
            <w:noWrap/>
            <w:vAlign w:val="bottom"/>
            <w:hideMark/>
          </w:tcPr>
          <w:p w14:paraId="296DF1D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D971A7C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D4F40E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5.2. Pomoći iz županijskog proračuna</w:t>
            </w:r>
          </w:p>
        </w:tc>
        <w:tc>
          <w:tcPr>
            <w:tcW w:w="809" w:type="pct"/>
            <w:noWrap/>
            <w:vAlign w:val="bottom"/>
            <w:hideMark/>
          </w:tcPr>
          <w:p w14:paraId="347A230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4C9FA5F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23AE61A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73E404B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6F65C98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8DFCDB3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3CE3573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7896D23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4D0C83D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742BB27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4B6B534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4F05A72C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EF1A6A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5.2.1 Pomoći iz županijskog proračuna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0793F1E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51B4B19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1C0ECDC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7EF9C4F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00001DA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6EB176E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23EEA5A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15552D6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7FBC151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6D83296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5BD7C72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4650DAF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F7F4F0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4214</w:t>
            </w:r>
          </w:p>
        </w:tc>
        <w:tc>
          <w:tcPr>
            <w:tcW w:w="1918" w:type="pct"/>
            <w:vAlign w:val="bottom"/>
            <w:hideMark/>
          </w:tcPr>
          <w:p w14:paraId="720705C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građevinski objekti</w:t>
            </w:r>
          </w:p>
        </w:tc>
        <w:tc>
          <w:tcPr>
            <w:tcW w:w="809" w:type="pct"/>
            <w:noWrap/>
            <w:vAlign w:val="bottom"/>
            <w:hideMark/>
          </w:tcPr>
          <w:p w14:paraId="127562D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C5D606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548B6F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50.000,00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319F461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F63DAA0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6EC0953" w14:textId="77777777" w:rsidR="00B43E00" w:rsidRPr="0065781D" w:rsidRDefault="00B43E00" w:rsidP="005E3B91">
            <w:pPr>
              <w:jc w:val="lef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RAZDJEL 203 UPRAVNI ODJEL ZA GOSPODARSTVO I FONDOVE EUROPSKE UNIJE</w:t>
            </w:r>
          </w:p>
        </w:tc>
        <w:tc>
          <w:tcPr>
            <w:tcW w:w="809" w:type="pct"/>
            <w:noWrap/>
            <w:vAlign w:val="bottom"/>
            <w:hideMark/>
          </w:tcPr>
          <w:p w14:paraId="482E6A5A" w14:textId="77777777" w:rsidR="00B43E00" w:rsidRPr="0065781D" w:rsidRDefault="00B43E00" w:rsidP="00920BD8">
            <w:pPr>
              <w:jc w:val="righ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24.801.641,75</w:t>
            </w:r>
          </w:p>
        </w:tc>
        <w:tc>
          <w:tcPr>
            <w:tcW w:w="662" w:type="pct"/>
            <w:noWrap/>
            <w:vAlign w:val="bottom"/>
            <w:hideMark/>
          </w:tcPr>
          <w:p w14:paraId="37B2D730" w14:textId="77777777" w:rsidR="00B43E00" w:rsidRPr="0065781D" w:rsidRDefault="00B43E00" w:rsidP="00920BD8">
            <w:pPr>
              <w:jc w:val="righ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24.814.141,75</w:t>
            </w:r>
          </w:p>
        </w:tc>
        <w:tc>
          <w:tcPr>
            <w:tcW w:w="665" w:type="pct"/>
            <w:noWrap/>
            <w:vAlign w:val="bottom"/>
            <w:hideMark/>
          </w:tcPr>
          <w:p w14:paraId="62F613C4" w14:textId="77777777" w:rsidR="00B43E00" w:rsidRPr="0065781D" w:rsidRDefault="00B43E00" w:rsidP="00920BD8">
            <w:pPr>
              <w:jc w:val="righ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22.552.543,53</w:t>
            </w:r>
          </w:p>
        </w:tc>
        <w:tc>
          <w:tcPr>
            <w:tcW w:w="438" w:type="pct"/>
            <w:noWrap/>
            <w:vAlign w:val="bottom"/>
            <w:hideMark/>
          </w:tcPr>
          <w:p w14:paraId="15614369" w14:textId="77777777" w:rsidR="00B43E00" w:rsidRPr="0065781D" w:rsidRDefault="00B43E00" w:rsidP="00920BD8">
            <w:pPr>
              <w:jc w:val="righ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90,89</w:t>
            </w:r>
          </w:p>
        </w:tc>
      </w:tr>
      <w:tr w:rsidR="00B43E00" w:rsidRPr="0065781D" w14:paraId="4137C6C1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44C710E7" w14:textId="77777777" w:rsidR="00B43E00" w:rsidRPr="0065781D" w:rsidRDefault="00B43E00" w:rsidP="005E3B91">
            <w:pPr>
              <w:jc w:val="lef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GLAVA 20301 UPRAVNI ODJEL ZA GOSPODARSTVO I FONDOVE EUROPSKE UNIJE</w:t>
            </w:r>
          </w:p>
        </w:tc>
        <w:tc>
          <w:tcPr>
            <w:tcW w:w="809" w:type="pct"/>
            <w:noWrap/>
            <w:vAlign w:val="bottom"/>
            <w:hideMark/>
          </w:tcPr>
          <w:p w14:paraId="23E05386" w14:textId="77777777" w:rsidR="00B43E00" w:rsidRPr="0065781D" w:rsidRDefault="00B43E00" w:rsidP="00920BD8">
            <w:pPr>
              <w:jc w:val="righ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19.700.452,01</w:t>
            </w:r>
          </w:p>
        </w:tc>
        <w:tc>
          <w:tcPr>
            <w:tcW w:w="662" w:type="pct"/>
            <w:noWrap/>
            <w:vAlign w:val="bottom"/>
            <w:hideMark/>
          </w:tcPr>
          <w:p w14:paraId="6FF0FAD7" w14:textId="77777777" w:rsidR="00B43E00" w:rsidRPr="0065781D" w:rsidRDefault="00B43E00" w:rsidP="00920BD8">
            <w:pPr>
              <w:jc w:val="righ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19.712.952,01</w:t>
            </w:r>
          </w:p>
        </w:tc>
        <w:tc>
          <w:tcPr>
            <w:tcW w:w="665" w:type="pct"/>
            <w:noWrap/>
            <w:vAlign w:val="bottom"/>
            <w:hideMark/>
          </w:tcPr>
          <w:p w14:paraId="0AD40F08" w14:textId="77777777" w:rsidR="00B43E00" w:rsidRPr="0065781D" w:rsidRDefault="00B43E00" w:rsidP="00920BD8">
            <w:pPr>
              <w:jc w:val="righ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17.649.456,86</w:t>
            </w:r>
          </w:p>
        </w:tc>
        <w:tc>
          <w:tcPr>
            <w:tcW w:w="438" w:type="pct"/>
            <w:noWrap/>
            <w:vAlign w:val="bottom"/>
            <w:hideMark/>
          </w:tcPr>
          <w:p w14:paraId="04516261" w14:textId="77777777" w:rsidR="00B43E00" w:rsidRPr="0065781D" w:rsidRDefault="00B43E00" w:rsidP="00920BD8">
            <w:pPr>
              <w:jc w:val="righ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89,53</w:t>
            </w:r>
          </w:p>
        </w:tc>
      </w:tr>
      <w:tr w:rsidR="00B43E00" w:rsidRPr="0065781D" w14:paraId="618ACF37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3D0B7B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492422D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14.414.657,35</w:t>
            </w:r>
          </w:p>
        </w:tc>
        <w:tc>
          <w:tcPr>
            <w:tcW w:w="662" w:type="pct"/>
            <w:noWrap/>
            <w:vAlign w:val="bottom"/>
            <w:hideMark/>
          </w:tcPr>
          <w:p w14:paraId="0A59A9F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14.427.157,35</w:t>
            </w:r>
          </w:p>
        </w:tc>
        <w:tc>
          <w:tcPr>
            <w:tcW w:w="665" w:type="pct"/>
            <w:noWrap/>
            <w:vAlign w:val="bottom"/>
            <w:hideMark/>
          </w:tcPr>
          <w:p w14:paraId="2CDB098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13.919.723,21</w:t>
            </w:r>
          </w:p>
        </w:tc>
        <w:tc>
          <w:tcPr>
            <w:tcW w:w="438" w:type="pct"/>
            <w:noWrap/>
            <w:vAlign w:val="bottom"/>
            <w:hideMark/>
          </w:tcPr>
          <w:p w14:paraId="6A08755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96,48</w:t>
            </w:r>
          </w:p>
        </w:tc>
      </w:tr>
      <w:tr w:rsidR="00B43E00" w:rsidRPr="0065781D" w14:paraId="49AF137B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53C62C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1.1.1 Opći prihodi i primici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18A7029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3.665.319,65</w:t>
            </w:r>
          </w:p>
        </w:tc>
        <w:tc>
          <w:tcPr>
            <w:tcW w:w="662" w:type="pct"/>
            <w:noWrap/>
            <w:vAlign w:val="bottom"/>
            <w:hideMark/>
          </w:tcPr>
          <w:p w14:paraId="5A1AB2C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3.665.319,65</w:t>
            </w:r>
          </w:p>
        </w:tc>
        <w:tc>
          <w:tcPr>
            <w:tcW w:w="665" w:type="pct"/>
            <w:noWrap/>
            <w:vAlign w:val="bottom"/>
            <w:hideMark/>
          </w:tcPr>
          <w:p w14:paraId="4D49029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3.448.969,65</w:t>
            </w:r>
          </w:p>
        </w:tc>
        <w:tc>
          <w:tcPr>
            <w:tcW w:w="438" w:type="pct"/>
            <w:noWrap/>
            <w:vAlign w:val="bottom"/>
            <w:hideMark/>
          </w:tcPr>
          <w:p w14:paraId="04F5183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94,10</w:t>
            </w:r>
          </w:p>
        </w:tc>
      </w:tr>
      <w:tr w:rsidR="00B43E00" w:rsidRPr="0065781D" w14:paraId="5D0BBF3A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C8B282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1.1.3 Predfinanciranje projekata</w:t>
            </w:r>
          </w:p>
        </w:tc>
        <w:tc>
          <w:tcPr>
            <w:tcW w:w="809" w:type="pct"/>
            <w:noWrap/>
            <w:vAlign w:val="bottom"/>
            <w:hideMark/>
          </w:tcPr>
          <w:p w14:paraId="6191460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738.045,00</w:t>
            </w:r>
          </w:p>
        </w:tc>
        <w:tc>
          <w:tcPr>
            <w:tcW w:w="662" w:type="pct"/>
            <w:noWrap/>
            <w:vAlign w:val="bottom"/>
            <w:hideMark/>
          </w:tcPr>
          <w:p w14:paraId="1D3841C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738.045,00</w:t>
            </w:r>
          </w:p>
        </w:tc>
        <w:tc>
          <w:tcPr>
            <w:tcW w:w="665" w:type="pct"/>
            <w:noWrap/>
            <w:vAlign w:val="bottom"/>
            <w:hideMark/>
          </w:tcPr>
          <w:p w14:paraId="1241255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684292E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6381A2A0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6B3FD3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4.4. Prihodi od poljoprivrednog zemljišta</w:t>
            </w:r>
          </w:p>
        </w:tc>
        <w:tc>
          <w:tcPr>
            <w:tcW w:w="809" w:type="pct"/>
            <w:noWrap/>
            <w:vAlign w:val="bottom"/>
            <w:hideMark/>
          </w:tcPr>
          <w:p w14:paraId="62053AE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104.600,00</w:t>
            </w:r>
          </w:p>
        </w:tc>
        <w:tc>
          <w:tcPr>
            <w:tcW w:w="662" w:type="pct"/>
            <w:noWrap/>
            <w:vAlign w:val="bottom"/>
            <w:hideMark/>
          </w:tcPr>
          <w:p w14:paraId="7DB2BF8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104.600,00</w:t>
            </w:r>
          </w:p>
        </w:tc>
        <w:tc>
          <w:tcPr>
            <w:tcW w:w="665" w:type="pct"/>
            <w:noWrap/>
            <w:vAlign w:val="bottom"/>
            <w:hideMark/>
          </w:tcPr>
          <w:p w14:paraId="4D69D28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25.785,33</w:t>
            </w:r>
          </w:p>
        </w:tc>
        <w:tc>
          <w:tcPr>
            <w:tcW w:w="438" w:type="pct"/>
            <w:noWrap/>
            <w:vAlign w:val="bottom"/>
            <w:hideMark/>
          </w:tcPr>
          <w:p w14:paraId="6FBDE83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24,65</w:t>
            </w:r>
          </w:p>
        </w:tc>
      </w:tr>
      <w:tr w:rsidR="00B43E00" w:rsidRPr="0065781D" w14:paraId="0D3CE3F9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F48B3A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4.6. Boravišna pristojba</w:t>
            </w:r>
          </w:p>
        </w:tc>
        <w:tc>
          <w:tcPr>
            <w:tcW w:w="809" w:type="pct"/>
            <w:noWrap/>
            <w:vAlign w:val="bottom"/>
            <w:hideMark/>
          </w:tcPr>
          <w:p w14:paraId="2321249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35.000,00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4984EEA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35.000,00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0BC4289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36.524,66</w:t>
            </w:r>
          </w:p>
        </w:tc>
        <w:tc>
          <w:tcPr>
            <w:tcW w:w="438" w:type="pct"/>
            <w:noWrap/>
            <w:vAlign w:val="bottom"/>
            <w:hideMark/>
          </w:tcPr>
          <w:p w14:paraId="7F557A2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104,36</w:t>
            </w:r>
          </w:p>
        </w:tc>
      </w:tr>
      <w:tr w:rsidR="00B43E00" w:rsidRPr="0065781D" w14:paraId="7EDB3A84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4026FD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5.1. Pomoći iz državnog proračuna</w:t>
            </w:r>
          </w:p>
        </w:tc>
        <w:tc>
          <w:tcPr>
            <w:tcW w:w="809" w:type="pct"/>
            <w:noWrap/>
            <w:vAlign w:val="bottom"/>
            <w:hideMark/>
          </w:tcPr>
          <w:p w14:paraId="1C8987A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140.342,00</w:t>
            </w:r>
          </w:p>
        </w:tc>
        <w:tc>
          <w:tcPr>
            <w:tcW w:w="662" w:type="pct"/>
            <w:noWrap/>
            <w:vAlign w:val="bottom"/>
            <w:hideMark/>
          </w:tcPr>
          <w:p w14:paraId="63254DD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140.342,00</w:t>
            </w:r>
          </w:p>
        </w:tc>
        <w:tc>
          <w:tcPr>
            <w:tcW w:w="665" w:type="pct"/>
            <w:noWrap/>
            <w:vAlign w:val="bottom"/>
            <w:hideMark/>
          </w:tcPr>
          <w:p w14:paraId="2928BC0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74.277,43</w:t>
            </w:r>
          </w:p>
        </w:tc>
        <w:tc>
          <w:tcPr>
            <w:tcW w:w="438" w:type="pct"/>
            <w:noWrap/>
            <w:vAlign w:val="bottom"/>
            <w:hideMark/>
          </w:tcPr>
          <w:p w14:paraId="1AC125F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52,93</w:t>
            </w:r>
          </w:p>
        </w:tc>
      </w:tr>
      <w:tr w:rsidR="00B43E00" w:rsidRPr="0065781D" w14:paraId="1DB5D243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B60D17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5.4. Pomoći od izvanproračunskih korisnika</w:t>
            </w:r>
          </w:p>
        </w:tc>
        <w:tc>
          <w:tcPr>
            <w:tcW w:w="809" w:type="pct"/>
            <w:noWrap/>
            <w:vAlign w:val="bottom"/>
            <w:hideMark/>
          </w:tcPr>
          <w:p w14:paraId="0C50914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31.800,00</w:t>
            </w:r>
          </w:p>
        </w:tc>
        <w:tc>
          <w:tcPr>
            <w:tcW w:w="662" w:type="pct"/>
            <w:noWrap/>
            <w:vAlign w:val="bottom"/>
            <w:hideMark/>
          </w:tcPr>
          <w:p w14:paraId="09E242D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31.800,00</w:t>
            </w:r>
          </w:p>
        </w:tc>
        <w:tc>
          <w:tcPr>
            <w:tcW w:w="665" w:type="pct"/>
            <w:noWrap/>
            <w:vAlign w:val="bottom"/>
            <w:hideMark/>
          </w:tcPr>
          <w:p w14:paraId="482AD0C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2D973AC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69A93347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350072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5.5. Pomoći EU</w:t>
            </w:r>
          </w:p>
        </w:tc>
        <w:tc>
          <w:tcPr>
            <w:tcW w:w="809" w:type="pct"/>
            <w:noWrap/>
            <w:vAlign w:val="bottom"/>
            <w:hideMark/>
          </w:tcPr>
          <w:p w14:paraId="102ECFC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448.343,00</w:t>
            </w:r>
          </w:p>
        </w:tc>
        <w:tc>
          <w:tcPr>
            <w:tcW w:w="662" w:type="pct"/>
            <w:noWrap/>
            <w:vAlign w:val="bottom"/>
            <w:hideMark/>
          </w:tcPr>
          <w:p w14:paraId="6EE543F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448.343,00</w:t>
            </w:r>
          </w:p>
        </w:tc>
        <w:tc>
          <w:tcPr>
            <w:tcW w:w="665" w:type="pct"/>
            <w:noWrap/>
            <w:vAlign w:val="bottom"/>
            <w:hideMark/>
          </w:tcPr>
          <w:p w14:paraId="6C6CD8D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144.176,58</w:t>
            </w:r>
          </w:p>
        </w:tc>
        <w:tc>
          <w:tcPr>
            <w:tcW w:w="438" w:type="pct"/>
            <w:noWrap/>
            <w:vAlign w:val="bottom"/>
            <w:hideMark/>
          </w:tcPr>
          <w:p w14:paraId="26C8351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32,16</w:t>
            </w:r>
          </w:p>
        </w:tc>
      </w:tr>
      <w:tr w:rsidR="00B43E00" w:rsidRPr="0065781D" w14:paraId="01CFB8EF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B21240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5.5.1 Pomoći EU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616FF65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22.345,01</w:t>
            </w:r>
          </w:p>
        </w:tc>
        <w:tc>
          <w:tcPr>
            <w:tcW w:w="662" w:type="pct"/>
            <w:noWrap/>
            <w:vAlign w:val="bottom"/>
            <w:hideMark/>
          </w:tcPr>
          <w:p w14:paraId="1F4A1A4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22.345,01</w:t>
            </w:r>
          </w:p>
        </w:tc>
        <w:tc>
          <w:tcPr>
            <w:tcW w:w="665" w:type="pct"/>
            <w:noWrap/>
            <w:vAlign w:val="bottom"/>
            <w:hideMark/>
          </w:tcPr>
          <w:p w14:paraId="78DE27B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7DA6C49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44AB2E2A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8F65C9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7.2. Prihodi od prodaje građevinskog zemljišta - gospodarske zone</w:t>
            </w:r>
          </w:p>
        </w:tc>
        <w:tc>
          <w:tcPr>
            <w:tcW w:w="809" w:type="pct"/>
            <w:noWrap/>
            <w:vAlign w:val="bottom"/>
            <w:hideMark/>
          </w:tcPr>
          <w:p w14:paraId="3E4B472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68F49CE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0B33EA3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61ACFE7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1BE064A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616E2A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1034</w:t>
            </w:r>
          </w:p>
        </w:tc>
        <w:tc>
          <w:tcPr>
            <w:tcW w:w="1918" w:type="pct"/>
            <w:vAlign w:val="bottom"/>
            <w:hideMark/>
          </w:tcPr>
          <w:p w14:paraId="670272B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VATROGASNA ZAŠTITA</w:t>
            </w:r>
          </w:p>
        </w:tc>
        <w:tc>
          <w:tcPr>
            <w:tcW w:w="809" w:type="pct"/>
            <w:noWrap/>
            <w:vAlign w:val="bottom"/>
            <w:hideMark/>
          </w:tcPr>
          <w:p w14:paraId="63F6CF8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588.300,00</w:t>
            </w:r>
          </w:p>
        </w:tc>
        <w:tc>
          <w:tcPr>
            <w:tcW w:w="662" w:type="pct"/>
            <w:noWrap/>
            <w:vAlign w:val="bottom"/>
            <w:hideMark/>
          </w:tcPr>
          <w:p w14:paraId="0E848F7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588.300,00</w:t>
            </w:r>
          </w:p>
        </w:tc>
        <w:tc>
          <w:tcPr>
            <w:tcW w:w="665" w:type="pct"/>
            <w:noWrap/>
            <w:vAlign w:val="bottom"/>
            <w:hideMark/>
          </w:tcPr>
          <w:p w14:paraId="0E7F9F4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581.400,00</w:t>
            </w:r>
          </w:p>
        </w:tc>
        <w:tc>
          <w:tcPr>
            <w:tcW w:w="438" w:type="pct"/>
            <w:noWrap/>
            <w:vAlign w:val="bottom"/>
            <w:hideMark/>
          </w:tcPr>
          <w:p w14:paraId="510DDCE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98,83</w:t>
            </w:r>
          </w:p>
        </w:tc>
      </w:tr>
      <w:tr w:rsidR="00B43E00" w:rsidRPr="0065781D" w14:paraId="59DD556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A82599A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A103401</w:t>
            </w:r>
          </w:p>
        </w:tc>
        <w:tc>
          <w:tcPr>
            <w:tcW w:w="1918" w:type="pct"/>
            <w:vAlign w:val="bottom"/>
            <w:hideMark/>
          </w:tcPr>
          <w:p w14:paraId="45B410E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Aktivnost: VATROGASNA ZAJEDNICA </w:t>
            </w:r>
          </w:p>
        </w:tc>
        <w:tc>
          <w:tcPr>
            <w:tcW w:w="809" w:type="pct"/>
            <w:noWrap/>
            <w:vAlign w:val="bottom"/>
            <w:hideMark/>
          </w:tcPr>
          <w:p w14:paraId="27F880D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588.300,00</w:t>
            </w:r>
          </w:p>
        </w:tc>
        <w:tc>
          <w:tcPr>
            <w:tcW w:w="662" w:type="pct"/>
            <w:noWrap/>
            <w:vAlign w:val="bottom"/>
            <w:hideMark/>
          </w:tcPr>
          <w:p w14:paraId="0372E68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588.300,00</w:t>
            </w:r>
          </w:p>
        </w:tc>
        <w:tc>
          <w:tcPr>
            <w:tcW w:w="665" w:type="pct"/>
            <w:noWrap/>
            <w:vAlign w:val="bottom"/>
            <w:hideMark/>
          </w:tcPr>
          <w:p w14:paraId="6A01EA7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581.400,00</w:t>
            </w:r>
          </w:p>
        </w:tc>
        <w:tc>
          <w:tcPr>
            <w:tcW w:w="438" w:type="pct"/>
            <w:noWrap/>
            <w:vAlign w:val="bottom"/>
            <w:hideMark/>
          </w:tcPr>
          <w:p w14:paraId="668D680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98,83</w:t>
            </w:r>
          </w:p>
        </w:tc>
      </w:tr>
      <w:tr w:rsidR="00B43E00" w:rsidRPr="0065781D" w14:paraId="1E600440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B21F70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010DD01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588.300,00</w:t>
            </w:r>
          </w:p>
        </w:tc>
        <w:tc>
          <w:tcPr>
            <w:tcW w:w="662" w:type="pct"/>
            <w:noWrap/>
            <w:vAlign w:val="bottom"/>
            <w:hideMark/>
          </w:tcPr>
          <w:p w14:paraId="09F5877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588.300,00</w:t>
            </w:r>
          </w:p>
        </w:tc>
        <w:tc>
          <w:tcPr>
            <w:tcW w:w="665" w:type="pct"/>
            <w:noWrap/>
            <w:vAlign w:val="bottom"/>
            <w:hideMark/>
          </w:tcPr>
          <w:p w14:paraId="2B5B543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581.400,00</w:t>
            </w:r>
          </w:p>
        </w:tc>
        <w:tc>
          <w:tcPr>
            <w:tcW w:w="438" w:type="pct"/>
            <w:noWrap/>
            <w:vAlign w:val="bottom"/>
            <w:hideMark/>
          </w:tcPr>
          <w:p w14:paraId="69B9F7B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98,83</w:t>
            </w:r>
          </w:p>
        </w:tc>
      </w:tr>
      <w:tr w:rsidR="00B43E00" w:rsidRPr="0065781D" w14:paraId="4573474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48FDD3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7E26A29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2B38F86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6.900,00</w:t>
            </w:r>
          </w:p>
        </w:tc>
        <w:tc>
          <w:tcPr>
            <w:tcW w:w="662" w:type="pct"/>
            <w:noWrap/>
            <w:vAlign w:val="bottom"/>
            <w:hideMark/>
          </w:tcPr>
          <w:p w14:paraId="439EC7C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6.900,00</w:t>
            </w:r>
          </w:p>
        </w:tc>
        <w:tc>
          <w:tcPr>
            <w:tcW w:w="665" w:type="pct"/>
            <w:noWrap/>
            <w:vAlign w:val="bottom"/>
            <w:hideMark/>
          </w:tcPr>
          <w:p w14:paraId="3D6241B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7D807E1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63C0240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282245D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</w:t>
            </w:r>
          </w:p>
        </w:tc>
        <w:tc>
          <w:tcPr>
            <w:tcW w:w="1918" w:type="pct"/>
            <w:vAlign w:val="bottom"/>
            <w:hideMark/>
          </w:tcPr>
          <w:p w14:paraId="05B9FF1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donacije, kazne, naknade šteta i kapitalne pomoći</w:t>
            </w:r>
          </w:p>
        </w:tc>
        <w:tc>
          <w:tcPr>
            <w:tcW w:w="809" w:type="pct"/>
            <w:noWrap/>
            <w:vAlign w:val="bottom"/>
            <w:hideMark/>
          </w:tcPr>
          <w:p w14:paraId="4B7CFB2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581.400,00</w:t>
            </w:r>
          </w:p>
        </w:tc>
        <w:tc>
          <w:tcPr>
            <w:tcW w:w="662" w:type="pct"/>
            <w:noWrap/>
            <w:vAlign w:val="bottom"/>
            <w:hideMark/>
          </w:tcPr>
          <w:p w14:paraId="14BB545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581.400,00</w:t>
            </w:r>
          </w:p>
        </w:tc>
        <w:tc>
          <w:tcPr>
            <w:tcW w:w="665" w:type="pct"/>
            <w:noWrap/>
            <w:vAlign w:val="bottom"/>
            <w:hideMark/>
          </w:tcPr>
          <w:p w14:paraId="71A06E2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581.400,00</w:t>
            </w:r>
          </w:p>
        </w:tc>
        <w:tc>
          <w:tcPr>
            <w:tcW w:w="438" w:type="pct"/>
            <w:noWrap/>
            <w:vAlign w:val="bottom"/>
            <w:hideMark/>
          </w:tcPr>
          <w:p w14:paraId="32AE4CA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4FFBED9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D33B7B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3811</w:t>
            </w:r>
          </w:p>
        </w:tc>
        <w:tc>
          <w:tcPr>
            <w:tcW w:w="1918" w:type="pct"/>
            <w:vAlign w:val="bottom"/>
            <w:hideMark/>
          </w:tcPr>
          <w:p w14:paraId="241C2C7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Tekuće donacije u novcu</w:t>
            </w:r>
          </w:p>
        </w:tc>
        <w:tc>
          <w:tcPr>
            <w:tcW w:w="809" w:type="pct"/>
            <w:noWrap/>
            <w:vAlign w:val="bottom"/>
            <w:hideMark/>
          </w:tcPr>
          <w:p w14:paraId="67E2BF8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0DA5FE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49E142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581.400,00</w:t>
            </w:r>
          </w:p>
        </w:tc>
        <w:tc>
          <w:tcPr>
            <w:tcW w:w="438" w:type="pct"/>
            <w:noWrap/>
            <w:vAlign w:val="bottom"/>
            <w:hideMark/>
          </w:tcPr>
          <w:p w14:paraId="4F782A4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E6913C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ED6B25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1040</w:t>
            </w:r>
          </w:p>
        </w:tc>
        <w:tc>
          <w:tcPr>
            <w:tcW w:w="1918" w:type="pct"/>
            <w:vAlign w:val="bottom"/>
            <w:hideMark/>
          </w:tcPr>
          <w:p w14:paraId="5D84907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POTICANJE RAZVOJA PODUZETNIŠTVA I GOSPODARSTVA</w:t>
            </w:r>
          </w:p>
        </w:tc>
        <w:tc>
          <w:tcPr>
            <w:tcW w:w="809" w:type="pct"/>
            <w:noWrap/>
            <w:vAlign w:val="bottom"/>
            <w:hideMark/>
          </w:tcPr>
          <w:p w14:paraId="41A61AE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14.374.489,00</w:t>
            </w:r>
          </w:p>
        </w:tc>
        <w:tc>
          <w:tcPr>
            <w:tcW w:w="662" w:type="pct"/>
            <w:noWrap/>
            <w:vAlign w:val="bottom"/>
            <w:hideMark/>
          </w:tcPr>
          <w:p w14:paraId="1C63510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14.386.989,00</w:t>
            </w:r>
          </w:p>
        </w:tc>
        <w:tc>
          <w:tcPr>
            <w:tcW w:w="665" w:type="pct"/>
            <w:noWrap/>
            <w:vAlign w:val="bottom"/>
            <w:hideMark/>
          </w:tcPr>
          <w:p w14:paraId="292796F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14.189.512,79</w:t>
            </w:r>
          </w:p>
        </w:tc>
        <w:tc>
          <w:tcPr>
            <w:tcW w:w="438" w:type="pct"/>
            <w:noWrap/>
            <w:vAlign w:val="bottom"/>
            <w:hideMark/>
          </w:tcPr>
          <w:p w14:paraId="6ED64D8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98,63</w:t>
            </w:r>
          </w:p>
        </w:tc>
      </w:tr>
      <w:tr w:rsidR="00B43E00" w:rsidRPr="0065781D" w14:paraId="56D6EC2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0297EB6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A104001</w:t>
            </w:r>
          </w:p>
        </w:tc>
        <w:tc>
          <w:tcPr>
            <w:tcW w:w="1918" w:type="pct"/>
            <w:vAlign w:val="bottom"/>
            <w:hideMark/>
          </w:tcPr>
          <w:p w14:paraId="22EEBA6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PROMICANJE PODUZETNIČKE KULTURE</w:t>
            </w:r>
          </w:p>
        </w:tc>
        <w:tc>
          <w:tcPr>
            <w:tcW w:w="809" w:type="pct"/>
            <w:noWrap/>
            <w:vAlign w:val="bottom"/>
            <w:hideMark/>
          </w:tcPr>
          <w:p w14:paraId="3B72A4D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29.700,00</w:t>
            </w:r>
          </w:p>
        </w:tc>
        <w:tc>
          <w:tcPr>
            <w:tcW w:w="662" w:type="pct"/>
            <w:noWrap/>
            <w:vAlign w:val="bottom"/>
            <w:hideMark/>
          </w:tcPr>
          <w:p w14:paraId="3829A8C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29.700,00</w:t>
            </w:r>
          </w:p>
        </w:tc>
        <w:tc>
          <w:tcPr>
            <w:tcW w:w="665" w:type="pct"/>
            <w:noWrap/>
            <w:vAlign w:val="bottom"/>
            <w:hideMark/>
          </w:tcPr>
          <w:p w14:paraId="313C1B9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22.230,59</w:t>
            </w:r>
          </w:p>
        </w:tc>
        <w:tc>
          <w:tcPr>
            <w:tcW w:w="438" w:type="pct"/>
            <w:noWrap/>
            <w:vAlign w:val="bottom"/>
            <w:hideMark/>
          </w:tcPr>
          <w:p w14:paraId="69FAD55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74,85</w:t>
            </w:r>
          </w:p>
        </w:tc>
      </w:tr>
      <w:tr w:rsidR="00B43E00" w:rsidRPr="0065781D" w14:paraId="1833216E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E2F736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4D6C312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29.700,00</w:t>
            </w:r>
          </w:p>
        </w:tc>
        <w:tc>
          <w:tcPr>
            <w:tcW w:w="662" w:type="pct"/>
            <w:noWrap/>
            <w:vAlign w:val="bottom"/>
            <w:hideMark/>
          </w:tcPr>
          <w:p w14:paraId="4AA792F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29.700,00</w:t>
            </w:r>
          </w:p>
        </w:tc>
        <w:tc>
          <w:tcPr>
            <w:tcW w:w="665" w:type="pct"/>
            <w:noWrap/>
            <w:vAlign w:val="bottom"/>
            <w:hideMark/>
          </w:tcPr>
          <w:p w14:paraId="19BE051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22.230,59</w:t>
            </w:r>
          </w:p>
        </w:tc>
        <w:tc>
          <w:tcPr>
            <w:tcW w:w="438" w:type="pct"/>
            <w:noWrap/>
            <w:vAlign w:val="bottom"/>
            <w:hideMark/>
          </w:tcPr>
          <w:p w14:paraId="29D62AC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74,85</w:t>
            </w:r>
          </w:p>
        </w:tc>
      </w:tr>
      <w:tr w:rsidR="00B43E00" w:rsidRPr="0065781D" w14:paraId="5B06A1A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C96415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2B55924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0CD9886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29.000,00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1051E23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29.000,00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3060C7F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22.230,59</w:t>
            </w:r>
          </w:p>
        </w:tc>
        <w:tc>
          <w:tcPr>
            <w:tcW w:w="438" w:type="pct"/>
            <w:noWrap/>
            <w:vAlign w:val="bottom"/>
            <w:hideMark/>
          </w:tcPr>
          <w:p w14:paraId="0BE493C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76,66</w:t>
            </w:r>
          </w:p>
        </w:tc>
      </w:tr>
      <w:tr w:rsidR="00B43E00" w:rsidRPr="0065781D" w14:paraId="62CE00F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8741B0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3233</w:t>
            </w:r>
          </w:p>
        </w:tc>
        <w:tc>
          <w:tcPr>
            <w:tcW w:w="1918" w:type="pct"/>
            <w:vAlign w:val="bottom"/>
            <w:hideMark/>
          </w:tcPr>
          <w:p w14:paraId="093E689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promidžbe i informiranja</w:t>
            </w:r>
          </w:p>
        </w:tc>
        <w:tc>
          <w:tcPr>
            <w:tcW w:w="809" w:type="pct"/>
            <w:noWrap/>
            <w:vAlign w:val="bottom"/>
            <w:hideMark/>
          </w:tcPr>
          <w:p w14:paraId="3A400CE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63CBB4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2E9BB8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22.230,59</w:t>
            </w:r>
          </w:p>
        </w:tc>
        <w:tc>
          <w:tcPr>
            <w:tcW w:w="438" w:type="pct"/>
            <w:noWrap/>
            <w:vAlign w:val="bottom"/>
            <w:hideMark/>
          </w:tcPr>
          <w:p w14:paraId="7BCC2C5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E5020B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406D06E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35</w:t>
            </w:r>
          </w:p>
        </w:tc>
        <w:tc>
          <w:tcPr>
            <w:tcW w:w="1918" w:type="pct"/>
            <w:vAlign w:val="bottom"/>
            <w:hideMark/>
          </w:tcPr>
          <w:p w14:paraId="6476CC3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Subvencije</w:t>
            </w:r>
          </w:p>
        </w:tc>
        <w:tc>
          <w:tcPr>
            <w:tcW w:w="809" w:type="pct"/>
            <w:noWrap/>
            <w:vAlign w:val="bottom"/>
            <w:hideMark/>
          </w:tcPr>
          <w:p w14:paraId="3C86873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700,00</w:t>
            </w:r>
          </w:p>
        </w:tc>
        <w:tc>
          <w:tcPr>
            <w:tcW w:w="662" w:type="pct"/>
            <w:noWrap/>
            <w:vAlign w:val="bottom"/>
            <w:hideMark/>
          </w:tcPr>
          <w:p w14:paraId="0FFF471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700,00</w:t>
            </w:r>
          </w:p>
        </w:tc>
        <w:tc>
          <w:tcPr>
            <w:tcW w:w="665" w:type="pct"/>
            <w:noWrap/>
            <w:vAlign w:val="bottom"/>
            <w:hideMark/>
          </w:tcPr>
          <w:p w14:paraId="4F580B7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7FBC853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0E8B38F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30314AB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A104002</w:t>
            </w:r>
          </w:p>
        </w:tc>
        <w:tc>
          <w:tcPr>
            <w:tcW w:w="1918" w:type="pct"/>
            <w:vAlign w:val="bottom"/>
            <w:hideMark/>
          </w:tcPr>
          <w:p w14:paraId="083CD36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JAČANJE KONKURENTNOSTI PODUZETNIKA</w:t>
            </w:r>
          </w:p>
        </w:tc>
        <w:tc>
          <w:tcPr>
            <w:tcW w:w="809" w:type="pct"/>
            <w:noWrap/>
            <w:vAlign w:val="bottom"/>
            <w:hideMark/>
          </w:tcPr>
          <w:p w14:paraId="2086730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368.300,00</w:t>
            </w:r>
          </w:p>
        </w:tc>
        <w:tc>
          <w:tcPr>
            <w:tcW w:w="662" w:type="pct"/>
            <w:noWrap/>
            <w:vAlign w:val="bottom"/>
            <w:hideMark/>
          </w:tcPr>
          <w:p w14:paraId="60F89DC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368.300,00</w:t>
            </w:r>
          </w:p>
        </w:tc>
        <w:tc>
          <w:tcPr>
            <w:tcW w:w="665" w:type="pct"/>
            <w:noWrap/>
            <w:vAlign w:val="bottom"/>
            <w:hideMark/>
          </w:tcPr>
          <w:p w14:paraId="3CC8BB6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256.300,73</w:t>
            </w:r>
          </w:p>
        </w:tc>
        <w:tc>
          <w:tcPr>
            <w:tcW w:w="438" w:type="pct"/>
            <w:noWrap/>
            <w:vAlign w:val="bottom"/>
            <w:hideMark/>
          </w:tcPr>
          <w:p w14:paraId="7BC9FA1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69,59</w:t>
            </w:r>
          </w:p>
        </w:tc>
      </w:tr>
      <w:tr w:rsidR="00B43E00" w:rsidRPr="0065781D" w14:paraId="4282FAF1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E16217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020DDC9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268.300,00</w:t>
            </w:r>
          </w:p>
        </w:tc>
        <w:tc>
          <w:tcPr>
            <w:tcW w:w="662" w:type="pct"/>
            <w:noWrap/>
            <w:vAlign w:val="bottom"/>
            <w:hideMark/>
          </w:tcPr>
          <w:p w14:paraId="68D4865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268.300,00</w:t>
            </w:r>
          </w:p>
        </w:tc>
        <w:tc>
          <w:tcPr>
            <w:tcW w:w="665" w:type="pct"/>
            <w:noWrap/>
            <w:vAlign w:val="bottom"/>
            <w:hideMark/>
          </w:tcPr>
          <w:p w14:paraId="3C3195C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256.300,73</w:t>
            </w:r>
          </w:p>
        </w:tc>
        <w:tc>
          <w:tcPr>
            <w:tcW w:w="438" w:type="pct"/>
            <w:noWrap/>
            <w:vAlign w:val="bottom"/>
            <w:hideMark/>
          </w:tcPr>
          <w:p w14:paraId="554B3D7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95,53</w:t>
            </w:r>
          </w:p>
        </w:tc>
      </w:tr>
      <w:tr w:rsidR="00B43E00" w:rsidRPr="0065781D" w14:paraId="06F8AC6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5E1C62B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35</w:t>
            </w:r>
          </w:p>
        </w:tc>
        <w:tc>
          <w:tcPr>
            <w:tcW w:w="1918" w:type="pct"/>
            <w:vAlign w:val="bottom"/>
            <w:hideMark/>
          </w:tcPr>
          <w:p w14:paraId="317C389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Subvencije</w:t>
            </w:r>
          </w:p>
        </w:tc>
        <w:tc>
          <w:tcPr>
            <w:tcW w:w="809" w:type="pct"/>
            <w:noWrap/>
            <w:vAlign w:val="bottom"/>
            <w:hideMark/>
          </w:tcPr>
          <w:p w14:paraId="0592B71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13.300,00</w:t>
            </w:r>
          </w:p>
        </w:tc>
        <w:tc>
          <w:tcPr>
            <w:tcW w:w="662" w:type="pct"/>
            <w:noWrap/>
            <w:vAlign w:val="bottom"/>
            <w:hideMark/>
          </w:tcPr>
          <w:p w14:paraId="6886D1D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13.300,00</w:t>
            </w:r>
          </w:p>
        </w:tc>
        <w:tc>
          <w:tcPr>
            <w:tcW w:w="665" w:type="pct"/>
            <w:noWrap/>
            <w:vAlign w:val="bottom"/>
            <w:hideMark/>
          </w:tcPr>
          <w:p w14:paraId="172CC87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8.295,80</w:t>
            </w:r>
          </w:p>
        </w:tc>
        <w:tc>
          <w:tcPr>
            <w:tcW w:w="438" w:type="pct"/>
            <w:noWrap/>
            <w:vAlign w:val="bottom"/>
            <w:hideMark/>
          </w:tcPr>
          <w:p w14:paraId="2C13999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62,37</w:t>
            </w:r>
          </w:p>
        </w:tc>
      </w:tr>
      <w:tr w:rsidR="00B43E00" w:rsidRPr="0065781D" w14:paraId="49B7A6F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CF982E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3512</w:t>
            </w:r>
          </w:p>
        </w:tc>
        <w:tc>
          <w:tcPr>
            <w:tcW w:w="1918" w:type="pct"/>
            <w:vAlign w:val="bottom"/>
            <w:hideMark/>
          </w:tcPr>
          <w:p w14:paraId="5B20330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Subvencije trgovačkim društvima u javnom sektoru</w:t>
            </w:r>
          </w:p>
        </w:tc>
        <w:tc>
          <w:tcPr>
            <w:tcW w:w="809" w:type="pct"/>
            <w:noWrap/>
            <w:vAlign w:val="bottom"/>
            <w:hideMark/>
          </w:tcPr>
          <w:p w14:paraId="7D51B20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228DD9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4C9B25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1.300,00</w:t>
            </w:r>
          </w:p>
        </w:tc>
        <w:tc>
          <w:tcPr>
            <w:tcW w:w="438" w:type="pct"/>
            <w:noWrap/>
            <w:vAlign w:val="bottom"/>
            <w:hideMark/>
          </w:tcPr>
          <w:p w14:paraId="38CA735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3F12B7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58E6F0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3523</w:t>
            </w:r>
          </w:p>
        </w:tc>
        <w:tc>
          <w:tcPr>
            <w:tcW w:w="1918" w:type="pct"/>
            <w:vAlign w:val="bottom"/>
            <w:hideMark/>
          </w:tcPr>
          <w:p w14:paraId="6446836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Subvencije poljoprivrednicima i obrtnicima</w:t>
            </w:r>
          </w:p>
        </w:tc>
        <w:tc>
          <w:tcPr>
            <w:tcW w:w="809" w:type="pct"/>
            <w:noWrap/>
            <w:vAlign w:val="bottom"/>
            <w:hideMark/>
          </w:tcPr>
          <w:p w14:paraId="002C368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B33A0C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6AC72D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6.995,80</w:t>
            </w:r>
          </w:p>
        </w:tc>
        <w:tc>
          <w:tcPr>
            <w:tcW w:w="438" w:type="pct"/>
            <w:noWrap/>
            <w:vAlign w:val="bottom"/>
            <w:hideMark/>
          </w:tcPr>
          <w:p w14:paraId="60BED4A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133B84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61D466E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37</w:t>
            </w:r>
          </w:p>
        </w:tc>
        <w:tc>
          <w:tcPr>
            <w:tcW w:w="1918" w:type="pct"/>
            <w:vAlign w:val="bottom"/>
            <w:hideMark/>
          </w:tcPr>
          <w:p w14:paraId="4C23A76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Naknade građanima i kućanstvima na temelju osiguranja i druge naknade</w:t>
            </w:r>
          </w:p>
        </w:tc>
        <w:tc>
          <w:tcPr>
            <w:tcW w:w="809" w:type="pct"/>
            <w:noWrap/>
            <w:vAlign w:val="bottom"/>
            <w:hideMark/>
          </w:tcPr>
          <w:p w14:paraId="0ED9F22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255.000,00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5A2BDD4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255.000,00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5FD479C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248.004,93</w:t>
            </w:r>
          </w:p>
        </w:tc>
        <w:tc>
          <w:tcPr>
            <w:tcW w:w="438" w:type="pct"/>
            <w:noWrap/>
            <w:vAlign w:val="bottom"/>
            <w:hideMark/>
          </w:tcPr>
          <w:p w14:paraId="754FCB3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97,26</w:t>
            </w:r>
          </w:p>
        </w:tc>
      </w:tr>
      <w:tr w:rsidR="00B43E00" w:rsidRPr="0065781D" w14:paraId="2797A20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8303CC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3721</w:t>
            </w:r>
          </w:p>
        </w:tc>
        <w:tc>
          <w:tcPr>
            <w:tcW w:w="1918" w:type="pct"/>
            <w:vAlign w:val="bottom"/>
            <w:hideMark/>
          </w:tcPr>
          <w:p w14:paraId="3D995E3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Naknade građanima i kućanstvima u novcu</w:t>
            </w:r>
          </w:p>
        </w:tc>
        <w:tc>
          <w:tcPr>
            <w:tcW w:w="809" w:type="pct"/>
            <w:noWrap/>
            <w:vAlign w:val="bottom"/>
            <w:hideMark/>
          </w:tcPr>
          <w:p w14:paraId="3FC114D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D4A3FC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47E42F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248.004,93</w:t>
            </w:r>
          </w:p>
        </w:tc>
        <w:tc>
          <w:tcPr>
            <w:tcW w:w="438" w:type="pct"/>
            <w:noWrap/>
            <w:vAlign w:val="bottom"/>
            <w:hideMark/>
          </w:tcPr>
          <w:p w14:paraId="0ADBA6B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2DBCA49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F2FE7C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7.2. Prihodi od prodaje građevinskog zemljišta - gospodarske zone</w:t>
            </w:r>
          </w:p>
        </w:tc>
        <w:tc>
          <w:tcPr>
            <w:tcW w:w="809" w:type="pct"/>
            <w:noWrap/>
            <w:vAlign w:val="bottom"/>
            <w:hideMark/>
          </w:tcPr>
          <w:p w14:paraId="6BDC3D3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7B26864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0FFB583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387530B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348B823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4EBFD2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</w:t>
            </w:r>
          </w:p>
        </w:tc>
        <w:tc>
          <w:tcPr>
            <w:tcW w:w="1918" w:type="pct"/>
            <w:vAlign w:val="bottom"/>
            <w:hideMark/>
          </w:tcPr>
          <w:p w14:paraId="2C5BA89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donacije, kazne, naknade šteta i kapitalne pomoći</w:t>
            </w:r>
          </w:p>
        </w:tc>
        <w:tc>
          <w:tcPr>
            <w:tcW w:w="809" w:type="pct"/>
            <w:noWrap/>
            <w:vAlign w:val="bottom"/>
            <w:hideMark/>
          </w:tcPr>
          <w:p w14:paraId="535ECCF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76EB11F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331C83C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67F81D5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244C167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70EE3AC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A104003</w:t>
            </w:r>
          </w:p>
        </w:tc>
        <w:tc>
          <w:tcPr>
            <w:tcW w:w="1918" w:type="pct"/>
            <w:vAlign w:val="bottom"/>
            <w:hideMark/>
          </w:tcPr>
          <w:p w14:paraId="4141351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POTPORE I SUFINANCIRANJA PROJEKATA I PROGRAMA U PODUZETNIŠTVU I GOSPODARSTVU</w:t>
            </w:r>
          </w:p>
        </w:tc>
        <w:tc>
          <w:tcPr>
            <w:tcW w:w="809" w:type="pct"/>
            <w:noWrap/>
            <w:vAlign w:val="bottom"/>
            <w:hideMark/>
          </w:tcPr>
          <w:p w14:paraId="7D9DC97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807.671,00</w:t>
            </w:r>
          </w:p>
        </w:tc>
        <w:tc>
          <w:tcPr>
            <w:tcW w:w="662" w:type="pct"/>
            <w:noWrap/>
            <w:vAlign w:val="bottom"/>
            <w:hideMark/>
          </w:tcPr>
          <w:p w14:paraId="29475AA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807.671,00</w:t>
            </w:r>
          </w:p>
        </w:tc>
        <w:tc>
          <w:tcPr>
            <w:tcW w:w="665" w:type="pct"/>
            <w:noWrap/>
            <w:vAlign w:val="bottom"/>
            <w:hideMark/>
          </w:tcPr>
          <w:p w14:paraId="316CE8D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791.020,47</w:t>
            </w:r>
          </w:p>
        </w:tc>
        <w:tc>
          <w:tcPr>
            <w:tcW w:w="438" w:type="pct"/>
            <w:noWrap/>
            <w:vAlign w:val="bottom"/>
            <w:hideMark/>
          </w:tcPr>
          <w:p w14:paraId="3A2E7BB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97,94</w:t>
            </w:r>
          </w:p>
        </w:tc>
      </w:tr>
      <w:tr w:rsidR="00B43E00" w:rsidRPr="0065781D" w14:paraId="2F3351E6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6075D1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338A8D6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807.671,00</w:t>
            </w:r>
          </w:p>
        </w:tc>
        <w:tc>
          <w:tcPr>
            <w:tcW w:w="662" w:type="pct"/>
            <w:noWrap/>
            <w:vAlign w:val="bottom"/>
            <w:hideMark/>
          </w:tcPr>
          <w:p w14:paraId="65605B2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807.671,00</w:t>
            </w:r>
          </w:p>
        </w:tc>
        <w:tc>
          <w:tcPr>
            <w:tcW w:w="665" w:type="pct"/>
            <w:noWrap/>
            <w:vAlign w:val="bottom"/>
            <w:hideMark/>
          </w:tcPr>
          <w:p w14:paraId="3C96994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791.020,47</w:t>
            </w:r>
          </w:p>
        </w:tc>
        <w:tc>
          <w:tcPr>
            <w:tcW w:w="438" w:type="pct"/>
            <w:noWrap/>
            <w:vAlign w:val="bottom"/>
            <w:hideMark/>
          </w:tcPr>
          <w:p w14:paraId="7882062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97,94</w:t>
            </w:r>
          </w:p>
        </w:tc>
      </w:tr>
      <w:tr w:rsidR="00B43E00" w:rsidRPr="0065781D" w14:paraId="6764A6D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ED9B9E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61BD821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3E35C9B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30890F6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1520E80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2A71B62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36A1FD8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B616F4F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35</w:t>
            </w:r>
          </w:p>
        </w:tc>
        <w:tc>
          <w:tcPr>
            <w:tcW w:w="1918" w:type="pct"/>
            <w:vAlign w:val="bottom"/>
            <w:hideMark/>
          </w:tcPr>
          <w:p w14:paraId="03F7DE1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Subvencije</w:t>
            </w:r>
          </w:p>
        </w:tc>
        <w:tc>
          <w:tcPr>
            <w:tcW w:w="809" w:type="pct"/>
            <w:noWrap/>
            <w:vAlign w:val="bottom"/>
            <w:hideMark/>
          </w:tcPr>
          <w:p w14:paraId="570F577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755.671,00</w:t>
            </w:r>
          </w:p>
        </w:tc>
        <w:tc>
          <w:tcPr>
            <w:tcW w:w="662" w:type="pct"/>
            <w:noWrap/>
            <w:vAlign w:val="bottom"/>
            <w:hideMark/>
          </w:tcPr>
          <w:p w14:paraId="029B64E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755.671,00</w:t>
            </w:r>
          </w:p>
        </w:tc>
        <w:tc>
          <w:tcPr>
            <w:tcW w:w="665" w:type="pct"/>
            <w:noWrap/>
            <w:vAlign w:val="bottom"/>
            <w:hideMark/>
          </w:tcPr>
          <w:p w14:paraId="1E7A77E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755.670,47</w:t>
            </w:r>
          </w:p>
        </w:tc>
        <w:tc>
          <w:tcPr>
            <w:tcW w:w="438" w:type="pct"/>
            <w:noWrap/>
            <w:vAlign w:val="bottom"/>
            <w:hideMark/>
          </w:tcPr>
          <w:p w14:paraId="5B5713D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0C9A99A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F88ABC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3522</w:t>
            </w:r>
          </w:p>
        </w:tc>
        <w:tc>
          <w:tcPr>
            <w:tcW w:w="1918" w:type="pct"/>
            <w:vAlign w:val="bottom"/>
            <w:hideMark/>
          </w:tcPr>
          <w:p w14:paraId="39334C9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Subvencije trgovačkim društvima i zadrugama izvan javnog sektora</w:t>
            </w:r>
          </w:p>
        </w:tc>
        <w:tc>
          <w:tcPr>
            <w:tcW w:w="809" w:type="pct"/>
            <w:noWrap/>
            <w:vAlign w:val="bottom"/>
            <w:hideMark/>
          </w:tcPr>
          <w:p w14:paraId="000EC9A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259C78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9478B8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755.670,47</w:t>
            </w:r>
          </w:p>
        </w:tc>
        <w:tc>
          <w:tcPr>
            <w:tcW w:w="438" w:type="pct"/>
            <w:noWrap/>
            <w:vAlign w:val="bottom"/>
            <w:hideMark/>
          </w:tcPr>
          <w:p w14:paraId="28C0EEE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2AD83C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205147A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37</w:t>
            </w:r>
          </w:p>
        </w:tc>
        <w:tc>
          <w:tcPr>
            <w:tcW w:w="1918" w:type="pct"/>
            <w:vAlign w:val="bottom"/>
            <w:hideMark/>
          </w:tcPr>
          <w:p w14:paraId="37EF556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Naknade građanima i kućanstvima na temelju osiguranja i druge naknade</w:t>
            </w:r>
          </w:p>
        </w:tc>
        <w:tc>
          <w:tcPr>
            <w:tcW w:w="809" w:type="pct"/>
            <w:noWrap/>
            <w:vAlign w:val="bottom"/>
            <w:hideMark/>
          </w:tcPr>
          <w:p w14:paraId="73AB218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0732608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32AF150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24.300,00</w:t>
            </w:r>
          </w:p>
        </w:tc>
        <w:tc>
          <w:tcPr>
            <w:tcW w:w="438" w:type="pct"/>
            <w:noWrap/>
            <w:vAlign w:val="bottom"/>
            <w:hideMark/>
          </w:tcPr>
          <w:p w14:paraId="01C7A26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86,79</w:t>
            </w:r>
          </w:p>
        </w:tc>
      </w:tr>
      <w:tr w:rsidR="00B43E00" w:rsidRPr="0065781D" w14:paraId="426F3FB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5A67FD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3721</w:t>
            </w:r>
          </w:p>
        </w:tc>
        <w:tc>
          <w:tcPr>
            <w:tcW w:w="1918" w:type="pct"/>
            <w:vAlign w:val="bottom"/>
            <w:hideMark/>
          </w:tcPr>
          <w:p w14:paraId="4F83D55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Naknade građanima i kućanstvima u novcu</w:t>
            </w:r>
          </w:p>
        </w:tc>
        <w:tc>
          <w:tcPr>
            <w:tcW w:w="809" w:type="pct"/>
            <w:noWrap/>
            <w:vAlign w:val="bottom"/>
            <w:hideMark/>
          </w:tcPr>
          <w:p w14:paraId="0F9D44B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F6160C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5CB167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24.300,00</w:t>
            </w:r>
          </w:p>
        </w:tc>
        <w:tc>
          <w:tcPr>
            <w:tcW w:w="438" w:type="pct"/>
            <w:noWrap/>
            <w:vAlign w:val="bottom"/>
            <w:hideMark/>
          </w:tcPr>
          <w:p w14:paraId="0B29174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92366E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0ECDE92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</w:t>
            </w:r>
          </w:p>
        </w:tc>
        <w:tc>
          <w:tcPr>
            <w:tcW w:w="1918" w:type="pct"/>
            <w:vAlign w:val="bottom"/>
            <w:hideMark/>
          </w:tcPr>
          <w:p w14:paraId="5A23679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donacije, kazne, naknade šteta i kapitalne pomoći</w:t>
            </w:r>
          </w:p>
        </w:tc>
        <w:tc>
          <w:tcPr>
            <w:tcW w:w="809" w:type="pct"/>
            <w:noWrap/>
            <w:vAlign w:val="bottom"/>
            <w:hideMark/>
          </w:tcPr>
          <w:p w14:paraId="1B4B1DC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2BC1F4B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4AD51A3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11.050,00</w:t>
            </w:r>
          </w:p>
        </w:tc>
        <w:tc>
          <w:tcPr>
            <w:tcW w:w="438" w:type="pct"/>
            <w:noWrap/>
            <w:vAlign w:val="bottom"/>
            <w:hideMark/>
          </w:tcPr>
          <w:p w14:paraId="6C5CA49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78,93</w:t>
            </w:r>
          </w:p>
        </w:tc>
      </w:tr>
      <w:tr w:rsidR="00B43E00" w:rsidRPr="0065781D" w14:paraId="516B5A8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E2EDC1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3811</w:t>
            </w:r>
          </w:p>
        </w:tc>
        <w:tc>
          <w:tcPr>
            <w:tcW w:w="1918" w:type="pct"/>
            <w:vAlign w:val="bottom"/>
            <w:hideMark/>
          </w:tcPr>
          <w:p w14:paraId="06BF59F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Tekuće donacije u novcu</w:t>
            </w:r>
          </w:p>
        </w:tc>
        <w:tc>
          <w:tcPr>
            <w:tcW w:w="809" w:type="pct"/>
            <w:noWrap/>
            <w:vAlign w:val="bottom"/>
            <w:hideMark/>
          </w:tcPr>
          <w:p w14:paraId="75EA53B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99B1D5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EC0E4A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11.050,00</w:t>
            </w:r>
          </w:p>
        </w:tc>
        <w:tc>
          <w:tcPr>
            <w:tcW w:w="438" w:type="pct"/>
            <w:noWrap/>
            <w:vAlign w:val="bottom"/>
            <w:hideMark/>
          </w:tcPr>
          <w:p w14:paraId="19118D6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B96AAF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E7BBA6B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A104004</w:t>
            </w:r>
          </w:p>
        </w:tc>
        <w:tc>
          <w:tcPr>
            <w:tcW w:w="1918" w:type="pct"/>
            <w:vAlign w:val="bottom"/>
            <w:hideMark/>
          </w:tcPr>
          <w:p w14:paraId="0BAB4D2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SUBVENCIJE I KAPITALNE POMOĆI TRGOVAČKIM DRUŠTVIMA U JAVNOM SEKTORU</w:t>
            </w:r>
          </w:p>
        </w:tc>
        <w:tc>
          <w:tcPr>
            <w:tcW w:w="809" w:type="pct"/>
            <w:noWrap/>
            <w:vAlign w:val="bottom"/>
            <w:hideMark/>
          </w:tcPr>
          <w:p w14:paraId="45BB801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12.800.000,00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452D278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12.800.000,00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7051481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12.740.643,00</w:t>
            </w:r>
          </w:p>
        </w:tc>
        <w:tc>
          <w:tcPr>
            <w:tcW w:w="438" w:type="pct"/>
            <w:noWrap/>
            <w:vAlign w:val="bottom"/>
            <w:hideMark/>
          </w:tcPr>
          <w:p w14:paraId="79479E7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99,54</w:t>
            </w:r>
          </w:p>
        </w:tc>
      </w:tr>
      <w:tr w:rsidR="00B43E00" w:rsidRPr="0065781D" w14:paraId="1D44BF9B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E29DC6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56F98CB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10.971.299,32</w:t>
            </w:r>
          </w:p>
        </w:tc>
        <w:tc>
          <w:tcPr>
            <w:tcW w:w="662" w:type="pct"/>
            <w:noWrap/>
            <w:vAlign w:val="bottom"/>
            <w:hideMark/>
          </w:tcPr>
          <w:p w14:paraId="3E977FE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10.971.299,32</w:t>
            </w:r>
          </w:p>
        </w:tc>
        <w:tc>
          <w:tcPr>
            <w:tcW w:w="665" w:type="pct"/>
            <w:noWrap/>
            <w:vAlign w:val="bottom"/>
            <w:hideMark/>
          </w:tcPr>
          <w:p w14:paraId="55118DD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10.911.942,92</w:t>
            </w:r>
          </w:p>
        </w:tc>
        <w:tc>
          <w:tcPr>
            <w:tcW w:w="438" w:type="pct"/>
            <w:noWrap/>
            <w:vAlign w:val="bottom"/>
            <w:hideMark/>
          </w:tcPr>
          <w:p w14:paraId="1D7B464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99,46</w:t>
            </w:r>
          </w:p>
        </w:tc>
      </w:tr>
      <w:tr w:rsidR="00B43E00" w:rsidRPr="0065781D" w14:paraId="02B51DE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17769A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35</w:t>
            </w:r>
          </w:p>
        </w:tc>
        <w:tc>
          <w:tcPr>
            <w:tcW w:w="1918" w:type="pct"/>
            <w:vAlign w:val="bottom"/>
            <w:hideMark/>
          </w:tcPr>
          <w:p w14:paraId="0D1D55C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Subvencije</w:t>
            </w:r>
          </w:p>
        </w:tc>
        <w:tc>
          <w:tcPr>
            <w:tcW w:w="809" w:type="pct"/>
            <w:noWrap/>
            <w:vAlign w:val="bottom"/>
            <w:hideMark/>
          </w:tcPr>
          <w:p w14:paraId="396FB38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7.878.299,32</w:t>
            </w:r>
          </w:p>
        </w:tc>
        <w:tc>
          <w:tcPr>
            <w:tcW w:w="662" w:type="pct"/>
            <w:noWrap/>
            <w:vAlign w:val="bottom"/>
            <w:hideMark/>
          </w:tcPr>
          <w:p w14:paraId="0D479A9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7.878.299,32</w:t>
            </w:r>
          </w:p>
        </w:tc>
        <w:tc>
          <w:tcPr>
            <w:tcW w:w="665" w:type="pct"/>
            <w:noWrap/>
            <w:vAlign w:val="bottom"/>
            <w:hideMark/>
          </w:tcPr>
          <w:p w14:paraId="0F02441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7.866.299,92</w:t>
            </w:r>
          </w:p>
        </w:tc>
        <w:tc>
          <w:tcPr>
            <w:tcW w:w="438" w:type="pct"/>
            <w:noWrap/>
            <w:vAlign w:val="bottom"/>
            <w:hideMark/>
          </w:tcPr>
          <w:p w14:paraId="64FAC06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99,85</w:t>
            </w:r>
          </w:p>
        </w:tc>
      </w:tr>
      <w:tr w:rsidR="00B43E00" w:rsidRPr="0065781D" w14:paraId="50D0C46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9489D2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3512</w:t>
            </w:r>
          </w:p>
        </w:tc>
        <w:tc>
          <w:tcPr>
            <w:tcW w:w="1918" w:type="pct"/>
            <w:vAlign w:val="bottom"/>
            <w:hideMark/>
          </w:tcPr>
          <w:p w14:paraId="71C2B00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Subvencije trgovačkim društvima u javnom sektoru</w:t>
            </w:r>
          </w:p>
        </w:tc>
        <w:tc>
          <w:tcPr>
            <w:tcW w:w="809" w:type="pct"/>
            <w:noWrap/>
            <w:vAlign w:val="bottom"/>
            <w:hideMark/>
          </w:tcPr>
          <w:p w14:paraId="54E7BD8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95DEA4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2F1C5F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7.866.299,92</w:t>
            </w:r>
          </w:p>
        </w:tc>
        <w:tc>
          <w:tcPr>
            <w:tcW w:w="438" w:type="pct"/>
            <w:noWrap/>
            <w:vAlign w:val="bottom"/>
            <w:hideMark/>
          </w:tcPr>
          <w:p w14:paraId="1045621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44E702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40B8F2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</w:t>
            </w:r>
          </w:p>
        </w:tc>
        <w:tc>
          <w:tcPr>
            <w:tcW w:w="1918" w:type="pct"/>
            <w:vAlign w:val="bottom"/>
            <w:hideMark/>
          </w:tcPr>
          <w:p w14:paraId="7A801FB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donacije, kazne, naknade šteta i kapitalne pomoći</w:t>
            </w:r>
          </w:p>
        </w:tc>
        <w:tc>
          <w:tcPr>
            <w:tcW w:w="809" w:type="pct"/>
            <w:noWrap/>
            <w:vAlign w:val="bottom"/>
            <w:hideMark/>
          </w:tcPr>
          <w:p w14:paraId="204E7BA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3.093.000,00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7DE9FE4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3.093.000,00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14CD7A8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3.045.643,00</w:t>
            </w:r>
          </w:p>
        </w:tc>
        <w:tc>
          <w:tcPr>
            <w:tcW w:w="438" w:type="pct"/>
            <w:noWrap/>
            <w:vAlign w:val="bottom"/>
            <w:hideMark/>
          </w:tcPr>
          <w:p w14:paraId="29E293D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98,47</w:t>
            </w:r>
          </w:p>
        </w:tc>
      </w:tr>
      <w:tr w:rsidR="00B43E00" w:rsidRPr="0065781D" w14:paraId="387192F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0325CB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3861</w:t>
            </w:r>
          </w:p>
        </w:tc>
        <w:tc>
          <w:tcPr>
            <w:tcW w:w="1918" w:type="pct"/>
            <w:vAlign w:val="bottom"/>
            <w:hideMark/>
          </w:tcPr>
          <w:p w14:paraId="271BC7C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Kapitalne pomoći kreditnim i ostalim financijskim institucijama te trgovačkim društvima u javnom sek</w:t>
            </w:r>
          </w:p>
        </w:tc>
        <w:tc>
          <w:tcPr>
            <w:tcW w:w="809" w:type="pct"/>
            <w:noWrap/>
            <w:vAlign w:val="bottom"/>
            <w:hideMark/>
          </w:tcPr>
          <w:p w14:paraId="6FCAE07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512745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007487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3.045.643,00</w:t>
            </w:r>
          </w:p>
        </w:tc>
        <w:tc>
          <w:tcPr>
            <w:tcW w:w="438" w:type="pct"/>
            <w:noWrap/>
            <w:vAlign w:val="bottom"/>
            <w:hideMark/>
          </w:tcPr>
          <w:p w14:paraId="7272C80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7BB6BED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820958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1.1.1 Opći prihodi i primici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1516316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1.762.338,68</w:t>
            </w:r>
          </w:p>
        </w:tc>
        <w:tc>
          <w:tcPr>
            <w:tcW w:w="662" w:type="pct"/>
            <w:noWrap/>
            <w:vAlign w:val="bottom"/>
            <w:hideMark/>
          </w:tcPr>
          <w:p w14:paraId="0F729EA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1.762.338,68</w:t>
            </w:r>
          </w:p>
        </w:tc>
        <w:tc>
          <w:tcPr>
            <w:tcW w:w="665" w:type="pct"/>
            <w:noWrap/>
            <w:vAlign w:val="bottom"/>
            <w:hideMark/>
          </w:tcPr>
          <w:p w14:paraId="3B3C484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1.762.338,68</w:t>
            </w:r>
          </w:p>
        </w:tc>
        <w:tc>
          <w:tcPr>
            <w:tcW w:w="438" w:type="pct"/>
            <w:noWrap/>
            <w:vAlign w:val="bottom"/>
            <w:hideMark/>
          </w:tcPr>
          <w:p w14:paraId="12AD91B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13CBD91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C282C2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35</w:t>
            </w:r>
          </w:p>
        </w:tc>
        <w:tc>
          <w:tcPr>
            <w:tcW w:w="1918" w:type="pct"/>
            <w:vAlign w:val="bottom"/>
            <w:hideMark/>
          </w:tcPr>
          <w:p w14:paraId="0C32B1D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Subvencije</w:t>
            </w:r>
          </w:p>
        </w:tc>
        <w:tc>
          <w:tcPr>
            <w:tcW w:w="809" w:type="pct"/>
            <w:noWrap/>
            <w:vAlign w:val="bottom"/>
            <w:hideMark/>
          </w:tcPr>
          <w:p w14:paraId="0FDCEDC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1.762.338,68</w:t>
            </w:r>
          </w:p>
        </w:tc>
        <w:tc>
          <w:tcPr>
            <w:tcW w:w="662" w:type="pct"/>
            <w:noWrap/>
            <w:vAlign w:val="bottom"/>
            <w:hideMark/>
          </w:tcPr>
          <w:p w14:paraId="299BBED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1.762.338,68</w:t>
            </w:r>
          </w:p>
        </w:tc>
        <w:tc>
          <w:tcPr>
            <w:tcW w:w="665" w:type="pct"/>
            <w:noWrap/>
            <w:vAlign w:val="bottom"/>
            <w:hideMark/>
          </w:tcPr>
          <w:p w14:paraId="56F62BF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1.762.338,68</w:t>
            </w:r>
          </w:p>
        </w:tc>
        <w:tc>
          <w:tcPr>
            <w:tcW w:w="438" w:type="pct"/>
            <w:noWrap/>
            <w:vAlign w:val="bottom"/>
            <w:hideMark/>
          </w:tcPr>
          <w:p w14:paraId="3D02142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7E39A72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E53EE5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3512</w:t>
            </w:r>
          </w:p>
        </w:tc>
        <w:tc>
          <w:tcPr>
            <w:tcW w:w="1918" w:type="pct"/>
            <w:vAlign w:val="bottom"/>
            <w:hideMark/>
          </w:tcPr>
          <w:p w14:paraId="44EA84A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Subvencije trgovačkim društvima u javnom sektoru</w:t>
            </w:r>
          </w:p>
        </w:tc>
        <w:tc>
          <w:tcPr>
            <w:tcW w:w="809" w:type="pct"/>
            <w:noWrap/>
            <w:vAlign w:val="bottom"/>
            <w:hideMark/>
          </w:tcPr>
          <w:p w14:paraId="73EFAB5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C8E37E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7034B0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1.762.338,68</w:t>
            </w:r>
          </w:p>
        </w:tc>
        <w:tc>
          <w:tcPr>
            <w:tcW w:w="438" w:type="pct"/>
            <w:noWrap/>
            <w:vAlign w:val="bottom"/>
            <w:hideMark/>
          </w:tcPr>
          <w:p w14:paraId="2462D2B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CF66241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4CDFDE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5.1. Pomoći iz državnog proračuna</w:t>
            </w:r>
          </w:p>
        </w:tc>
        <w:tc>
          <w:tcPr>
            <w:tcW w:w="809" w:type="pct"/>
            <w:noWrap/>
            <w:vAlign w:val="bottom"/>
            <w:hideMark/>
          </w:tcPr>
          <w:p w14:paraId="6D932BA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66.362,00</w:t>
            </w:r>
          </w:p>
        </w:tc>
        <w:tc>
          <w:tcPr>
            <w:tcW w:w="662" w:type="pct"/>
            <w:noWrap/>
            <w:vAlign w:val="bottom"/>
            <w:hideMark/>
          </w:tcPr>
          <w:p w14:paraId="41FEE5E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66.362,00</w:t>
            </w:r>
          </w:p>
        </w:tc>
        <w:tc>
          <w:tcPr>
            <w:tcW w:w="665" w:type="pct"/>
            <w:noWrap/>
            <w:vAlign w:val="bottom"/>
            <w:hideMark/>
          </w:tcPr>
          <w:p w14:paraId="6AC7DF4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66.361,40</w:t>
            </w:r>
          </w:p>
        </w:tc>
        <w:tc>
          <w:tcPr>
            <w:tcW w:w="438" w:type="pct"/>
            <w:noWrap/>
            <w:vAlign w:val="bottom"/>
            <w:hideMark/>
          </w:tcPr>
          <w:p w14:paraId="10CCD43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5545376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3241F6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35</w:t>
            </w:r>
          </w:p>
        </w:tc>
        <w:tc>
          <w:tcPr>
            <w:tcW w:w="1918" w:type="pct"/>
            <w:vAlign w:val="bottom"/>
            <w:hideMark/>
          </w:tcPr>
          <w:p w14:paraId="0BD53FF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Subvencije</w:t>
            </w:r>
          </w:p>
        </w:tc>
        <w:tc>
          <w:tcPr>
            <w:tcW w:w="809" w:type="pct"/>
            <w:noWrap/>
            <w:vAlign w:val="bottom"/>
            <w:hideMark/>
          </w:tcPr>
          <w:p w14:paraId="0F04554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66.362,00</w:t>
            </w:r>
          </w:p>
        </w:tc>
        <w:tc>
          <w:tcPr>
            <w:tcW w:w="662" w:type="pct"/>
            <w:noWrap/>
            <w:vAlign w:val="bottom"/>
            <w:hideMark/>
          </w:tcPr>
          <w:p w14:paraId="3449520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66.362,00</w:t>
            </w:r>
          </w:p>
        </w:tc>
        <w:tc>
          <w:tcPr>
            <w:tcW w:w="665" w:type="pct"/>
            <w:noWrap/>
            <w:vAlign w:val="bottom"/>
            <w:hideMark/>
          </w:tcPr>
          <w:p w14:paraId="7BDB9A7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66.361,40</w:t>
            </w:r>
          </w:p>
        </w:tc>
        <w:tc>
          <w:tcPr>
            <w:tcW w:w="438" w:type="pct"/>
            <w:noWrap/>
            <w:vAlign w:val="bottom"/>
            <w:hideMark/>
          </w:tcPr>
          <w:p w14:paraId="32C1F0F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13253C0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B6C1D5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3512</w:t>
            </w:r>
          </w:p>
        </w:tc>
        <w:tc>
          <w:tcPr>
            <w:tcW w:w="1918" w:type="pct"/>
            <w:vAlign w:val="bottom"/>
            <w:hideMark/>
          </w:tcPr>
          <w:p w14:paraId="5DADD2F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Subvencije trgovačkim društvima u javnom sektoru</w:t>
            </w:r>
          </w:p>
        </w:tc>
        <w:tc>
          <w:tcPr>
            <w:tcW w:w="809" w:type="pct"/>
            <w:noWrap/>
            <w:vAlign w:val="bottom"/>
            <w:hideMark/>
          </w:tcPr>
          <w:p w14:paraId="70842BF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996BC4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6C2CAA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66.361,40</w:t>
            </w:r>
          </w:p>
        </w:tc>
        <w:tc>
          <w:tcPr>
            <w:tcW w:w="438" w:type="pct"/>
            <w:noWrap/>
            <w:vAlign w:val="bottom"/>
            <w:hideMark/>
          </w:tcPr>
          <w:p w14:paraId="39E4A1F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2E75F4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67D5342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A104005</w:t>
            </w:r>
          </w:p>
        </w:tc>
        <w:tc>
          <w:tcPr>
            <w:tcW w:w="1918" w:type="pct"/>
            <w:vAlign w:val="bottom"/>
            <w:hideMark/>
          </w:tcPr>
          <w:p w14:paraId="60EFB59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UNAPRIJEĐENJE TURIZMA U GRADU OSIJEKU</w:t>
            </w:r>
          </w:p>
        </w:tc>
        <w:tc>
          <w:tcPr>
            <w:tcW w:w="809" w:type="pct"/>
            <w:noWrap/>
            <w:vAlign w:val="bottom"/>
            <w:hideMark/>
          </w:tcPr>
          <w:p w14:paraId="6717091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368.818,00</w:t>
            </w:r>
          </w:p>
        </w:tc>
        <w:tc>
          <w:tcPr>
            <w:tcW w:w="662" w:type="pct"/>
            <w:noWrap/>
            <w:vAlign w:val="bottom"/>
            <w:hideMark/>
          </w:tcPr>
          <w:p w14:paraId="79C3EAD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381.318,00</w:t>
            </w:r>
          </w:p>
        </w:tc>
        <w:tc>
          <w:tcPr>
            <w:tcW w:w="665" w:type="pct"/>
            <w:noWrap/>
            <w:vAlign w:val="bottom"/>
            <w:hideMark/>
          </w:tcPr>
          <w:p w14:paraId="6C159BF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379.318,00</w:t>
            </w:r>
          </w:p>
        </w:tc>
        <w:tc>
          <w:tcPr>
            <w:tcW w:w="438" w:type="pct"/>
            <w:noWrap/>
            <w:vAlign w:val="bottom"/>
            <w:hideMark/>
          </w:tcPr>
          <w:p w14:paraId="140C320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99,48</w:t>
            </w:r>
          </w:p>
        </w:tc>
      </w:tr>
      <w:tr w:rsidR="00B43E00" w:rsidRPr="0065781D" w14:paraId="2AAA8EC6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13E02F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7305EE4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333.818,00</w:t>
            </w:r>
          </w:p>
        </w:tc>
        <w:tc>
          <w:tcPr>
            <w:tcW w:w="662" w:type="pct"/>
            <w:noWrap/>
            <w:vAlign w:val="bottom"/>
            <w:hideMark/>
          </w:tcPr>
          <w:p w14:paraId="45937E4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346.318,00</w:t>
            </w:r>
          </w:p>
        </w:tc>
        <w:tc>
          <w:tcPr>
            <w:tcW w:w="665" w:type="pct"/>
            <w:noWrap/>
            <w:vAlign w:val="bottom"/>
            <w:hideMark/>
          </w:tcPr>
          <w:p w14:paraId="465F305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342.793,34</w:t>
            </w:r>
          </w:p>
        </w:tc>
        <w:tc>
          <w:tcPr>
            <w:tcW w:w="438" w:type="pct"/>
            <w:noWrap/>
            <w:vAlign w:val="bottom"/>
            <w:hideMark/>
          </w:tcPr>
          <w:p w14:paraId="4CCE8AA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98,98</w:t>
            </w:r>
          </w:p>
        </w:tc>
      </w:tr>
      <w:tr w:rsidR="00B43E00" w:rsidRPr="0065781D" w14:paraId="4CE9D77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C3414CC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35</w:t>
            </w:r>
          </w:p>
        </w:tc>
        <w:tc>
          <w:tcPr>
            <w:tcW w:w="1918" w:type="pct"/>
            <w:vAlign w:val="bottom"/>
            <w:hideMark/>
          </w:tcPr>
          <w:p w14:paraId="250ED24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Subvencije</w:t>
            </w:r>
          </w:p>
        </w:tc>
        <w:tc>
          <w:tcPr>
            <w:tcW w:w="809" w:type="pct"/>
            <w:noWrap/>
            <w:vAlign w:val="bottom"/>
            <w:hideMark/>
          </w:tcPr>
          <w:p w14:paraId="44A553C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10.618,00</w:t>
            </w:r>
          </w:p>
        </w:tc>
        <w:tc>
          <w:tcPr>
            <w:tcW w:w="662" w:type="pct"/>
            <w:noWrap/>
            <w:vAlign w:val="bottom"/>
            <w:hideMark/>
          </w:tcPr>
          <w:p w14:paraId="158C6B7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10.618,00</w:t>
            </w:r>
          </w:p>
        </w:tc>
        <w:tc>
          <w:tcPr>
            <w:tcW w:w="665" w:type="pct"/>
            <w:noWrap/>
            <w:vAlign w:val="bottom"/>
            <w:hideMark/>
          </w:tcPr>
          <w:p w14:paraId="47036A1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10.618,00</w:t>
            </w:r>
          </w:p>
        </w:tc>
        <w:tc>
          <w:tcPr>
            <w:tcW w:w="438" w:type="pct"/>
            <w:noWrap/>
            <w:vAlign w:val="bottom"/>
            <w:hideMark/>
          </w:tcPr>
          <w:p w14:paraId="690A584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655BFF5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1FCB0A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3512</w:t>
            </w:r>
          </w:p>
        </w:tc>
        <w:tc>
          <w:tcPr>
            <w:tcW w:w="1918" w:type="pct"/>
            <w:vAlign w:val="bottom"/>
            <w:hideMark/>
          </w:tcPr>
          <w:p w14:paraId="1610B84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Subvencije trgovačkim društvima u javnom sektoru</w:t>
            </w:r>
          </w:p>
        </w:tc>
        <w:tc>
          <w:tcPr>
            <w:tcW w:w="809" w:type="pct"/>
            <w:noWrap/>
            <w:vAlign w:val="bottom"/>
            <w:hideMark/>
          </w:tcPr>
          <w:p w14:paraId="1A7A409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F0C3DD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3AE27C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10.618,00</w:t>
            </w:r>
          </w:p>
        </w:tc>
        <w:tc>
          <w:tcPr>
            <w:tcW w:w="438" w:type="pct"/>
            <w:noWrap/>
            <w:vAlign w:val="bottom"/>
            <w:hideMark/>
          </w:tcPr>
          <w:p w14:paraId="7B396EC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FC0E49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55FA33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</w:t>
            </w:r>
          </w:p>
        </w:tc>
        <w:tc>
          <w:tcPr>
            <w:tcW w:w="1918" w:type="pct"/>
            <w:vAlign w:val="bottom"/>
            <w:hideMark/>
          </w:tcPr>
          <w:p w14:paraId="1105636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donacije, kazne, naknade šteta i kapitalne pomoći</w:t>
            </w:r>
          </w:p>
        </w:tc>
        <w:tc>
          <w:tcPr>
            <w:tcW w:w="809" w:type="pct"/>
            <w:noWrap/>
            <w:vAlign w:val="bottom"/>
            <w:hideMark/>
          </w:tcPr>
          <w:p w14:paraId="16C41C6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323.200,00</w:t>
            </w:r>
          </w:p>
        </w:tc>
        <w:tc>
          <w:tcPr>
            <w:tcW w:w="662" w:type="pct"/>
            <w:noWrap/>
            <w:vAlign w:val="bottom"/>
            <w:hideMark/>
          </w:tcPr>
          <w:p w14:paraId="7C8239B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335.700,00</w:t>
            </w:r>
          </w:p>
        </w:tc>
        <w:tc>
          <w:tcPr>
            <w:tcW w:w="665" w:type="pct"/>
            <w:noWrap/>
            <w:vAlign w:val="bottom"/>
            <w:hideMark/>
          </w:tcPr>
          <w:p w14:paraId="2AEBFD7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332.175,34</w:t>
            </w:r>
          </w:p>
        </w:tc>
        <w:tc>
          <w:tcPr>
            <w:tcW w:w="438" w:type="pct"/>
            <w:noWrap/>
            <w:vAlign w:val="bottom"/>
            <w:hideMark/>
          </w:tcPr>
          <w:p w14:paraId="3A6780B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98,95</w:t>
            </w:r>
          </w:p>
        </w:tc>
      </w:tr>
      <w:tr w:rsidR="00B43E00" w:rsidRPr="0065781D" w14:paraId="6C8A86D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60D2F1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3811</w:t>
            </w:r>
          </w:p>
        </w:tc>
        <w:tc>
          <w:tcPr>
            <w:tcW w:w="1918" w:type="pct"/>
            <w:vAlign w:val="bottom"/>
            <w:hideMark/>
          </w:tcPr>
          <w:p w14:paraId="12D584B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Tekuće donacije u novcu</w:t>
            </w:r>
          </w:p>
        </w:tc>
        <w:tc>
          <w:tcPr>
            <w:tcW w:w="809" w:type="pct"/>
            <w:noWrap/>
            <w:vAlign w:val="bottom"/>
            <w:hideMark/>
          </w:tcPr>
          <w:p w14:paraId="2450384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48B6AD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38F51D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258.975,34</w:t>
            </w:r>
          </w:p>
        </w:tc>
        <w:tc>
          <w:tcPr>
            <w:tcW w:w="438" w:type="pct"/>
            <w:noWrap/>
            <w:vAlign w:val="bottom"/>
            <w:hideMark/>
          </w:tcPr>
          <w:p w14:paraId="0C4274E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7F0C45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963112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3861</w:t>
            </w:r>
          </w:p>
        </w:tc>
        <w:tc>
          <w:tcPr>
            <w:tcW w:w="1918" w:type="pct"/>
            <w:vAlign w:val="bottom"/>
            <w:hideMark/>
          </w:tcPr>
          <w:p w14:paraId="0895467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Kapitalne pomoći kreditnim i ostalim financijskim institucijama te trgovačkim društvima u javnom sek</w:t>
            </w:r>
          </w:p>
        </w:tc>
        <w:tc>
          <w:tcPr>
            <w:tcW w:w="809" w:type="pct"/>
            <w:noWrap/>
            <w:vAlign w:val="bottom"/>
            <w:hideMark/>
          </w:tcPr>
          <w:p w14:paraId="61BCA8B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DA0F60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30C49C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73.200,00</w:t>
            </w:r>
          </w:p>
        </w:tc>
        <w:tc>
          <w:tcPr>
            <w:tcW w:w="438" w:type="pct"/>
            <w:noWrap/>
            <w:vAlign w:val="bottom"/>
            <w:hideMark/>
          </w:tcPr>
          <w:p w14:paraId="4978520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7FD5AC2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AA934F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4.6. Boravišna pristojba</w:t>
            </w:r>
          </w:p>
        </w:tc>
        <w:tc>
          <w:tcPr>
            <w:tcW w:w="809" w:type="pct"/>
            <w:noWrap/>
            <w:vAlign w:val="bottom"/>
            <w:hideMark/>
          </w:tcPr>
          <w:p w14:paraId="2861CF2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35.000,00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4B54184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35.000,00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743530B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36.524,66</w:t>
            </w:r>
          </w:p>
        </w:tc>
        <w:tc>
          <w:tcPr>
            <w:tcW w:w="438" w:type="pct"/>
            <w:noWrap/>
            <w:vAlign w:val="bottom"/>
            <w:hideMark/>
          </w:tcPr>
          <w:p w14:paraId="379AC82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104,36</w:t>
            </w:r>
          </w:p>
        </w:tc>
      </w:tr>
      <w:tr w:rsidR="00B43E00" w:rsidRPr="0065781D" w14:paraId="321BEEC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D8F8F1B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</w:t>
            </w:r>
          </w:p>
        </w:tc>
        <w:tc>
          <w:tcPr>
            <w:tcW w:w="1918" w:type="pct"/>
            <w:vAlign w:val="bottom"/>
            <w:hideMark/>
          </w:tcPr>
          <w:p w14:paraId="6771D55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donacije, kazne, naknade šteta i kapitalne pomoći</w:t>
            </w:r>
          </w:p>
        </w:tc>
        <w:tc>
          <w:tcPr>
            <w:tcW w:w="809" w:type="pct"/>
            <w:noWrap/>
            <w:vAlign w:val="bottom"/>
            <w:hideMark/>
          </w:tcPr>
          <w:p w14:paraId="1512AFA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35.000,00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08EA020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35.000,00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145C5DE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36.524,66</w:t>
            </w:r>
          </w:p>
        </w:tc>
        <w:tc>
          <w:tcPr>
            <w:tcW w:w="438" w:type="pct"/>
            <w:noWrap/>
            <w:vAlign w:val="bottom"/>
            <w:hideMark/>
          </w:tcPr>
          <w:p w14:paraId="368BF3F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104,36</w:t>
            </w:r>
          </w:p>
        </w:tc>
      </w:tr>
      <w:tr w:rsidR="00B43E00" w:rsidRPr="0065781D" w14:paraId="6303AB0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4A509A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3811</w:t>
            </w:r>
          </w:p>
        </w:tc>
        <w:tc>
          <w:tcPr>
            <w:tcW w:w="1918" w:type="pct"/>
            <w:vAlign w:val="bottom"/>
            <w:hideMark/>
          </w:tcPr>
          <w:p w14:paraId="7A70746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Tekuće donacije u novcu</w:t>
            </w:r>
          </w:p>
        </w:tc>
        <w:tc>
          <w:tcPr>
            <w:tcW w:w="809" w:type="pct"/>
            <w:noWrap/>
            <w:vAlign w:val="bottom"/>
            <w:hideMark/>
          </w:tcPr>
          <w:p w14:paraId="472E95B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13288E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ABA4C8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36.524,66</w:t>
            </w:r>
          </w:p>
        </w:tc>
        <w:tc>
          <w:tcPr>
            <w:tcW w:w="438" w:type="pct"/>
            <w:noWrap/>
            <w:vAlign w:val="bottom"/>
            <w:hideMark/>
          </w:tcPr>
          <w:p w14:paraId="0816854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2EE443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EC58BF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1041</w:t>
            </w:r>
          </w:p>
        </w:tc>
        <w:tc>
          <w:tcPr>
            <w:tcW w:w="1918" w:type="pct"/>
            <w:vAlign w:val="bottom"/>
            <w:hideMark/>
          </w:tcPr>
          <w:p w14:paraId="1B96EA0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POSLOVI U DJELATNOSTI POLJOPRIVREDE</w:t>
            </w:r>
          </w:p>
        </w:tc>
        <w:tc>
          <w:tcPr>
            <w:tcW w:w="809" w:type="pct"/>
            <w:noWrap/>
            <w:vAlign w:val="bottom"/>
            <w:hideMark/>
          </w:tcPr>
          <w:p w14:paraId="079C047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139.800,00</w:t>
            </w:r>
          </w:p>
        </w:tc>
        <w:tc>
          <w:tcPr>
            <w:tcW w:w="662" w:type="pct"/>
            <w:noWrap/>
            <w:vAlign w:val="bottom"/>
            <w:hideMark/>
          </w:tcPr>
          <w:p w14:paraId="076392B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139.800,00</w:t>
            </w:r>
          </w:p>
        </w:tc>
        <w:tc>
          <w:tcPr>
            <w:tcW w:w="665" w:type="pct"/>
            <w:noWrap/>
            <w:vAlign w:val="bottom"/>
            <w:hideMark/>
          </w:tcPr>
          <w:p w14:paraId="11FF146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35.574,51</w:t>
            </w:r>
          </w:p>
        </w:tc>
        <w:tc>
          <w:tcPr>
            <w:tcW w:w="438" w:type="pct"/>
            <w:noWrap/>
            <w:vAlign w:val="bottom"/>
            <w:hideMark/>
          </w:tcPr>
          <w:p w14:paraId="01BF4CB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25,45</w:t>
            </w:r>
          </w:p>
        </w:tc>
      </w:tr>
      <w:tr w:rsidR="00B43E00" w:rsidRPr="0065781D" w14:paraId="61CF1BA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9BC065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A104101</w:t>
            </w:r>
          </w:p>
        </w:tc>
        <w:tc>
          <w:tcPr>
            <w:tcW w:w="1918" w:type="pct"/>
            <w:vAlign w:val="bottom"/>
            <w:hideMark/>
          </w:tcPr>
          <w:p w14:paraId="2D4C1AF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OPĆI POSLOVI U DJELATNOSTI POLJOPRIVREDE</w:t>
            </w:r>
          </w:p>
        </w:tc>
        <w:tc>
          <w:tcPr>
            <w:tcW w:w="809" w:type="pct"/>
            <w:noWrap/>
            <w:vAlign w:val="bottom"/>
            <w:hideMark/>
          </w:tcPr>
          <w:p w14:paraId="5BB323A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139.800,00</w:t>
            </w:r>
          </w:p>
        </w:tc>
        <w:tc>
          <w:tcPr>
            <w:tcW w:w="662" w:type="pct"/>
            <w:noWrap/>
            <w:vAlign w:val="bottom"/>
            <w:hideMark/>
          </w:tcPr>
          <w:p w14:paraId="026BF18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139.800,00</w:t>
            </w:r>
          </w:p>
        </w:tc>
        <w:tc>
          <w:tcPr>
            <w:tcW w:w="665" w:type="pct"/>
            <w:noWrap/>
            <w:vAlign w:val="bottom"/>
            <w:hideMark/>
          </w:tcPr>
          <w:p w14:paraId="021C6C9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35.574,51</w:t>
            </w:r>
          </w:p>
        </w:tc>
        <w:tc>
          <w:tcPr>
            <w:tcW w:w="438" w:type="pct"/>
            <w:noWrap/>
            <w:vAlign w:val="bottom"/>
            <w:hideMark/>
          </w:tcPr>
          <w:p w14:paraId="177E42A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25,45</w:t>
            </w:r>
          </w:p>
        </w:tc>
      </w:tr>
      <w:tr w:rsidR="00B43E00" w:rsidRPr="0065781D" w14:paraId="7078EBA6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164FA4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79E356C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30.200,00</w:t>
            </w:r>
          </w:p>
        </w:tc>
        <w:tc>
          <w:tcPr>
            <w:tcW w:w="662" w:type="pct"/>
            <w:noWrap/>
            <w:vAlign w:val="bottom"/>
            <w:hideMark/>
          </w:tcPr>
          <w:p w14:paraId="2185055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30.200,00</w:t>
            </w:r>
          </w:p>
        </w:tc>
        <w:tc>
          <w:tcPr>
            <w:tcW w:w="665" w:type="pct"/>
            <w:noWrap/>
            <w:vAlign w:val="bottom"/>
            <w:hideMark/>
          </w:tcPr>
          <w:p w14:paraId="072A5D3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9.789,18</w:t>
            </w:r>
          </w:p>
        </w:tc>
        <w:tc>
          <w:tcPr>
            <w:tcW w:w="438" w:type="pct"/>
            <w:noWrap/>
            <w:vAlign w:val="bottom"/>
            <w:hideMark/>
          </w:tcPr>
          <w:p w14:paraId="7F47619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32,41</w:t>
            </w:r>
          </w:p>
        </w:tc>
      </w:tr>
      <w:tr w:rsidR="00B43E00" w:rsidRPr="0065781D" w14:paraId="399D29C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9F525E1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7CBB1C3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3135CD3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26.600,00</w:t>
            </w:r>
          </w:p>
        </w:tc>
        <w:tc>
          <w:tcPr>
            <w:tcW w:w="662" w:type="pct"/>
            <w:noWrap/>
            <w:vAlign w:val="bottom"/>
            <w:hideMark/>
          </w:tcPr>
          <w:p w14:paraId="780E4DA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26.600,00</w:t>
            </w:r>
          </w:p>
        </w:tc>
        <w:tc>
          <w:tcPr>
            <w:tcW w:w="665" w:type="pct"/>
            <w:noWrap/>
            <w:vAlign w:val="bottom"/>
            <w:hideMark/>
          </w:tcPr>
          <w:p w14:paraId="57C70DD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9.789,18</w:t>
            </w:r>
          </w:p>
        </w:tc>
        <w:tc>
          <w:tcPr>
            <w:tcW w:w="438" w:type="pct"/>
            <w:noWrap/>
            <w:vAlign w:val="bottom"/>
            <w:hideMark/>
          </w:tcPr>
          <w:p w14:paraId="0A6AADE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36,80</w:t>
            </w:r>
          </w:p>
        </w:tc>
      </w:tr>
      <w:tr w:rsidR="00B43E00" w:rsidRPr="0065781D" w14:paraId="05C64D1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D58114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3234</w:t>
            </w:r>
          </w:p>
        </w:tc>
        <w:tc>
          <w:tcPr>
            <w:tcW w:w="1918" w:type="pct"/>
            <w:vAlign w:val="bottom"/>
            <w:hideMark/>
          </w:tcPr>
          <w:p w14:paraId="169CB3A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Komunalne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14A4F11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6C2275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16C3DF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80,14</w:t>
            </w:r>
          </w:p>
        </w:tc>
        <w:tc>
          <w:tcPr>
            <w:tcW w:w="438" w:type="pct"/>
            <w:noWrap/>
            <w:vAlign w:val="bottom"/>
            <w:hideMark/>
          </w:tcPr>
          <w:p w14:paraId="20916B1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D39377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387346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14F157B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09BEBF3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5BAF34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014CC0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3.449,04</w:t>
            </w:r>
          </w:p>
        </w:tc>
        <w:tc>
          <w:tcPr>
            <w:tcW w:w="438" w:type="pct"/>
            <w:noWrap/>
            <w:vAlign w:val="bottom"/>
            <w:hideMark/>
          </w:tcPr>
          <w:p w14:paraId="58E3261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B32B25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712AF4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3239</w:t>
            </w:r>
          </w:p>
        </w:tc>
        <w:tc>
          <w:tcPr>
            <w:tcW w:w="1918" w:type="pct"/>
            <w:vAlign w:val="bottom"/>
            <w:hideMark/>
          </w:tcPr>
          <w:p w14:paraId="62DAC36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7D864DD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465C0C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EA21DD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6.260,00</w:t>
            </w:r>
          </w:p>
        </w:tc>
        <w:tc>
          <w:tcPr>
            <w:tcW w:w="438" w:type="pct"/>
            <w:noWrap/>
            <w:vAlign w:val="bottom"/>
            <w:hideMark/>
          </w:tcPr>
          <w:p w14:paraId="5C60734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A31690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2F1C8F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</w:t>
            </w:r>
          </w:p>
        </w:tc>
        <w:tc>
          <w:tcPr>
            <w:tcW w:w="1918" w:type="pct"/>
            <w:vAlign w:val="bottom"/>
            <w:hideMark/>
          </w:tcPr>
          <w:p w14:paraId="70B79FA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donacije, kazne, naknade šteta i kapitalne pomoći</w:t>
            </w:r>
          </w:p>
        </w:tc>
        <w:tc>
          <w:tcPr>
            <w:tcW w:w="809" w:type="pct"/>
            <w:noWrap/>
            <w:vAlign w:val="bottom"/>
            <w:hideMark/>
          </w:tcPr>
          <w:p w14:paraId="4F7456B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2.600,00</w:t>
            </w:r>
          </w:p>
        </w:tc>
        <w:tc>
          <w:tcPr>
            <w:tcW w:w="662" w:type="pct"/>
            <w:noWrap/>
            <w:vAlign w:val="bottom"/>
            <w:hideMark/>
          </w:tcPr>
          <w:p w14:paraId="3D2F289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2.600,00</w:t>
            </w:r>
          </w:p>
        </w:tc>
        <w:tc>
          <w:tcPr>
            <w:tcW w:w="665" w:type="pct"/>
            <w:noWrap/>
            <w:vAlign w:val="bottom"/>
            <w:hideMark/>
          </w:tcPr>
          <w:p w14:paraId="5535ADC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0757B11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05BB21E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49697FE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0051C77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5C5CD73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70B88C4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72E981D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0326E21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0ED53455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7108D8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4.4. Prihodi od poljoprivrednog zemljišta</w:t>
            </w:r>
          </w:p>
        </w:tc>
        <w:tc>
          <w:tcPr>
            <w:tcW w:w="809" w:type="pct"/>
            <w:noWrap/>
            <w:vAlign w:val="bottom"/>
            <w:hideMark/>
          </w:tcPr>
          <w:p w14:paraId="5113945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104.600,00</w:t>
            </w:r>
          </w:p>
        </w:tc>
        <w:tc>
          <w:tcPr>
            <w:tcW w:w="662" w:type="pct"/>
            <w:noWrap/>
            <w:vAlign w:val="bottom"/>
            <w:hideMark/>
          </w:tcPr>
          <w:p w14:paraId="772E796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104.600,00</w:t>
            </w:r>
          </w:p>
        </w:tc>
        <w:tc>
          <w:tcPr>
            <w:tcW w:w="665" w:type="pct"/>
            <w:noWrap/>
            <w:vAlign w:val="bottom"/>
            <w:hideMark/>
          </w:tcPr>
          <w:p w14:paraId="4CF5A17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25.785,33</w:t>
            </w:r>
          </w:p>
        </w:tc>
        <w:tc>
          <w:tcPr>
            <w:tcW w:w="438" w:type="pct"/>
            <w:noWrap/>
            <w:vAlign w:val="bottom"/>
            <w:hideMark/>
          </w:tcPr>
          <w:p w14:paraId="0641368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24,65</w:t>
            </w:r>
          </w:p>
        </w:tc>
      </w:tr>
      <w:tr w:rsidR="00B43E00" w:rsidRPr="0065781D" w14:paraId="6C4294B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445543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12BC38F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59E3238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46.300,00</w:t>
            </w:r>
          </w:p>
        </w:tc>
        <w:tc>
          <w:tcPr>
            <w:tcW w:w="662" w:type="pct"/>
            <w:noWrap/>
            <w:vAlign w:val="bottom"/>
            <w:hideMark/>
          </w:tcPr>
          <w:p w14:paraId="79D758F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46.300,00</w:t>
            </w:r>
          </w:p>
        </w:tc>
        <w:tc>
          <w:tcPr>
            <w:tcW w:w="665" w:type="pct"/>
            <w:noWrap/>
            <w:vAlign w:val="bottom"/>
            <w:hideMark/>
          </w:tcPr>
          <w:p w14:paraId="557D1B4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9.337,50</w:t>
            </w:r>
          </w:p>
        </w:tc>
        <w:tc>
          <w:tcPr>
            <w:tcW w:w="438" w:type="pct"/>
            <w:noWrap/>
            <w:vAlign w:val="bottom"/>
            <w:hideMark/>
          </w:tcPr>
          <w:p w14:paraId="3B8B5B8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20,17</w:t>
            </w:r>
          </w:p>
        </w:tc>
      </w:tr>
      <w:tr w:rsidR="00B43E00" w:rsidRPr="0065781D" w14:paraId="7B2DB1B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14F3DE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68071E5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7423AB6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7733FF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B69034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1.400,00</w:t>
            </w:r>
          </w:p>
        </w:tc>
        <w:tc>
          <w:tcPr>
            <w:tcW w:w="438" w:type="pct"/>
            <w:noWrap/>
            <w:vAlign w:val="bottom"/>
            <w:hideMark/>
          </w:tcPr>
          <w:p w14:paraId="46B0796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EDEF8E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306AE4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3299</w:t>
            </w:r>
          </w:p>
        </w:tc>
        <w:tc>
          <w:tcPr>
            <w:tcW w:w="1918" w:type="pct"/>
            <w:vAlign w:val="bottom"/>
            <w:hideMark/>
          </w:tcPr>
          <w:p w14:paraId="52582DF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rashodi poslovanja</w:t>
            </w:r>
          </w:p>
        </w:tc>
        <w:tc>
          <w:tcPr>
            <w:tcW w:w="809" w:type="pct"/>
            <w:noWrap/>
            <w:vAlign w:val="bottom"/>
            <w:hideMark/>
          </w:tcPr>
          <w:p w14:paraId="1BE8063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F44442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8F6640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7.937,50</w:t>
            </w:r>
          </w:p>
        </w:tc>
        <w:tc>
          <w:tcPr>
            <w:tcW w:w="438" w:type="pct"/>
            <w:noWrap/>
            <w:vAlign w:val="bottom"/>
            <w:hideMark/>
          </w:tcPr>
          <w:p w14:paraId="4F6849A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2FA651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AFF1F83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35</w:t>
            </w:r>
          </w:p>
        </w:tc>
        <w:tc>
          <w:tcPr>
            <w:tcW w:w="1918" w:type="pct"/>
            <w:vAlign w:val="bottom"/>
            <w:hideMark/>
          </w:tcPr>
          <w:p w14:paraId="2868D8F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Subvencije</w:t>
            </w:r>
          </w:p>
        </w:tc>
        <w:tc>
          <w:tcPr>
            <w:tcW w:w="809" w:type="pct"/>
            <w:noWrap/>
            <w:vAlign w:val="bottom"/>
            <w:hideMark/>
          </w:tcPr>
          <w:p w14:paraId="5957E5E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58.300,00</w:t>
            </w:r>
          </w:p>
        </w:tc>
        <w:tc>
          <w:tcPr>
            <w:tcW w:w="662" w:type="pct"/>
            <w:noWrap/>
            <w:vAlign w:val="bottom"/>
            <w:hideMark/>
          </w:tcPr>
          <w:p w14:paraId="1C1C946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58.300,00</w:t>
            </w:r>
          </w:p>
        </w:tc>
        <w:tc>
          <w:tcPr>
            <w:tcW w:w="665" w:type="pct"/>
            <w:noWrap/>
            <w:vAlign w:val="bottom"/>
            <w:hideMark/>
          </w:tcPr>
          <w:p w14:paraId="0F76356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16.447,83</w:t>
            </w:r>
          </w:p>
        </w:tc>
        <w:tc>
          <w:tcPr>
            <w:tcW w:w="438" w:type="pct"/>
            <w:noWrap/>
            <w:vAlign w:val="bottom"/>
            <w:hideMark/>
          </w:tcPr>
          <w:p w14:paraId="44EC295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28,21</w:t>
            </w:r>
          </w:p>
        </w:tc>
      </w:tr>
      <w:tr w:rsidR="00B43E00" w:rsidRPr="0065781D" w14:paraId="1C2C1CB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B04FA9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3523</w:t>
            </w:r>
          </w:p>
        </w:tc>
        <w:tc>
          <w:tcPr>
            <w:tcW w:w="1918" w:type="pct"/>
            <w:vAlign w:val="bottom"/>
            <w:hideMark/>
          </w:tcPr>
          <w:p w14:paraId="190D9D5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Subvencije poljoprivrednicima i obrtnicima</w:t>
            </w:r>
          </w:p>
        </w:tc>
        <w:tc>
          <w:tcPr>
            <w:tcW w:w="809" w:type="pct"/>
            <w:noWrap/>
            <w:vAlign w:val="bottom"/>
            <w:hideMark/>
          </w:tcPr>
          <w:p w14:paraId="3A5AC8F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7DC467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888B09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16.447,83</w:t>
            </w:r>
          </w:p>
        </w:tc>
        <w:tc>
          <w:tcPr>
            <w:tcW w:w="438" w:type="pct"/>
            <w:noWrap/>
            <w:vAlign w:val="bottom"/>
            <w:hideMark/>
          </w:tcPr>
          <w:p w14:paraId="5EEBEE9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FF1B4AC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356BC3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5.1. Pomoći iz državnog proračuna</w:t>
            </w:r>
          </w:p>
        </w:tc>
        <w:tc>
          <w:tcPr>
            <w:tcW w:w="809" w:type="pct"/>
            <w:noWrap/>
            <w:vAlign w:val="bottom"/>
            <w:hideMark/>
          </w:tcPr>
          <w:p w14:paraId="117EC5F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477CB17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15B06F2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2CA4237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4578AF3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6ACEA8C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</w:t>
            </w:r>
          </w:p>
        </w:tc>
        <w:tc>
          <w:tcPr>
            <w:tcW w:w="1918" w:type="pct"/>
            <w:vAlign w:val="bottom"/>
            <w:hideMark/>
          </w:tcPr>
          <w:p w14:paraId="12AEE25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donacije, kazne, naknade šteta i kapitalne pomoći</w:t>
            </w:r>
          </w:p>
        </w:tc>
        <w:tc>
          <w:tcPr>
            <w:tcW w:w="809" w:type="pct"/>
            <w:noWrap/>
            <w:vAlign w:val="bottom"/>
            <w:hideMark/>
          </w:tcPr>
          <w:p w14:paraId="5A2CEEA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08CC637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2410D48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34B6020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3773523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1E6C7AB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1043</w:t>
            </w:r>
          </w:p>
        </w:tc>
        <w:tc>
          <w:tcPr>
            <w:tcW w:w="1918" w:type="pct"/>
            <w:vAlign w:val="bottom"/>
            <w:hideMark/>
          </w:tcPr>
          <w:p w14:paraId="4D86BA2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POSLOVNI UDJELI</w:t>
            </w:r>
          </w:p>
        </w:tc>
        <w:tc>
          <w:tcPr>
            <w:tcW w:w="809" w:type="pct"/>
            <w:noWrap/>
            <w:vAlign w:val="bottom"/>
            <w:hideMark/>
          </w:tcPr>
          <w:p w14:paraId="44A0F5A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2.000.000,00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6DFD3FC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2.000.000,00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2784273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2.000.000,00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13E0F06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6A804AF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E260E0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A104301</w:t>
            </w:r>
          </w:p>
        </w:tc>
        <w:tc>
          <w:tcPr>
            <w:tcW w:w="1918" w:type="pct"/>
            <w:vAlign w:val="bottom"/>
            <w:hideMark/>
          </w:tcPr>
          <w:p w14:paraId="74F4FAA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POSLOVNI UDJELI U TRGOVAČKIM DRUŠTVIMA U JAVNOM SEKTORU</w:t>
            </w:r>
          </w:p>
        </w:tc>
        <w:tc>
          <w:tcPr>
            <w:tcW w:w="809" w:type="pct"/>
            <w:noWrap/>
            <w:vAlign w:val="bottom"/>
            <w:hideMark/>
          </w:tcPr>
          <w:p w14:paraId="7540F03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2.000.000,00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574D8C6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2.000.000,00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551064C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2.000.000,00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70F7B8F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68F9C449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6C931E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7F8C905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469.019,03</w:t>
            </w:r>
          </w:p>
        </w:tc>
        <w:tc>
          <w:tcPr>
            <w:tcW w:w="662" w:type="pct"/>
            <w:noWrap/>
            <w:vAlign w:val="bottom"/>
            <w:hideMark/>
          </w:tcPr>
          <w:p w14:paraId="4E8AF5A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469.019,03</w:t>
            </w:r>
          </w:p>
        </w:tc>
        <w:tc>
          <w:tcPr>
            <w:tcW w:w="665" w:type="pct"/>
            <w:noWrap/>
            <w:vAlign w:val="bottom"/>
            <w:hideMark/>
          </w:tcPr>
          <w:p w14:paraId="43FF1EF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469.019,03</w:t>
            </w:r>
          </w:p>
        </w:tc>
        <w:tc>
          <w:tcPr>
            <w:tcW w:w="438" w:type="pct"/>
            <w:noWrap/>
            <w:vAlign w:val="bottom"/>
            <w:hideMark/>
          </w:tcPr>
          <w:p w14:paraId="2D531FD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579896F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0EC196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53</w:t>
            </w:r>
          </w:p>
        </w:tc>
        <w:tc>
          <w:tcPr>
            <w:tcW w:w="1918" w:type="pct"/>
            <w:vAlign w:val="bottom"/>
            <w:hideMark/>
          </w:tcPr>
          <w:p w14:paraId="0C97926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Izdaci za ulaganja u financijske instrumente - dionice i udjele u glavnici</w:t>
            </w:r>
          </w:p>
        </w:tc>
        <w:tc>
          <w:tcPr>
            <w:tcW w:w="809" w:type="pct"/>
            <w:noWrap/>
            <w:vAlign w:val="bottom"/>
            <w:hideMark/>
          </w:tcPr>
          <w:p w14:paraId="2DD881A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469.019,03</w:t>
            </w:r>
          </w:p>
        </w:tc>
        <w:tc>
          <w:tcPr>
            <w:tcW w:w="662" w:type="pct"/>
            <w:noWrap/>
            <w:vAlign w:val="bottom"/>
            <w:hideMark/>
          </w:tcPr>
          <w:p w14:paraId="65F22C9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469.019,03</w:t>
            </w:r>
          </w:p>
        </w:tc>
        <w:tc>
          <w:tcPr>
            <w:tcW w:w="665" w:type="pct"/>
            <w:noWrap/>
            <w:vAlign w:val="bottom"/>
            <w:hideMark/>
          </w:tcPr>
          <w:p w14:paraId="16A5B00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469.019,03</w:t>
            </w:r>
          </w:p>
        </w:tc>
        <w:tc>
          <w:tcPr>
            <w:tcW w:w="438" w:type="pct"/>
            <w:noWrap/>
            <w:vAlign w:val="bottom"/>
            <w:hideMark/>
          </w:tcPr>
          <w:p w14:paraId="6D5E596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5A8481B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3E5485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5321</w:t>
            </w:r>
          </w:p>
        </w:tc>
        <w:tc>
          <w:tcPr>
            <w:tcW w:w="1918" w:type="pct"/>
            <w:vAlign w:val="bottom"/>
            <w:hideMark/>
          </w:tcPr>
          <w:p w14:paraId="5E15290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Dionice i udjeli u glavnici trgovačkih društava u javnom sektoru</w:t>
            </w:r>
          </w:p>
        </w:tc>
        <w:tc>
          <w:tcPr>
            <w:tcW w:w="809" w:type="pct"/>
            <w:noWrap/>
            <w:vAlign w:val="bottom"/>
            <w:hideMark/>
          </w:tcPr>
          <w:p w14:paraId="6CD4530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881163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B3D44E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469.019,03</w:t>
            </w:r>
          </w:p>
        </w:tc>
        <w:tc>
          <w:tcPr>
            <w:tcW w:w="438" w:type="pct"/>
            <w:noWrap/>
            <w:vAlign w:val="bottom"/>
            <w:hideMark/>
          </w:tcPr>
          <w:p w14:paraId="7889D38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15ACC70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872033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1.1.1 Opći prihodi i primici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38F1D00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1.530.980,97</w:t>
            </w:r>
          </w:p>
        </w:tc>
        <w:tc>
          <w:tcPr>
            <w:tcW w:w="662" w:type="pct"/>
            <w:noWrap/>
            <w:vAlign w:val="bottom"/>
            <w:hideMark/>
          </w:tcPr>
          <w:p w14:paraId="2FC6C38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1.530.980,97</w:t>
            </w:r>
          </w:p>
        </w:tc>
        <w:tc>
          <w:tcPr>
            <w:tcW w:w="665" w:type="pct"/>
            <w:noWrap/>
            <w:vAlign w:val="bottom"/>
            <w:hideMark/>
          </w:tcPr>
          <w:p w14:paraId="77491A1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1.530.980,97</w:t>
            </w:r>
          </w:p>
        </w:tc>
        <w:tc>
          <w:tcPr>
            <w:tcW w:w="438" w:type="pct"/>
            <w:noWrap/>
            <w:vAlign w:val="bottom"/>
            <w:hideMark/>
          </w:tcPr>
          <w:p w14:paraId="4A79E53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3346680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361C8A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53</w:t>
            </w:r>
          </w:p>
        </w:tc>
        <w:tc>
          <w:tcPr>
            <w:tcW w:w="1918" w:type="pct"/>
            <w:vAlign w:val="bottom"/>
            <w:hideMark/>
          </w:tcPr>
          <w:p w14:paraId="695B214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Izdaci za ulaganja u financijske instrumente - dionice i udjele u glavnici</w:t>
            </w:r>
          </w:p>
        </w:tc>
        <w:tc>
          <w:tcPr>
            <w:tcW w:w="809" w:type="pct"/>
            <w:noWrap/>
            <w:vAlign w:val="bottom"/>
            <w:hideMark/>
          </w:tcPr>
          <w:p w14:paraId="6817A71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1.530.980,97</w:t>
            </w:r>
          </w:p>
        </w:tc>
        <w:tc>
          <w:tcPr>
            <w:tcW w:w="662" w:type="pct"/>
            <w:noWrap/>
            <w:vAlign w:val="bottom"/>
            <w:hideMark/>
          </w:tcPr>
          <w:p w14:paraId="6E72B79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1.530.980,97</w:t>
            </w:r>
          </w:p>
        </w:tc>
        <w:tc>
          <w:tcPr>
            <w:tcW w:w="665" w:type="pct"/>
            <w:noWrap/>
            <w:vAlign w:val="bottom"/>
            <w:hideMark/>
          </w:tcPr>
          <w:p w14:paraId="41FABEB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1.530.980,97</w:t>
            </w:r>
          </w:p>
        </w:tc>
        <w:tc>
          <w:tcPr>
            <w:tcW w:w="438" w:type="pct"/>
            <w:noWrap/>
            <w:vAlign w:val="bottom"/>
            <w:hideMark/>
          </w:tcPr>
          <w:p w14:paraId="4B73C48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4684C7B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F117BE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5321</w:t>
            </w:r>
          </w:p>
        </w:tc>
        <w:tc>
          <w:tcPr>
            <w:tcW w:w="1918" w:type="pct"/>
            <w:vAlign w:val="bottom"/>
            <w:hideMark/>
          </w:tcPr>
          <w:p w14:paraId="4CCA4E7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Dionice i udjeli u glavnici trgovačkih društava u javnom sektoru</w:t>
            </w:r>
          </w:p>
        </w:tc>
        <w:tc>
          <w:tcPr>
            <w:tcW w:w="809" w:type="pct"/>
            <w:noWrap/>
            <w:vAlign w:val="bottom"/>
            <w:hideMark/>
          </w:tcPr>
          <w:p w14:paraId="0830078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59D0AD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4B6140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1.530.980,97</w:t>
            </w:r>
          </w:p>
        </w:tc>
        <w:tc>
          <w:tcPr>
            <w:tcW w:w="438" w:type="pct"/>
            <w:noWrap/>
            <w:vAlign w:val="bottom"/>
            <w:hideMark/>
          </w:tcPr>
          <w:p w14:paraId="382A36C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9EBB2A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EEE734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1044</w:t>
            </w:r>
          </w:p>
        </w:tc>
        <w:tc>
          <w:tcPr>
            <w:tcW w:w="1918" w:type="pct"/>
            <w:vAlign w:val="bottom"/>
            <w:hideMark/>
          </w:tcPr>
          <w:p w14:paraId="4CC91C5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INFORMATIZACIJA GRADSKE UPRAVE</w:t>
            </w:r>
          </w:p>
        </w:tc>
        <w:tc>
          <w:tcPr>
            <w:tcW w:w="809" w:type="pct"/>
            <w:noWrap/>
            <w:vAlign w:val="bottom"/>
            <w:hideMark/>
          </w:tcPr>
          <w:p w14:paraId="5A50522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991.910,00</w:t>
            </w:r>
          </w:p>
        </w:tc>
        <w:tc>
          <w:tcPr>
            <w:tcW w:w="662" w:type="pct"/>
            <w:noWrap/>
            <w:vAlign w:val="bottom"/>
            <w:hideMark/>
          </w:tcPr>
          <w:p w14:paraId="566D60C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991.910,00</w:t>
            </w:r>
          </w:p>
        </w:tc>
        <w:tc>
          <w:tcPr>
            <w:tcW w:w="665" w:type="pct"/>
            <w:noWrap/>
            <w:vAlign w:val="bottom"/>
            <w:hideMark/>
          </w:tcPr>
          <w:p w14:paraId="3D25FF9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606.128,17</w:t>
            </w:r>
          </w:p>
        </w:tc>
        <w:tc>
          <w:tcPr>
            <w:tcW w:w="438" w:type="pct"/>
            <w:noWrap/>
            <w:vAlign w:val="bottom"/>
            <w:hideMark/>
          </w:tcPr>
          <w:p w14:paraId="75CA38A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61,11</w:t>
            </w:r>
          </w:p>
        </w:tc>
      </w:tr>
      <w:tr w:rsidR="00B43E00" w:rsidRPr="0065781D" w14:paraId="527C256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232CBF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A104401</w:t>
            </w:r>
          </w:p>
        </w:tc>
        <w:tc>
          <w:tcPr>
            <w:tcW w:w="1918" w:type="pct"/>
            <w:vAlign w:val="bottom"/>
            <w:hideMark/>
          </w:tcPr>
          <w:p w14:paraId="41C7041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ODRŽAVANJE INFORMATIČKIH SUSTAVA</w:t>
            </w:r>
          </w:p>
        </w:tc>
        <w:tc>
          <w:tcPr>
            <w:tcW w:w="809" w:type="pct"/>
            <w:noWrap/>
            <w:vAlign w:val="bottom"/>
            <w:hideMark/>
          </w:tcPr>
          <w:p w14:paraId="0AF4C5E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441.410,00</w:t>
            </w:r>
          </w:p>
        </w:tc>
        <w:tc>
          <w:tcPr>
            <w:tcW w:w="662" w:type="pct"/>
            <w:noWrap/>
            <w:vAlign w:val="bottom"/>
            <w:hideMark/>
          </w:tcPr>
          <w:p w14:paraId="6B58860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441.410,00</w:t>
            </w:r>
          </w:p>
        </w:tc>
        <w:tc>
          <w:tcPr>
            <w:tcW w:w="665" w:type="pct"/>
            <w:noWrap/>
            <w:vAlign w:val="bottom"/>
            <w:hideMark/>
          </w:tcPr>
          <w:p w14:paraId="3E19CDD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353.463,59</w:t>
            </w:r>
          </w:p>
        </w:tc>
        <w:tc>
          <w:tcPr>
            <w:tcW w:w="438" w:type="pct"/>
            <w:noWrap/>
            <w:vAlign w:val="bottom"/>
            <w:hideMark/>
          </w:tcPr>
          <w:p w14:paraId="7EF9DC0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80,08</w:t>
            </w:r>
          </w:p>
        </w:tc>
      </w:tr>
      <w:tr w:rsidR="00B43E00" w:rsidRPr="0065781D" w14:paraId="7E0C4F23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FB4E21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5951C91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441.410,00</w:t>
            </w:r>
          </w:p>
        </w:tc>
        <w:tc>
          <w:tcPr>
            <w:tcW w:w="662" w:type="pct"/>
            <w:noWrap/>
            <w:vAlign w:val="bottom"/>
            <w:hideMark/>
          </w:tcPr>
          <w:p w14:paraId="319B8D2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441.410,00</w:t>
            </w:r>
          </w:p>
        </w:tc>
        <w:tc>
          <w:tcPr>
            <w:tcW w:w="665" w:type="pct"/>
            <w:noWrap/>
            <w:vAlign w:val="bottom"/>
            <w:hideMark/>
          </w:tcPr>
          <w:p w14:paraId="37840F2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353.463,59</w:t>
            </w:r>
          </w:p>
        </w:tc>
        <w:tc>
          <w:tcPr>
            <w:tcW w:w="438" w:type="pct"/>
            <w:noWrap/>
            <w:vAlign w:val="bottom"/>
            <w:hideMark/>
          </w:tcPr>
          <w:p w14:paraId="6046252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80,08</w:t>
            </w:r>
          </w:p>
        </w:tc>
      </w:tr>
      <w:tr w:rsidR="00B43E00" w:rsidRPr="0065781D" w14:paraId="3E33C92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944E93A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23B4251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5100E1F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441.410,00</w:t>
            </w:r>
          </w:p>
        </w:tc>
        <w:tc>
          <w:tcPr>
            <w:tcW w:w="662" w:type="pct"/>
            <w:noWrap/>
            <w:vAlign w:val="bottom"/>
            <w:hideMark/>
          </w:tcPr>
          <w:p w14:paraId="29E89F9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441.410,00</w:t>
            </w:r>
          </w:p>
        </w:tc>
        <w:tc>
          <w:tcPr>
            <w:tcW w:w="665" w:type="pct"/>
            <w:noWrap/>
            <w:vAlign w:val="bottom"/>
            <w:hideMark/>
          </w:tcPr>
          <w:p w14:paraId="5C3E15F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353.463,59</w:t>
            </w:r>
          </w:p>
        </w:tc>
        <w:tc>
          <w:tcPr>
            <w:tcW w:w="438" w:type="pct"/>
            <w:noWrap/>
            <w:vAlign w:val="bottom"/>
            <w:hideMark/>
          </w:tcPr>
          <w:p w14:paraId="54DD05C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80,08</w:t>
            </w:r>
          </w:p>
        </w:tc>
      </w:tr>
      <w:tr w:rsidR="00B43E00" w:rsidRPr="0065781D" w14:paraId="7939DC6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3B9EFC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3221</w:t>
            </w:r>
          </w:p>
        </w:tc>
        <w:tc>
          <w:tcPr>
            <w:tcW w:w="1918" w:type="pct"/>
            <w:vAlign w:val="bottom"/>
            <w:hideMark/>
          </w:tcPr>
          <w:p w14:paraId="6F2FBD9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Uredski materijal i ostali 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15893B1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CAC0D1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F7DEB6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2.895,23</w:t>
            </w:r>
          </w:p>
        </w:tc>
        <w:tc>
          <w:tcPr>
            <w:tcW w:w="438" w:type="pct"/>
            <w:noWrap/>
            <w:vAlign w:val="bottom"/>
            <w:hideMark/>
          </w:tcPr>
          <w:p w14:paraId="1CBC273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5C832F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BC9FAD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3231</w:t>
            </w:r>
          </w:p>
        </w:tc>
        <w:tc>
          <w:tcPr>
            <w:tcW w:w="1918" w:type="pct"/>
            <w:vAlign w:val="bottom"/>
            <w:hideMark/>
          </w:tcPr>
          <w:p w14:paraId="4EA9019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telefona, interneta, pošte i prijevoza</w:t>
            </w:r>
          </w:p>
        </w:tc>
        <w:tc>
          <w:tcPr>
            <w:tcW w:w="809" w:type="pct"/>
            <w:noWrap/>
            <w:vAlign w:val="bottom"/>
            <w:hideMark/>
          </w:tcPr>
          <w:p w14:paraId="44AFD95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932FC9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410CFA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90.641,29</w:t>
            </w:r>
          </w:p>
        </w:tc>
        <w:tc>
          <w:tcPr>
            <w:tcW w:w="438" w:type="pct"/>
            <w:noWrap/>
            <w:vAlign w:val="bottom"/>
            <w:hideMark/>
          </w:tcPr>
          <w:p w14:paraId="33F9EB6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381180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C59280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3232</w:t>
            </w:r>
          </w:p>
        </w:tc>
        <w:tc>
          <w:tcPr>
            <w:tcW w:w="1918" w:type="pct"/>
            <w:vAlign w:val="bottom"/>
            <w:hideMark/>
          </w:tcPr>
          <w:p w14:paraId="43620BC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809" w:type="pct"/>
            <w:noWrap/>
            <w:vAlign w:val="bottom"/>
            <w:hideMark/>
          </w:tcPr>
          <w:p w14:paraId="236BC79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8D39E1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9652D8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114.338,50</w:t>
            </w:r>
          </w:p>
        </w:tc>
        <w:tc>
          <w:tcPr>
            <w:tcW w:w="438" w:type="pct"/>
            <w:noWrap/>
            <w:vAlign w:val="bottom"/>
            <w:hideMark/>
          </w:tcPr>
          <w:p w14:paraId="6990650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556A36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A83DE3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3235</w:t>
            </w:r>
          </w:p>
        </w:tc>
        <w:tc>
          <w:tcPr>
            <w:tcW w:w="1918" w:type="pct"/>
            <w:vAlign w:val="bottom"/>
            <w:hideMark/>
          </w:tcPr>
          <w:p w14:paraId="5FF0F91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Zakupnine i najamnine</w:t>
            </w:r>
          </w:p>
        </w:tc>
        <w:tc>
          <w:tcPr>
            <w:tcW w:w="809" w:type="pct"/>
            <w:noWrap/>
            <w:vAlign w:val="bottom"/>
            <w:hideMark/>
          </w:tcPr>
          <w:p w14:paraId="3A90ACA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B3CD04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70ED11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53.795,76</w:t>
            </w:r>
          </w:p>
        </w:tc>
        <w:tc>
          <w:tcPr>
            <w:tcW w:w="438" w:type="pct"/>
            <w:noWrap/>
            <w:vAlign w:val="bottom"/>
            <w:hideMark/>
          </w:tcPr>
          <w:p w14:paraId="1E783A0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AE16D0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7C7EBE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7BB2DBC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17A75F9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B0A806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CED3F9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21.014,47</w:t>
            </w:r>
          </w:p>
        </w:tc>
        <w:tc>
          <w:tcPr>
            <w:tcW w:w="438" w:type="pct"/>
            <w:noWrap/>
            <w:vAlign w:val="bottom"/>
            <w:hideMark/>
          </w:tcPr>
          <w:p w14:paraId="24AC8E7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CDAB6A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5216A1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3238</w:t>
            </w:r>
          </w:p>
        </w:tc>
        <w:tc>
          <w:tcPr>
            <w:tcW w:w="1918" w:type="pct"/>
            <w:vAlign w:val="bottom"/>
            <w:hideMark/>
          </w:tcPr>
          <w:p w14:paraId="6DEE8F3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Računalne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73F96C6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2BF83A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82A835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70.778,34</w:t>
            </w:r>
          </w:p>
        </w:tc>
        <w:tc>
          <w:tcPr>
            <w:tcW w:w="438" w:type="pct"/>
            <w:noWrap/>
            <w:vAlign w:val="bottom"/>
            <w:hideMark/>
          </w:tcPr>
          <w:p w14:paraId="21FDB37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98E124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D9EA12E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A104402</w:t>
            </w:r>
          </w:p>
        </w:tc>
        <w:tc>
          <w:tcPr>
            <w:tcW w:w="1918" w:type="pct"/>
            <w:vAlign w:val="bottom"/>
            <w:hideMark/>
          </w:tcPr>
          <w:p w14:paraId="199A1A2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NABAVA INFORMATIČKIH SUSTAVA</w:t>
            </w:r>
          </w:p>
        </w:tc>
        <w:tc>
          <w:tcPr>
            <w:tcW w:w="809" w:type="pct"/>
            <w:noWrap/>
            <w:vAlign w:val="bottom"/>
            <w:hideMark/>
          </w:tcPr>
          <w:p w14:paraId="47E95B9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176.500,00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5E6AEC5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176.500,00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46F9D2E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97.014,58</w:t>
            </w:r>
          </w:p>
        </w:tc>
        <w:tc>
          <w:tcPr>
            <w:tcW w:w="438" w:type="pct"/>
            <w:noWrap/>
            <w:vAlign w:val="bottom"/>
            <w:hideMark/>
          </w:tcPr>
          <w:p w14:paraId="791D713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54,97</w:t>
            </w:r>
          </w:p>
        </w:tc>
      </w:tr>
      <w:tr w:rsidR="00B43E00" w:rsidRPr="0065781D" w14:paraId="5422A177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A5FA42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22284F5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176.500,00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7F78B62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176.500,00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54F04E6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97.014,58</w:t>
            </w:r>
          </w:p>
        </w:tc>
        <w:tc>
          <w:tcPr>
            <w:tcW w:w="438" w:type="pct"/>
            <w:noWrap/>
            <w:vAlign w:val="bottom"/>
            <w:hideMark/>
          </w:tcPr>
          <w:p w14:paraId="21FBCE3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54,97</w:t>
            </w:r>
          </w:p>
        </w:tc>
      </w:tr>
      <w:tr w:rsidR="00B43E00" w:rsidRPr="0065781D" w14:paraId="4BCC2CF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F9946BE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463BD22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7FFAB21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176.500,00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4F8EB02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176.500,00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300806C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97.014,58</w:t>
            </w:r>
          </w:p>
        </w:tc>
        <w:tc>
          <w:tcPr>
            <w:tcW w:w="438" w:type="pct"/>
            <w:noWrap/>
            <w:vAlign w:val="bottom"/>
            <w:hideMark/>
          </w:tcPr>
          <w:p w14:paraId="3EF8045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54,97</w:t>
            </w:r>
          </w:p>
        </w:tc>
      </w:tr>
      <w:tr w:rsidR="00B43E00" w:rsidRPr="0065781D" w14:paraId="77C15DD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2E6D18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4221</w:t>
            </w:r>
          </w:p>
        </w:tc>
        <w:tc>
          <w:tcPr>
            <w:tcW w:w="1918" w:type="pct"/>
            <w:vAlign w:val="bottom"/>
            <w:hideMark/>
          </w:tcPr>
          <w:p w14:paraId="1C003BC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Uredska oprema i namještaj</w:t>
            </w:r>
          </w:p>
        </w:tc>
        <w:tc>
          <w:tcPr>
            <w:tcW w:w="809" w:type="pct"/>
            <w:noWrap/>
            <w:vAlign w:val="bottom"/>
            <w:hideMark/>
          </w:tcPr>
          <w:p w14:paraId="5001E2C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3661A4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F0AE6C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33.065,58</w:t>
            </w:r>
          </w:p>
        </w:tc>
        <w:tc>
          <w:tcPr>
            <w:tcW w:w="438" w:type="pct"/>
            <w:noWrap/>
            <w:vAlign w:val="bottom"/>
            <w:hideMark/>
          </w:tcPr>
          <w:p w14:paraId="5044BAD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5A66F6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039EBB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4222</w:t>
            </w:r>
          </w:p>
        </w:tc>
        <w:tc>
          <w:tcPr>
            <w:tcW w:w="1918" w:type="pct"/>
            <w:vAlign w:val="bottom"/>
            <w:hideMark/>
          </w:tcPr>
          <w:p w14:paraId="59152AB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Komunikacijska oprema</w:t>
            </w:r>
          </w:p>
        </w:tc>
        <w:tc>
          <w:tcPr>
            <w:tcW w:w="809" w:type="pct"/>
            <w:noWrap/>
            <w:vAlign w:val="bottom"/>
            <w:hideMark/>
          </w:tcPr>
          <w:p w14:paraId="1C13A64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8DE29A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DF02F2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28.987,00</w:t>
            </w:r>
          </w:p>
        </w:tc>
        <w:tc>
          <w:tcPr>
            <w:tcW w:w="438" w:type="pct"/>
            <w:noWrap/>
            <w:vAlign w:val="bottom"/>
            <w:hideMark/>
          </w:tcPr>
          <w:p w14:paraId="424CC17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1D9E70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D0BE03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4262</w:t>
            </w:r>
          </w:p>
        </w:tc>
        <w:tc>
          <w:tcPr>
            <w:tcW w:w="1918" w:type="pct"/>
            <w:vAlign w:val="bottom"/>
            <w:hideMark/>
          </w:tcPr>
          <w:p w14:paraId="3BA4664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Ulaganja u računalne programe</w:t>
            </w:r>
          </w:p>
        </w:tc>
        <w:tc>
          <w:tcPr>
            <w:tcW w:w="809" w:type="pct"/>
            <w:noWrap/>
            <w:vAlign w:val="bottom"/>
            <w:hideMark/>
          </w:tcPr>
          <w:p w14:paraId="2CF3BD2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DAB7BF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6BECE6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34.962,00</w:t>
            </w:r>
          </w:p>
        </w:tc>
        <w:tc>
          <w:tcPr>
            <w:tcW w:w="438" w:type="pct"/>
            <w:noWrap/>
            <w:vAlign w:val="bottom"/>
            <w:hideMark/>
          </w:tcPr>
          <w:p w14:paraId="710116F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8E1196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F7FE7E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K104401</w:t>
            </w:r>
          </w:p>
        </w:tc>
        <w:tc>
          <w:tcPr>
            <w:tcW w:w="1918" w:type="pct"/>
            <w:vAlign w:val="bottom"/>
            <w:hideMark/>
          </w:tcPr>
          <w:p w14:paraId="58F0814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Kapitalni projekt: DIGITALIZACIJA GRADSKE UPRAVE</w:t>
            </w:r>
          </w:p>
        </w:tc>
        <w:tc>
          <w:tcPr>
            <w:tcW w:w="809" w:type="pct"/>
            <w:noWrap/>
            <w:vAlign w:val="bottom"/>
            <w:hideMark/>
          </w:tcPr>
          <w:p w14:paraId="1D9B698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374.000,00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6E2BAAB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374.000,00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1C403BE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155.650,00</w:t>
            </w:r>
          </w:p>
        </w:tc>
        <w:tc>
          <w:tcPr>
            <w:tcW w:w="438" w:type="pct"/>
            <w:noWrap/>
            <w:vAlign w:val="bottom"/>
            <w:hideMark/>
          </w:tcPr>
          <w:p w14:paraId="6747645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41,62</w:t>
            </w:r>
          </w:p>
        </w:tc>
      </w:tr>
      <w:tr w:rsidR="00B43E00" w:rsidRPr="0065781D" w14:paraId="11971472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E9835F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1.1.1 Opći prihodi i primici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205A613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372.000,00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4650BF8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372.000,00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22D015C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155.650,00</w:t>
            </w:r>
          </w:p>
        </w:tc>
        <w:tc>
          <w:tcPr>
            <w:tcW w:w="438" w:type="pct"/>
            <w:noWrap/>
            <w:vAlign w:val="bottom"/>
            <w:hideMark/>
          </w:tcPr>
          <w:p w14:paraId="23E1341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41,84</w:t>
            </w:r>
          </w:p>
        </w:tc>
      </w:tr>
      <w:tr w:rsidR="00B43E00" w:rsidRPr="0065781D" w14:paraId="09AD125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BF8099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2594DE3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5B1CCCD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372.000,00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7AEB92D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372.000,00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3A6E606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155.650,00</w:t>
            </w:r>
          </w:p>
        </w:tc>
        <w:tc>
          <w:tcPr>
            <w:tcW w:w="438" w:type="pct"/>
            <w:noWrap/>
            <w:vAlign w:val="bottom"/>
            <w:hideMark/>
          </w:tcPr>
          <w:p w14:paraId="377474A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41,84</w:t>
            </w:r>
          </w:p>
        </w:tc>
      </w:tr>
      <w:tr w:rsidR="00B43E00" w:rsidRPr="0065781D" w14:paraId="442CE03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FA4CF3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4262</w:t>
            </w:r>
          </w:p>
        </w:tc>
        <w:tc>
          <w:tcPr>
            <w:tcW w:w="1918" w:type="pct"/>
            <w:vAlign w:val="bottom"/>
            <w:hideMark/>
          </w:tcPr>
          <w:p w14:paraId="00AD913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Ulaganja u računalne programe</w:t>
            </w:r>
          </w:p>
        </w:tc>
        <w:tc>
          <w:tcPr>
            <w:tcW w:w="809" w:type="pct"/>
            <w:noWrap/>
            <w:vAlign w:val="bottom"/>
            <w:hideMark/>
          </w:tcPr>
          <w:p w14:paraId="1DA90C4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949C29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DBAC6F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155.650,00</w:t>
            </w:r>
          </w:p>
        </w:tc>
        <w:tc>
          <w:tcPr>
            <w:tcW w:w="438" w:type="pct"/>
            <w:noWrap/>
            <w:vAlign w:val="bottom"/>
            <w:hideMark/>
          </w:tcPr>
          <w:p w14:paraId="216F416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604582F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8A16E2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1.1.3 Predfinanciranje projekata</w:t>
            </w:r>
          </w:p>
        </w:tc>
        <w:tc>
          <w:tcPr>
            <w:tcW w:w="809" w:type="pct"/>
            <w:noWrap/>
            <w:vAlign w:val="bottom"/>
            <w:hideMark/>
          </w:tcPr>
          <w:p w14:paraId="340A8F8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1431EA7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59FCB3B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4E866CA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79F94EF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FB7B80D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061C8E5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108C406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6F8F386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6473E63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4D52BBB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09E1F353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C57965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5.5. Pomoći EU</w:t>
            </w:r>
          </w:p>
        </w:tc>
        <w:tc>
          <w:tcPr>
            <w:tcW w:w="809" w:type="pct"/>
            <w:noWrap/>
            <w:vAlign w:val="bottom"/>
            <w:hideMark/>
          </w:tcPr>
          <w:p w14:paraId="772ECF5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59D4E05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56AF828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262F913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60127BA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C40678E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0DD1997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3CF92CC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3E37406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68AFA50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355A30E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6C5E227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01DE9C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1045</w:t>
            </w:r>
          </w:p>
        </w:tc>
        <w:tc>
          <w:tcPr>
            <w:tcW w:w="1918" w:type="pct"/>
            <w:vAlign w:val="bottom"/>
            <w:hideMark/>
          </w:tcPr>
          <w:p w14:paraId="569DDDF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PRIPREME PROJEKATA</w:t>
            </w:r>
          </w:p>
        </w:tc>
        <w:tc>
          <w:tcPr>
            <w:tcW w:w="809" w:type="pct"/>
            <w:noWrap/>
            <w:vAlign w:val="bottom"/>
            <w:hideMark/>
          </w:tcPr>
          <w:p w14:paraId="01593DC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155.000,00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57A4989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155.000,00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607FD99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66.049,39</w:t>
            </w:r>
          </w:p>
        </w:tc>
        <w:tc>
          <w:tcPr>
            <w:tcW w:w="438" w:type="pct"/>
            <w:noWrap/>
            <w:vAlign w:val="bottom"/>
            <w:hideMark/>
          </w:tcPr>
          <w:p w14:paraId="23CC36C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42,61</w:t>
            </w:r>
          </w:p>
        </w:tc>
      </w:tr>
      <w:tr w:rsidR="00B43E00" w:rsidRPr="0065781D" w14:paraId="0D2F862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25E306F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A104501</w:t>
            </w:r>
          </w:p>
        </w:tc>
        <w:tc>
          <w:tcPr>
            <w:tcW w:w="1918" w:type="pct"/>
            <w:vAlign w:val="bottom"/>
            <w:hideMark/>
          </w:tcPr>
          <w:p w14:paraId="22750B7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OPĆI POSLOVI VEZANI UZ PRIPREME PROJEKATA</w:t>
            </w:r>
          </w:p>
        </w:tc>
        <w:tc>
          <w:tcPr>
            <w:tcW w:w="809" w:type="pct"/>
            <w:noWrap/>
            <w:vAlign w:val="bottom"/>
            <w:hideMark/>
          </w:tcPr>
          <w:p w14:paraId="7F4662F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155.000,00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4A4EC20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155.000,00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4A76071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66.049,39</w:t>
            </w:r>
          </w:p>
        </w:tc>
        <w:tc>
          <w:tcPr>
            <w:tcW w:w="438" w:type="pct"/>
            <w:noWrap/>
            <w:vAlign w:val="bottom"/>
            <w:hideMark/>
          </w:tcPr>
          <w:p w14:paraId="2CF9FB6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42,61</w:t>
            </w:r>
          </w:p>
        </w:tc>
      </w:tr>
      <w:tr w:rsidR="00B43E00" w:rsidRPr="0065781D" w14:paraId="16A06340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33A3BD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1C159CD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155.000,00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042F9F5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155.000,00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3200399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66.049,39</w:t>
            </w:r>
          </w:p>
        </w:tc>
        <w:tc>
          <w:tcPr>
            <w:tcW w:w="438" w:type="pct"/>
            <w:noWrap/>
            <w:vAlign w:val="bottom"/>
            <w:hideMark/>
          </w:tcPr>
          <w:p w14:paraId="4DAD90F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42,61</w:t>
            </w:r>
          </w:p>
        </w:tc>
      </w:tr>
      <w:tr w:rsidR="00B43E00" w:rsidRPr="0065781D" w14:paraId="5321BB9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20C5536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4E2DAC9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4944057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57.000,00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519348F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57.000,00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1A62897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23.062,63</w:t>
            </w:r>
          </w:p>
        </w:tc>
        <w:tc>
          <w:tcPr>
            <w:tcW w:w="438" w:type="pct"/>
            <w:noWrap/>
            <w:vAlign w:val="bottom"/>
            <w:hideMark/>
          </w:tcPr>
          <w:p w14:paraId="514159E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40,46</w:t>
            </w:r>
          </w:p>
        </w:tc>
      </w:tr>
      <w:tr w:rsidR="00B43E00" w:rsidRPr="0065781D" w14:paraId="52BA09A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02597A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3223</w:t>
            </w:r>
          </w:p>
        </w:tc>
        <w:tc>
          <w:tcPr>
            <w:tcW w:w="1918" w:type="pct"/>
            <w:vAlign w:val="bottom"/>
            <w:hideMark/>
          </w:tcPr>
          <w:p w14:paraId="4D386DD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Energija</w:t>
            </w:r>
          </w:p>
        </w:tc>
        <w:tc>
          <w:tcPr>
            <w:tcW w:w="809" w:type="pct"/>
            <w:noWrap/>
            <w:vAlign w:val="bottom"/>
            <w:hideMark/>
          </w:tcPr>
          <w:p w14:paraId="08DA881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2A433B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06117B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19.373,88</w:t>
            </w:r>
          </w:p>
        </w:tc>
        <w:tc>
          <w:tcPr>
            <w:tcW w:w="438" w:type="pct"/>
            <w:noWrap/>
            <w:vAlign w:val="bottom"/>
            <w:hideMark/>
          </w:tcPr>
          <w:p w14:paraId="17D7F40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D751D7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612678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4B1B520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7227C80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B310EA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40B13E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3.688,75</w:t>
            </w:r>
          </w:p>
        </w:tc>
        <w:tc>
          <w:tcPr>
            <w:tcW w:w="438" w:type="pct"/>
            <w:noWrap/>
            <w:vAlign w:val="bottom"/>
            <w:hideMark/>
          </w:tcPr>
          <w:p w14:paraId="5808320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1694A2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0F7A0DE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36</w:t>
            </w:r>
          </w:p>
        </w:tc>
        <w:tc>
          <w:tcPr>
            <w:tcW w:w="1918" w:type="pct"/>
            <w:vAlign w:val="bottom"/>
            <w:hideMark/>
          </w:tcPr>
          <w:p w14:paraId="56E3213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Pomoći dane u inozemstvo i unutar općeg proračuna</w:t>
            </w:r>
          </w:p>
        </w:tc>
        <w:tc>
          <w:tcPr>
            <w:tcW w:w="809" w:type="pct"/>
            <w:noWrap/>
            <w:vAlign w:val="bottom"/>
            <w:hideMark/>
          </w:tcPr>
          <w:p w14:paraId="627D25A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22.000,00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761A2AC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22.000,00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64E79CC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6.214,26</w:t>
            </w:r>
          </w:p>
        </w:tc>
        <w:tc>
          <w:tcPr>
            <w:tcW w:w="438" w:type="pct"/>
            <w:noWrap/>
            <w:vAlign w:val="bottom"/>
            <w:hideMark/>
          </w:tcPr>
          <w:p w14:paraId="2475AC8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28,25</w:t>
            </w:r>
          </w:p>
        </w:tc>
      </w:tr>
      <w:tr w:rsidR="00B43E00" w:rsidRPr="0065781D" w14:paraId="09AA24A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F4F9FF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3662</w:t>
            </w:r>
          </w:p>
        </w:tc>
        <w:tc>
          <w:tcPr>
            <w:tcW w:w="1918" w:type="pct"/>
            <w:vAlign w:val="bottom"/>
            <w:hideMark/>
          </w:tcPr>
          <w:p w14:paraId="3CB813E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Kapitalne pomoći proračunskim korisnicima drugih proračuna</w:t>
            </w:r>
          </w:p>
        </w:tc>
        <w:tc>
          <w:tcPr>
            <w:tcW w:w="809" w:type="pct"/>
            <w:noWrap/>
            <w:vAlign w:val="bottom"/>
            <w:hideMark/>
          </w:tcPr>
          <w:p w14:paraId="7CE1657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DFE04B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50861D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6.214,26</w:t>
            </w:r>
          </w:p>
        </w:tc>
        <w:tc>
          <w:tcPr>
            <w:tcW w:w="438" w:type="pct"/>
            <w:noWrap/>
            <w:vAlign w:val="bottom"/>
            <w:hideMark/>
          </w:tcPr>
          <w:p w14:paraId="6D9F0C5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CDF5BD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F4CDEA0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</w:t>
            </w:r>
          </w:p>
        </w:tc>
        <w:tc>
          <w:tcPr>
            <w:tcW w:w="1918" w:type="pct"/>
            <w:vAlign w:val="bottom"/>
            <w:hideMark/>
          </w:tcPr>
          <w:p w14:paraId="230596A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donacije, kazne, naknade šteta i kapitalne pomoći</w:t>
            </w:r>
          </w:p>
        </w:tc>
        <w:tc>
          <w:tcPr>
            <w:tcW w:w="809" w:type="pct"/>
            <w:noWrap/>
            <w:vAlign w:val="bottom"/>
            <w:hideMark/>
          </w:tcPr>
          <w:p w14:paraId="2871B8D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2DCE16E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5652931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38E178A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2A2796C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FD31C86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41</w:t>
            </w:r>
          </w:p>
        </w:tc>
        <w:tc>
          <w:tcPr>
            <w:tcW w:w="1918" w:type="pct"/>
            <w:vAlign w:val="bottom"/>
            <w:hideMark/>
          </w:tcPr>
          <w:p w14:paraId="40FA1D3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neproizvedene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563FAD5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61.000,00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63E9745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61.000,00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0E21EF8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36.772,50</w:t>
            </w:r>
          </w:p>
        </w:tc>
        <w:tc>
          <w:tcPr>
            <w:tcW w:w="438" w:type="pct"/>
            <w:noWrap/>
            <w:vAlign w:val="bottom"/>
            <w:hideMark/>
          </w:tcPr>
          <w:p w14:paraId="46EDC19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60,28</w:t>
            </w:r>
          </w:p>
        </w:tc>
      </w:tr>
      <w:tr w:rsidR="00B43E00" w:rsidRPr="0065781D" w14:paraId="4B69A3E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BCFB4C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4126</w:t>
            </w:r>
          </w:p>
        </w:tc>
        <w:tc>
          <w:tcPr>
            <w:tcW w:w="1918" w:type="pct"/>
            <w:vAlign w:val="bottom"/>
            <w:hideMark/>
          </w:tcPr>
          <w:p w14:paraId="7A57B68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Ostala nematerijalna imovina</w:t>
            </w:r>
          </w:p>
        </w:tc>
        <w:tc>
          <w:tcPr>
            <w:tcW w:w="809" w:type="pct"/>
            <w:noWrap/>
            <w:vAlign w:val="bottom"/>
            <w:hideMark/>
          </w:tcPr>
          <w:p w14:paraId="1202FAC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75C00C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F97CE7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36.772,50</w:t>
            </w:r>
          </w:p>
        </w:tc>
        <w:tc>
          <w:tcPr>
            <w:tcW w:w="438" w:type="pct"/>
            <w:noWrap/>
            <w:vAlign w:val="bottom"/>
            <w:hideMark/>
          </w:tcPr>
          <w:p w14:paraId="3DD910E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9E2A77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EC129FC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1046</w:t>
            </w:r>
          </w:p>
        </w:tc>
        <w:tc>
          <w:tcPr>
            <w:tcW w:w="1918" w:type="pct"/>
            <w:vAlign w:val="bottom"/>
            <w:hideMark/>
          </w:tcPr>
          <w:p w14:paraId="43747F5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EU PROJEKTI U PRIPREMI, PROVEDBI I EVALUACIJI</w:t>
            </w:r>
          </w:p>
        </w:tc>
        <w:tc>
          <w:tcPr>
            <w:tcW w:w="809" w:type="pct"/>
            <w:noWrap/>
            <w:vAlign w:val="bottom"/>
            <w:hideMark/>
          </w:tcPr>
          <w:p w14:paraId="674506F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1.237.453,01</w:t>
            </w:r>
          </w:p>
        </w:tc>
        <w:tc>
          <w:tcPr>
            <w:tcW w:w="662" w:type="pct"/>
            <w:noWrap/>
            <w:vAlign w:val="bottom"/>
            <w:hideMark/>
          </w:tcPr>
          <w:p w14:paraId="5E280E1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1.237.453,01</w:t>
            </w:r>
          </w:p>
        </w:tc>
        <w:tc>
          <w:tcPr>
            <w:tcW w:w="665" w:type="pct"/>
            <w:noWrap/>
            <w:vAlign w:val="bottom"/>
            <w:hideMark/>
          </w:tcPr>
          <w:p w14:paraId="41B1473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136.273,12</w:t>
            </w:r>
          </w:p>
        </w:tc>
        <w:tc>
          <w:tcPr>
            <w:tcW w:w="438" w:type="pct"/>
            <w:noWrap/>
            <w:vAlign w:val="bottom"/>
            <w:hideMark/>
          </w:tcPr>
          <w:p w14:paraId="4906186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11,01</w:t>
            </w:r>
          </w:p>
        </w:tc>
      </w:tr>
      <w:tr w:rsidR="00B43E00" w:rsidRPr="0065781D" w14:paraId="26976BF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7406D9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K104601</w:t>
            </w:r>
          </w:p>
        </w:tc>
        <w:tc>
          <w:tcPr>
            <w:tcW w:w="1918" w:type="pct"/>
            <w:vAlign w:val="bottom"/>
            <w:hideMark/>
          </w:tcPr>
          <w:p w14:paraId="5DB8BAA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Kapitalni projekt: Obzor Europa ref.br. 101079948 - EHHUR-HORIZON-MISS-2021-NEB-01</w:t>
            </w:r>
          </w:p>
        </w:tc>
        <w:tc>
          <w:tcPr>
            <w:tcW w:w="809" w:type="pct"/>
            <w:noWrap/>
            <w:vAlign w:val="bottom"/>
            <w:hideMark/>
          </w:tcPr>
          <w:p w14:paraId="12DE7EF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106.700,00</w:t>
            </w:r>
          </w:p>
        </w:tc>
        <w:tc>
          <w:tcPr>
            <w:tcW w:w="662" w:type="pct"/>
            <w:noWrap/>
            <w:vAlign w:val="bottom"/>
            <w:hideMark/>
          </w:tcPr>
          <w:p w14:paraId="7CBA078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106.700,00</w:t>
            </w:r>
          </w:p>
        </w:tc>
        <w:tc>
          <w:tcPr>
            <w:tcW w:w="665" w:type="pct"/>
            <w:noWrap/>
            <w:vAlign w:val="bottom"/>
            <w:hideMark/>
          </w:tcPr>
          <w:p w14:paraId="07BF7D3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60.443,46</w:t>
            </w:r>
          </w:p>
        </w:tc>
        <w:tc>
          <w:tcPr>
            <w:tcW w:w="438" w:type="pct"/>
            <w:noWrap/>
            <w:vAlign w:val="bottom"/>
            <w:hideMark/>
          </w:tcPr>
          <w:p w14:paraId="58328EA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56,65</w:t>
            </w:r>
          </w:p>
        </w:tc>
      </w:tr>
      <w:tr w:rsidR="00B43E00" w:rsidRPr="0065781D" w14:paraId="60036529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A14DD2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5.5. Pomoći EU</w:t>
            </w:r>
          </w:p>
        </w:tc>
        <w:tc>
          <w:tcPr>
            <w:tcW w:w="809" w:type="pct"/>
            <w:noWrap/>
            <w:vAlign w:val="bottom"/>
            <w:hideMark/>
          </w:tcPr>
          <w:p w14:paraId="2D74405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106.700,00</w:t>
            </w:r>
          </w:p>
        </w:tc>
        <w:tc>
          <w:tcPr>
            <w:tcW w:w="662" w:type="pct"/>
            <w:noWrap/>
            <w:vAlign w:val="bottom"/>
            <w:hideMark/>
          </w:tcPr>
          <w:p w14:paraId="5FD5EF8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106.700,00</w:t>
            </w:r>
          </w:p>
        </w:tc>
        <w:tc>
          <w:tcPr>
            <w:tcW w:w="665" w:type="pct"/>
            <w:noWrap/>
            <w:vAlign w:val="bottom"/>
            <w:hideMark/>
          </w:tcPr>
          <w:p w14:paraId="2D53BDC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60.443,46</w:t>
            </w:r>
          </w:p>
        </w:tc>
        <w:tc>
          <w:tcPr>
            <w:tcW w:w="438" w:type="pct"/>
            <w:noWrap/>
            <w:vAlign w:val="bottom"/>
            <w:hideMark/>
          </w:tcPr>
          <w:p w14:paraId="00A5498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56,65</w:t>
            </w:r>
          </w:p>
        </w:tc>
      </w:tr>
      <w:tr w:rsidR="00B43E00" w:rsidRPr="0065781D" w14:paraId="6F81F36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D4CC5E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0551762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212E8F6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8.200,00</w:t>
            </w:r>
          </w:p>
        </w:tc>
        <w:tc>
          <w:tcPr>
            <w:tcW w:w="662" w:type="pct"/>
            <w:noWrap/>
            <w:vAlign w:val="bottom"/>
            <w:hideMark/>
          </w:tcPr>
          <w:p w14:paraId="12406F7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8.200,00</w:t>
            </w:r>
          </w:p>
        </w:tc>
        <w:tc>
          <w:tcPr>
            <w:tcW w:w="665" w:type="pct"/>
            <w:noWrap/>
            <w:vAlign w:val="bottom"/>
            <w:hideMark/>
          </w:tcPr>
          <w:p w14:paraId="4CFFC95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0BDB1A0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5C72EEA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762A79A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4EC4B75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6BBAF3E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7E2CAB1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12AC125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1.849,71</w:t>
            </w:r>
          </w:p>
        </w:tc>
        <w:tc>
          <w:tcPr>
            <w:tcW w:w="438" w:type="pct"/>
            <w:noWrap/>
            <w:vAlign w:val="bottom"/>
            <w:hideMark/>
          </w:tcPr>
          <w:p w14:paraId="6E48084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16,82</w:t>
            </w:r>
          </w:p>
        </w:tc>
      </w:tr>
      <w:tr w:rsidR="00B43E00" w:rsidRPr="0065781D" w14:paraId="46ADF63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03B3CF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3211</w:t>
            </w:r>
          </w:p>
        </w:tc>
        <w:tc>
          <w:tcPr>
            <w:tcW w:w="1918" w:type="pct"/>
            <w:vAlign w:val="bottom"/>
            <w:hideMark/>
          </w:tcPr>
          <w:p w14:paraId="3B9F7D1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 putovanja</w:t>
            </w:r>
          </w:p>
        </w:tc>
        <w:tc>
          <w:tcPr>
            <w:tcW w:w="809" w:type="pct"/>
            <w:noWrap/>
            <w:vAlign w:val="bottom"/>
            <w:hideMark/>
          </w:tcPr>
          <w:p w14:paraId="708ECA9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1002BD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E9F07D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1.720,41</w:t>
            </w:r>
          </w:p>
        </w:tc>
        <w:tc>
          <w:tcPr>
            <w:tcW w:w="438" w:type="pct"/>
            <w:noWrap/>
            <w:vAlign w:val="bottom"/>
            <w:hideMark/>
          </w:tcPr>
          <w:p w14:paraId="65FD6F9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EAC0BE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ACAEB4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3299</w:t>
            </w:r>
          </w:p>
        </w:tc>
        <w:tc>
          <w:tcPr>
            <w:tcW w:w="1918" w:type="pct"/>
            <w:vAlign w:val="bottom"/>
            <w:hideMark/>
          </w:tcPr>
          <w:p w14:paraId="75B0DA1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rashodi poslovanja</w:t>
            </w:r>
          </w:p>
        </w:tc>
        <w:tc>
          <w:tcPr>
            <w:tcW w:w="809" w:type="pct"/>
            <w:noWrap/>
            <w:vAlign w:val="bottom"/>
            <w:hideMark/>
          </w:tcPr>
          <w:p w14:paraId="1CAB48E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21951C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06373D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129,30</w:t>
            </w:r>
          </w:p>
        </w:tc>
        <w:tc>
          <w:tcPr>
            <w:tcW w:w="438" w:type="pct"/>
            <w:noWrap/>
            <w:vAlign w:val="bottom"/>
            <w:hideMark/>
          </w:tcPr>
          <w:p w14:paraId="1261029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6E0B97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951829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35</w:t>
            </w:r>
          </w:p>
        </w:tc>
        <w:tc>
          <w:tcPr>
            <w:tcW w:w="1918" w:type="pct"/>
            <w:vAlign w:val="bottom"/>
            <w:hideMark/>
          </w:tcPr>
          <w:p w14:paraId="670BEDB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Subvencije</w:t>
            </w:r>
          </w:p>
        </w:tc>
        <w:tc>
          <w:tcPr>
            <w:tcW w:w="809" w:type="pct"/>
            <w:noWrap/>
            <w:vAlign w:val="bottom"/>
            <w:hideMark/>
          </w:tcPr>
          <w:p w14:paraId="4FAB5FE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33.500,00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7C8B9D6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33.500,00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13233D6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14.843,75</w:t>
            </w:r>
          </w:p>
        </w:tc>
        <w:tc>
          <w:tcPr>
            <w:tcW w:w="438" w:type="pct"/>
            <w:noWrap/>
            <w:vAlign w:val="bottom"/>
            <w:hideMark/>
          </w:tcPr>
          <w:p w14:paraId="49F6A9E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44,31</w:t>
            </w:r>
          </w:p>
        </w:tc>
      </w:tr>
      <w:tr w:rsidR="00B43E00" w:rsidRPr="0065781D" w14:paraId="77AB008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637ED1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3512</w:t>
            </w:r>
          </w:p>
        </w:tc>
        <w:tc>
          <w:tcPr>
            <w:tcW w:w="1918" w:type="pct"/>
            <w:vAlign w:val="bottom"/>
            <w:hideMark/>
          </w:tcPr>
          <w:p w14:paraId="6A8E48B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Subvencije trgovačkim društvima u javnom sektoru</w:t>
            </w:r>
          </w:p>
        </w:tc>
        <w:tc>
          <w:tcPr>
            <w:tcW w:w="809" w:type="pct"/>
            <w:noWrap/>
            <w:vAlign w:val="bottom"/>
            <w:hideMark/>
          </w:tcPr>
          <w:p w14:paraId="6F878BE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E0E584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75DB3A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14.843,75</w:t>
            </w:r>
          </w:p>
        </w:tc>
        <w:tc>
          <w:tcPr>
            <w:tcW w:w="438" w:type="pct"/>
            <w:noWrap/>
            <w:vAlign w:val="bottom"/>
            <w:hideMark/>
          </w:tcPr>
          <w:p w14:paraId="70C2AE7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31428D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6407FBA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41</w:t>
            </w:r>
          </w:p>
        </w:tc>
        <w:tc>
          <w:tcPr>
            <w:tcW w:w="1918" w:type="pct"/>
            <w:vAlign w:val="bottom"/>
            <w:hideMark/>
          </w:tcPr>
          <w:p w14:paraId="2370FB6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neproizvedene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406A845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54.000,00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51643EE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54.000,00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0DCEAF7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43.750,00</w:t>
            </w:r>
          </w:p>
        </w:tc>
        <w:tc>
          <w:tcPr>
            <w:tcW w:w="438" w:type="pct"/>
            <w:noWrap/>
            <w:vAlign w:val="bottom"/>
            <w:hideMark/>
          </w:tcPr>
          <w:p w14:paraId="4D2F1A6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81,02</w:t>
            </w:r>
          </w:p>
        </w:tc>
      </w:tr>
      <w:tr w:rsidR="00B43E00" w:rsidRPr="0065781D" w14:paraId="5AA60E8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76FE15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4126</w:t>
            </w:r>
          </w:p>
        </w:tc>
        <w:tc>
          <w:tcPr>
            <w:tcW w:w="1918" w:type="pct"/>
            <w:vAlign w:val="bottom"/>
            <w:hideMark/>
          </w:tcPr>
          <w:p w14:paraId="7A250F5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Ostala nematerijalna imovina</w:t>
            </w:r>
          </w:p>
        </w:tc>
        <w:tc>
          <w:tcPr>
            <w:tcW w:w="809" w:type="pct"/>
            <w:noWrap/>
            <w:vAlign w:val="bottom"/>
            <w:hideMark/>
          </w:tcPr>
          <w:p w14:paraId="7ACA47A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D2CDEB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D68D9B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43.750,00</w:t>
            </w:r>
          </w:p>
        </w:tc>
        <w:tc>
          <w:tcPr>
            <w:tcW w:w="438" w:type="pct"/>
            <w:noWrap/>
            <w:vAlign w:val="bottom"/>
            <w:hideMark/>
          </w:tcPr>
          <w:p w14:paraId="3A75F78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6E1ACA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F87F6A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K104602</w:t>
            </w:r>
          </w:p>
        </w:tc>
        <w:tc>
          <w:tcPr>
            <w:tcW w:w="1918" w:type="pct"/>
            <w:vAlign w:val="bottom"/>
            <w:hideMark/>
          </w:tcPr>
          <w:p w14:paraId="0E0E6BE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Kapitalni projekt: CREATEGREEN HR-RS00158 Interreg HR-SR</w:t>
            </w:r>
          </w:p>
        </w:tc>
        <w:tc>
          <w:tcPr>
            <w:tcW w:w="809" w:type="pct"/>
            <w:noWrap/>
            <w:vAlign w:val="bottom"/>
            <w:hideMark/>
          </w:tcPr>
          <w:p w14:paraId="5A4EC48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469.900,01</w:t>
            </w:r>
          </w:p>
        </w:tc>
        <w:tc>
          <w:tcPr>
            <w:tcW w:w="662" w:type="pct"/>
            <w:noWrap/>
            <w:vAlign w:val="bottom"/>
            <w:hideMark/>
          </w:tcPr>
          <w:p w14:paraId="1AD644B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469.900,01</w:t>
            </w:r>
          </w:p>
        </w:tc>
        <w:tc>
          <w:tcPr>
            <w:tcW w:w="665" w:type="pct"/>
            <w:noWrap/>
            <w:vAlign w:val="bottom"/>
            <w:hideMark/>
          </w:tcPr>
          <w:p w14:paraId="2915DF0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13.709,27</w:t>
            </w:r>
          </w:p>
        </w:tc>
        <w:tc>
          <w:tcPr>
            <w:tcW w:w="438" w:type="pct"/>
            <w:noWrap/>
            <w:vAlign w:val="bottom"/>
            <w:hideMark/>
          </w:tcPr>
          <w:p w14:paraId="4719767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2,92</w:t>
            </w:r>
          </w:p>
        </w:tc>
      </w:tr>
      <w:tr w:rsidR="00B43E00" w:rsidRPr="0065781D" w14:paraId="49276067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AA9A08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2880C37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21.400,00</w:t>
            </w:r>
          </w:p>
        </w:tc>
        <w:tc>
          <w:tcPr>
            <w:tcW w:w="662" w:type="pct"/>
            <w:noWrap/>
            <w:vAlign w:val="bottom"/>
            <w:hideMark/>
          </w:tcPr>
          <w:p w14:paraId="6ED7BDA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21.400,00</w:t>
            </w:r>
          </w:p>
        </w:tc>
        <w:tc>
          <w:tcPr>
            <w:tcW w:w="665" w:type="pct"/>
            <w:noWrap/>
            <w:vAlign w:val="bottom"/>
            <w:hideMark/>
          </w:tcPr>
          <w:p w14:paraId="6594124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1.745,74</w:t>
            </w:r>
          </w:p>
        </w:tc>
        <w:tc>
          <w:tcPr>
            <w:tcW w:w="438" w:type="pct"/>
            <w:noWrap/>
            <w:vAlign w:val="bottom"/>
            <w:hideMark/>
          </w:tcPr>
          <w:p w14:paraId="7C8D05E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8,16</w:t>
            </w:r>
          </w:p>
        </w:tc>
      </w:tr>
      <w:tr w:rsidR="00B43E00" w:rsidRPr="0065781D" w14:paraId="74FCB90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6AA3D5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4BFFF7F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35D9866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600,00</w:t>
            </w:r>
          </w:p>
        </w:tc>
        <w:tc>
          <w:tcPr>
            <w:tcW w:w="662" w:type="pct"/>
            <w:noWrap/>
            <w:vAlign w:val="bottom"/>
            <w:hideMark/>
          </w:tcPr>
          <w:p w14:paraId="7505903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600,00</w:t>
            </w:r>
          </w:p>
        </w:tc>
        <w:tc>
          <w:tcPr>
            <w:tcW w:w="665" w:type="pct"/>
            <w:noWrap/>
            <w:vAlign w:val="bottom"/>
            <w:hideMark/>
          </w:tcPr>
          <w:p w14:paraId="717B027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236,91</w:t>
            </w:r>
          </w:p>
        </w:tc>
        <w:tc>
          <w:tcPr>
            <w:tcW w:w="438" w:type="pct"/>
            <w:noWrap/>
            <w:vAlign w:val="bottom"/>
            <w:hideMark/>
          </w:tcPr>
          <w:p w14:paraId="171AAA1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39,49</w:t>
            </w:r>
          </w:p>
        </w:tc>
      </w:tr>
      <w:tr w:rsidR="00B43E00" w:rsidRPr="0065781D" w14:paraId="5F467CA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E533EF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3111</w:t>
            </w:r>
          </w:p>
        </w:tc>
        <w:tc>
          <w:tcPr>
            <w:tcW w:w="1918" w:type="pct"/>
            <w:vAlign w:val="bottom"/>
            <w:hideMark/>
          </w:tcPr>
          <w:p w14:paraId="7AA3B2F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Plaće za redovan rad</w:t>
            </w:r>
          </w:p>
        </w:tc>
        <w:tc>
          <w:tcPr>
            <w:tcW w:w="809" w:type="pct"/>
            <w:noWrap/>
            <w:vAlign w:val="bottom"/>
            <w:hideMark/>
          </w:tcPr>
          <w:p w14:paraId="7516A09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01CF8C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280143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236,91</w:t>
            </w:r>
          </w:p>
        </w:tc>
        <w:tc>
          <w:tcPr>
            <w:tcW w:w="438" w:type="pct"/>
            <w:noWrap/>
            <w:vAlign w:val="bottom"/>
            <w:hideMark/>
          </w:tcPr>
          <w:p w14:paraId="3693CDA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C328E4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E29EB5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1936311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4F04FF1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1.300,00</w:t>
            </w:r>
          </w:p>
        </w:tc>
        <w:tc>
          <w:tcPr>
            <w:tcW w:w="662" w:type="pct"/>
            <w:noWrap/>
            <w:vAlign w:val="bottom"/>
            <w:hideMark/>
          </w:tcPr>
          <w:p w14:paraId="0DBAEBC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1.300,00</w:t>
            </w:r>
          </w:p>
        </w:tc>
        <w:tc>
          <w:tcPr>
            <w:tcW w:w="665" w:type="pct"/>
            <w:noWrap/>
            <w:vAlign w:val="bottom"/>
            <w:hideMark/>
          </w:tcPr>
          <w:p w14:paraId="56F2E8C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3FD93E2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27D1DE1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A88018C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1EB0189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64AC7D0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19.500,00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4845280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19.500,00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201E182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1.508,83</w:t>
            </w:r>
          </w:p>
        </w:tc>
        <w:tc>
          <w:tcPr>
            <w:tcW w:w="438" w:type="pct"/>
            <w:noWrap/>
            <w:vAlign w:val="bottom"/>
            <w:hideMark/>
          </w:tcPr>
          <w:p w14:paraId="3D92123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7,74</w:t>
            </w:r>
          </w:p>
        </w:tc>
      </w:tr>
      <w:tr w:rsidR="00B43E00" w:rsidRPr="0065781D" w14:paraId="0593C1B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940DEF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4221</w:t>
            </w:r>
          </w:p>
        </w:tc>
        <w:tc>
          <w:tcPr>
            <w:tcW w:w="1918" w:type="pct"/>
            <w:vAlign w:val="bottom"/>
            <w:hideMark/>
          </w:tcPr>
          <w:p w14:paraId="08B734D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Uredska oprema i namještaj</w:t>
            </w:r>
          </w:p>
        </w:tc>
        <w:tc>
          <w:tcPr>
            <w:tcW w:w="809" w:type="pct"/>
            <w:noWrap/>
            <w:vAlign w:val="bottom"/>
            <w:hideMark/>
          </w:tcPr>
          <w:p w14:paraId="777357B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EF94DD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D2B1D4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1.508,83</w:t>
            </w:r>
          </w:p>
        </w:tc>
        <w:tc>
          <w:tcPr>
            <w:tcW w:w="438" w:type="pct"/>
            <w:noWrap/>
            <w:vAlign w:val="bottom"/>
            <w:hideMark/>
          </w:tcPr>
          <w:p w14:paraId="5A0ED1C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D0C7FE8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07ABF2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1.1.3 Predfinanciranje projekata</w:t>
            </w:r>
          </w:p>
        </w:tc>
        <w:tc>
          <w:tcPr>
            <w:tcW w:w="809" w:type="pct"/>
            <w:noWrap/>
            <w:vAlign w:val="bottom"/>
            <w:hideMark/>
          </w:tcPr>
          <w:p w14:paraId="50040DD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343.600,00</w:t>
            </w:r>
          </w:p>
        </w:tc>
        <w:tc>
          <w:tcPr>
            <w:tcW w:w="662" w:type="pct"/>
            <w:noWrap/>
            <w:vAlign w:val="bottom"/>
            <w:hideMark/>
          </w:tcPr>
          <w:p w14:paraId="4692CBD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343.600,00</w:t>
            </w:r>
          </w:p>
        </w:tc>
        <w:tc>
          <w:tcPr>
            <w:tcW w:w="665" w:type="pct"/>
            <w:noWrap/>
            <w:vAlign w:val="bottom"/>
            <w:hideMark/>
          </w:tcPr>
          <w:p w14:paraId="08A1CFF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42B3212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416AE9F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393C8D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278CA6C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59E66BB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3.400,00</w:t>
            </w:r>
          </w:p>
        </w:tc>
        <w:tc>
          <w:tcPr>
            <w:tcW w:w="662" w:type="pct"/>
            <w:noWrap/>
            <w:vAlign w:val="bottom"/>
            <w:hideMark/>
          </w:tcPr>
          <w:p w14:paraId="77BE51D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3.400,00</w:t>
            </w:r>
          </w:p>
        </w:tc>
        <w:tc>
          <w:tcPr>
            <w:tcW w:w="665" w:type="pct"/>
            <w:noWrap/>
            <w:vAlign w:val="bottom"/>
            <w:hideMark/>
          </w:tcPr>
          <w:p w14:paraId="5B57B96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4F711CC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111F482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D9FA956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31302FF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20AC196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12.700,00</w:t>
            </w:r>
          </w:p>
        </w:tc>
        <w:tc>
          <w:tcPr>
            <w:tcW w:w="662" w:type="pct"/>
            <w:noWrap/>
            <w:vAlign w:val="bottom"/>
            <w:hideMark/>
          </w:tcPr>
          <w:p w14:paraId="0556562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12.700,00</w:t>
            </w:r>
          </w:p>
        </w:tc>
        <w:tc>
          <w:tcPr>
            <w:tcW w:w="665" w:type="pct"/>
            <w:noWrap/>
            <w:vAlign w:val="bottom"/>
            <w:hideMark/>
          </w:tcPr>
          <w:p w14:paraId="5C33438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35B2381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61B9DEA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81F48DE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633B6AE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7980FC4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327.500,00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645C14C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327.500,00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3B94F07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5BDA534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4D9EB39D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29E886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5.1. Pomoći iz državnog proračuna</w:t>
            </w:r>
          </w:p>
        </w:tc>
        <w:tc>
          <w:tcPr>
            <w:tcW w:w="809" w:type="pct"/>
            <w:noWrap/>
            <w:vAlign w:val="bottom"/>
            <w:hideMark/>
          </w:tcPr>
          <w:p w14:paraId="06E4917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21.400,00</w:t>
            </w:r>
          </w:p>
        </w:tc>
        <w:tc>
          <w:tcPr>
            <w:tcW w:w="662" w:type="pct"/>
            <w:noWrap/>
            <w:vAlign w:val="bottom"/>
            <w:hideMark/>
          </w:tcPr>
          <w:p w14:paraId="09AC7FB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21.400,00</w:t>
            </w:r>
          </w:p>
        </w:tc>
        <w:tc>
          <w:tcPr>
            <w:tcW w:w="665" w:type="pct"/>
            <w:noWrap/>
            <w:vAlign w:val="bottom"/>
            <w:hideMark/>
          </w:tcPr>
          <w:p w14:paraId="39AC0C8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4.288,70</w:t>
            </w:r>
          </w:p>
        </w:tc>
        <w:tc>
          <w:tcPr>
            <w:tcW w:w="438" w:type="pct"/>
            <w:noWrap/>
            <w:vAlign w:val="bottom"/>
            <w:hideMark/>
          </w:tcPr>
          <w:p w14:paraId="186AA09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20,04</w:t>
            </w:r>
          </w:p>
        </w:tc>
      </w:tr>
      <w:tr w:rsidR="00B43E00" w:rsidRPr="0065781D" w14:paraId="12ED9D2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C5D7F2D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09E4C5D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28861FB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600,00</w:t>
            </w:r>
          </w:p>
        </w:tc>
        <w:tc>
          <w:tcPr>
            <w:tcW w:w="662" w:type="pct"/>
            <w:noWrap/>
            <w:vAlign w:val="bottom"/>
            <w:hideMark/>
          </w:tcPr>
          <w:p w14:paraId="3C7CB20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600,00</w:t>
            </w:r>
          </w:p>
        </w:tc>
        <w:tc>
          <w:tcPr>
            <w:tcW w:w="665" w:type="pct"/>
            <w:noWrap/>
            <w:vAlign w:val="bottom"/>
            <w:hideMark/>
          </w:tcPr>
          <w:p w14:paraId="16C6E05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181,67</w:t>
            </w:r>
          </w:p>
        </w:tc>
        <w:tc>
          <w:tcPr>
            <w:tcW w:w="438" w:type="pct"/>
            <w:noWrap/>
            <w:vAlign w:val="bottom"/>
            <w:hideMark/>
          </w:tcPr>
          <w:p w14:paraId="6698E74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30,28</w:t>
            </w:r>
          </w:p>
        </w:tc>
      </w:tr>
      <w:tr w:rsidR="00B43E00" w:rsidRPr="0065781D" w14:paraId="77A043C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0B2E5D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3111</w:t>
            </w:r>
          </w:p>
        </w:tc>
        <w:tc>
          <w:tcPr>
            <w:tcW w:w="1918" w:type="pct"/>
            <w:vAlign w:val="bottom"/>
            <w:hideMark/>
          </w:tcPr>
          <w:p w14:paraId="2A29436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Plaće za redovan rad</w:t>
            </w:r>
          </w:p>
        </w:tc>
        <w:tc>
          <w:tcPr>
            <w:tcW w:w="809" w:type="pct"/>
            <w:noWrap/>
            <w:vAlign w:val="bottom"/>
            <w:hideMark/>
          </w:tcPr>
          <w:p w14:paraId="0C0C74E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4EDA69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C1E006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181,67</w:t>
            </w:r>
          </w:p>
        </w:tc>
        <w:tc>
          <w:tcPr>
            <w:tcW w:w="438" w:type="pct"/>
            <w:noWrap/>
            <w:vAlign w:val="bottom"/>
            <w:hideMark/>
          </w:tcPr>
          <w:p w14:paraId="66020C5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A36BD4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A55829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1D7F850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401FB49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1.300,00</w:t>
            </w:r>
          </w:p>
        </w:tc>
        <w:tc>
          <w:tcPr>
            <w:tcW w:w="662" w:type="pct"/>
            <w:noWrap/>
            <w:vAlign w:val="bottom"/>
            <w:hideMark/>
          </w:tcPr>
          <w:p w14:paraId="1B5FC42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1.300,00</w:t>
            </w:r>
          </w:p>
        </w:tc>
        <w:tc>
          <w:tcPr>
            <w:tcW w:w="665" w:type="pct"/>
            <w:noWrap/>
            <w:vAlign w:val="bottom"/>
            <w:hideMark/>
          </w:tcPr>
          <w:p w14:paraId="43F5921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3EF3635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5A0783A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108EB6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0E3B52E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14E8B0F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19.500,00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3DD9413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19.500,00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52A83DF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4.107,03</w:t>
            </w:r>
          </w:p>
        </w:tc>
        <w:tc>
          <w:tcPr>
            <w:tcW w:w="438" w:type="pct"/>
            <w:noWrap/>
            <w:vAlign w:val="bottom"/>
            <w:hideMark/>
          </w:tcPr>
          <w:p w14:paraId="1B5D014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21,06</w:t>
            </w:r>
          </w:p>
        </w:tc>
      </w:tr>
      <w:tr w:rsidR="00B43E00" w:rsidRPr="0065781D" w14:paraId="1DBCD4B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D5326C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4221</w:t>
            </w:r>
          </w:p>
        </w:tc>
        <w:tc>
          <w:tcPr>
            <w:tcW w:w="1918" w:type="pct"/>
            <w:vAlign w:val="bottom"/>
            <w:hideMark/>
          </w:tcPr>
          <w:p w14:paraId="2A02F96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Uredska oprema i namještaj</w:t>
            </w:r>
          </w:p>
        </w:tc>
        <w:tc>
          <w:tcPr>
            <w:tcW w:w="809" w:type="pct"/>
            <w:noWrap/>
            <w:vAlign w:val="bottom"/>
            <w:hideMark/>
          </w:tcPr>
          <w:p w14:paraId="4F26DA4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090CB4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DD35BC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4.107,03</w:t>
            </w:r>
          </w:p>
        </w:tc>
        <w:tc>
          <w:tcPr>
            <w:tcW w:w="438" w:type="pct"/>
            <w:noWrap/>
            <w:vAlign w:val="bottom"/>
            <w:hideMark/>
          </w:tcPr>
          <w:p w14:paraId="6075AEB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C103C9B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03A0ED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5.5. Pomoći EU</w:t>
            </w:r>
          </w:p>
        </w:tc>
        <w:tc>
          <w:tcPr>
            <w:tcW w:w="809" w:type="pct"/>
            <w:noWrap/>
            <w:vAlign w:val="bottom"/>
            <w:hideMark/>
          </w:tcPr>
          <w:p w14:paraId="7E58CA3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61.155,00</w:t>
            </w:r>
          </w:p>
        </w:tc>
        <w:tc>
          <w:tcPr>
            <w:tcW w:w="662" w:type="pct"/>
            <w:noWrap/>
            <w:vAlign w:val="bottom"/>
            <w:hideMark/>
          </w:tcPr>
          <w:p w14:paraId="2F53688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61.155,00</w:t>
            </w:r>
          </w:p>
        </w:tc>
        <w:tc>
          <w:tcPr>
            <w:tcW w:w="665" w:type="pct"/>
            <w:noWrap/>
            <w:vAlign w:val="bottom"/>
            <w:hideMark/>
          </w:tcPr>
          <w:p w14:paraId="2DDE630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7.674,83</w:t>
            </w:r>
          </w:p>
        </w:tc>
        <w:tc>
          <w:tcPr>
            <w:tcW w:w="438" w:type="pct"/>
            <w:noWrap/>
            <w:vAlign w:val="bottom"/>
            <w:hideMark/>
          </w:tcPr>
          <w:p w14:paraId="4788F44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12,55</w:t>
            </w:r>
          </w:p>
        </w:tc>
      </w:tr>
      <w:tr w:rsidR="00B43E00" w:rsidRPr="0065781D" w14:paraId="1BCC0C7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5F1E6F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6C3677D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00A0FC8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3.400,00</w:t>
            </w:r>
          </w:p>
        </w:tc>
        <w:tc>
          <w:tcPr>
            <w:tcW w:w="662" w:type="pct"/>
            <w:noWrap/>
            <w:vAlign w:val="bottom"/>
            <w:hideMark/>
          </w:tcPr>
          <w:p w14:paraId="3B03A2B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3.400,00</w:t>
            </w:r>
          </w:p>
        </w:tc>
        <w:tc>
          <w:tcPr>
            <w:tcW w:w="665" w:type="pct"/>
            <w:noWrap/>
            <w:vAlign w:val="bottom"/>
            <w:hideMark/>
          </w:tcPr>
          <w:p w14:paraId="1586867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2.058,96</w:t>
            </w:r>
          </w:p>
        </w:tc>
        <w:tc>
          <w:tcPr>
            <w:tcW w:w="438" w:type="pct"/>
            <w:noWrap/>
            <w:vAlign w:val="bottom"/>
            <w:hideMark/>
          </w:tcPr>
          <w:p w14:paraId="64E0B6A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60,56</w:t>
            </w:r>
          </w:p>
        </w:tc>
      </w:tr>
      <w:tr w:rsidR="00B43E00" w:rsidRPr="0065781D" w14:paraId="3BAD1F8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E063AD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3111</w:t>
            </w:r>
          </w:p>
        </w:tc>
        <w:tc>
          <w:tcPr>
            <w:tcW w:w="1918" w:type="pct"/>
            <w:vAlign w:val="bottom"/>
            <w:hideMark/>
          </w:tcPr>
          <w:p w14:paraId="500C4A9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Plaće za redovan rad</w:t>
            </w:r>
          </w:p>
        </w:tc>
        <w:tc>
          <w:tcPr>
            <w:tcW w:w="809" w:type="pct"/>
            <w:noWrap/>
            <w:vAlign w:val="bottom"/>
            <w:hideMark/>
          </w:tcPr>
          <w:p w14:paraId="029709E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764BF5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F0D11D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2.058,96</w:t>
            </w:r>
          </w:p>
        </w:tc>
        <w:tc>
          <w:tcPr>
            <w:tcW w:w="438" w:type="pct"/>
            <w:noWrap/>
            <w:vAlign w:val="bottom"/>
            <w:hideMark/>
          </w:tcPr>
          <w:p w14:paraId="637286E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C30CCD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B9E99C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0E7EB2E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2DA102C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14F4907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05570EF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77E58BC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636BA56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72EB20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1570047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056922B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53.255,00</w:t>
            </w:r>
          </w:p>
        </w:tc>
        <w:tc>
          <w:tcPr>
            <w:tcW w:w="662" w:type="pct"/>
            <w:noWrap/>
            <w:vAlign w:val="bottom"/>
            <w:hideMark/>
          </w:tcPr>
          <w:p w14:paraId="2D6601F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53.255,00</w:t>
            </w:r>
          </w:p>
        </w:tc>
        <w:tc>
          <w:tcPr>
            <w:tcW w:w="665" w:type="pct"/>
            <w:noWrap/>
            <w:vAlign w:val="bottom"/>
            <w:hideMark/>
          </w:tcPr>
          <w:p w14:paraId="3D65B2F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5.615,87</w:t>
            </w:r>
          </w:p>
        </w:tc>
        <w:tc>
          <w:tcPr>
            <w:tcW w:w="438" w:type="pct"/>
            <w:noWrap/>
            <w:vAlign w:val="bottom"/>
            <w:hideMark/>
          </w:tcPr>
          <w:p w14:paraId="018EEEC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10,55</w:t>
            </w:r>
          </w:p>
        </w:tc>
      </w:tr>
      <w:tr w:rsidR="00B43E00" w:rsidRPr="0065781D" w14:paraId="0CA7E62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3B5617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4221</w:t>
            </w:r>
          </w:p>
        </w:tc>
        <w:tc>
          <w:tcPr>
            <w:tcW w:w="1918" w:type="pct"/>
            <w:vAlign w:val="bottom"/>
            <w:hideMark/>
          </w:tcPr>
          <w:p w14:paraId="50682F7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Uredska oprema i namještaj</w:t>
            </w:r>
          </w:p>
        </w:tc>
        <w:tc>
          <w:tcPr>
            <w:tcW w:w="809" w:type="pct"/>
            <w:noWrap/>
            <w:vAlign w:val="bottom"/>
            <w:hideMark/>
          </w:tcPr>
          <w:p w14:paraId="47F225B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F9E123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E2D599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5.615,87</w:t>
            </w:r>
          </w:p>
        </w:tc>
        <w:tc>
          <w:tcPr>
            <w:tcW w:w="438" w:type="pct"/>
            <w:noWrap/>
            <w:vAlign w:val="bottom"/>
            <w:hideMark/>
          </w:tcPr>
          <w:p w14:paraId="0CD2C3A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B776464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035713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5.5.1 Pomoći EU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3D45E96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22.345,01</w:t>
            </w:r>
          </w:p>
        </w:tc>
        <w:tc>
          <w:tcPr>
            <w:tcW w:w="662" w:type="pct"/>
            <w:noWrap/>
            <w:vAlign w:val="bottom"/>
            <w:hideMark/>
          </w:tcPr>
          <w:p w14:paraId="3E190A9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22.345,01</w:t>
            </w:r>
          </w:p>
        </w:tc>
        <w:tc>
          <w:tcPr>
            <w:tcW w:w="665" w:type="pct"/>
            <w:noWrap/>
            <w:vAlign w:val="bottom"/>
            <w:hideMark/>
          </w:tcPr>
          <w:p w14:paraId="61B8E0D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0C9717C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4EFD1C3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E530DEB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6349D60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22A576D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22.345,01</w:t>
            </w:r>
          </w:p>
        </w:tc>
        <w:tc>
          <w:tcPr>
            <w:tcW w:w="662" w:type="pct"/>
            <w:noWrap/>
            <w:vAlign w:val="bottom"/>
            <w:hideMark/>
          </w:tcPr>
          <w:p w14:paraId="40CD89F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22.345,01</w:t>
            </w:r>
          </w:p>
        </w:tc>
        <w:tc>
          <w:tcPr>
            <w:tcW w:w="665" w:type="pct"/>
            <w:noWrap/>
            <w:vAlign w:val="bottom"/>
            <w:hideMark/>
          </w:tcPr>
          <w:p w14:paraId="2833DEB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68F30B1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45F9B81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F303FEC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K104603</w:t>
            </w:r>
          </w:p>
        </w:tc>
        <w:tc>
          <w:tcPr>
            <w:tcW w:w="1918" w:type="pct"/>
            <w:vAlign w:val="bottom"/>
            <w:hideMark/>
          </w:tcPr>
          <w:p w14:paraId="591127A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Kapitalni projekt: RE-PUBLIC SPACES CE0200517 Interreg CE</w:t>
            </w:r>
          </w:p>
        </w:tc>
        <w:tc>
          <w:tcPr>
            <w:tcW w:w="809" w:type="pct"/>
            <w:noWrap/>
            <w:vAlign w:val="bottom"/>
            <w:hideMark/>
          </w:tcPr>
          <w:p w14:paraId="022C547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127.300,00</w:t>
            </w:r>
          </w:p>
        </w:tc>
        <w:tc>
          <w:tcPr>
            <w:tcW w:w="662" w:type="pct"/>
            <w:noWrap/>
            <w:vAlign w:val="bottom"/>
            <w:hideMark/>
          </w:tcPr>
          <w:p w14:paraId="79B0542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127.300,00</w:t>
            </w:r>
          </w:p>
        </w:tc>
        <w:tc>
          <w:tcPr>
            <w:tcW w:w="665" w:type="pct"/>
            <w:noWrap/>
            <w:vAlign w:val="bottom"/>
            <w:hideMark/>
          </w:tcPr>
          <w:p w14:paraId="7C996BF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16.350,26</w:t>
            </w:r>
          </w:p>
        </w:tc>
        <w:tc>
          <w:tcPr>
            <w:tcW w:w="438" w:type="pct"/>
            <w:noWrap/>
            <w:vAlign w:val="bottom"/>
            <w:hideMark/>
          </w:tcPr>
          <w:p w14:paraId="24CF764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12,84</w:t>
            </w:r>
          </w:p>
        </w:tc>
      </w:tr>
      <w:tr w:rsidR="00B43E00" w:rsidRPr="0065781D" w14:paraId="755DAD98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81847F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768C862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24.650,00</w:t>
            </w:r>
          </w:p>
        </w:tc>
        <w:tc>
          <w:tcPr>
            <w:tcW w:w="662" w:type="pct"/>
            <w:noWrap/>
            <w:vAlign w:val="bottom"/>
            <w:hideMark/>
          </w:tcPr>
          <w:p w14:paraId="08032FF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24.650,00</w:t>
            </w:r>
          </w:p>
        </w:tc>
        <w:tc>
          <w:tcPr>
            <w:tcW w:w="665" w:type="pct"/>
            <w:noWrap/>
            <w:vAlign w:val="bottom"/>
            <w:hideMark/>
          </w:tcPr>
          <w:p w14:paraId="7D54717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3.017,79</w:t>
            </w:r>
          </w:p>
        </w:tc>
        <w:tc>
          <w:tcPr>
            <w:tcW w:w="438" w:type="pct"/>
            <w:noWrap/>
            <w:vAlign w:val="bottom"/>
            <w:hideMark/>
          </w:tcPr>
          <w:p w14:paraId="2B91044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12,24</w:t>
            </w:r>
          </w:p>
        </w:tc>
      </w:tr>
      <w:tr w:rsidR="00B43E00" w:rsidRPr="0065781D" w14:paraId="10692D5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5D99AF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281A4A8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13A8CB6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500,00</w:t>
            </w:r>
          </w:p>
        </w:tc>
        <w:tc>
          <w:tcPr>
            <w:tcW w:w="662" w:type="pct"/>
            <w:noWrap/>
            <w:vAlign w:val="bottom"/>
            <w:hideMark/>
          </w:tcPr>
          <w:p w14:paraId="4D8FB2B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500,00</w:t>
            </w:r>
          </w:p>
        </w:tc>
        <w:tc>
          <w:tcPr>
            <w:tcW w:w="665" w:type="pct"/>
            <w:noWrap/>
            <w:vAlign w:val="bottom"/>
            <w:hideMark/>
          </w:tcPr>
          <w:p w14:paraId="1CC6F15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517,79</w:t>
            </w:r>
          </w:p>
        </w:tc>
        <w:tc>
          <w:tcPr>
            <w:tcW w:w="438" w:type="pct"/>
            <w:noWrap/>
            <w:vAlign w:val="bottom"/>
            <w:hideMark/>
          </w:tcPr>
          <w:p w14:paraId="1725638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103,56</w:t>
            </w:r>
          </w:p>
        </w:tc>
      </w:tr>
      <w:tr w:rsidR="00B43E00" w:rsidRPr="0065781D" w14:paraId="1AAE46E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DFCDB3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3111</w:t>
            </w:r>
          </w:p>
        </w:tc>
        <w:tc>
          <w:tcPr>
            <w:tcW w:w="1918" w:type="pct"/>
            <w:vAlign w:val="bottom"/>
            <w:hideMark/>
          </w:tcPr>
          <w:p w14:paraId="58719AF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Plaće za redovan rad</w:t>
            </w:r>
          </w:p>
        </w:tc>
        <w:tc>
          <w:tcPr>
            <w:tcW w:w="809" w:type="pct"/>
            <w:noWrap/>
            <w:vAlign w:val="bottom"/>
            <w:hideMark/>
          </w:tcPr>
          <w:p w14:paraId="1952464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45FD2A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B2088C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517,79</w:t>
            </w:r>
          </w:p>
        </w:tc>
        <w:tc>
          <w:tcPr>
            <w:tcW w:w="438" w:type="pct"/>
            <w:noWrap/>
            <w:vAlign w:val="bottom"/>
            <w:hideMark/>
          </w:tcPr>
          <w:p w14:paraId="5A2D65F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D14061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AE28A92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4FEAD28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7E9BC74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1.650,00</w:t>
            </w:r>
          </w:p>
        </w:tc>
        <w:tc>
          <w:tcPr>
            <w:tcW w:w="662" w:type="pct"/>
            <w:noWrap/>
            <w:vAlign w:val="bottom"/>
            <w:hideMark/>
          </w:tcPr>
          <w:p w14:paraId="393801A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1.650,00</w:t>
            </w:r>
          </w:p>
        </w:tc>
        <w:tc>
          <w:tcPr>
            <w:tcW w:w="665" w:type="pct"/>
            <w:noWrap/>
            <w:vAlign w:val="bottom"/>
            <w:hideMark/>
          </w:tcPr>
          <w:p w14:paraId="34A3181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6FDFF05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4A74044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43B252F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41</w:t>
            </w:r>
          </w:p>
        </w:tc>
        <w:tc>
          <w:tcPr>
            <w:tcW w:w="1918" w:type="pct"/>
            <w:vAlign w:val="bottom"/>
            <w:hideMark/>
          </w:tcPr>
          <w:p w14:paraId="6C0E3AC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neproizvedene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78F2327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7E88072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43884FD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2.500,00</w:t>
            </w:r>
          </w:p>
        </w:tc>
        <w:tc>
          <w:tcPr>
            <w:tcW w:w="438" w:type="pct"/>
            <w:noWrap/>
            <w:vAlign w:val="bottom"/>
            <w:hideMark/>
          </w:tcPr>
          <w:p w14:paraId="5F6BED1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2AED447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FD48E4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4126</w:t>
            </w:r>
          </w:p>
        </w:tc>
        <w:tc>
          <w:tcPr>
            <w:tcW w:w="1918" w:type="pct"/>
            <w:vAlign w:val="bottom"/>
            <w:hideMark/>
          </w:tcPr>
          <w:p w14:paraId="7863110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Ostala nematerijalna imovina</w:t>
            </w:r>
          </w:p>
        </w:tc>
        <w:tc>
          <w:tcPr>
            <w:tcW w:w="809" w:type="pct"/>
            <w:noWrap/>
            <w:vAlign w:val="bottom"/>
            <w:hideMark/>
          </w:tcPr>
          <w:p w14:paraId="0B90640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D5B16F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A8D168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2.500,00</w:t>
            </w:r>
          </w:p>
        </w:tc>
        <w:tc>
          <w:tcPr>
            <w:tcW w:w="438" w:type="pct"/>
            <w:noWrap/>
            <w:vAlign w:val="bottom"/>
            <w:hideMark/>
          </w:tcPr>
          <w:p w14:paraId="41A67BE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00183D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B68250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1561664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549E22B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51A592C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57FDACA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39D51E8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075942AB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52C155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1.1.3 Predfinanciranje projekata</w:t>
            </w:r>
          </w:p>
        </w:tc>
        <w:tc>
          <w:tcPr>
            <w:tcW w:w="809" w:type="pct"/>
            <w:noWrap/>
            <w:vAlign w:val="bottom"/>
            <w:hideMark/>
          </w:tcPr>
          <w:p w14:paraId="573C827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97.900,00</w:t>
            </w:r>
          </w:p>
        </w:tc>
        <w:tc>
          <w:tcPr>
            <w:tcW w:w="662" w:type="pct"/>
            <w:noWrap/>
            <w:vAlign w:val="bottom"/>
            <w:hideMark/>
          </w:tcPr>
          <w:p w14:paraId="476564A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97.900,00</w:t>
            </w:r>
          </w:p>
        </w:tc>
        <w:tc>
          <w:tcPr>
            <w:tcW w:w="665" w:type="pct"/>
            <w:noWrap/>
            <w:vAlign w:val="bottom"/>
            <w:hideMark/>
          </w:tcPr>
          <w:p w14:paraId="17D3EDB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3853F13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0EF09F5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65F4762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104222F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54451A1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7A0646C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5DD563F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5E69766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6934DFC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01EB15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7486286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59C9C4E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3.900,00</w:t>
            </w:r>
          </w:p>
        </w:tc>
        <w:tc>
          <w:tcPr>
            <w:tcW w:w="662" w:type="pct"/>
            <w:noWrap/>
            <w:vAlign w:val="bottom"/>
            <w:hideMark/>
          </w:tcPr>
          <w:p w14:paraId="2C947E2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3.900,00</w:t>
            </w:r>
          </w:p>
        </w:tc>
        <w:tc>
          <w:tcPr>
            <w:tcW w:w="665" w:type="pct"/>
            <w:noWrap/>
            <w:vAlign w:val="bottom"/>
            <w:hideMark/>
          </w:tcPr>
          <w:p w14:paraId="57B8980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5FAC1F2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75A62CC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C78EA3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41</w:t>
            </w:r>
          </w:p>
        </w:tc>
        <w:tc>
          <w:tcPr>
            <w:tcW w:w="1918" w:type="pct"/>
            <w:vAlign w:val="bottom"/>
            <w:hideMark/>
          </w:tcPr>
          <w:p w14:paraId="35BE50E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neproizvedene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61321FE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5AFEE26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7F4011B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57F5395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2B917CF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3119F06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560E680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01BA570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64AA4B2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7412620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00467F6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131B5435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772CEB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5.5. Pomoći EU</w:t>
            </w:r>
          </w:p>
        </w:tc>
        <w:tc>
          <w:tcPr>
            <w:tcW w:w="809" w:type="pct"/>
            <w:noWrap/>
            <w:vAlign w:val="bottom"/>
            <w:hideMark/>
          </w:tcPr>
          <w:p w14:paraId="5A712E4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4.750,00</w:t>
            </w:r>
          </w:p>
        </w:tc>
        <w:tc>
          <w:tcPr>
            <w:tcW w:w="662" w:type="pct"/>
            <w:noWrap/>
            <w:vAlign w:val="bottom"/>
            <w:hideMark/>
          </w:tcPr>
          <w:p w14:paraId="430A286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4.750,00</w:t>
            </w:r>
          </w:p>
        </w:tc>
        <w:tc>
          <w:tcPr>
            <w:tcW w:w="665" w:type="pct"/>
            <w:noWrap/>
            <w:vAlign w:val="bottom"/>
            <w:hideMark/>
          </w:tcPr>
          <w:p w14:paraId="77BD990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13.332,47</w:t>
            </w:r>
          </w:p>
        </w:tc>
        <w:tc>
          <w:tcPr>
            <w:tcW w:w="438" w:type="pct"/>
            <w:noWrap/>
            <w:vAlign w:val="bottom"/>
            <w:hideMark/>
          </w:tcPr>
          <w:p w14:paraId="3FA409D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280,68</w:t>
            </w:r>
          </w:p>
        </w:tc>
      </w:tr>
      <w:tr w:rsidR="00B43E00" w:rsidRPr="0065781D" w14:paraId="51E51D5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A7A1E7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59EF915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56A6EBA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5CAC337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553F8AD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2.934,17</w:t>
            </w:r>
          </w:p>
        </w:tc>
        <w:tc>
          <w:tcPr>
            <w:tcW w:w="438" w:type="pct"/>
            <w:noWrap/>
            <w:vAlign w:val="bottom"/>
            <w:hideMark/>
          </w:tcPr>
          <w:p w14:paraId="01BD2FF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117,37</w:t>
            </w:r>
          </w:p>
        </w:tc>
      </w:tr>
      <w:tr w:rsidR="00B43E00" w:rsidRPr="0065781D" w14:paraId="770F056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DA3AF4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3111</w:t>
            </w:r>
          </w:p>
        </w:tc>
        <w:tc>
          <w:tcPr>
            <w:tcW w:w="1918" w:type="pct"/>
            <w:vAlign w:val="bottom"/>
            <w:hideMark/>
          </w:tcPr>
          <w:p w14:paraId="6B8846B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Plaće za redovan rad</w:t>
            </w:r>
          </w:p>
        </w:tc>
        <w:tc>
          <w:tcPr>
            <w:tcW w:w="809" w:type="pct"/>
            <w:noWrap/>
            <w:vAlign w:val="bottom"/>
            <w:hideMark/>
          </w:tcPr>
          <w:p w14:paraId="660E4B2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D65DB2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794512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2.934,17</w:t>
            </w:r>
          </w:p>
        </w:tc>
        <w:tc>
          <w:tcPr>
            <w:tcW w:w="438" w:type="pct"/>
            <w:noWrap/>
            <w:vAlign w:val="bottom"/>
            <w:hideMark/>
          </w:tcPr>
          <w:p w14:paraId="6FFA795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68331A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6503796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1E713B4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78FAE43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1.250,00</w:t>
            </w:r>
          </w:p>
        </w:tc>
        <w:tc>
          <w:tcPr>
            <w:tcW w:w="662" w:type="pct"/>
            <w:noWrap/>
            <w:vAlign w:val="bottom"/>
            <w:hideMark/>
          </w:tcPr>
          <w:p w14:paraId="4C11BCE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1.250,00</w:t>
            </w:r>
          </w:p>
        </w:tc>
        <w:tc>
          <w:tcPr>
            <w:tcW w:w="665" w:type="pct"/>
            <w:noWrap/>
            <w:vAlign w:val="bottom"/>
            <w:hideMark/>
          </w:tcPr>
          <w:p w14:paraId="5F8939F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398,30</w:t>
            </w:r>
          </w:p>
        </w:tc>
        <w:tc>
          <w:tcPr>
            <w:tcW w:w="438" w:type="pct"/>
            <w:noWrap/>
            <w:vAlign w:val="bottom"/>
            <w:hideMark/>
          </w:tcPr>
          <w:p w14:paraId="2E82AF1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31,86</w:t>
            </w:r>
          </w:p>
        </w:tc>
      </w:tr>
      <w:tr w:rsidR="00B43E00" w:rsidRPr="0065781D" w14:paraId="7DD1809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214FE5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3299</w:t>
            </w:r>
          </w:p>
        </w:tc>
        <w:tc>
          <w:tcPr>
            <w:tcW w:w="1918" w:type="pct"/>
            <w:vAlign w:val="bottom"/>
            <w:hideMark/>
          </w:tcPr>
          <w:p w14:paraId="0A6EBA5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rashodi poslovanja</w:t>
            </w:r>
          </w:p>
        </w:tc>
        <w:tc>
          <w:tcPr>
            <w:tcW w:w="809" w:type="pct"/>
            <w:noWrap/>
            <w:vAlign w:val="bottom"/>
            <w:hideMark/>
          </w:tcPr>
          <w:p w14:paraId="54F011F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8EE39E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63102F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398,30</w:t>
            </w:r>
          </w:p>
        </w:tc>
        <w:tc>
          <w:tcPr>
            <w:tcW w:w="438" w:type="pct"/>
            <w:noWrap/>
            <w:vAlign w:val="bottom"/>
            <w:hideMark/>
          </w:tcPr>
          <w:p w14:paraId="214C0E6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E28359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93F5F1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41</w:t>
            </w:r>
          </w:p>
        </w:tc>
        <w:tc>
          <w:tcPr>
            <w:tcW w:w="1918" w:type="pct"/>
            <w:vAlign w:val="bottom"/>
            <w:hideMark/>
          </w:tcPr>
          <w:p w14:paraId="3F30231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neproizvedene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34BFF1F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42B36AA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78103AA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21A7D1C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1000,00</w:t>
            </w:r>
          </w:p>
        </w:tc>
      </w:tr>
      <w:tr w:rsidR="00B43E00" w:rsidRPr="0065781D" w14:paraId="664BA2A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79C70F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4126</w:t>
            </w:r>
          </w:p>
        </w:tc>
        <w:tc>
          <w:tcPr>
            <w:tcW w:w="1918" w:type="pct"/>
            <w:vAlign w:val="bottom"/>
            <w:hideMark/>
          </w:tcPr>
          <w:p w14:paraId="37A78E4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Ostala nematerijalna imovina</w:t>
            </w:r>
          </w:p>
        </w:tc>
        <w:tc>
          <w:tcPr>
            <w:tcW w:w="809" w:type="pct"/>
            <w:noWrap/>
            <w:vAlign w:val="bottom"/>
            <w:hideMark/>
          </w:tcPr>
          <w:p w14:paraId="3209F0A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2619BE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5A7662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10.000,00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7205DF1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F5123C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EAB0CAB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K104604</w:t>
            </w:r>
          </w:p>
        </w:tc>
        <w:tc>
          <w:tcPr>
            <w:tcW w:w="1918" w:type="pct"/>
            <w:vAlign w:val="bottom"/>
            <w:hideMark/>
          </w:tcPr>
          <w:p w14:paraId="03120AF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Kapitalni projekt: INTERCLIM HR-RS00094 Interreg HR-SR</w:t>
            </w:r>
          </w:p>
        </w:tc>
        <w:tc>
          <w:tcPr>
            <w:tcW w:w="809" w:type="pct"/>
            <w:noWrap/>
            <w:vAlign w:val="bottom"/>
            <w:hideMark/>
          </w:tcPr>
          <w:p w14:paraId="663A54C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420.448,00</w:t>
            </w:r>
          </w:p>
        </w:tc>
        <w:tc>
          <w:tcPr>
            <w:tcW w:w="662" w:type="pct"/>
            <w:noWrap/>
            <w:vAlign w:val="bottom"/>
            <w:hideMark/>
          </w:tcPr>
          <w:p w14:paraId="66D2597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420.448,00</w:t>
            </w:r>
          </w:p>
        </w:tc>
        <w:tc>
          <w:tcPr>
            <w:tcW w:w="665" w:type="pct"/>
            <w:noWrap/>
            <w:vAlign w:val="bottom"/>
            <w:hideMark/>
          </w:tcPr>
          <w:p w14:paraId="2EBF038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4.000,20</w:t>
            </w:r>
          </w:p>
        </w:tc>
        <w:tc>
          <w:tcPr>
            <w:tcW w:w="438" w:type="pct"/>
            <w:noWrap/>
            <w:vAlign w:val="bottom"/>
            <w:hideMark/>
          </w:tcPr>
          <w:p w14:paraId="70F7D91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0,95</w:t>
            </w:r>
          </w:p>
        </w:tc>
      </w:tr>
      <w:tr w:rsidR="00B43E00" w:rsidRPr="0065781D" w14:paraId="04C09858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6D62EA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31C9BBA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36.850,00</w:t>
            </w:r>
          </w:p>
        </w:tc>
        <w:tc>
          <w:tcPr>
            <w:tcW w:w="662" w:type="pct"/>
            <w:noWrap/>
            <w:vAlign w:val="bottom"/>
            <w:hideMark/>
          </w:tcPr>
          <w:p w14:paraId="232FD0F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36.850,00</w:t>
            </w:r>
          </w:p>
        </w:tc>
        <w:tc>
          <w:tcPr>
            <w:tcW w:w="665" w:type="pct"/>
            <w:noWrap/>
            <w:vAlign w:val="bottom"/>
            <w:hideMark/>
          </w:tcPr>
          <w:p w14:paraId="7C70D73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600,03</w:t>
            </w:r>
          </w:p>
        </w:tc>
        <w:tc>
          <w:tcPr>
            <w:tcW w:w="438" w:type="pct"/>
            <w:noWrap/>
            <w:vAlign w:val="bottom"/>
            <w:hideMark/>
          </w:tcPr>
          <w:p w14:paraId="0FFD555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1,63</w:t>
            </w:r>
          </w:p>
        </w:tc>
      </w:tr>
      <w:tr w:rsidR="00B43E00" w:rsidRPr="0065781D" w14:paraId="1E1592A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BA12D5A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2155B72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70611F5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3.040,00</w:t>
            </w:r>
          </w:p>
        </w:tc>
        <w:tc>
          <w:tcPr>
            <w:tcW w:w="662" w:type="pct"/>
            <w:noWrap/>
            <w:vAlign w:val="bottom"/>
            <w:hideMark/>
          </w:tcPr>
          <w:p w14:paraId="58FB952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3.040,00</w:t>
            </w:r>
          </w:p>
        </w:tc>
        <w:tc>
          <w:tcPr>
            <w:tcW w:w="665" w:type="pct"/>
            <w:noWrap/>
            <w:vAlign w:val="bottom"/>
            <w:hideMark/>
          </w:tcPr>
          <w:p w14:paraId="46960FD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352,62</w:t>
            </w:r>
          </w:p>
        </w:tc>
        <w:tc>
          <w:tcPr>
            <w:tcW w:w="438" w:type="pct"/>
            <w:noWrap/>
            <w:vAlign w:val="bottom"/>
            <w:hideMark/>
          </w:tcPr>
          <w:p w14:paraId="05EADC6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11,60</w:t>
            </w:r>
          </w:p>
        </w:tc>
      </w:tr>
      <w:tr w:rsidR="00B43E00" w:rsidRPr="0065781D" w14:paraId="1C521EB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CA84F4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3111</w:t>
            </w:r>
          </w:p>
        </w:tc>
        <w:tc>
          <w:tcPr>
            <w:tcW w:w="1918" w:type="pct"/>
            <w:vAlign w:val="bottom"/>
            <w:hideMark/>
          </w:tcPr>
          <w:p w14:paraId="1FF680F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Plaće za redovan rad</w:t>
            </w:r>
          </w:p>
        </w:tc>
        <w:tc>
          <w:tcPr>
            <w:tcW w:w="809" w:type="pct"/>
            <w:noWrap/>
            <w:vAlign w:val="bottom"/>
            <w:hideMark/>
          </w:tcPr>
          <w:p w14:paraId="4EBDFDE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9C1C0D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910982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310,84</w:t>
            </w:r>
          </w:p>
        </w:tc>
        <w:tc>
          <w:tcPr>
            <w:tcW w:w="438" w:type="pct"/>
            <w:noWrap/>
            <w:vAlign w:val="bottom"/>
            <w:hideMark/>
          </w:tcPr>
          <w:p w14:paraId="1CA90C8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A5D2D4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5700DA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3132</w:t>
            </w:r>
          </w:p>
        </w:tc>
        <w:tc>
          <w:tcPr>
            <w:tcW w:w="1918" w:type="pct"/>
            <w:vAlign w:val="bottom"/>
            <w:hideMark/>
          </w:tcPr>
          <w:p w14:paraId="06C8464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Doprinosi za obvezno zdravstveno osiguranje</w:t>
            </w:r>
          </w:p>
        </w:tc>
        <w:tc>
          <w:tcPr>
            <w:tcW w:w="809" w:type="pct"/>
            <w:noWrap/>
            <w:vAlign w:val="bottom"/>
            <w:hideMark/>
          </w:tcPr>
          <w:p w14:paraId="4C3C519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112816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DFBB9D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41,78</w:t>
            </w:r>
          </w:p>
        </w:tc>
        <w:tc>
          <w:tcPr>
            <w:tcW w:w="438" w:type="pct"/>
            <w:noWrap/>
            <w:vAlign w:val="bottom"/>
            <w:hideMark/>
          </w:tcPr>
          <w:p w14:paraId="3D1644E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A38B37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39FBA5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21BC6D8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54C1B5C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1.260,00</w:t>
            </w:r>
          </w:p>
        </w:tc>
        <w:tc>
          <w:tcPr>
            <w:tcW w:w="662" w:type="pct"/>
            <w:noWrap/>
            <w:vAlign w:val="bottom"/>
            <w:hideMark/>
          </w:tcPr>
          <w:p w14:paraId="266814F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1.260,00</w:t>
            </w:r>
          </w:p>
        </w:tc>
        <w:tc>
          <w:tcPr>
            <w:tcW w:w="665" w:type="pct"/>
            <w:noWrap/>
            <w:vAlign w:val="bottom"/>
            <w:hideMark/>
          </w:tcPr>
          <w:p w14:paraId="01F9615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18,66</w:t>
            </w:r>
          </w:p>
        </w:tc>
        <w:tc>
          <w:tcPr>
            <w:tcW w:w="438" w:type="pct"/>
            <w:noWrap/>
            <w:vAlign w:val="bottom"/>
            <w:hideMark/>
          </w:tcPr>
          <w:p w14:paraId="5717E1A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1,48</w:t>
            </w:r>
          </w:p>
        </w:tc>
      </w:tr>
      <w:tr w:rsidR="00B43E00" w:rsidRPr="0065781D" w14:paraId="05A4687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C49A70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3211</w:t>
            </w:r>
          </w:p>
        </w:tc>
        <w:tc>
          <w:tcPr>
            <w:tcW w:w="1918" w:type="pct"/>
            <w:vAlign w:val="bottom"/>
            <w:hideMark/>
          </w:tcPr>
          <w:p w14:paraId="3098DC3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 putovanja</w:t>
            </w:r>
          </w:p>
        </w:tc>
        <w:tc>
          <w:tcPr>
            <w:tcW w:w="809" w:type="pct"/>
            <w:noWrap/>
            <w:vAlign w:val="bottom"/>
            <w:hideMark/>
          </w:tcPr>
          <w:p w14:paraId="7344A70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BC9C11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600821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18,66</w:t>
            </w:r>
          </w:p>
        </w:tc>
        <w:tc>
          <w:tcPr>
            <w:tcW w:w="438" w:type="pct"/>
            <w:noWrap/>
            <w:vAlign w:val="bottom"/>
            <w:hideMark/>
          </w:tcPr>
          <w:p w14:paraId="0C8C83A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A2671C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F48E7FD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7AF89C5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2E91AD3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30.750,00</w:t>
            </w:r>
          </w:p>
        </w:tc>
        <w:tc>
          <w:tcPr>
            <w:tcW w:w="662" w:type="pct"/>
            <w:noWrap/>
            <w:vAlign w:val="bottom"/>
            <w:hideMark/>
          </w:tcPr>
          <w:p w14:paraId="25AFC08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30.750,00</w:t>
            </w:r>
          </w:p>
        </w:tc>
        <w:tc>
          <w:tcPr>
            <w:tcW w:w="665" w:type="pct"/>
            <w:noWrap/>
            <w:vAlign w:val="bottom"/>
            <w:hideMark/>
          </w:tcPr>
          <w:p w14:paraId="6279937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228,75</w:t>
            </w:r>
          </w:p>
        </w:tc>
        <w:tc>
          <w:tcPr>
            <w:tcW w:w="438" w:type="pct"/>
            <w:noWrap/>
            <w:vAlign w:val="bottom"/>
            <w:hideMark/>
          </w:tcPr>
          <w:p w14:paraId="6D1B44A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0,74</w:t>
            </w:r>
          </w:p>
        </w:tc>
      </w:tr>
      <w:tr w:rsidR="00B43E00" w:rsidRPr="0065781D" w14:paraId="72AB2BF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FE7730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4214</w:t>
            </w:r>
          </w:p>
        </w:tc>
        <w:tc>
          <w:tcPr>
            <w:tcW w:w="1918" w:type="pct"/>
            <w:vAlign w:val="bottom"/>
            <w:hideMark/>
          </w:tcPr>
          <w:p w14:paraId="2D33981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građevinski objekti</w:t>
            </w:r>
          </w:p>
        </w:tc>
        <w:tc>
          <w:tcPr>
            <w:tcW w:w="809" w:type="pct"/>
            <w:noWrap/>
            <w:vAlign w:val="bottom"/>
            <w:hideMark/>
          </w:tcPr>
          <w:p w14:paraId="2F5DD8E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E572B7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12BB01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228,75</w:t>
            </w:r>
          </w:p>
        </w:tc>
        <w:tc>
          <w:tcPr>
            <w:tcW w:w="438" w:type="pct"/>
            <w:noWrap/>
            <w:vAlign w:val="bottom"/>
            <w:hideMark/>
          </w:tcPr>
          <w:p w14:paraId="740EB10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B67E45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BC39B3F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45</w:t>
            </w:r>
          </w:p>
        </w:tc>
        <w:tc>
          <w:tcPr>
            <w:tcW w:w="1918" w:type="pct"/>
            <w:vAlign w:val="bottom"/>
            <w:hideMark/>
          </w:tcPr>
          <w:p w14:paraId="0A278FF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dodatna ulaganja na nefinancijskoj imovini</w:t>
            </w:r>
          </w:p>
        </w:tc>
        <w:tc>
          <w:tcPr>
            <w:tcW w:w="809" w:type="pct"/>
            <w:noWrap/>
            <w:vAlign w:val="bottom"/>
            <w:hideMark/>
          </w:tcPr>
          <w:p w14:paraId="2ACB970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1.800,00</w:t>
            </w:r>
          </w:p>
        </w:tc>
        <w:tc>
          <w:tcPr>
            <w:tcW w:w="662" w:type="pct"/>
            <w:noWrap/>
            <w:vAlign w:val="bottom"/>
            <w:hideMark/>
          </w:tcPr>
          <w:p w14:paraId="5F6ECC2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1.800,00</w:t>
            </w:r>
          </w:p>
        </w:tc>
        <w:tc>
          <w:tcPr>
            <w:tcW w:w="665" w:type="pct"/>
            <w:noWrap/>
            <w:vAlign w:val="bottom"/>
            <w:hideMark/>
          </w:tcPr>
          <w:p w14:paraId="3899D1E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0015479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6970F509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BB0975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1.1.3 Predfinanciranje projekata</w:t>
            </w:r>
          </w:p>
        </w:tc>
        <w:tc>
          <w:tcPr>
            <w:tcW w:w="809" w:type="pct"/>
            <w:noWrap/>
            <w:vAlign w:val="bottom"/>
            <w:hideMark/>
          </w:tcPr>
          <w:p w14:paraId="70AA6D4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214.520,00</w:t>
            </w:r>
          </w:p>
        </w:tc>
        <w:tc>
          <w:tcPr>
            <w:tcW w:w="662" w:type="pct"/>
            <w:noWrap/>
            <w:vAlign w:val="bottom"/>
            <w:hideMark/>
          </w:tcPr>
          <w:p w14:paraId="552FD92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214.520,00</w:t>
            </w:r>
          </w:p>
        </w:tc>
        <w:tc>
          <w:tcPr>
            <w:tcW w:w="665" w:type="pct"/>
            <w:noWrap/>
            <w:vAlign w:val="bottom"/>
            <w:hideMark/>
          </w:tcPr>
          <w:p w14:paraId="27AA46D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4A6D981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67E585E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D754113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064E317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00CCB1F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6.720,00</w:t>
            </w:r>
          </w:p>
        </w:tc>
        <w:tc>
          <w:tcPr>
            <w:tcW w:w="662" w:type="pct"/>
            <w:noWrap/>
            <w:vAlign w:val="bottom"/>
            <w:hideMark/>
          </w:tcPr>
          <w:p w14:paraId="47D3533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6.720,00</w:t>
            </w:r>
          </w:p>
        </w:tc>
        <w:tc>
          <w:tcPr>
            <w:tcW w:w="665" w:type="pct"/>
            <w:noWrap/>
            <w:vAlign w:val="bottom"/>
            <w:hideMark/>
          </w:tcPr>
          <w:p w14:paraId="112CA86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7945053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5D2AC0E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B4F3CBE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59DA43F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256DB61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3.300,00</w:t>
            </w:r>
          </w:p>
        </w:tc>
        <w:tc>
          <w:tcPr>
            <w:tcW w:w="662" w:type="pct"/>
            <w:noWrap/>
            <w:vAlign w:val="bottom"/>
            <w:hideMark/>
          </w:tcPr>
          <w:p w14:paraId="7CEF710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3.300,00</w:t>
            </w:r>
          </w:p>
        </w:tc>
        <w:tc>
          <w:tcPr>
            <w:tcW w:w="665" w:type="pct"/>
            <w:noWrap/>
            <w:vAlign w:val="bottom"/>
            <w:hideMark/>
          </w:tcPr>
          <w:p w14:paraId="08CF661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178B7C4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333D28E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C3717FD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78A015F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30782C8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200.900,00</w:t>
            </w:r>
          </w:p>
        </w:tc>
        <w:tc>
          <w:tcPr>
            <w:tcW w:w="662" w:type="pct"/>
            <w:noWrap/>
            <w:vAlign w:val="bottom"/>
            <w:hideMark/>
          </w:tcPr>
          <w:p w14:paraId="0D520C7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200.900,00</w:t>
            </w:r>
          </w:p>
        </w:tc>
        <w:tc>
          <w:tcPr>
            <w:tcW w:w="665" w:type="pct"/>
            <w:noWrap/>
            <w:vAlign w:val="bottom"/>
            <w:hideMark/>
          </w:tcPr>
          <w:p w14:paraId="1FB60D8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2630A52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0DA3402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C570E4B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45</w:t>
            </w:r>
          </w:p>
        </w:tc>
        <w:tc>
          <w:tcPr>
            <w:tcW w:w="1918" w:type="pct"/>
            <w:vAlign w:val="bottom"/>
            <w:hideMark/>
          </w:tcPr>
          <w:p w14:paraId="42CC2E0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dodatna ulaganja na nefinancijskoj imovini</w:t>
            </w:r>
          </w:p>
        </w:tc>
        <w:tc>
          <w:tcPr>
            <w:tcW w:w="809" w:type="pct"/>
            <w:noWrap/>
            <w:vAlign w:val="bottom"/>
            <w:hideMark/>
          </w:tcPr>
          <w:p w14:paraId="2E0FD4F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3.600,00</w:t>
            </w:r>
          </w:p>
        </w:tc>
        <w:tc>
          <w:tcPr>
            <w:tcW w:w="662" w:type="pct"/>
            <w:noWrap/>
            <w:vAlign w:val="bottom"/>
            <w:hideMark/>
          </w:tcPr>
          <w:p w14:paraId="306A91B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3.600,00</w:t>
            </w:r>
          </w:p>
        </w:tc>
        <w:tc>
          <w:tcPr>
            <w:tcW w:w="665" w:type="pct"/>
            <w:noWrap/>
            <w:vAlign w:val="bottom"/>
            <w:hideMark/>
          </w:tcPr>
          <w:p w14:paraId="03655FA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6313E77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6010FACE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4AE1116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5.1. Pomoći iz državnog proračuna</w:t>
            </w:r>
          </w:p>
        </w:tc>
        <w:tc>
          <w:tcPr>
            <w:tcW w:w="809" w:type="pct"/>
            <w:noWrap/>
            <w:vAlign w:val="bottom"/>
            <w:hideMark/>
          </w:tcPr>
          <w:p w14:paraId="3765723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34.850,00</w:t>
            </w:r>
          </w:p>
        </w:tc>
        <w:tc>
          <w:tcPr>
            <w:tcW w:w="662" w:type="pct"/>
            <w:noWrap/>
            <w:vAlign w:val="bottom"/>
            <w:hideMark/>
          </w:tcPr>
          <w:p w14:paraId="49DB5AA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34.850,00</w:t>
            </w:r>
          </w:p>
        </w:tc>
        <w:tc>
          <w:tcPr>
            <w:tcW w:w="665" w:type="pct"/>
            <w:noWrap/>
            <w:vAlign w:val="bottom"/>
            <w:hideMark/>
          </w:tcPr>
          <w:p w14:paraId="7F30CA9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0DD92FF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36CE63A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6728AE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7347802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190B656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1.040,00</w:t>
            </w:r>
          </w:p>
        </w:tc>
        <w:tc>
          <w:tcPr>
            <w:tcW w:w="662" w:type="pct"/>
            <w:noWrap/>
            <w:vAlign w:val="bottom"/>
            <w:hideMark/>
          </w:tcPr>
          <w:p w14:paraId="653D099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1.040,00</w:t>
            </w:r>
          </w:p>
        </w:tc>
        <w:tc>
          <w:tcPr>
            <w:tcW w:w="665" w:type="pct"/>
            <w:noWrap/>
            <w:vAlign w:val="bottom"/>
            <w:hideMark/>
          </w:tcPr>
          <w:p w14:paraId="71A5A70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7B062BE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09E9316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6D2D750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019AEE6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2FB7E2A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1.260,00</w:t>
            </w:r>
          </w:p>
        </w:tc>
        <w:tc>
          <w:tcPr>
            <w:tcW w:w="662" w:type="pct"/>
            <w:noWrap/>
            <w:vAlign w:val="bottom"/>
            <w:hideMark/>
          </w:tcPr>
          <w:p w14:paraId="3C7F956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1.260,00</w:t>
            </w:r>
          </w:p>
        </w:tc>
        <w:tc>
          <w:tcPr>
            <w:tcW w:w="665" w:type="pct"/>
            <w:noWrap/>
            <w:vAlign w:val="bottom"/>
            <w:hideMark/>
          </w:tcPr>
          <w:p w14:paraId="0592BF1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69B96F2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2FC2A5B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2195C9D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3202DA3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327A280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30.750,00</w:t>
            </w:r>
          </w:p>
        </w:tc>
        <w:tc>
          <w:tcPr>
            <w:tcW w:w="662" w:type="pct"/>
            <w:noWrap/>
            <w:vAlign w:val="bottom"/>
            <w:hideMark/>
          </w:tcPr>
          <w:p w14:paraId="135E694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30.750,00</w:t>
            </w:r>
          </w:p>
        </w:tc>
        <w:tc>
          <w:tcPr>
            <w:tcW w:w="665" w:type="pct"/>
            <w:noWrap/>
            <w:vAlign w:val="bottom"/>
            <w:hideMark/>
          </w:tcPr>
          <w:p w14:paraId="27FA001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3CE1714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1FB1F29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95CA59D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45</w:t>
            </w:r>
          </w:p>
        </w:tc>
        <w:tc>
          <w:tcPr>
            <w:tcW w:w="1918" w:type="pct"/>
            <w:vAlign w:val="bottom"/>
            <w:hideMark/>
          </w:tcPr>
          <w:p w14:paraId="524A581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dodatna ulaganja na nefinancijskoj imovini</w:t>
            </w:r>
          </w:p>
        </w:tc>
        <w:tc>
          <w:tcPr>
            <w:tcW w:w="809" w:type="pct"/>
            <w:noWrap/>
            <w:vAlign w:val="bottom"/>
            <w:hideMark/>
          </w:tcPr>
          <w:p w14:paraId="0922655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1.800,00</w:t>
            </w:r>
          </w:p>
        </w:tc>
        <w:tc>
          <w:tcPr>
            <w:tcW w:w="662" w:type="pct"/>
            <w:noWrap/>
            <w:vAlign w:val="bottom"/>
            <w:hideMark/>
          </w:tcPr>
          <w:p w14:paraId="07958AA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1.800,00</w:t>
            </w:r>
          </w:p>
        </w:tc>
        <w:tc>
          <w:tcPr>
            <w:tcW w:w="665" w:type="pct"/>
            <w:noWrap/>
            <w:vAlign w:val="bottom"/>
            <w:hideMark/>
          </w:tcPr>
          <w:p w14:paraId="0EF5D5C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08181A3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0CC46610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8B553F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5.5. Pomoći EU</w:t>
            </w:r>
          </w:p>
        </w:tc>
        <w:tc>
          <w:tcPr>
            <w:tcW w:w="809" w:type="pct"/>
            <w:noWrap/>
            <w:vAlign w:val="bottom"/>
            <w:hideMark/>
          </w:tcPr>
          <w:p w14:paraId="2F62156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134.228,00</w:t>
            </w:r>
          </w:p>
        </w:tc>
        <w:tc>
          <w:tcPr>
            <w:tcW w:w="662" w:type="pct"/>
            <w:noWrap/>
            <w:vAlign w:val="bottom"/>
            <w:hideMark/>
          </w:tcPr>
          <w:p w14:paraId="60DBC38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134.228,00</w:t>
            </w:r>
          </w:p>
        </w:tc>
        <w:tc>
          <w:tcPr>
            <w:tcW w:w="665" w:type="pct"/>
            <w:noWrap/>
            <w:vAlign w:val="bottom"/>
            <w:hideMark/>
          </w:tcPr>
          <w:p w14:paraId="69E89A8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3.400,17</w:t>
            </w:r>
          </w:p>
        </w:tc>
        <w:tc>
          <w:tcPr>
            <w:tcW w:w="438" w:type="pct"/>
            <w:noWrap/>
            <w:vAlign w:val="bottom"/>
            <w:hideMark/>
          </w:tcPr>
          <w:p w14:paraId="1B7C5B3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2,53</w:t>
            </w:r>
          </w:p>
        </w:tc>
      </w:tr>
      <w:tr w:rsidR="00B43E00" w:rsidRPr="0065781D" w14:paraId="70B045B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58C2ACF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4D532D7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0B0478D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5.448,00</w:t>
            </w:r>
          </w:p>
        </w:tc>
        <w:tc>
          <w:tcPr>
            <w:tcW w:w="662" w:type="pct"/>
            <w:noWrap/>
            <w:vAlign w:val="bottom"/>
            <w:hideMark/>
          </w:tcPr>
          <w:p w14:paraId="459C899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5.448,00</w:t>
            </w:r>
          </w:p>
        </w:tc>
        <w:tc>
          <w:tcPr>
            <w:tcW w:w="665" w:type="pct"/>
            <w:noWrap/>
            <w:vAlign w:val="bottom"/>
            <w:hideMark/>
          </w:tcPr>
          <w:p w14:paraId="2156B27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1.998,18</w:t>
            </w:r>
          </w:p>
        </w:tc>
        <w:tc>
          <w:tcPr>
            <w:tcW w:w="438" w:type="pct"/>
            <w:noWrap/>
            <w:vAlign w:val="bottom"/>
            <w:hideMark/>
          </w:tcPr>
          <w:p w14:paraId="1608F51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36,68</w:t>
            </w:r>
          </w:p>
        </w:tc>
      </w:tr>
      <w:tr w:rsidR="00B43E00" w:rsidRPr="0065781D" w14:paraId="26A5C55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56FFBD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3111</w:t>
            </w:r>
          </w:p>
        </w:tc>
        <w:tc>
          <w:tcPr>
            <w:tcW w:w="1918" w:type="pct"/>
            <w:vAlign w:val="bottom"/>
            <w:hideMark/>
          </w:tcPr>
          <w:p w14:paraId="241E1A8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Plaće za redovan rad</w:t>
            </w:r>
          </w:p>
        </w:tc>
        <w:tc>
          <w:tcPr>
            <w:tcW w:w="809" w:type="pct"/>
            <w:noWrap/>
            <w:vAlign w:val="bottom"/>
            <w:hideMark/>
          </w:tcPr>
          <w:p w14:paraId="31ECDE0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70E675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EA05D2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1.761,47</w:t>
            </w:r>
          </w:p>
        </w:tc>
        <w:tc>
          <w:tcPr>
            <w:tcW w:w="438" w:type="pct"/>
            <w:noWrap/>
            <w:vAlign w:val="bottom"/>
            <w:hideMark/>
          </w:tcPr>
          <w:p w14:paraId="5922C9D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3F6240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090C06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3132</w:t>
            </w:r>
          </w:p>
        </w:tc>
        <w:tc>
          <w:tcPr>
            <w:tcW w:w="1918" w:type="pct"/>
            <w:vAlign w:val="bottom"/>
            <w:hideMark/>
          </w:tcPr>
          <w:p w14:paraId="0C32C7F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Doprinosi za obvezno zdravstveno osiguranje</w:t>
            </w:r>
          </w:p>
        </w:tc>
        <w:tc>
          <w:tcPr>
            <w:tcW w:w="809" w:type="pct"/>
            <w:noWrap/>
            <w:vAlign w:val="bottom"/>
            <w:hideMark/>
          </w:tcPr>
          <w:p w14:paraId="132D918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6343F6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D724DE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236,71</w:t>
            </w:r>
          </w:p>
        </w:tc>
        <w:tc>
          <w:tcPr>
            <w:tcW w:w="438" w:type="pct"/>
            <w:noWrap/>
            <w:vAlign w:val="bottom"/>
            <w:hideMark/>
          </w:tcPr>
          <w:p w14:paraId="15247DA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04C06D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4CFD8CA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34BC671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3ACCCA6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11.380,00</w:t>
            </w:r>
          </w:p>
        </w:tc>
        <w:tc>
          <w:tcPr>
            <w:tcW w:w="662" w:type="pct"/>
            <w:noWrap/>
            <w:vAlign w:val="bottom"/>
            <w:hideMark/>
          </w:tcPr>
          <w:p w14:paraId="5D7DCFD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11.380,00</w:t>
            </w:r>
          </w:p>
        </w:tc>
        <w:tc>
          <w:tcPr>
            <w:tcW w:w="665" w:type="pct"/>
            <w:noWrap/>
            <w:vAlign w:val="bottom"/>
            <w:hideMark/>
          </w:tcPr>
          <w:p w14:paraId="3E9A958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105,74</w:t>
            </w:r>
          </w:p>
        </w:tc>
        <w:tc>
          <w:tcPr>
            <w:tcW w:w="438" w:type="pct"/>
            <w:noWrap/>
            <w:vAlign w:val="bottom"/>
            <w:hideMark/>
          </w:tcPr>
          <w:p w14:paraId="4B67985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0,93</w:t>
            </w:r>
          </w:p>
        </w:tc>
      </w:tr>
      <w:tr w:rsidR="00B43E00" w:rsidRPr="0065781D" w14:paraId="15CFD9E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FAF39A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3211</w:t>
            </w:r>
          </w:p>
        </w:tc>
        <w:tc>
          <w:tcPr>
            <w:tcW w:w="1918" w:type="pct"/>
            <w:vAlign w:val="bottom"/>
            <w:hideMark/>
          </w:tcPr>
          <w:p w14:paraId="6043837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 putovanja</w:t>
            </w:r>
          </w:p>
        </w:tc>
        <w:tc>
          <w:tcPr>
            <w:tcW w:w="809" w:type="pct"/>
            <w:noWrap/>
            <w:vAlign w:val="bottom"/>
            <w:hideMark/>
          </w:tcPr>
          <w:p w14:paraId="1916AD1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5FA3A4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B9B364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105,74</w:t>
            </w:r>
          </w:p>
        </w:tc>
        <w:tc>
          <w:tcPr>
            <w:tcW w:w="438" w:type="pct"/>
            <w:noWrap/>
            <w:vAlign w:val="bottom"/>
            <w:hideMark/>
          </w:tcPr>
          <w:p w14:paraId="4C7DEBE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AD5081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1E75CB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03DCC49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476F25E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115.000,00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0E0E069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115.000,00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4B1F38A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1.296,25</w:t>
            </w:r>
          </w:p>
        </w:tc>
        <w:tc>
          <w:tcPr>
            <w:tcW w:w="438" w:type="pct"/>
            <w:noWrap/>
            <w:vAlign w:val="bottom"/>
            <w:hideMark/>
          </w:tcPr>
          <w:p w14:paraId="07CE27A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1,13</w:t>
            </w:r>
          </w:p>
        </w:tc>
      </w:tr>
      <w:tr w:rsidR="00B43E00" w:rsidRPr="0065781D" w14:paraId="274F28B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9A437F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4214</w:t>
            </w:r>
          </w:p>
        </w:tc>
        <w:tc>
          <w:tcPr>
            <w:tcW w:w="1918" w:type="pct"/>
            <w:vAlign w:val="bottom"/>
            <w:hideMark/>
          </w:tcPr>
          <w:p w14:paraId="1C02ED5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građevinski objekti</w:t>
            </w:r>
          </w:p>
        </w:tc>
        <w:tc>
          <w:tcPr>
            <w:tcW w:w="809" w:type="pct"/>
            <w:noWrap/>
            <w:vAlign w:val="bottom"/>
            <w:hideMark/>
          </w:tcPr>
          <w:p w14:paraId="375920A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146FAB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B0D19F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1.296,25</w:t>
            </w:r>
          </w:p>
        </w:tc>
        <w:tc>
          <w:tcPr>
            <w:tcW w:w="438" w:type="pct"/>
            <w:noWrap/>
            <w:vAlign w:val="bottom"/>
            <w:hideMark/>
          </w:tcPr>
          <w:p w14:paraId="50AA10B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23D3CD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2DA138E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45</w:t>
            </w:r>
          </w:p>
        </w:tc>
        <w:tc>
          <w:tcPr>
            <w:tcW w:w="1918" w:type="pct"/>
            <w:vAlign w:val="bottom"/>
            <w:hideMark/>
          </w:tcPr>
          <w:p w14:paraId="232CF9F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dodatna ulaganja na nefinancijskoj imovini</w:t>
            </w:r>
          </w:p>
        </w:tc>
        <w:tc>
          <w:tcPr>
            <w:tcW w:w="809" w:type="pct"/>
            <w:noWrap/>
            <w:vAlign w:val="bottom"/>
            <w:hideMark/>
          </w:tcPr>
          <w:p w14:paraId="0F7E483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2.400,00</w:t>
            </w:r>
          </w:p>
        </w:tc>
        <w:tc>
          <w:tcPr>
            <w:tcW w:w="662" w:type="pct"/>
            <w:noWrap/>
            <w:vAlign w:val="bottom"/>
            <w:hideMark/>
          </w:tcPr>
          <w:p w14:paraId="7AA5CE8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2.400,00</w:t>
            </w:r>
          </w:p>
        </w:tc>
        <w:tc>
          <w:tcPr>
            <w:tcW w:w="665" w:type="pct"/>
            <w:noWrap/>
            <w:vAlign w:val="bottom"/>
            <w:hideMark/>
          </w:tcPr>
          <w:p w14:paraId="45F2169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7359AC8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4C4E88E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253F720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T104601</w:t>
            </w:r>
          </w:p>
        </w:tc>
        <w:tc>
          <w:tcPr>
            <w:tcW w:w="1918" w:type="pct"/>
            <w:vAlign w:val="bottom"/>
            <w:hideMark/>
          </w:tcPr>
          <w:p w14:paraId="3A3C332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Tekući projekt: "CITIES@HEART" C@H 1678287017 URBACT IV</w:t>
            </w:r>
          </w:p>
        </w:tc>
        <w:tc>
          <w:tcPr>
            <w:tcW w:w="809" w:type="pct"/>
            <w:noWrap/>
            <w:vAlign w:val="bottom"/>
            <w:hideMark/>
          </w:tcPr>
          <w:p w14:paraId="3282752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45.155,00</w:t>
            </w:r>
          </w:p>
        </w:tc>
        <w:tc>
          <w:tcPr>
            <w:tcW w:w="662" w:type="pct"/>
            <w:noWrap/>
            <w:vAlign w:val="bottom"/>
            <w:hideMark/>
          </w:tcPr>
          <w:p w14:paraId="51D4E57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45.155,00</w:t>
            </w:r>
          </w:p>
        </w:tc>
        <w:tc>
          <w:tcPr>
            <w:tcW w:w="665" w:type="pct"/>
            <w:noWrap/>
            <w:vAlign w:val="bottom"/>
            <w:hideMark/>
          </w:tcPr>
          <w:p w14:paraId="6F738B4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21.868,11</w:t>
            </w:r>
          </w:p>
        </w:tc>
        <w:tc>
          <w:tcPr>
            <w:tcW w:w="438" w:type="pct"/>
            <w:noWrap/>
            <w:vAlign w:val="bottom"/>
            <w:hideMark/>
          </w:tcPr>
          <w:p w14:paraId="3EB1F69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48,43</w:t>
            </w:r>
          </w:p>
        </w:tc>
      </w:tr>
      <w:tr w:rsidR="00B43E00" w:rsidRPr="0065781D" w14:paraId="1DE98D1E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BE7C62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05A9F97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8.330,00</w:t>
            </w:r>
          </w:p>
        </w:tc>
        <w:tc>
          <w:tcPr>
            <w:tcW w:w="662" w:type="pct"/>
            <w:noWrap/>
            <w:vAlign w:val="bottom"/>
            <w:hideMark/>
          </w:tcPr>
          <w:p w14:paraId="64D4640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8.330,00</w:t>
            </w:r>
          </w:p>
        </w:tc>
        <w:tc>
          <w:tcPr>
            <w:tcW w:w="665" w:type="pct"/>
            <w:noWrap/>
            <w:vAlign w:val="bottom"/>
            <w:hideMark/>
          </w:tcPr>
          <w:p w14:paraId="430F69C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3.987,93</w:t>
            </w:r>
          </w:p>
        </w:tc>
        <w:tc>
          <w:tcPr>
            <w:tcW w:w="438" w:type="pct"/>
            <w:noWrap/>
            <w:vAlign w:val="bottom"/>
            <w:hideMark/>
          </w:tcPr>
          <w:p w14:paraId="415967A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47,87</w:t>
            </w:r>
          </w:p>
        </w:tc>
      </w:tr>
      <w:tr w:rsidR="00B43E00" w:rsidRPr="0065781D" w14:paraId="23DE177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3D7748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1B9DC3C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0E6C31E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880,00</w:t>
            </w:r>
          </w:p>
        </w:tc>
        <w:tc>
          <w:tcPr>
            <w:tcW w:w="662" w:type="pct"/>
            <w:noWrap/>
            <w:vAlign w:val="bottom"/>
            <w:hideMark/>
          </w:tcPr>
          <w:p w14:paraId="67C38D3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880,00</w:t>
            </w:r>
          </w:p>
        </w:tc>
        <w:tc>
          <w:tcPr>
            <w:tcW w:w="665" w:type="pct"/>
            <w:noWrap/>
            <w:vAlign w:val="bottom"/>
            <w:hideMark/>
          </w:tcPr>
          <w:p w14:paraId="540D3B1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254,43</w:t>
            </w:r>
          </w:p>
        </w:tc>
        <w:tc>
          <w:tcPr>
            <w:tcW w:w="438" w:type="pct"/>
            <w:noWrap/>
            <w:vAlign w:val="bottom"/>
            <w:hideMark/>
          </w:tcPr>
          <w:p w14:paraId="1AA0BF7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28,91</w:t>
            </w:r>
          </w:p>
        </w:tc>
      </w:tr>
      <w:tr w:rsidR="00B43E00" w:rsidRPr="0065781D" w14:paraId="5A23D95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A3704E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3111</w:t>
            </w:r>
          </w:p>
        </w:tc>
        <w:tc>
          <w:tcPr>
            <w:tcW w:w="1918" w:type="pct"/>
            <w:vAlign w:val="bottom"/>
            <w:hideMark/>
          </w:tcPr>
          <w:p w14:paraId="4BC3CF2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Plaće za redovan rad</w:t>
            </w:r>
          </w:p>
        </w:tc>
        <w:tc>
          <w:tcPr>
            <w:tcW w:w="809" w:type="pct"/>
            <w:noWrap/>
            <w:vAlign w:val="bottom"/>
            <w:hideMark/>
          </w:tcPr>
          <w:p w14:paraId="31EE348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A62DFF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E36B8E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209,87</w:t>
            </w:r>
          </w:p>
        </w:tc>
        <w:tc>
          <w:tcPr>
            <w:tcW w:w="438" w:type="pct"/>
            <w:noWrap/>
            <w:vAlign w:val="bottom"/>
            <w:hideMark/>
          </w:tcPr>
          <w:p w14:paraId="7461771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267DE9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C55F33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3132</w:t>
            </w:r>
          </w:p>
        </w:tc>
        <w:tc>
          <w:tcPr>
            <w:tcW w:w="1918" w:type="pct"/>
            <w:vAlign w:val="bottom"/>
            <w:hideMark/>
          </w:tcPr>
          <w:p w14:paraId="785F59B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Doprinosi za obvezno zdravstveno osiguranje</w:t>
            </w:r>
          </w:p>
        </w:tc>
        <w:tc>
          <w:tcPr>
            <w:tcW w:w="809" w:type="pct"/>
            <w:noWrap/>
            <w:vAlign w:val="bottom"/>
            <w:hideMark/>
          </w:tcPr>
          <w:p w14:paraId="7D00D2A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39E84D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35C330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44,56</w:t>
            </w:r>
          </w:p>
        </w:tc>
        <w:tc>
          <w:tcPr>
            <w:tcW w:w="438" w:type="pct"/>
            <w:noWrap/>
            <w:vAlign w:val="bottom"/>
            <w:hideMark/>
          </w:tcPr>
          <w:p w14:paraId="531D9EF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413A3E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5D2380B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7CBCCFE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72804C1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7.450,00</w:t>
            </w:r>
          </w:p>
        </w:tc>
        <w:tc>
          <w:tcPr>
            <w:tcW w:w="662" w:type="pct"/>
            <w:noWrap/>
            <w:vAlign w:val="bottom"/>
            <w:hideMark/>
          </w:tcPr>
          <w:p w14:paraId="3EF5297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7.450,00</w:t>
            </w:r>
          </w:p>
        </w:tc>
        <w:tc>
          <w:tcPr>
            <w:tcW w:w="665" w:type="pct"/>
            <w:noWrap/>
            <w:vAlign w:val="bottom"/>
            <w:hideMark/>
          </w:tcPr>
          <w:p w14:paraId="5E456D5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3.733,50</w:t>
            </w:r>
          </w:p>
        </w:tc>
        <w:tc>
          <w:tcPr>
            <w:tcW w:w="438" w:type="pct"/>
            <w:noWrap/>
            <w:vAlign w:val="bottom"/>
            <w:hideMark/>
          </w:tcPr>
          <w:p w14:paraId="2881512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50,11</w:t>
            </w:r>
          </w:p>
        </w:tc>
      </w:tr>
      <w:tr w:rsidR="00B43E00" w:rsidRPr="0065781D" w14:paraId="0B9BE37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084BBF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3211</w:t>
            </w:r>
          </w:p>
        </w:tc>
        <w:tc>
          <w:tcPr>
            <w:tcW w:w="1918" w:type="pct"/>
            <w:vAlign w:val="bottom"/>
            <w:hideMark/>
          </w:tcPr>
          <w:p w14:paraId="7F2C297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 putovanja</w:t>
            </w:r>
          </w:p>
        </w:tc>
        <w:tc>
          <w:tcPr>
            <w:tcW w:w="809" w:type="pct"/>
            <w:noWrap/>
            <w:vAlign w:val="bottom"/>
            <w:hideMark/>
          </w:tcPr>
          <w:p w14:paraId="5C402E5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53EE97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98F71F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1.646,09</w:t>
            </w:r>
          </w:p>
        </w:tc>
        <w:tc>
          <w:tcPr>
            <w:tcW w:w="438" w:type="pct"/>
            <w:noWrap/>
            <w:vAlign w:val="bottom"/>
            <w:hideMark/>
          </w:tcPr>
          <w:p w14:paraId="0F13F49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48F477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671D0B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0761458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39B4999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07612D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CBED20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2.087,41</w:t>
            </w:r>
          </w:p>
        </w:tc>
        <w:tc>
          <w:tcPr>
            <w:tcW w:w="438" w:type="pct"/>
            <w:noWrap/>
            <w:vAlign w:val="bottom"/>
            <w:hideMark/>
          </w:tcPr>
          <w:p w14:paraId="2F8B0D7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F9A7F2F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7B4BE6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1.1.3 Predfinanciranje projekata</w:t>
            </w:r>
          </w:p>
        </w:tc>
        <w:tc>
          <w:tcPr>
            <w:tcW w:w="809" w:type="pct"/>
            <w:noWrap/>
            <w:vAlign w:val="bottom"/>
            <w:hideMark/>
          </w:tcPr>
          <w:p w14:paraId="3BF83A2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24.725,00</w:t>
            </w:r>
          </w:p>
        </w:tc>
        <w:tc>
          <w:tcPr>
            <w:tcW w:w="662" w:type="pct"/>
            <w:noWrap/>
            <w:vAlign w:val="bottom"/>
            <w:hideMark/>
          </w:tcPr>
          <w:p w14:paraId="3CDC86E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24.725,00</w:t>
            </w:r>
          </w:p>
        </w:tc>
        <w:tc>
          <w:tcPr>
            <w:tcW w:w="665" w:type="pct"/>
            <w:noWrap/>
            <w:vAlign w:val="bottom"/>
            <w:hideMark/>
          </w:tcPr>
          <w:p w14:paraId="732FE20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0EFECA1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1BD7407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50E10D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47A87E4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2601BE9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5.125,00</w:t>
            </w:r>
          </w:p>
        </w:tc>
        <w:tc>
          <w:tcPr>
            <w:tcW w:w="662" w:type="pct"/>
            <w:noWrap/>
            <w:vAlign w:val="bottom"/>
            <w:hideMark/>
          </w:tcPr>
          <w:p w14:paraId="2BF97B4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5.125,00</w:t>
            </w:r>
          </w:p>
        </w:tc>
        <w:tc>
          <w:tcPr>
            <w:tcW w:w="665" w:type="pct"/>
            <w:noWrap/>
            <w:vAlign w:val="bottom"/>
            <w:hideMark/>
          </w:tcPr>
          <w:p w14:paraId="1CFC07A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0BBE3A8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5C61016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BD16B7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1C14008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46652E8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19.600,00</w:t>
            </w:r>
          </w:p>
        </w:tc>
        <w:tc>
          <w:tcPr>
            <w:tcW w:w="662" w:type="pct"/>
            <w:noWrap/>
            <w:vAlign w:val="bottom"/>
            <w:hideMark/>
          </w:tcPr>
          <w:p w14:paraId="32B6078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19.600,00</w:t>
            </w:r>
          </w:p>
        </w:tc>
        <w:tc>
          <w:tcPr>
            <w:tcW w:w="665" w:type="pct"/>
            <w:noWrap/>
            <w:vAlign w:val="bottom"/>
            <w:hideMark/>
          </w:tcPr>
          <w:p w14:paraId="0C4C42E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64B0595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01B449A3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07FA43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5.5. Pomoći EU</w:t>
            </w:r>
          </w:p>
        </w:tc>
        <w:tc>
          <w:tcPr>
            <w:tcW w:w="809" w:type="pct"/>
            <w:noWrap/>
            <w:vAlign w:val="bottom"/>
            <w:hideMark/>
          </w:tcPr>
          <w:p w14:paraId="0BCC672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12.100,00</w:t>
            </w:r>
          </w:p>
        </w:tc>
        <w:tc>
          <w:tcPr>
            <w:tcW w:w="662" w:type="pct"/>
            <w:noWrap/>
            <w:vAlign w:val="bottom"/>
            <w:hideMark/>
          </w:tcPr>
          <w:p w14:paraId="3B9DA5A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12.100,00</w:t>
            </w:r>
          </w:p>
        </w:tc>
        <w:tc>
          <w:tcPr>
            <w:tcW w:w="665" w:type="pct"/>
            <w:noWrap/>
            <w:vAlign w:val="bottom"/>
            <w:hideMark/>
          </w:tcPr>
          <w:p w14:paraId="29E8956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17.880,18</w:t>
            </w:r>
          </w:p>
        </w:tc>
        <w:tc>
          <w:tcPr>
            <w:tcW w:w="438" w:type="pct"/>
            <w:noWrap/>
            <w:vAlign w:val="bottom"/>
            <w:hideMark/>
          </w:tcPr>
          <w:p w14:paraId="5AB8E19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147,77</w:t>
            </w:r>
          </w:p>
        </w:tc>
      </w:tr>
      <w:tr w:rsidR="00B43E00" w:rsidRPr="0065781D" w14:paraId="1193822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C79A08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610FF1E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3BBFDE6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AC39A5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665" w:type="pct"/>
            <w:noWrap/>
            <w:vAlign w:val="bottom"/>
            <w:hideMark/>
          </w:tcPr>
          <w:p w14:paraId="4D05BB2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1.017,72</w:t>
            </w:r>
          </w:p>
        </w:tc>
        <w:tc>
          <w:tcPr>
            <w:tcW w:w="438" w:type="pct"/>
            <w:noWrap/>
            <w:vAlign w:val="bottom"/>
            <w:hideMark/>
          </w:tcPr>
          <w:p w14:paraId="6FEA7B9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06C374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2F5049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3111</w:t>
            </w:r>
          </w:p>
        </w:tc>
        <w:tc>
          <w:tcPr>
            <w:tcW w:w="1918" w:type="pct"/>
            <w:vAlign w:val="bottom"/>
            <w:hideMark/>
          </w:tcPr>
          <w:p w14:paraId="6CBDAFF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Plaće za redovan rad</w:t>
            </w:r>
          </w:p>
        </w:tc>
        <w:tc>
          <w:tcPr>
            <w:tcW w:w="809" w:type="pct"/>
            <w:noWrap/>
            <w:vAlign w:val="bottom"/>
            <w:hideMark/>
          </w:tcPr>
          <w:p w14:paraId="4415009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4C42A3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4949B3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839,49</w:t>
            </w:r>
          </w:p>
        </w:tc>
        <w:tc>
          <w:tcPr>
            <w:tcW w:w="438" w:type="pct"/>
            <w:noWrap/>
            <w:vAlign w:val="bottom"/>
            <w:hideMark/>
          </w:tcPr>
          <w:p w14:paraId="74140E0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A1EAB8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2928DD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3132</w:t>
            </w:r>
          </w:p>
        </w:tc>
        <w:tc>
          <w:tcPr>
            <w:tcW w:w="1918" w:type="pct"/>
            <w:vAlign w:val="bottom"/>
            <w:hideMark/>
          </w:tcPr>
          <w:p w14:paraId="1B59520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Doprinosi za obvezno zdravstveno osiguranje</w:t>
            </w:r>
          </w:p>
        </w:tc>
        <w:tc>
          <w:tcPr>
            <w:tcW w:w="809" w:type="pct"/>
            <w:noWrap/>
            <w:vAlign w:val="bottom"/>
            <w:hideMark/>
          </w:tcPr>
          <w:p w14:paraId="4CAC518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9C0550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289BA3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178,23</w:t>
            </w:r>
          </w:p>
        </w:tc>
        <w:tc>
          <w:tcPr>
            <w:tcW w:w="438" w:type="pct"/>
            <w:noWrap/>
            <w:vAlign w:val="bottom"/>
            <w:hideMark/>
          </w:tcPr>
          <w:p w14:paraId="68BA9CC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AECD3D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5A8582D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064B9E4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1E03BAC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11.400,00</w:t>
            </w:r>
          </w:p>
        </w:tc>
        <w:tc>
          <w:tcPr>
            <w:tcW w:w="662" w:type="pct"/>
            <w:noWrap/>
            <w:vAlign w:val="bottom"/>
            <w:hideMark/>
          </w:tcPr>
          <w:p w14:paraId="1021F60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11.400,00</w:t>
            </w:r>
          </w:p>
        </w:tc>
        <w:tc>
          <w:tcPr>
            <w:tcW w:w="665" w:type="pct"/>
            <w:noWrap/>
            <w:vAlign w:val="bottom"/>
            <w:hideMark/>
          </w:tcPr>
          <w:p w14:paraId="01E772A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16.862,46</w:t>
            </w:r>
          </w:p>
        </w:tc>
        <w:tc>
          <w:tcPr>
            <w:tcW w:w="438" w:type="pct"/>
            <w:noWrap/>
            <w:vAlign w:val="bottom"/>
            <w:hideMark/>
          </w:tcPr>
          <w:p w14:paraId="27267F4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147,92</w:t>
            </w:r>
          </w:p>
        </w:tc>
      </w:tr>
      <w:tr w:rsidR="00B43E00" w:rsidRPr="0065781D" w14:paraId="1A89B14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A8850F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3211</w:t>
            </w:r>
          </w:p>
        </w:tc>
        <w:tc>
          <w:tcPr>
            <w:tcW w:w="1918" w:type="pct"/>
            <w:vAlign w:val="bottom"/>
            <w:hideMark/>
          </w:tcPr>
          <w:p w14:paraId="1A97473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 putovanja</w:t>
            </w:r>
          </w:p>
        </w:tc>
        <w:tc>
          <w:tcPr>
            <w:tcW w:w="809" w:type="pct"/>
            <w:noWrap/>
            <w:vAlign w:val="bottom"/>
            <w:hideMark/>
          </w:tcPr>
          <w:p w14:paraId="3892B10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E9E93B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496A1F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6.775,35</w:t>
            </w:r>
          </w:p>
        </w:tc>
        <w:tc>
          <w:tcPr>
            <w:tcW w:w="438" w:type="pct"/>
            <w:noWrap/>
            <w:vAlign w:val="bottom"/>
            <w:hideMark/>
          </w:tcPr>
          <w:p w14:paraId="31D02E3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5B9D22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F62943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73DD986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172CF37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2844DA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8A304F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10.087,11</w:t>
            </w:r>
          </w:p>
        </w:tc>
        <w:tc>
          <w:tcPr>
            <w:tcW w:w="438" w:type="pct"/>
            <w:noWrap/>
            <w:vAlign w:val="bottom"/>
            <w:hideMark/>
          </w:tcPr>
          <w:p w14:paraId="410130C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889B86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4BF3BE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576975F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03E054C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700,00</w:t>
            </w:r>
          </w:p>
        </w:tc>
        <w:tc>
          <w:tcPr>
            <w:tcW w:w="662" w:type="pct"/>
            <w:noWrap/>
            <w:vAlign w:val="bottom"/>
            <w:hideMark/>
          </w:tcPr>
          <w:p w14:paraId="50216FB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700,00</w:t>
            </w:r>
          </w:p>
        </w:tc>
        <w:tc>
          <w:tcPr>
            <w:tcW w:w="665" w:type="pct"/>
            <w:noWrap/>
            <w:vAlign w:val="bottom"/>
            <w:hideMark/>
          </w:tcPr>
          <w:p w14:paraId="2DC8CC3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0B4F9EB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1E6A7D1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67488BC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T104602</w:t>
            </w:r>
          </w:p>
        </w:tc>
        <w:tc>
          <w:tcPr>
            <w:tcW w:w="1918" w:type="pct"/>
            <w:vAlign w:val="bottom"/>
            <w:hideMark/>
          </w:tcPr>
          <w:p w14:paraId="5FAE600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Tekući projekt: GREENPATH CE0200886 Interreg CE</w:t>
            </w:r>
          </w:p>
        </w:tc>
        <w:tc>
          <w:tcPr>
            <w:tcW w:w="809" w:type="pct"/>
            <w:noWrap/>
            <w:vAlign w:val="bottom"/>
            <w:hideMark/>
          </w:tcPr>
          <w:p w14:paraId="3FA79EB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67.950,00</w:t>
            </w:r>
          </w:p>
        </w:tc>
        <w:tc>
          <w:tcPr>
            <w:tcW w:w="662" w:type="pct"/>
            <w:noWrap/>
            <w:vAlign w:val="bottom"/>
            <w:hideMark/>
          </w:tcPr>
          <w:p w14:paraId="1C8019E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67.950,00</w:t>
            </w:r>
          </w:p>
        </w:tc>
        <w:tc>
          <w:tcPr>
            <w:tcW w:w="665" w:type="pct"/>
            <w:noWrap/>
            <w:vAlign w:val="bottom"/>
            <w:hideMark/>
          </w:tcPr>
          <w:p w14:paraId="796ED42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19.901,82</w:t>
            </w:r>
          </w:p>
        </w:tc>
        <w:tc>
          <w:tcPr>
            <w:tcW w:w="438" w:type="pct"/>
            <w:noWrap/>
            <w:vAlign w:val="bottom"/>
            <w:hideMark/>
          </w:tcPr>
          <w:p w14:paraId="2BCE24E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29,29</w:t>
            </w:r>
          </w:p>
        </w:tc>
      </w:tr>
      <w:tr w:rsidR="00B43E00" w:rsidRPr="0065781D" w14:paraId="3470D84A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64CFC7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027F6FA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4.025,00</w:t>
            </w:r>
          </w:p>
        </w:tc>
        <w:tc>
          <w:tcPr>
            <w:tcW w:w="662" w:type="pct"/>
            <w:noWrap/>
            <w:vAlign w:val="bottom"/>
            <w:hideMark/>
          </w:tcPr>
          <w:p w14:paraId="6DEA1EB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4.025,00</w:t>
            </w:r>
          </w:p>
        </w:tc>
        <w:tc>
          <w:tcPr>
            <w:tcW w:w="665" w:type="pct"/>
            <w:noWrap/>
            <w:vAlign w:val="bottom"/>
            <w:hideMark/>
          </w:tcPr>
          <w:p w14:paraId="49A971A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2.334,92</w:t>
            </w:r>
          </w:p>
        </w:tc>
        <w:tc>
          <w:tcPr>
            <w:tcW w:w="438" w:type="pct"/>
            <w:noWrap/>
            <w:vAlign w:val="bottom"/>
            <w:hideMark/>
          </w:tcPr>
          <w:p w14:paraId="047916E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58,01</w:t>
            </w:r>
          </w:p>
        </w:tc>
      </w:tr>
      <w:tr w:rsidR="00B43E00" w:rsidRPr="0065781D" w14:paraId="6005F63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8265B1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22812A6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5045130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275,00</w:t>
            </w:r>
          </w:p>
        </w:tc>
        <w:tc>
          <w:tcPr>
            <w:tcW w:w="662" w:type="pct"/>
            <w:noWrap/>
            <w:vAlign w:val="bottom"/>
            <w:hideMark/>
          </w:tcPr>
          <w:p w14:paraId="04F7CA5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275,00</w:t>
            </w:r>
          </w:p>
        </w:tc>
        <w:tc>
          <w:tcPr>
            <w:tcW w:w="665" w:type="pct"/>
            <w:noWrap/>
            <w:vAlign w:val="bottom"/>
            <w:hideMark/>
          </w:tcPr>
          <w:p w14:paraId="31191F9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117,32</w:t>
            </w:r>
          </w:p>
        </w:tc>
        <w:tc>
          <w:tcPr>
            <w:tcW w:w="438" w:type="pct"/>
            <w:noWrap/>
            <w:vAlign w:val="bottom"/>
            <w:hideMark/>
          </w:tcPr>
          <w:p w14:paraId="2BDD334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42,66</w:t>
            </w:r>
          </w:p>
        </w:tc>
      </w:tr>
      <w:tr w:rsidR="00B43E00" w:rsidRPr="0065781D" w14:paraId="57314CC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FC2EB9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3111</w:t>
            </w:r>
          </w:p>
        </w:tc>
        <w:tc>
          <w:tcPr>
            <w:tcW w:w="1918" w:type="pct"/>
            <w:vAlign w:val="bottom"/>
            <w:hideMark/>
          </w:tcPr>
          <w:p w14:paraId="53D4599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Plaće za redovan rad</w:t>
            </w:r>
          </w:p>
        </w:tc>
        <w:tc>
          <w:tcPr>
            <w:tcW w:w="809" w:type="pct"/>
            <w:noWrap/>
            <w:vAlign w:val="bottom"/>
            <w:hideMark/>
          </w:tcPr>
          <w:p w14:paraId="147CF07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822929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15ED15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104,79</w:t>
            </w:r>
          </w:p>
        </w:tc>
        <w:tc>
          <w:tcPr>
            <w:tcW w:w="438" w:type="pct"/>
            <w:noWrap/>
            <w:vAlign w:val="bottom"/>
            <w:hideMark/>
          </w:tcPr>
          <w:p w14:paraId="2D920E0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FAF431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95B6E0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3132</w:t>
            </w:r>
          </w:p>
        </w:tc>
        <w:tc>
          <w:tcPr>
            <w:tcW w:w="1918" w:type="pct"/>
            <w:vAlign w:val="bottom"/>
            <w:hideMark/>
          </w:tcPr>
          <w:p w14:paraId="639820A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Doprinosi za obvezno zdravstveno osiguranje</w:t>
            </w:r>
          </w:p>
        </w:tc>
        <w:tc>
          <w:tcPr>
            <w:tcW w:w="809" w:type="pct"/>
            <w:noWrap/>
            <w:vAlign w:val="bottom"/>
            <w:hideMark/>
          </w:tcPr>
          <w:p w14:paraId="5E2AD13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BA9C7B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B5F4D9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12,53</w:t>
            </w:r>
          </w:p>
        </w:tc>
        <w:tc>
          <w:tcPr>
            <w:tcW w:w="438" w:type="pct"/>
            <w:noWrap/>
            <w:vAlign w:val="bottom"/>
            <w:hideMark/>
          </w:tcPr>
          <w:p w14:paraId="02303D6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A8F3F3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1ADEAE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1819821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259FEAC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3.750,00</w:t>
            </w:r>
          </w:p>
        </w:tc>
        <w:tc>
          <w:tcPr>
            <w:tcW w:w="662" w:type="pct"/>
            <w:noWrap/>
            <w:vAlign w:val="bottom"/>
            <w:hideMark/>
          </w:tcPr>
          <w:p w14:paraId="02FF4A1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3.750,00</w:t>
            </w:r>
          </w:p>
        </w:tc>
        <w:tc>
          <w:tcPr>
            <w:tcW w:w="665" w:type="pct"/>
            <w:noWrap/>
            <w:vAlign w:val="bottom"/>
            <w:hideMark/>
          </w:tcPr>
          <w:p w14:paraId="16C8F2E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2.217,60</w:t>
            </w:r>
          </w:p>
        </w:tc>
        <w:tc>
          <w:tcPr>
            <w:tcW w:w="438" w:type="pct"/>
            <w:noWrap/>
            <w:vAlign w:val="bottom"/>
            <w:hideMark/>
          </w:tcPr>
          <w:p w14:paraId="361B260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59,14</w:t>
            </w:r>
          </w:p>
        </w:tc>
      </w:tr>
      <w:tr w:rsidR="00B43E00" w:rsidRPr="0065781D" w14:paraId="339A4AC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47955A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6DD6FF3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6C09D96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0E5A74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54EE91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1.217,60</w:t>
            </w:r>
          </w:p>
        </w:tc>
        <w:tc>
          <w:tcPr>
            <w:tcW w:w="438" w:type="pct"/>
            <w:noWrap/>
            <w:vAlign w:val="bottom"/>
            <w:hideMark/>
          </w:tcPr>
          <w:p w14:paraId="0F510E3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EDEA90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133EAD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3299</w:t>
            </w:r>
          </w:p>
        </w:tc>
        <w:tc>
          <w:tcPr>
            <w:tcW w:w="1918" w:type="pct"/>
            <w:vAlign w:val="bottom"/>
            <w:hideMark/>
          </w:tcPr>
          <w:p w14:paraId="7FC4400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rashodi poslovanja</w:t>
            </w:r>
          </w:p>
        </w:tc>
        <w:tc>
          <w:tcPr>
            <w:tcW w:w="809" w:type="pct"/>
            <w:noWrap/>
            <w:vAlign w:val="bottom"/>
            <w:hideMark/>
          </w:tcPr>
          <w:p w14:paraId="26D9EA5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0FF1D3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61171A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0641A18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88CD70A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F0794C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1.1.3 Predfinanciranje projekata</w:t>
            </w:r>
          </w:p>
        </w:tc>
        <w:tc>
          <w:tcPr>
            <w:tcW w:w="809" w:type="pct"/>
            <w:noWrap/>
            <w:vAlign w:val="bottom"/>
            <w:hideMark/>
          </w:tcPr>
          <w:p w14:paraId="40E4C18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56.300,00</w:t>
            </w:r>
          </w:p>
        </w:tc>
        <w:tc>
          <w:tcPr>
            <w:tcW w:w="662" w:type="pct"/>
            <w:noWrap/>
            <w:vAlign w:val="bottom"/>
            <w:hideMark/>
          </w:tcPr>
          <w:p w14:paraId="22E173A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56.300,00</w:t>
            </w:r>
          </w:p>
        </w:tc>
        <w:tc>
          <w:tcPr>
            <w:tcW w:w="665" w:type="pct"/>
            <w:noWrap/>
            <w:vAlign w:val="bottom"/>
            <w:hideMark/>
          </w:tcPr>
          <w:p w14:paraId="3E1F4B3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5195BD5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540BCCD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E229C2F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20CE932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2FF06EC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2.800,00</w:t>
            </w:r>
          </w:p>
        </w:tc>
        <w:tc>
          <w:tcPr>
            <w:tcW w:w="662" w:type="pct"/>
            <w:noWrap/>
            <w:vAlign w:val="bottom"/>
            <w:hideMark/>
          </w:tcPr>
          <w:p w14:paraId="35D77F5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2.800,00</w:t>
            </w:r>
          </w:p>
        </w:tc>
        <w:tc>
          <w:tcPr>
            <w:tcW w:w="665" w:type="pct"/>
            <w:noWrap/>
            <w:vAlign w:val="bottom"/>
            <w:hideMark/>
          </w:tcPr>
          <w:p w14:paraId="273C464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4E6000C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47DC6AE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3BDD3BB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04708A4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6C76458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53.500,00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1055FD3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53.500,00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4DDF46F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09B38AB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1EFE5DD3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DFE58D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5.1. Pomoći iz državnog proračuna</w:t>
            </w:r>
          </w:p>
        </w:tc>
        <w:tc>
          <w:tcPr>
            <w:tcW w:w="809" w:type="pct"/>
            <w:noWrap/>
            <w:vAlign w:val="bottom"/>
            <w:hideMark/>
          </w:tcPr>
          <w:p w14:paraId="51A3150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2.525,00</w:t>
            </w:r>
          </w:p>
        </w:tc>
        <w:tc>
          <w:tcPr>
            <w:tcW w:w="662" w:type="pct"/>
            <w:noWrap/>
            <w:vAlign w:val="bottom"/>
            <w:hideMark/>
          </w:tcPr>
          <w:p w14:paraId="786AC78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2.525,00</w:t>
            </w:r>
          </w:p>
        </w:tc>
        <w:tc>
          <w:tcPr>
            <w:tcW w:w="665" w:type="pct"/>
            <w:noWrap/>
            <w:vAlign w:val="bottom"/>
            <w:hideMark/>
          </w:tcPr>
          <w:p w14:paraId="33751D9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1.397,22</w:t>
            </w:r>
          </w:p>
        </w:tc>
        <w:tc>
          <w:tcPr>
            <w:tcW w:w="438" w:type="pct"/>
            <w:noWrap/>
            <w:vAlign w:val="bottom"/>
            <w:hideMark/>
          </w:tcPr>
          <w:p w14:paraId="2EFC456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55,34</w:t>
            </w:r>
          </w:p>
        </w:tc>
      </w:tr>
      <w:tr w:rsidR="00B43E00" w:rsidRPr="0065781D" w14:paraId="137240E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F623B5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168B9B0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04C813C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275,00</w:t>
            </w:r>
          </w:p>
        </w:tc>
        <w:tc>
          <w:tcPr>
            <w:tcW w:w="662" w:type="pct"/>
            <w:noWrap/>
            <w:vAlign w:val="bottom"/>
            <w:hideMark/>
          </w:tcPr>
          <w:p w14:paraId="0AAB427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275,00</w:t>
            </w:r>
          </w:p>
        </w:tc>
        <w:tc>
          <w:tcPr>
            <w:tcW w:w="665" w:type="pct"/>
            <w:noWrap/>
            <w:vAlign w:val="bottom"/>
            <w:hideMark/>
          </w:tcPr>
          <w:p w14:paraId="67207C4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117,32</w:t>
            </w:r>
          </w:p>
        </w:tc>
        <w:tc>
          <w:tcPr>
            <w:tcW w:w="438" w:type="pct"/>
            <w:noWrap/>
            <w:vAlign w:val="bottom"/>
            <w:hideMark/>
          </w:tcPr>
          <w:p w14:paraId="644DB05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42,66</w:t>
            </w:r>
          </w:p>
        </w:tc>
      </w:tr>
      <w:tr w:rsidR="00B43E00" w:rsidRPr="0065781D" w14:paraId="58D6762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1300B0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3111</w:t>
            </w:r>
          </w:p>
        </w:tc>
        <w:tc>
          <w:tcPr>
            <w:tcW w:w="1918" w:type="pct"/>
            <w:vAlign w:val="bottom"/>
            <w:hideMark/>
          </w:tcPr>
          <w:p w14:paraId="4B24A93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Plaće za redovan rad</w:t>
            </w:r>
          </w:p>
        </w:tc>
        <w:tc>
          <w:tcPr>
            <w:tcW w:w="809" w:type="pct"/>
            <w:noWrap/>
            <w:vAlign w:val="bottom"/>
            <w:hideMark/>
          </w:tcPr>
          <w:p w14:paraId="587DA03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6783F0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E16388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104,79</w:t>
            </w:r>
          </w:p>
        </w:tc>
        <w:tc>
          <w:tcPr>
            <w:tcW w:w="438" w:type="pct"/>
            <w:noWrap/>
            <w:vAlign w:val="bottom"/>
            <w:hideMark/>
          </w:tcPr>
          <w:p w14:paraId="2584204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A2C36C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680229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3132</w:t>
            </w:r>
          </w:p>
        </w:tc>
        <w:tc>
          <w:tcPr>
            <w:tcW w:w="1918" w:type="pct"/>
            <w:vAlign w:val="bottom"/>
            <w:hideMark/>
          </w:tcPr>
          <w:p w14:paraId="6CBAF16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Doprinosi za obvezno zdravstveno osiguranje</w:t>
            </w:r>
          </w:p>
        </w:tc>
        <w:tc>
          <w:tcPr>
            <w:tcW w:w="809" w:type="pct"/>
            <w:noWrap/>
            <w:vAlign w:val="bottom"/>
            <w:hideMark/>
          </w:tcPr>
          <w:p w14:paraId="5ACD2A9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BE7685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79A1BF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12,53</w:t>
            </w:r>
          </w:p>
        </w:tc>
        <w:tc>
          <w:tcPr>
            <w:tcW w:w="438" w:type="pct"/>
            <w:noWrap/>
            <w:vAlign w:val="bottom"/>
            <w:hideMark/>
          </w:tcPr>
          <w:p w14:paraId="7E2F5DB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F79646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D3DB0AF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12AFD4F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7E899B5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2.250,00</w:t>
            </w:r>
          </w:p>
        </w:tc>
        <w:tc>
          <w:tcPr>
            <w:tcW w:w="662" w:type="pct"/>
            <w:noWrap/>
            <w:vAlign w:val="bottom"/>
            <w:hideMark/>
          </w:tcPr>
          <w:p w14:paraId="001A08E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2.250,00</w:t>
            </w:r>
          </w:p>
        </w:tc>
        <w:tc>
          <w:tcPr>
            <w:tcW w:w="665" w:type="pct"/>
            <w:noWrap/>
            <w:vAlign w:val="bottom"/>
            <w:hideMark/>
          </w:tcPr>
          <w:p w14:paraId="01D3DF0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1.279,90</w:t>
            </w:r>
          </w:p>
        </w:tc>
        <w:tc>
          <w:tcPr>
            <w:tcW w:w="438" w:type="pct"/>
            <w:noWrap/>
            <w:vAlign w:val="bottom"/>
            <w:hideMark/>
          </w:tcPr>
          <w:p w14:paraId="3820055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56,88</w:t>
            </w:r>
          </w:p>
        </w:tc>
      </w:tr>
      <w:tr w:rsidR="00B43E00" w:rsidRPr="0065781D" w14:paraId="71CC71A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F0DE23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42AB47A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3FE94B1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3F3186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FFD3B0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1.279,90</w:t>
            </w:r>
          </w:p>
        </w:tc>
        <w:tc>
          <w:tcPr>
            <w:tcW w:w="438" w:type="pct"/>
            <w:noWrap/>
            <w:vAlign w:val="bottom"/>
            <w:hideMark/>
          </w:tcPr>
          <w:p w14:paraId="40CF751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BF91C88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4B314CF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5.5. Pomoći EU</w:t>
            </w:r>
          </w:p>
        </w:tc>
        <w:tc>
          <w:tcPr>
            <w:tcW w:w="809" w:type="pct"/>
            <w:noWrap/>
            <w:vAlign w:val="bottom"/>
            <w:hideMark/>
          </w:tcPr>
          <w:p w14:paraId="3D62813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5.100,00</w:t>
            </w:r>
          </w:p>
        </w:tc>
        <w:tc>
          <w:tcPr>
            <w:tcW w:w="662" w:type="pct"/>
            <w:noWrap/>
            <w:vAlign w:val="bottom"/>
            <w:hideMark/>
          </w:tcPr>
          <w:p w14:paraId="0703DA8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5.100,00</w:t>
            </w:r>
          </w:p>
        </w:tc>
        <w:tc>
          <w:tcPr>
            <w:tcW w:w="665" w:type="pct"/>
            <w:noWrap/>
            <w:vAlign w:val="bottom"/>
            <w:hideMark/>
          </w:tcPr>
          <w:p w14:paraId="39E2FB5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16.169,68</w:t>
            </w:r>
          </w:p>
        </w:tc>
        <w:tc>
          <w:tcPr>
            <w:tcW w:w="438" w:type="pct"/>
            <w:noWrap/>
            <w:vAlign w:val="bottom"/>
            <w:hideMark/>
          </w:tcPr>
          <w:p w14:paraId="53D1A02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317,05</w:t>
            </w:r>
          </w:p>
        </w:tc>
      </w:tr>
      <w:tr w:rsidR="00B43E00" w:rsidRPr="0065781D" w14:paraId="39EF01D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EC861A1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3856174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59C71A8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3.100,00</w:t>
            </w:r>
          </w:p>
        </w:tc>
        <w:tc>
          <w:tcPr>
            <w:tcW w:w="662" w:type="pct"/>
            <w:noWrap/>
            <w:vAlign w:val="bottom"/>
            <w:hideMark/>
          </w:tcPr>
          <w:p w14:paraId="4651F8A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3.100,00</w:t>
            </w:r>
          </w:p>
        </w:tc>
        <w:tc>
          <w:tcPr>
            <w:tcW w:w="665" w:type="pct"/>
            <w:noWrap/>
            <w:vAlign w:val="bottom"/>
            <w:hideMark/>
          </w:tcPr>
          <w:p w14:paraId="51BBD97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1.329,68</w:t>
            </w:r>
          </w:p>
        </w:tc>
        <w:tc>
          <w:tcPr>
            <w:tcW w:w="438" w:type="pct"/>
            <w:noWrap/>
            <w:vAlign w:val="bottom"/>
            <w:hideMark/>
          </w:tcPr>
          <w:p w14:paraId="2E92345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42,89</w:t>
            </w:r>
          </w:p>
        </w:tc>
      </w:tr>
      <w:tr w:rsidR="00B43E00" w:rsidRPr="0065781D" w14:paraId="2DC5F65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1256D5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3111</w:t>
            </w:r>
          </w:p>
        </w:tc>
        <w:tc>
          <w:tcPr>
            <w:tcW w:w="1918" w:type="pct"/>
            <w:vAlign w:val="bottom"/>
            <w:hideMark/>
          </w:tcPr>
          <w:p w14:paraId="33E0883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Plaće za redovan rad</w:t>
            </w:r>
          </w:p>
        </w:tc>
        <w:tc>
          <w:tcPr>
            <w:tcW w:w="809" w:type="pct"/>
            <w:noWrap/>
            <w:vAlign w:val="bottom"/>
            <w:hideMark/>
          </w:tcPr>
          <w:p w14:paraId="47D63EC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1335D3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A8BE9A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1.187,65</w:t>
            </w:r>
          </w:p>
        </w:tc>
        <w:tc>
          <w:tcPr>
            <w:tcW w:w="438" w:type="pct"/>
            <w:noWrap/>
            <w:vAlign w:val="bottom"/>
            <w:hideMark/>
          </w:tcPr>
          <w:p w14:paraId="548FDAB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F7504F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E88E3D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3132</w:t>
            </w:r>
          </w:p>
        </w:tc>
        <w:tc>
          <w:tcPr>
            <w:tcW w:w="1918" w:type="pct"/>
            <w:vAlign w:val="bottom"/>
            <w:hideMark/>
          </w:tcPr>
          <w:p w14:paraId="04988BD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Doprinosi za obvezno zdravstveno osiguranje</w:t>
            </w:r>
          </w:p>
        </w:tc>
        <w:tc>
          <w:tcPr>
            <w:tcW w:w="809" w:type="pct"/>
            <w:noWrap/>
            <w:vAlign w:val="bottom"/>
            <w:hideMark/>
          </w:tcPr>
          <w:p w14:paraId="6B39727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5E87A3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2A5AB7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142,03</w:t>
            </w:r>
          </w:p>
        </w:tc>
        <w:tc>
          <w:tcPr>
            <w:tcW w:w="438" w:type="pct"/>
            <w:noWrap/>
            <w:vAlign w:val="bottom"/>
            <w:hideMark/>
          </w:tcPr>
          <w:p w14:paraId="78AF7DA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2D863B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74CCE66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6897085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0527603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52A33F2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5BBA89D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14.840,00</w:t>
            </w:r>
          </w:p>
        </w:tc>
        <w:tc>
          <w:tcPr>
            <w:tcW w:w="438" w:type="pct"/>
            <w:noWrap/>
            <w:vAlign w:val="bottom"/>
            <w:hideMark/>
          </w:tcPr>
          <w:p w14:paraId="1E46F2A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742,00</w:t>
            </w:r>
          </w:p>
        </w:tc>
      </w:tr>
      <w:tr w:rsidR="00B43E00" w:rsidRPr="0065781D" w14:paraId="7C5A43D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277066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0B3E695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745C6EC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9135E6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71A5F0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9.990,00</w:t>
            </w:r>
          </w:p>
        </w:tc>
        <w:tc>
          <w:tcPr>
            <w:tcW w:w="438" w:type="pct"/>
            <w:noWrap/>
            <w:vAlign w:val="bottom"/>
            <w:hideMark/>
          </w:tcPr>
          <w:p w14:paraId="69BC6AC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66AD79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DE880B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3299</w:t>
            </w:r>
          </w:p>
        </w:tc>
        <w:tc>
          <w:tcPr>
            <w:tcW w:w="1918" w:type="pct"/>
            <w:vAlign w:val="bottom"/>
            <w:hideMark/>
          </w:tcPr>
          <w:p w14:paraId="4B9FCE5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rashodi poslovanja</w:t>
            </w:r>
          </w:p>
        </w:tc>
        <w:tc>
          <w:tcPr>
            <w:tcW w:w="809" w:type="pct"/>
            <w:noWrap/>
            <w:vAlign w:val="bottom"/>
            <w:hideMark/>
          </w:tcPr>
          <w:p w14:paraId="4CBCC1B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06073F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F4D35C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4.850,00</w:t>
            </w:r>
          </w:p>
        </w:tc>
        <w:tc>
          <w:tcPr>
            <w:tcW w:w="438" w:type="pct"/>
            <w:noWrap/>
            <w:vAlign w:val="bottom"/>
            <w:hideMark/>
          </w:tcPr>
          <w:p w14:paraId="2013E5F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F6D02E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BDD55C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1047</w:t>
            </w:r>
          </w:p>
        </w:tc>
        <w:tc>
          <w:tcPr>
            <w:tcW w:w="1918" w:type="pct"/>
            <w:vAlign w:val="bottom"/>
            <w:hideMark/>
          </w:tcPr>
          <w:p w14:paraId="3530ADA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OSTALI PROJEKTI U PRIPREMI I PROVEDBI</w:t>
            </w:r>
          </w:p>
        </w:tc>
        <w:tc>
          <w:tcPr>
            <w:tcW w:w="809" w:type="pct"/>
            <w:noWrap/>
            <w:vAlign w:val="bottom"/>
            <w:hideMark/>
          </w:tcPr>
          <w:p w14:paraId="2782AAE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61.800,00</w:t>
            </w:r>
          </w:p>
        </w:tc>
        <w:tc>
          <w:tcPr>
            <w:tcW w:w="662" w:type="pct"/>
            <w:noWrap/>
            <w:vAlign w:val="bottom"/>
            <w:hideMark/>
          </w:tcPr>
          <w:p w14:paraId="5AE2FB1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61.800,00</w:t>
            </w:r>
          </w:p>
        </w:tc>
        <w:tc>
          <w:tcPr>
            <w:tcW w:w="665" w:type="pct"/>
            <w:noWrap/>
            <w:vAlign w:val="bottom"/>
            <w:hideMark/>
          </w:tcPr>
          <w:p w14:paraId="50C8854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4.784,00</w:t>
            </w:r>
          </w:p>
        </w:tc>
        <w:tc>
          <w:tcPr>
            <w:tcW w:w="438" w:type="pct"/>
            <w:noWrap/>
            <w:vAlign w:val="bottom"/>
            <w:hideMark/>
          </w:tcPr>
          <w:p w14:paraId="37AD539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7,74</w:t>
            </w:r>
          </w:p>
        </w:tc>
      </w:tr>
      <w:tr w:rsidR="00B43E00" w:rsidRPr="0065781D" w14:paraId="4C76C87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414339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T104701</w:t>
            </w:r>
          </w:p>
        </w:tc>
        <w:tc>
          <w:tcPr>
            <w:tcW w:w="1918" w:type="pct"/>
            <w:vAlign w:val="bottom"/>
            <w:hideMark/>
          </w:tcPr>
          <w:p w14:paraId="760C67D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Tekući projekt: RAZVOJ PAMETNIH I ODRŽIVIH RJEŠENJA I USLUGA</w:t>
            </w:r>
          </w:p>
        </w:tc>
        <w:tc>
          <w:tcPr>
            <w:tcW w:w="809" w:type="pct"/>
            <w:noWrap/>
            <w:vAlign w:val="bottom"/>
            <w:hideMark/>
          </w:tcPr>
          <w:p w14:paraId="54F7CB1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61.800,00</w:t>
            </w:r>
          </w:p>
        </w:tc>
        <w:tc>
          <w:tcPr>
            <w:tcW w:w="662" w:type="pct"/>
            <w:noWrap/>
            <w:vAlign w:val="bottom"/>
            <w:hideMark/>
          </w:tcPr>
          <w:p w14:paraId="413614A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61.800,00</w:t>
            </w:r>
          </w:p>
        </w:tc>
        <w:tc>
          <w:tcPr>
            <w:tcW w:w="665" w:type="pct"/>
            <w:noWrap/>
            <w:vAlign w:val="bottom"/>
            <w:hideMark/>
          </w:tcPr>
          <w:p w14:paraId="52C4385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4.784,00</w:t>
            </w:r>
          </w:p>
        </w:tc>
        <w:tc>
          <w:tcPr>
            <w:tcW w:w="438" w:type="pct"/>
            <w:noWrap/>
            <w:vAlign w:val="bottom"/>
            <w:hideMark/>
          </w:tcPr>
          <w:p w14:paraId="4CB164D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7,74</w:t>
            </w:r>
          </w:p>
        </w:tc>
      </w:tr>
      <w:tr w:rsidR="00B43E00" w:rsidRPr="0065781D" w14:paraId="6088A7FD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3F5BC8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054E301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239843F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2374318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4.784,00</w:t>
            </w:r>
          </w:p>
        </w:tc>
        <w:tc>
          <w:tcPr>
            <w:tcW w:w="438" w:type="pct"/>
            <w:noWrap/>
            <w:vAlign w:val="bottom"/>
            <w:hideMark/>
          </w:tcPr>
          <w:p w14:paraId="3B9BBC0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15,95</w:t>
            </w:r>
          </w:p>
        </w:tc>
      </w:tr>
      <w:tr w:rsidR="00B43E00" w:rsidRPr="0065781D" w14:paraId="7DE97F1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5A17A23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4ED779C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3B67212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7E6FC3E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20BBAD5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4.784,00</w:t>
            </w:r>
          </w:p>
        </w:tc>
        <w:tc>
          <w:tcPr>
            <w:tcW w:w="438" w:type="pct"/>
            <w:noWrap/>
            <w:vAlign w:val="bottom"/>
            <w:hideMark/>
          </w:tcPr>
          <w:p w14:paraId="5AF4D70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47,84</w:t>
            </w:r>
          </w:p>
        </w:tc>
      </w:tr>
      <w:tr w:rsidR="00B43E00" w:rsidRPr="0065781D" w14:paraId="20FE505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1BD1F2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3238</w:t>
            </w:r>
          </w:p>
        </w:tc>
        <w:tc>
          <w:tcPr>
            <w:tcW w:w="1918" w:type="pct"/>
            <w:vAlign w:val="bottom"/>
            <w:hideMark/>
          </w:tcPr>
          <w:p w14:paraId="4F61AD0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Računalne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7137E1C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7DD5FE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2B57EE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4.784,00</w:t>
            </w:r>
          </w:p>
        </w:tc>
        <w:tc>
          <w:tcPr>
            <w:tcW w:w="438" w:type="pct"/>
            <w:noWrap/>
            <w:vAlign w:val="bottom"/>
            <w:hideMark/>
          </w:tcPr>
          <w:p w14:paraId="17D3520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5C2EC0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75C5711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0C851BF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698F999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450335A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272E29A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31019BC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42135F25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41E5993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5.4. Pomoći od izvanproračunskih korisnika</w:t>
            </w:r>
          </w:p>
        </w:tc>
        <w:tc>
          <w:tcPr>
            <w:tcW w:w="809" w:type="pct"/>
            <w:noWrap/>
            <w:vAlign w:val="bottom"/>
            <w:hideMark/>
          </w:tcPr>
          <w:p w14:paraId="2034AB0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31.800,00</w:t>
            </w:r>
          </w:p>
        </w:tc>
        <w:tc>
          <w:tcPr>
            <w:tcW w:w="662" w:type="pct"/>
            <w:noWrap/>
            <w:vAlign w:val="bottom"/>
            <w:hideMark/>
          </w:tcPr>
          <w:p w14:paraId="1F92EF2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31.800,00</w:t>
            </w:r>
          </w:p>
        </w:tc>
        <w:tc>
          <w:tcPr>
            <w:tcW w:w="665" w:type="pct"/>
            <w:noWrap/>
            <w:vAlign w:val="bottom"/>
            <w:hideMark/>
          </w:tcPr>
          <w:p w14:paraId="62EDBEC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55BCABB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79E1F7E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C35F0F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3C6A54D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564510D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31.800,00</w:t>
            </w:r>
          </w:p>
        </w:tc>
        <w:tc>
          <w:tcPr>
            <w:tcW w:w="662" w:type="pct"/>
            <w:noWrap/>
            <w:vAlign w:val="bottom"/>
            <w:hideMark/>
          </w:tcPr>
          <w:p w14:paraId="32A51C4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31.800,00</w:t>
            </w:r>
          </w:p>
        </w:tc>
        <w:tc>
          <w:tcPr>
            <w:tcW w:w="665" w:type="pct"/>
            <w:noWrap/>
            <w:vAlign w:val="bottom"/>
            <w:hideMark/>
          </w:tcPr>
          <w:p w14:paraId="033A541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6FB7D13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1E58BB8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CF16B3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1048</w:t>
            </w:r>
          </w:p>
        </w:tc>
        <w:tc>
          <w:tcPr>
            <w:tcW w:w="1918" w:type="pct"/>
            <w:vAlign w:val="bottom"/>
            <w:hideMark/>
          </w:tcPr>
          <w:p w14:paraId="04AAB2F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INTEGRIRANA TERITORIJALNA ULAGANJA - ITU TEHNIČKA POMOĆ</w:t>
            </w:r>
          </w:p>
        </w:tc>
        <w:tc>
          <w:tcPr>
            <w:tcW w:w="809" w:type="pct"/>
            <w:noWrap/>
            <w:vAlign w:val="bottom"/>
            <w:hideMark/>
          </w:tcPr>
          <w:p w14:paraId="239F5D3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151.700,00</w:t>
            </w:r>
          </w:p>
        </w:tc>
        <w:tc>
          <w:tcPr>
            <w:tcW w:w="662" w:type="pct"/>
            <w:noWrap/>
            <w:vAlign w:val="bottom"/>
            <w:hideMark/>
          </w:tcPr>
          <w:p w14:paraId="33C780B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151.700,00</w:t>
            </w:r>
          </w:p>
        </w:tc>
        <w:tc>
          <w:tcPr>
            <w:tcW w:w="665" w:type="pct"/>
            <w:noWrap/>
            <w:vAlign w:val="bottom"/>
            <w:hideMark/>
          </w:tcPr>
          <w:p w14:paraId="07A0AFE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29.734,88</w:t>
            </w:r>
          </w:p>
        </w:tc>
        <w:tc>
          <w:tcPr>
            <w:tcW w:w="438" w:type="pct"/>
            <w:noWrap/>
            <w:vAlign w:val="bottom"/>
            <w:hideMark/>
          </w:tcPr>
          <w:p w14:paraId="3A886A0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19,60</w:t>
            </w:r>
          </w:p>
        </w:tc>
      </w:tr>
      <w:tr w:rsidR="00B43E00" w:rsidRPr="0065781D" w14:paraId="66A52DF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D1FF9B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T104801</w:t>
            </w:r>
          </w:p>
        </w:tc>
        <w:tc>
          <w:tcPr>
            <w:tcW w:w="1918" w:type="pct"/>
            <w:vAlign w:val="bottom"/>
            <w:hideMark/>
          </w:tcPr>
          <w:p w14:paraId="5EBBFE7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Tekući projekt: ITU TEHNIČKA POMOĆ</w:t>
            </w:r>
          </w:p>
        </w:tc>
        <w:tc>
          <w:tcPr>
            <w:tcW w:w="809" w:type="pct"/>
            <w:noWrap/>
            <w:vAlign w:val="bottom"/>
            <w:hideMark/>
          </w:tcPr>
          <w:p w14:paraId="6D1D969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136.850,00</w:t>
            </w:r>
          </w:p>
        </w:tc>
        <w:tc>
          <w:tcPr>
            <w:tcW w:w="662" w:type="pct"/>
            <w:noWrap/>
            <w:vAlign w:val="bottom"/>
            <w:hideMark/>
          </w:tcPr>
          <w:p w14:paraId="2326C84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136.850,00</w:t>
            </w:r>
          </w:p>
        </w:tc>
        <w:tc>
          <w:tcPr>
            <w:tcW w:w="665" w:type="pct"/>
            <w:noWrap/>
            <w:vAlign w:val="bottom"/>
            <w:hideMark/>
          </w:tcPr>
          <w:p w14:paraId="21DEA9F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29.734,88</w:t>
            </w:r>
          </w:p>
        </w:tc>
        <w:tc>
          <w:tcPr>
            <w:tcW w:w="438" w:type="pct"/>
            <w:noWrap/>
            <w:vAlign w:val="bottom"/>
            <w:hideMark/>
          </w:tcPr>
          <w:p w14:paraId="762AE52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21,73</w:t>
            </w:r>
          </w:p>
        </w:tc>
      </w:tr>
      <w:tr w:rsidR="00B43E00" w:rsidRPr="0065781D" w14:paraId="3712A12E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9E1CDE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16A5CB7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10.335,00</w:t>
            </w:r>
          </w:p>
        </w:tc>
        <w:tc>
          <w:tcPr>
            <w:tcW w:w="662" w:type="pct"/>
            <w:noWrap/>
            <w:vAlign w:val="bottom"/>
            <w:hideMark/>
          </w:tcPr>
          <w:p w14:paraId="717BBAA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10.335,00</w:t>
            </w:r>
          </w:p>
        </w:tc>
        <w:tc>
          <w:tcPr>
            <w:tcW w:w="665" w:type="pct"/>
            <w:noWrap/>
            <w:vAlign w:val="bottom"/>
            <w:hideMark/>
          </w:tcPr>
          <w:p w14:paraId="32B4360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2.228,98</w:t>
            </w:r>
          </w:p>
        </w:tc>
        <w:tc>
          <w:tcPr>
            <w:tcW w:w="438" w:type="pct"/>
            <w:noWrap/>
            <w:vAlign w:val="bottom"/>
            <w:hideMark/>
          </w:tcPr>
          <w:p w14:paraId="4689FF4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21,57</w:t>
            </w:r>
          </w:p>
        </w:tc>
      </w:tr>
      <w:tr w:rsidR="00B43E00" w:rsidRPr="0065781D" w14:paraId="3AFE949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0BE3481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7BF12E0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6E8085D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5.175,00</w:t>
            </w:r>
          </w:p>
        </w:tc>
        <w:tc>
          <w:tcPr>
            <w:tcW w:w="662" w:type="pct"/>
            <w:noWrap/>
            <w:vAlign w:val="bottom"/>
            <w:hideMark/>
          </w:tcPr>
          <w:p w14:paraId="539C1A5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5.175,00</w:t>
            </w:r>
          </w:p>
        </w:tc>
        <w:tc>
          <w:tcPr>
            <w:tcW w:w="665" w:type="pct"/>
            <w:noWrap/>
            <w:vAlign w:val="bottom"/>
            <w:hideMark/>
          </w:tcPr>
          <w:p w14:paraId="26AC731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1.446,00</w:t>
            </w:r>
          </w:p>
        </w:tc>
        <w:tc>
          <w:tcPr>
            <w:tcW w:w="438" w:type="pct"/>
            <w:noWrap/>
            <w:vAlign w:val="bottom"/>
            <w:hideMark/>
          </w:tcPr>
          <w:p w14:paraId="40C75B1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27,94</w:t>
            </w:r>
          </w:p>
        </w:tc>
      </w:tr>
      <w:tr w:rsidR="00B43E00" w:rsidRPr="0065781D" w14:paraId="6972220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3973BC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3111</w:t>
            </w:r>
          </w:p>
        </w:tc>
        <w:tc>
          <w:tcPr>
            <w:tcW w:w="1918" w:type="pct"/>
            <w:vAlign w:val="bottom"/>
            <w:hideMark/>
          </w:tcPr>
          <w:p w14:paraId="6BDCE96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Plaće za redovan rad</w:t>
            </w:r>
          </w:p>
        </w:tc>
        <w:tc>
          <w:tcPr>
            <w:tcW w:w="809" w:type="pct"/>
            <w:noWrap/>
            <w:vAlign w:val="bottom"/>
            <w:hideMark/>
          </w:tcPr>
          <w:p w14:paraId="14F20EE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5324D5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5CD0C5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1.138,20</w:t>
            </w:r>
          </w:p>
        </w:tc>
        <w:tc>
          <w:tcPr>
            <w:tcW w:w="438" w:type="pct"/>
            <w:noWrap/>
            <w:vAlign w:val="bottom"/>
            <w:hideMark/>
          </w:tcPr>
          <w:p w14:paraId="76605A3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39F942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A8F96B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3121</w:t>
            </w:r>
          </w:p>
        </w:tc>
        <w:tc>
          <w:tcPr>
            <w:tcW w:w="1918" w:type="pct"/>
            <w:vAlign w:val="bottom"/>
            <w:hideMark/>
          </w:tcPr>
          <w:p w14:paraId="5196E61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2504FB5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B2BC27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8CFA14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120,00</w:t>
            </w:r>
          </w:p>
        </w:tc>
        <w:tc>
          <w:tcPr>
            <w:tcW w:w="438" w:type="pct"/>
            <w:noWrap/>
            <w:vAlign w:val="bottom"/>
            <w:hideMark/>
          </w:tcPr>
          <w:p w14:paraId="006BD38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CC8A19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C02698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3132</w:t>
            </w:r>
          </w:p>
        </w:tc>
        <w:tc>
          <w:tcPr>
            <w:tcW w:w="1918" w:type="pct"/>
            <w:vAlign w:val="bottom"/>
            <w:hideMark/>
          </w:tcPr>
          <w:p w14:paraId="6397B73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Doprinosi za obvezno zdravstveno osiguranje</w:t>
            </w:r>
          </w:p>
        </w:tc>
        <w:tc>
          <w:tcPr>
            <w:tcW w:w="809" w:type="pct"/>
            <w:noWrap/>
            <w:vAlign w:val="bottom"/>
            <w:hideMark/>
          </w:tcPr>
          <w:p w14:paraId="4E5D6C6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114DC6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858103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187,80</w:t>
            </w:r>
          </w:p>
        </w:tc>
        <w:tc>
          <w:tcPr>
            <w:tcW w:w="438" w:type="pct"/>
            <w:noWrap/>
            <w:vAlign w:val="bottom"/>
            <w:hideMark/>
          </w:tcPr>
          <w:p w14:paraId="7573F69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CC41BC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7EB7B9D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5FF20F9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644C569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4.860,00</w:t>
            </w:r>
          </w:p>
        </w:tc>
        <w:tc>
          <w:tcPr>
            <w:tcW w:w="662" w:type="pct"/>
            <w:noWrap/>
            <w:vAlign w:val="bottom"/>
            <w:hideMark/>
          </w:tcPr>
          <w:p w14:paraId="5FA1BC2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4.860,00</w:t>
            </w:r>
          </w:p>
        </w:tc>
        <w:tc>
          <w:tcPr>
            <w:tcW w:w="665" w:type="pct"/>
            <w:noWrap/>
            <w:vAlign w:val="bottom"/>
            <w:hideMark/>
          </w:tcPr>
          <w:p w14:paraId="5ABD4A2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648,92</w:t>
            </w:r>
          </w:p>
        </w:tc>
        <w:tc>
          <w:tcPr>
            <w:tcW w:w="438" w:type="pct"/>
            <w:noWrap/>
            <w:vAlign w:val="bottom"/>
            <w:hideMark/>
          </w:tcPr>
          <w:p w14:paraId="2AD3071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13,35</w:t>
            </w:r>
          </w:p>
        </w:tc>
      </w:tr>
      <w:tr w:rsidR="00B43E00" w:rsidRPr="0065781D" w14:paraId="31D6962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A69948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3211</w:t>
            </w:r>
          </w:p>
        </w:tc>
        <w:tc>
          <w:tcPr>
            <w:tcW w:w="1918" w:type="pct"/>
            <w:vAlign w:val="bottom"/>
            <w:hideMark/>
          </w:tcPr>
          <w:p w14:paraId="0F72E72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 putovanja</w:t>
            </w:r>
          </w:p>
        </w:tc>
        <w:tc>
          <w:tcPr>
            <w:tcW w:w="809" w:type="pct"/>
            <w:noWrap/>
            <w:vAlign w:val="bottom"/>
            <w:hideMark/>
          </w:tcPr>
          <w:p w14:paraId="461B08F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6344D0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F7C59E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51,73</w:t>
            </w:r>
          </w:p>
        </w:tc>
        <w:tc>
          <w:tcPr>
            <w:tcW w:w="438" w:type="pct"/>
            <w:noWrap/>
            <w:vAlign w:val="bottom"/>
            <w:hideMark/>
          </w:tcPr>
          <w:p w14:paraId="109150D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ECD31B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04A43E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3213</w:t>
            </w:r>
          </w:p>
        </w:tc>
        <w:tc>
          <w:tcPr>
            <w:tcW w:w="1918" w:type="pct"/>
            <w:vAlign w:val="bottom"/>
            <w:hideMark/>
          </w:tcPr>
          <w:p w14:paraId="0C1C05E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Stručno usavršavanje zaposlenika</w:t>
            </w:r>
          </w:p>
        </w:tc>
        <w:tc>
          <w:tcPr>
            <w:tcW w:w="809" w:type="pct"/>
            <w:noWrap/>
            <w:vAlign w:val="bottom"/>
            <w:hideMark/>
          </w:tcPr>
          <w:p w14:paraId="2A1B5AF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67D8CB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98C6AA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271,87</w:t>
            </w:r>
          </w:p>
        </w:tc>
        <w:tc>
          <w:tcPr>
            <w:tcW w:w="438" w:type="pct"/>
            <w:noWrap/>
            <w:vAlign w:val="bottom"/>
            <w:hideMark/>
          </w:tcPr>
          <w:p w14:paraId="2AE358A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7283A4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0FA4AD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2D1728C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6C85078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67DC13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169733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238,50</w:t>
            </w:r>
          </w:p>
        </w:tc>
        <w:tc>
          <w:tcPr>
            <w:tcW w:w="438" w:type="pct"/>
            <w:noWrap/>
            <w:vAlign w:val="bottom"/>
            <w:hideMark/>
          </w:tcPr>
          <w:p w14:paraId="25757C2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E8B4CA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D50C7C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3299</w:t>
            </w:r>
          </w:p>
        </w:tc>
        <w:tc>
          <w:tcPr>
            <w:tcW w:w="1918" w:type="pct"/>
            <w:vAlign w:val="bottom"/>
            <w:hideMark/>
          </w:tcPr>
          <w:p w14:paraId="2F0C0AA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rashodi poslovanja</w:t>
            </w:r>
          </w:p>
        </w:tc>
        <w:tc>
          <w:tcPr>
            <w:tcW w:w="809" w:type="pct"/>
            <w:noWrap/>
            <w:vAlign w:val="bottom"/>
            <w:hideMark/>
          </w:tcPr>
          <w:p w14:paraId="7C01BD2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9C341A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2B9DF6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86,82</w:t>
            </w:r>
          </w:p>
        </w:tc>
        <w:tc>
          <w:tcPr>
            <w:tcW w:w="438" w:type="pct"/>
            <w:noWrap/>
            <w:vAlign w:val="bottom"/>
            <w:hideMark/>
          </w:tcPr>
          <w:p w14:paraId="2FBC86C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11303E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1084A4D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66176F9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2C22062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300,00</w:t>
            </w:r>
          </w:p>
        </w:tc>
        <w:tc>
          <w:tcPr>
            <w:tcW w:w="662" w:type="pct"/>
            <w:noWrap/>
            <w:vAlign w:val="bottom"/>
            <w:hideMark/>
          </w:tcPr>
          <w:p w14:paraId="30529C0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300,00</w:t>
            </w:r>
          </w:p>
        </w:tc>
        <w:tc>
          <w:tcPr>
            <w:tcW w:w="665" w:type="pct"/>
            <w:noWrap/>
            <w:vAlign w:val="bottom"/>
            <w:hideMark/>
          </w:tcPr>
          <w:p w14:paraId="6C3953B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134,06</w:t>
            </w:r>
          </w:p>
        </w:tc>
        <w:tc>
          <w:tcPr>
            <w:tcW w:w="438" w:type="pct"/>
            <w:noWrap/>
            <w:vAlign w:val="bottom"/>
            <w:hideMark/>
          </w:tcPr>
          <w:p w14:paraId="6E4CBD9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44,69</w:t>
            </w:r>
          </w:p>
        </w:tc>
      </w:tr>
      <w:tr w:rsidR="00B43E00" w:rsidRPr="0065781D" w14:paraId="76BAD31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188B27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4221</w:t>
            </w:r>
          </w:p>
        </w:tc>
        <w:tc>
          <w:tcPr>
            <w:tcW w:w="1918" w:type="pct"/>
            <w:vAlign w:val="bottom"/>
            <w:hideMark/>
          </w:tcPr>
          <w:p w14:paraId="1433765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Uredska oprema i namještaj</w:t>
            </w:r>
          </w:p>
        </w:tc>
        <w:tc>
          <w:tcPr>
            <w:tcW w:w="809" w:type="pct"/>
            <w:noWrap/>
            <w:vAlign w:val="bottom"/>
            <w:hideMark/>
          </w:tcPr>
          <w:p w14:paraId="1550C6A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6E1814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428883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134,06</w:t>
            </w:r>
          </w:p>
        </w:tc>
        <w:tc>
          <w:tcPr>
            <w:tcW w:w="438" w:type="pct"/>
            <w:noWrap/>
            <w:vAlign w:val="bottom"/>
            <w:hideMark/>
          </w:tcPr>
          <w:p w14:paraId="41FF35A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92B2C47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840D76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5.1. Pomoći iz državnog proračuna</w:t>
            </w:r>
          </w:p>
        </w:tc>
        <w:tc>
          <w:tcPr>
            <w:tcW w:w="809" w:type="pct"/>
            <w:noWrap/>
            <w:vAlign w:val="bottom"/>
            <w:hideMark/>
          </w:tcPr>
          <w:p w14:paraId="6A9426D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10.205,00</w:t>
            </w:r>
          </w:p>
        </w:tc>
        <w:tc>
          <w:tcPr>
            <w:tcW w:w="662" w:type="pct"/>
            <w:noWrap/>
            <w:vAlign w:val="bottom"/>
            <w:hideMark/>
          </w:tcPr>
          <w:p w14:paraId="50A1F3C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10.205,00</w:t>
            </w:r>
          </w:p>
        </w:tc>
        <w:tc>
          <w:tcPr>
            <w:tcW w:w="665" w:type="pct"/>
            <w:noWrap/>
            <w:vAlign w:val="bottom"/>
            <w:hideMark/>
          </w:tcPr>
          <w:p w14:paraId="7011B03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2.230,11</w:t>
            </w:r>
          </w:p>
        </w:tc>
        <w:tc>
          <w:tcPr>
            <w:tcW w:w="438" w:type="pct"/>
            <w:noWrap/>
            <w:vAlign w:val="bottom"/>
            <w:hideMark/>
          </w:tcPr>
          <w:p w14:paraId="71A2448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21,85</w:t>
            </w:r>
          </w:p>
        </w:tc>
      </w:tr>
      <w:tr w:rsidR="00B43E00" w:rsidRPr="0065781D" w14:paraId="6606A7B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84EA62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4C4880C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148139F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5.145,00</w:t>
            </w:r>
          </w:p>
        </w:tc>
        <w:tc>
          <w:tcPr>
            <w:tcW w:w="662" w:type="pct"/>
            <w:noWrap/>
            <w:vAlign w:val="bottom"/>
            <w:hideMark/>
          </w:tcPr>
          <w:p w14:paraId="3C9AAE1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5.145,00</w:t>
            </w:r>
          </w:p>
        </w:tc>
        <w:tc>
          <w:tcPr>
            <w:tcW w:w="665" w:type="pct"/>
            <w:noWrap/>
            <w:vAlign w:val="bottom"/>
            <w:hideMark/>
          </w:tcPr>
          <w:p w14:paraId="1515D35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1.467,00</w:t>
            </w:r>
          </w:p>
        </w:tc>
        <w:tc>
          <w:tcPr>
            <w:tcW w:w="438" w:type="pct"/>
            <w:noWrap/>
            <w:vAlign w:val="bottom"/>
            <w:hideMark/>
          </w:tcPr>
          <w:p w14:paraId="01599DC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28,51</w:t>
            </w:r>
          </w:p>
        </w:tc>
      </w:tr>
      <w:tr w:rsidR="00B43E00" w:rsidRPr="0065781D" w14:paraId="168A9AA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85D222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3111</w:t>
            </w:r>
          </w:p>
        </w:tc>
        <w:tc>
          <w:tcPr>
            <w:tcW w:w="1918" w:type="pct"/>
            <w:vAlign w:val="bottom"/>
            <w:hideMark/>
          </w:tcPr>
          <w:p w14:paraId="17F4DF9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Plaće za redovan rad</w:t>
            </w:r>
          </w:p>
        </w:tc>
        <w:tc>
          <w:tcPr>
            <w:tcW w:w="809" w:type="pct"/>
            <w:noWrap/>
            <w:vAlign w:val="bottom"/>
            <w:hideMark/>
          </w:tcPr>
          <w:p w14:paraId="28330D2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98D8FA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6CDC44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1.138,20</w:t>
            </w:r>
          </w:p>
        </w:tc>
        <w:tc>
          <w:tcPr>
            <w:tcW w:w="438" w:type="pct"/>
            <w:noWrap/>
            <w:vAlign w:val="bottom"/>
            <w:hideMark/>
          </w:tcPr>
          <w:p w14:paraId="2EEEB46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8BE6ED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E5B88A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3121</w:t>
            </w:r>
          </w:p>
        </w:tc>
        <w:tc>
          <w:tcPr>
            <w:tcW w:w="1918" w:type="pct"/>
            <w:vAlign w:val="bottom"/>
            <w:hideMark/>
          </w:tcPr>
          <w:p w14:paraId="7895566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1420F6C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FA7004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4C2D6D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141,00</w:t>
            </w:r>
          </w:p>
        </w:tc>
        <w:tc>
          <w:tcPr>
            <w:tcW w:w="438" w:type="pct"/>
            <w:noWrap/>
            <w:vAlign w:val="bottom"/>
            <w:hideMark/>
          </w:tcPr>
          <w:p w14:paraId="51BA077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DFCB59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CAF614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3132</w:t>
            </w:r>
          </w:p>
        </w:tc>
        <w:tc>
          <w:tcPr>
            <w:tcW w:w="1918" w:type="pct"/>
            <w:vAlign w:val="bottom"/>
            <w:hideMark/>
          </w:tcPr>
          <w:p w14:paraId="1F33066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Doprinosi za obvezno zdravstveno osiguranje</w:t>
            </w:r>
          </w:p>
        </w:tc>
        <w:tc>
          <w:tcPr>
            <w:tcW w:w="809" w:type="pct"/>
            <w:noWrap/>
            <w:vAlign w:val="bottom"/>
            <w:hideMark/>
          </w:tcPr>
          <w:p w14:paraId="038A81B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39EA4C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823CCE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187,80</w:t>
            </w:r>
          </w:p>
        </w:tc>
        <w:tc>
          <w:tcPr>
            <w:tcW w:w="438" w:type="pct"/>
            <w:noWrap/>
            <w:vAlign w:val="bottom"/>
            <w:hideMark/>
          </w:tcPr>
          <w:p w14:paraId="0078310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278264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2CF9E4E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71F8CEA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711C69E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4.760,00</w:t>
            </w:r>
          </w:p>
        </w:tc>
        <w:tc>
          <w:tcPr>
            <w:tcW w:w="662" w:type="pct"/>
            <w:noWrap/>
            <w:vAlign w:val="bottom"/>
            <w:hideMark/>
          </w:tcPr>
          <w:p w14:paraId="6A17562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4.760,00</w:t>
            </w:r>
          </w:p>
        </w:tc>
        <w:tc>
          <w:tcPr>
            <w:tcW w:w="665" w:type="pct"/>
            <w:noWrap/>
            <w:vAlign w:val="bottom"/>
            <w:hideMark/>
          </w:tcPr>
          <w:p w14:paraId="1C51CA0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629,05</w:t>
            </w:r>
          </w:p>
        </w:tc>
        <w:tc>
          <w:tcPr>
            <w:tcW w:w="438" w:type="pct"/>
            <w:noWrap/>
            <w:vAlign w:val="bottom"/>
            <w:hideMark/>
          </w:tcPr>
          <w:p w14:paraId="08C1161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13,22</w:t>
            </w:r>
          </w:p>
        </w:tc>
      </w:tr>
      <w:tr w:rsidR="00B43E00" w:rsidRPr="0065781D" w14:paraId="01058AE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66129B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3211</w:t>
            </w:r>
          </w:p>
        </w:tc>
        <w:tc>
          <w:tcPr>
            <w:tcW w:w="1918" w:type="pct"/>
            <w:vAlign w:val="bottom"/>
            <w:hideMark/>
          </w:tcPr>
          <w:p w14:paraId="5889324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 putovanja</w:t>
            </w:r>
          </w:p>
        </w:tc>
        <w:tc>
          <w:tcPr>
            <w:tcW w:w="809" w:type="pct"/>
            <w:noWrap/>
            <w:vAlign w:val="bottom"/>
            <w:hideMark/>
          </w:tcPr>
          <w:p w14:paraId="2259E85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E332DB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C6CC23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36,42</w:t>
            </w:r>
          </w:p>
        </w:tc>
        <w:tc>
          <w:tcPr>
            <w:tcW w:w="438" w:type="pct"/>
            <w:noWrap/>
            <w:vAlign w:val="bottom"/>
            <w:hideMark/>
          </w:tcPr>
          <w:p w14:paraId="33633C1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9B837F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CAEE1D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3212</w:t>
            </w:r>
          </w:p>
        </w:tc>
        <w:tc>
          <w:tcPr>
            <w:tcW w:w="1918" w:type="pct"/>
            <w:vAlign w:val="bottom"/>
            <w:hideMark/>
          </w:tcPr>
          <w:p w14:paraId="6C1ABCB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Naknade za prijevoz, za rad na terenu i odvojeni život</w:t>
            </w:r>
          </w:p>
        </w:tc>
        <w:tc>
          <w:tcPr>
            <w:tcW w:w="809" w:type="pct"/>
            <w:noWrap/>
            <w:vAlign w:val="bottom"/>
            <w:hideMark/>
          </w:tcPr>
          <w:p w14:paraId="58C7767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718FBA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47B7E5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16,43</w:t>
            </w:r>
          </w:p>
        </w:tc>
        <w:tc>
          <w:tcPr>
            <w:tcW w:w="438" w:type="pct"/>
            <w:noWrap/>
            <w:vAlign w:val="bottom"/>
            <w:hideMark/>
          </w:tcPr>
          <w:p w14:paraId="60AA20C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17A78C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B4848D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3213</w:t>
            </w:r>
          </w:p>
        </w:tc>
        <w:tc>
          <w:tcPr>
            <w:tcW w:w="1918" w:type="pct"/>
            <w:vAlign w:val="bottom"/>
            <w:hideMark/>
          </w:tcPr>
          <w:p w14:paraId="0F1E290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Stručno usavršavanje zaposlenika</w:t>
            </w:r>
          </w:p>
        </w:tc>
        <w:tc>
          <w:tcPr>
            <w:tcW w:w="809" w:type="pct"/>
            <w:noWrap/>
            <w:vAlign w:val="bottom"/>
            <w:hideMark/>
          </w:tcPr>
          <w:p w14:paraId="1319E19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2F0401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5D76AD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271,88</w:t>
            </w:r>
          </w:p>
        </w:tc>
        <w:tc>
          <w:tcPr>
            <w:tcW w:w="438" w:type="pct"/>
            <w:noWrap/>
            <w:vAlign w:val="bottom"/>
            <w:hideMark/>
          </w:tcPr>
          <w:p w14:paraId="242B056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970B84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2789E5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185F825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23172A1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AB6142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62F588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238,50</w:t>
            </w:r>
          </w:p>
        </w:tc>
        <w:tc>
          <w:tcPr>
            <w:tcW w:w="438" w:type="pct"/>
            <w:noWrap/>
            <w:vAlign w:val="bottom"/>
            <w:hideMark/>
          </w:tcPr>
          <w:p w14:paraId="21634C3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BDD118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45A0F6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3299</w:t>
            </w:r>
          </w:p>
        </w:tc>
        <w:tc>
          <w:tcPr>
            <w:tcW w:w="1918" w:type="pct"/>
            <w:vAlign w:val="bottom"/>
            <w:hideMark/>
          </w:tcPr>
          <w:p w14:paraId="3E0E92D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rashodi poslovanja</w:t>
            </w:r>
          </w:p>
        </w:tc>
        <w:tc>
          <w:tcPr>
            <w:tcW w:w="809" w:type="pct"/>
            <w:noWrap/>
            <w:vAlign w:val="bottom"/>
            <w:hideMark/>
          </w:tcPr>
          <w:p w14:paraId="50248F5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59B9D6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DF3278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65,82</w:t>
            </w:r>
          </w:p>
        </w:tc>
        <w:tc>
          <w:tcPr>
            <w:tcW w:w="438" w:type="pct"/>
            <w:noWrap/>
            <w:vAlign w:val="bottom"/>
            <w:hideMark/>
          </w:tcPr>
          <w:p w14:paraId="543F4F9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028DFE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AF607F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1B9C50B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56D263D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300,00</w:t>
            </w:r>
          </w:p>
        </w:tc>
        <w:tc>
          <w:tcPr>
            <w:tcW w:w="662" w:type="pct"/>
            <w:noWrap/>
            <w:vAlign w:val="bottom"/>
            <w:hideMark/>
          </w:tcPr>
          <w:p w14:paraId="604CE84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300,00</w:t>
            </w:r>
          </w:p>
        </w:tc>
        <w:tc>
          <w:tcPr>
            <w:tcW w:w="665" w:type="pct"/>
            <w:noWrap/>
            <w:vAlign w:val="bottom"/>
            <w:hideMark/>
          </w:tcPr>
          <w:p w14:paraId="0177B5F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134,06</w:t>
            </w:r>
          </w:p>
        </w:tc>
        <w:tc>
          <w:tcPr>
            <w:tcW w:w="438" w:type="pct"/>
            <w:noWrap/>
            <w:vAlign w:val="bottom"/>
            <w:hideMark/>
          </w:tcPr>
          <w:p w14:paraId="688CE48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44,69</w:t>
            </w:r>
          </w:p>
        </w:tc>
      </w:tr>
      <w:tr w:rsidR="00B43E00" w:rsidRPr="0065781D" w14:paraId="7C44DDC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B2338D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4221</w:t>
            </w:r>
          </w:p>
        </w:tc>
        <w:tc>
          <w:tcPr>
            <w:tcW w:w="1918" w:type="pct"/>
            <w:vAlign w:val="bottom"/>
            <w:hideMark/>
          </w:tcPr>
          <w:p w14:paraId="5148CE0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Uredska oprema i namještaj</w:t>
            </w:r>
          </w:p>
        </w:tc>
        <w:tc>
          <w:tcPr>
            <w:tcW w:w="809" w:type="pct"/>
            <w:noWrap/>
            <w:vAlign w:val="bottom"/>
            <w:hideMark/>
          </w:tcPr>
          <w:p w14:paraId="71159C3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515EAF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4E4574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134,06</w:t>
            </w:r>
          </w:p>
        </w:tc>
        <w:tc>
          <w:tcPr>
            <w:tcW w:w="438" w:type="pct"/>
            <w:noWrap/>
            <w:vAlign w:val="bottom"/>
            <w:hideMark/>
          </w:tcPr>
          <w:p w14:paraId="16F6270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230161D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8FD4D7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5.5. Pomoći EU</w:t>
            </w:r>
          </w:p>
        </w:tc>
        <w:tc>
          <w:tcPr>
            <w:tcW w:w="809" w:type="pct"/>
            <w:noWrap/>
            <w:vAlign w:val="bottom"/>
            <w:hideMark/>
          </w:tcPr>
          <w:p w14:paraId="2891F2B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116.310,00</w:t>
            </w:r>
          </w:p>
        </w:tc>
        <w:tc>
          <w:tcPr>
            <w:tcW w:w="662" w:type="pct"/>
            <w:noWrap/>
            <w:vAlign w:val="bottom"/>
            <w:hideMark/>
          </w:tcPr>
          <w:p w14:paraId="02188B7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116.310,00</w:t>
            </w:r>
          </w:p>
        </w:tc>
        <w:tc>
          <w:tcPr>
            <w:tcW w:w="665" w:type="pct"/>
            <w:noWrap/>
            <w:vAlign w:val="bottom"/>
            <w:hideMark/>
          </w:tcPr>
          <w:p w14:paraId="02ABA7F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25.275,79</w:t>
            </w:r>
          </w:p>
        </w:tc>
        <w:tc>
          <w:tcPr>
            <w:tcW w:w="438" w:type="pct"/>
            <w:noWrap/>
            <w:vAlign w:val="bottom"/>
            <w:hideMark/>
          </w:tcPr>
          <w:p w14:paraId="0E5807C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21,73</w:t>
            </w:r>
          </w:p>
        </w:tc>
      </w:tr>
      <w:tr w:rsidR="00B43E00" w:rsidRPr="0065781D" w14:paraId="4B2CAB0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9CD362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00A3B28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2305245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65.060,00</w:t>
            </w:r>
          </w:p>
        </w:tc>
        <w:tc>
          <w:tcPr>
            <w:tcW w:w="662" w:type="pct"/>
            <w:noWrap/>
            <w:vAlign w:val="bottom"/>
            <w:hideMark/>
          </w:tcPr>
          <w:p w14:paraId="174FC6A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65.060,00</w:t>
            </w:r>
          </w:p>
        </w:tc>
        <w:tc>
          <w:tcPr>
            <w:tcW w:w="665" w:type="pct"/>
            <w:noWrap/>
            <w:vAlign w:val="bottom"/>
            <w:hideMark/>
          </w:tcPr>
          <w:p w14:paraId="6A8561C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16.626,03</w:t>
            </w:r>
          </w:p>
        </w:tc>
        <w:tc>
          <w:tcPr>
            <w:tcW w:w="438" w:type="pct"/>
            <w:noWrap/>
            <w:vAlign w:val="bottom"/>
            <w:hideMark/>
          </w:tcPr>
          <w:p w14:paraId="1A04F4B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25,55</w:t>
            </w:r>
          </w:p>
        </w:tc>
      </w:tr>
      <w:tr w:rsidR="00B43E00" w:rsidRPr="0065781D" w14:paraId="5AC3A63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BA92AB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3111</w:t>
            </w:r>
          </w:p>
        </w:tc>
        <w:tc>
          <w:tcPr>
            <w:tcW w:w="1918" w:type="pct"/>
            <w:vAlign w:val="bottom"/>
            <w:hideMark/>
          </w:tcPr>
          <w:p w14:paraId="73D98BA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Plaće za redovan rad</w:t>
            </w:r>
          </w:p>
        </w:tc>
        <w:tc>
          <w:tcPr>
            <w:tcW w:w="809" w:type="pct"/>
            <w:noWrap/>
            <w:vAlign w:val="bottom"/>
            <w:hideMark/>
          </w:tcPr>
          <w:p w14:paraId="7BCF23D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49FB6E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E3922E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12.899,58</w:t>
            </w:r>
          </w:p>
        </w:tc>
        <w:tc>
          <w:tcPr>
            <w:tcW w:w="438" w:type="pct"/>
            <w:noWrap/>
            <w:vAlign w:val="bottom"/>
            <w:hideMark/>
          </w:tcPr>
          <w:p w14:paraId="40FD918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F5BDDF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ECBF66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3121</w:t>
            </w:r>
          </w:p>
        </w:tc>
        <w:tc>
          <w:tcPr>
            <w:tcW w:w="1918" w:type="pct"/>
            <w:vAlign w:val="bottom"/>
            <w:hideMark/>
          </w:tcPr>
          <w:p w14:paraId="11B89B4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7229755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B876B3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527EF8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1.598,00</w:t>
            </w:r>
          </w:p>
        </w:tc>
        <w:tc>
          <w:tcPr>
            <w:tcW w:w="438" w:type="pct"/>
            <w:noWrap/>
            <w:vAlign w:val="bottom"/>
            <w:hideMark/>
          </w:tcPr>
          <w:p w14:paraId="781CAE6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2D3C82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25F354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3132</w:t>
            </w:r>
          </w:p>
        </w:tc>
        <w:tc>
          <w:tcPr>
            <w:tcW w:w="1918" w:type="pct"/>
            <w:vAlign w:val="bottom"/>
            <w:hideMark/>
          </w:tcPr>
          <w:p w14:paraId="198AE77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Doprinosi za obvezno zdravstveno osiguranje</w:t>
            </w:r>
          </w:p>
        </w:tc>
        <w:tc>
          <w:tcPr>
            <w:tcW w:w="809" w:type="pct"/>
            <w:noWrap/>
            <w:vAlign w:val="bottom"/>
            <w:hideMark/>
          </w:tcPr>
          <w:p w14:paraId="00DD91F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F34F51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DAB36B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2.128,45</w:t>
            </w:r>
          </w:p>
        </w:tc>
        <w:tc>
          <w:tcPr>
            <w:tcW w:w="438" w:type="pct"/>
            <w:noWrap/>
            <w:vAlign w:val="bottom"/>
            <w:hideMark/>
          </w:tcPr>
          <w:p w14:paraId="6C5EFB1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959EED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1B21A2B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08A2BE9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6676479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48.750,00</w:t>
            </w:r>
          </w:p>
        </w:tc>
        <w:tc>
          <w:tcPr>
            <w:tcW w:w="662" w:type="pct"/>
            <w:noWrap/>
            <w:vAlign w:val="bottom"/>
            <w:hideMark/>
          </w:tcPr>
          <w:p w14:paraId="62A5A0E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48.750,00</w:t>
            </w:r>
          </w:p>
        </w:tc>
        <w:tc>
          <w:tcPr>
            <w:tcW w:w="665" w:type="pct"/>
            <w:noWrap/>
            <w:vAlign w:val="bottom"/>
            <w:hideMark/>
          </w:tcPr>
          <w:p w14:paraId="0719D1F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7.130,38</w:t>
            </w:r>
          </w:p>
        </w:tc>
        <w:tc>
          <w:tcPr>
            <w:tcW w:w="438" w:type="pct"/>
            <w:noWrap/>
            <w:vAlign w:val="bottom"/>
            <w:hideMark/>
          </w:tcPr>
          <w:p w14:paraId="0498149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14,63</w:t>
            </w:r>
          </w:p>
        </w:tc>
      </w:tr>
      <w:tr w:rsidR="00B43E00" w:rsidRPr="0065781D" w14:paraId="2E5EF75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A2CAB1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3211</w:t>
            </w:r>
          </w:p>
        </w:tc>
        <w:tc>
          <w:tcPr>
            <w:tcW w:w="1918" w:type="pct"/>
            <w:vAlign w:val="bottom"/>
            <w:hideMark/>
          </w:tcPr>
          <w:p w14:paraId="4EAC43E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 putovanja</w:t>
            </w:r>
          </w:p>
        </w:tc>
        <w:tc>
          <w:tcPr>
            <w:tcW w:w="809" w:type="pct"/>
            <w:noWrap/>
            <w:vAlign w:val="bottom"/>
            <w:hideMark/>
          </w:tcPr>
          <w:p w14:paraId="41B6F29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285E26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54C395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414,00</w:t>
            </w:r>
          </w:p>
        </w:tc>
        <w:tc>
          <w:tcPr>
            <w:tcW w:w="438" w:type="pct"/>
            <w:noWrap/>
            <w:vAlign w:val="bottom"/>
            <w:hideMark/>
          </w:tcPr>
          <w:p w14:paraId="58401B2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17C466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C42CF3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3212</w:t>
            </w:r>
          </w:p>
        </w:tc>
        <w:tc>
          <w:tcPr>
            <w:tcW w:w="1918" w:type="pct"/>
            <w:vAlign w:val="bottom"/>
            <w:hideMark/>
          </w:tcPr>
          <w:p w14:paraId="7A1372C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Naknade za prijevoz, za rad na terenu i odvojeni život</w:t>
            </w:r>
          </w:p>
        </w:tc>
        <w:tc>
          <w:tcPr>
            <w:tcW w:w="809" w:type="pct"/>
            <w:noWrap/>
            <w:vAlign w:val="bottom"/>
            <w:hideMark/>
          </w:tcPr>
          <w:p w14:paraId="572800C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4B3D30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1B468F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186,14</w:t>
            </w:r>
          </w:p>
        </w:tc>
        <w:tc>
          <w:tcPr>
            <w:tcW w:w="438" w:type="pct"/>
            <w:noWrap/>
            <w:vAlign w:val="bottom"/>
            <w:hideMark/>
          </w:tcPr>
          <w:p w14:paraId="312CDF3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6084FE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7A6B0B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3213</w:t>
            </w:r>
          </w:p>
        </w:tc>
        <w:tc>
          <w:tcPr>
            <w:tcW w:w="1918" w:type="pct"/>
            <w:vAlign w:val="bottom"/>
            <w:hideMark/>
          </w:tcPr>
          <w:p w14:paraId="10D5622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Stručno usavršavanje zaposlenika</w:t>
            </w:r>
          </w:p>
        </w:tc>
        <w:tc>
          <w:tcPr>
            <w:tcW w:w="809" w:type="pct"/>
            <w:noWrap/>
            <w:vAlign w:val="bottom"/>
            <w:hideMark/>
          </w:tcPr>
          <w:p w14:paraId="652227B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A5A52E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62B1CF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3.081,25</w:t>
            </w:r>
          </w:p>
        </w:tc>
        <w:tc>
          <w:tcPr>
            <w:tcW w:w="438" w:type="pct"/>
            <w:noWrap/>
            <w:vAlign w:val="bottom"/>
            <w:hideMark/>
          </w:tcPr>
          <w:p w14:paraId="5F0320A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08D72F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7ED40D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43DCF9E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0F6BFA8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C77885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0B6C71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2.703,00</w:t>
            </w:r>
          </w:p>
        </w:tc>
        <w:tc>
          <w:tcPr>
            <w:tcW w:w="438" w:type="pct"/>
            <w:noWrap/>
            <w:vAlign w:val="bottom"/>
            <w:hideMark/>
          </w:tcPr>
          <w:p w14:paraId="0F0010B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7FECF4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D80B36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3299</w:t>
            </w:r>
          </w:p>
        </w:tc>
        <w:tc>
          <w:tcPr>
            <w:tcW w:w="1918" w:type="pct"/>
            <w:vAlign w:val="bottom"/>
            <w:hideMark/>
          </w:tcPr>
          <w:p w14:paraId="6D6EE39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rashodi poslovanja</w:t>
            </w:r>
          </w:p>
        </w:tc>
        <w:tc>
          <w:tcPr>
            <w:tcW w:w="809" w:type="pct"/>
            <w:noWrap/>
            <w:vAlign w:val="bottom"/>
            <w:hideMark/>
          </w:tcPr>
          <w:p w14:paraId="521EC12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0E5853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03516E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745,99</w:t>
            </w:r>
          </w:p>
        </w:tc>
        <w:tc>
          <w:tcPr>
            <w:tcW w:w="438" w:type="pct"/>
            <w:noWrap/>
            <w:vAlign w:val="bottom"/>
            <w:hideMark/>
          </w:tcPr>
          <w:p w14:paraId="0FBB858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B3C253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56246C1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56415F4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24F05EA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346B702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18B95E7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1.519,38</w:t>
            </w:r>
          </w:p>
        </w:tc>
        <w:tc>
          <w:tcPr>
            <w:tcW w:w="438" w:type="pct"/>
            <w:noWrap/>
            <w:vAlign w:val="bottom"/>
            <w:hideMark/>
          </w:tcPr>
          <w:p w14:paraId="1A69786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60,78</w:t>
            </w:r>
          </w:p>
        </w:tc>
      </w:tr>
      <w:tr w:rsidR="00B43E00" w:rsidRPr="0065781D" w14:paraId="5EC090D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D6B774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4221</w:t>
            </w:r>
          </w:p>
        </w:tc>
        <w:tc>
          <w:tcPr>
            <w:tcW w:w="1918" w:type="pct"/>
            <w:vAlign w:val="bottom"/>
            <w:hideMark/>
          </w:tcPr>
          <w:p w14:paraId="0ECAEA2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Uredska oprema i namještaj</w:t>
            </w:r>
          </w:p>
        </w:tc>
        <w:tc>
          <w:tcPr>
            <w:tcW w:w="809" w:type="pct"/>
            <w:noWrap/>
            <w:vAlign w:val="bottom"/>
            <w:hideMark/>
          </w:tcPr>
          <w:p w14:paraId="1984D4F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7EA236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C5CF7F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1.519,38</w:t>
            </w:r>
          </w:p>
        </w:tc>
        <w:tc>
          <w:tcPr>
            <w:tcW w:w="438" w:type="pct"/>
            <w:noWrap/>
            <w:vAlign w:val="bottom"/>
            <w:hideMark/>
          </w:tcPr>
          <w:p w14:paraId="65A0A40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9B6FC2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C810662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T104802</w:t>
            </w:r>
          </w:p>
        </w:tc>
        <w:tc>
          <w:tcPr>
            <w:tcW w:w="1918" w:type="pct"/>
            <w:vAlign w:val="bottom"/>
            <w:hideMark/>
          </w:tcPr>
          <w:p w14:paraId="1CDEB0A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Tekući projekt: STRATEGIJA RAZVOJA URBANOG PODRUČJA I PROVEDBA ITU</w:t>
            </w:r>
          </w:p>
        </w:tc>
        <w:tc>
          <w:tcPr>
            <w:tcW w:w="809" w:type="pct"/>
            <w:noWrap/>
            <w:vAlign w:val="bottom"/>
            <w:hideMark/>
          </w:tcPr>
          <w:p w14:paraId="262AA77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14.850,00</w:t>
            </w:r>
          </w:p>
        </w:tc>
        <w:tc>
          <w:tcPr>
            <w:tcW w:w="662" w:type="pct"/>
            <w:noWrap/>
            <w:vAlign w:val="bottom"/>
            <w:hideMark/>
          </w:tcPr>
          <w:p w14:paraId="4D685D8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14.850,00</w:t>
            </w:r>
          </w:p>
        </w:tc>
        <w:tc>
          <w:tcPr>
            <w:tcW w:w="665" w:type="pct"/>
            <w:noWrap/>
            <w:vAlign w:val="bottom"/>
            <w:hideMark/>
          </w:tcPr>
          <w:p w14:paraId="37D9965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3169FA6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57A101CF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BF3743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15BEA0A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7.850,00</w:t>
            </w:r>
          </w:p>
        </w:tc>
        <w:tc>
          <w:tcPr>
            <w:tcW w:w="662" w:type="pct"/>
            <w:noWrap/>
            <w:vAlign w:val="bottom"/>
            <w:hideMark/>
          </w:tcPr>
          <w:p w14:paraId="4D26CAE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7.850,00</w:t>
            </w:r>
          </w:p>
        </w:tc>
        <w:tc>
          <w:tcPr>
            <w:tcW w:w="665" w:type="pct"/>
            <w:noWrap/>
            <w:vAlign w:val="bottom"/>
            <w:hideMark/>
          </w:tcPr>
          <w:p w14:paraId="64424F9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5EF427A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6E455BF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6CF567D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6B35CFA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0A6C162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7.850,00</w:t>
            </w:r>
          </w:p>
        </w:tc>
        <w:tc>
          <w:tcPr>
            <w:tcW w:w="662" w:type="pct"/>
            <w:noWrap/>
            <w:vAlign w:val="bottom"/>
            <w:hideMark/>
          </w:tcPr>
          <w:p w14:paraId="6F99CF8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7.850,00</w:t>
            </w:r>
          </w:p>
        </w:tc>
        <w:tc>
          <w:tcPr>
            <w:tcW w:w="665" w:type="pct"/>
            <w:noWrap/>
            <w:vAlign w:val="bottom"/>
            <w:hideMark/>
          </w:tcPr>
          <w:p w14:paraId="7ABB11D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75A8F82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43EFF9CD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5E6048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5.5. Pomoći EU</w:t>
            </w:r>
          </w:p>
        </w:tc>
        <w:tc>
          <w:tcPr>
            <w:tcW w:w="809" w:type="pct"/>
            <w:noWrap/>
            <w:vAlign w:val="bottom"/>
            <w:hideMark/>
          </w:tcPr>
          <w:p w14:paraId="1449456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59F8527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2680751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2919201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5980CD4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84F0E3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3BE0CDD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3A4568A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13CBB2D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0897DCF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4504857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21DFC149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D4F9BE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GLAVA 20302 JAVNA VATROGASNA POSTROJBA GRADA OSIJEKA</w:t>
            </w:r>
          </w:p>
        </w:tc>
        <w:tc>
          <w:tcPr>
            <w:tcW w:w="809" w:type="pct"/>
            <w:noWrap/>
            <w:vAlign w:val="bottom"/>
            <w:hideMark/>
          </w:tcPr>
          <w:p w14:paraId="321C732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5.101.189,74</w:t>
            </w:r>
          </w:p>
        </w:tc>
        <w:tc>
          <w:tcPr>
            <w:tcW w:w="662" w:type="pct"/>
            <w:noWrap/>
            <w:vAlign w:val="bottom"/>
            <w:hideMark/>
          </w:tcPr>
          <w:p w14:paraId="0879E27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5.101.189,74</w:t>
            </w:r>
          </w:p>
        </w:tc>
        <w:tc>
          <w:tcPr>
            <w:tcW w:w="665" w:type="pct"/>
            <w:noWrap/>
            <w:vAlign w:val="bottom"/>
            <w:hideMark/>
          </w:tcPr>
          <w:p w14:paraId="46F2373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4.903.086,67</w:t>
            </w:r>
          </w:p>
        </w:tc>
        <w:tc>
          <w:tcPr>
            <w:tcW w:w="438" w:type="pct"/>
            <w:noWrap/>
            <w:vAlign w:val="bottom"/>
            <w:hideMark/>
          </w:tcPr>
          <w:p w14:paraId="553D0B1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96,12</w:t>
            </w:r>
          </w:p>
        </w:tc>
      </w:tr>
      <w:tr w:rsidR="00B43E00" w:rsidRPr="0065781D" w14:paraId="0872F38E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006C30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3E7464D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2.608.000,00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124C832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2.608.000,00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1C4FAE0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2.560.970,26</w:t>
            </w:r>
          </w:p>
        </w:tc>
        <w:tc>
          <w:tcPr>
            <w:tcW w:w="438" w:type="pct"/>
            <w:noWrap/>
            <w:vAlign w:val="bottom"/>
            <w:hideMark/>
          </w:tcPr>
          <w:p w14:paraId="37D52ED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98,20</w:t>
            </w:r>
          </w:p>
        </w:tc>
      </w:tr>
      <w:tr w:rsidR="00B43E00" w:rsidRPr="0065781D" w14:paraId="4B6408C6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CF6555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1.3. Prihodi za decentralizirane funkcije - vatrogastvo</w:t>
            </w:r>
          </w:p>
        </w:tc>
        <w:tc>
          <w:tcPr>
            <w:tcW w:w="809" w:type="pct"/>
            <w:noWrap/>
            <w:vAlign w:val="bottom"/>
            <w:hideMark/>
          </w:tcPr>
          <w:p w14:paraId="5133F03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1.766.293,00</w:t>
            </w:r>
          </w:p>
        </w:tc>
        <w:tc>
          <w:tcPr>
            <w:tcW w:w="662" w:type="pct"/>
            <w:noWrap/>
            <w:vAlign w:val="bottom"/>
            <w:hideMark/>
          </w:tcPr>
          <w:p w14:paraId="5094895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1.766.293,00</w:t>
            </w:r>
          </w:p>
        </w:tc>
        <w:tc>
          <w:tcPr>
            <w:tcW w:w="665" w:type="pct"/>
            <w:noWrap/>
            <w:vAlign w:val="bottom"/>
            <w:hideMark/>
          </w:tcPr>
          <w:p w14:paraId="6D658A0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1.766.293,00</w:t>
            </w:r>
          </w:p>
        </w:tc>
        <w:tc>
          <w:tcPr>
            <w:tcW w:w="438" w:type="pct"/>
            <w:noWrap/>
            <w:vAlign w:val="bottom"/>
            <w:hideMark/>
          </w:tcPr>
          <w:p w14:paraId="6B6CE39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03CDB51D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7B1639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3.1. Vlastiti prihodi- PK</w:t>
            </w:r>
          </w:p>
        </w:tc>
        <w:tc>
          <w:tcPr>
            <w:tcW w:w="809" w:type="pct"/>
            <w:noWrap/>
            <w:vAlign w:val="bottom"/>
            <w:hideMark/>
          </w:tcPr>
          <w:p w14:paraId="4B4601D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392.000,00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57C0EC6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392.000,00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1F3AACE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314.844,82</w:t>
            </w:r>
          </w:p>
        </w:tc>
        <w:tc>
          <w:tcPr>
            <w:tcW w:w="438" w:type="pct"/>
            <w:noWrap/>
            <w:vAlign w:val="bottom"/>
            <w:hideMark/>
          </w:tcPr>
          <w:p w14:paraId="2906C55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80,32</w:t>
            </w:r>
          </w:p>
        </w:tc>
      </w:tr>
      <w:tr w:rsidR="00B43E00" w:rsidRPr="0065781D" w14:paraId="3BADCCAD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5A9BB7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3.1.1 Vlastiti prihodi PK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5B8A1C0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289.020,74</w:t>
            </w:r>
          </w:p>
        </w:tc>
        <w:tc>
          <w:tcPr>
            <w:tcW w:w="662" w:type="pct"/>
            <w:noWrap/>
            <w:vAlign w:val="bottom"/>
            <w:hideMark/>
          </w:tcPr>
          <w:p w14:paraId="5C61F0D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289.020,74</w:t>
            </w:r>
          </w:p>
        </w:tc>
        <w:tc>
          <w:tcPr>
            <w:tcW w:w="665" w:type="pct"/>
            <w:noWrap/>
            <w:vAlign w:val="bottom"/>
            <w:hideMark/>
          </w:tcPr>
          <w:p w14:paraId="3460453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231.216,59</w:t>
            </w:r>
          </w:p>
        </w:tc>
        <w:tc>
          <w:tcPr>
            <w:tcW w:w="438" w:type="pct"/>
            <w:noWrap/>
            <w:vAlign w:val="bottom"/>
            <w:hideMark/>
          </w:tcPr>
          <w:p w14:paraId="6C4C06C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80,00</w:t>
            </w:r>
          </w:p>
        </w:tc>
      </w:tr>
      <w:tr w:rsidR="00B43E00" w:rsidRPr="0065781D" w14:paraId="29FBA98C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591D96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4.7. Ostali namjenski prihodi</w:t>
            </w:r>
          </w:p>
        </w:tc>
        <w:tc>
          <w:tcPr>
            <w:tcW w:w="809" w:type="pct"/>
            <w:noWrap/>
            <w:vAlign w:val="bottom"/>
            <w:hideMark/>
          </w:tcPr>
          <w:p w14:paraId="174DDBA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5.986,00</w:t>
            </w:r>
          </w:p>
        </w:tc>
        <w:tc>
          <w:tcPr>
            <w:tcW w:w="662" w:type="pct"/>
            <w:noWrap/>
            <w:vAlign w:val="bottom"/>
            <w:hideMark/>
          </w:tcPr>
          <w:p w14:paraId="20F02E9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5.986,00</w:t>
            </w:r>
          </w:p>
        </w:tc>
        <w:tc>
          <w:tcPr>
            <w:tcW w:w="665" w:type="pct"/>
            <w:noWrap/>
            <w:vAlign w:val="bottom"/>
            <w:hideMark/>
          </w:tcPr>
          <w:p w14:paraId="39394FE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66BADEA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16464373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6A4184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5.6. Pomoći iz državnog proračuna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5044536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28.890,00</w:t>
            </w:r>
          </w:p>
        </w:tc>
        <w:tc>
          <w:tcPr>
            <w:tcW w:w="662" w:type="pct"/>
            <w:noWrap/>
            <w:vAlign w:val="bottom"/>
            <w:hideMark/>
          </w:tcPr>
          <w:p w14:paraId="683F862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28.890,00</w:t>
            </w:r>
          </w:p>
        </w:tc>
        <w:tc>
          <w:tcPr>
            <w:tcW w:w="665" w:type="pct"/>
            <w:noWrap/>
            <w:vAlign w:val="bottom"/>
            <w:hideMark/>
          </w:tcPr>
          <w:p w14:paraId="680B79A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18.762,00</w:t>
            </w:r>
          </w:p>
        </w:tc>
        <w:tc>
          <w:tcPr>
            <w:tcW w:w="438" w:type="pct"/>
            <w:noWrap/>
            <w:vAlign w:val="bottom"/>
            <w:hideMark/>
          </w:tcPr>
          <w:p w14:paraId="1B47384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64,94</w:t>
            </w:r>
          </w:p>
        </w:tc>
      </w:tr>
      <w:tr w:rsidR="00B43E00" w:rsidRPr="0065781D" w14:paraId="785717B8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09655D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5.7. Pomoći iz županijskih i dr proračuna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4267E26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2664BC2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01938D0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1496CD8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2528702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035E03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1035</w:t>
            </w:r>
          </w:p>
        </w:tc>
        <w:tc>
          <w:tcPr>
            <w:tcW w:w="1918" w:type="pct"/>
            <w:vAlign w:val="bottom"/>
            <w:hideMark/>
          </w:tcPr>
          <w:p w14:paraId="6DE7BC0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RASHODI ZA REDOVNU DJELATNOST JVP GRADA OSIJEKA</w:t>
            </w:r>
          </w:p>
        </w:tc>
        <w:tc>
          <w:tcPr>
            <w:tcW w:w="809" w:type="pct"/>
            <w:noWrap/>
            <w:vAlign w:val="bottom"/>
            <w:hideMark/>
          </w:tcPr>
          <w:p w14:paraId="6E244F4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4.668.669,00</w:t>
            </w:r>
          </w:p>
        </w:tc>
        <w:tc>
          <w:tcPr>
            <w:tcW w:w="662" w:type="pct"/>
            <w:noWrap/>
            <w:vAlign w:val="bottom"/>
            <w:hideMark/>
          </w:tcPr>
          <w:p w14:paraId="0202134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4.668.669,00</w:t>
            </w:r>
          </w:p>
        </w:tc>
        <w:tc>
          <w:tcPr>
            <w:tcW w:w="665" w:type="pct"/>
            <w:noWrap/>
            <w:vAlign w:val="bottom"/>
            <w:hideMark/>
          </w:tcPr>
          <w:p w14:paraId="24A9BB4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4.526.406,70</w:t>
            </w:r>
          </w:p>
        </w:tc>
        <w:tc>
          <w:tcPr>
            <w:tcW w:w="438" w:type="pct"/>
            <w:noWrap/>
            <w:vAlign w:val="bottom"/>
            <w:hideMark/>
          </w:tcPr>
          <w:p w14:paraId="1E8310C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96,95</w:t>
            </w:r>
          </w:p>
        </w:tc>
      </w:tr>
      <w:tr w:rsidR="00B43E00" w:rsidRPr="0065781D" w14:paraId="163734F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B6430D0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A103501</w:t>
            </w:r>
          </w:p>
        </w:tc>
        <w:tc>
          <w:tcPr>
            <w:tcW w:w="1918" w:type="pct"/>
            <w:vAlign w:val="bottom"/>
            <w:hideMark/>
          </w:tcPr>
          <w:p w14:paraId="6DB1537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RASHODI ZA PLAĆE JVP GRADA OSIJEKA</w:t>
            </w:r>
          </w:p>
        </w:tc>
        <w:tc>
          <w:tcPr>
            <w:tcW w:w="809" w:type="pct"/>
            <w:noWrap/>
            <w:vAlign w:val="bottom"/>
            <w:hideMark/>
          </w:tcPr>
          <w:p w14:paraId="46DB9CA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3.788.939,00</w:t>
            </w:r>
          </w:p>
        </w:tc>
        <w:tc>
          <w:tcPr>
            <w:tcW w:w="662" w:type="pct"/>
            <w:noWrap/>
            <w:vAlign w:val="bottom"/>
            <w:hideMark/>
          </w:tcPr>
          <w:p w14:paraId="7216655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3.788.939,00</w:t>
            </w:r>
          </w:p>
        </w:tc>
        <w:tc>
          <w:tcPr>
            <w:tcW w:w="665" w:type="pct"/>
            <w:noWrap/>
            <w:vAlign w:val="bottom"/>
            <w:hideMark/>
          </w:tcPr>
          <w:p w14:paraId="603AF2A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3.746.118,87</w:t>
            </w:r>
          </w:p>
        </w:tc>
        <w:tc>
          <w:tcPr>
            <w:tcW w:w="438" w:type="pct"/>
            <w:noWrap/>
            <w:vAlign w:val="bottom"/>
            <w:hideMark/>
          </w:tcPr>
          <w:p w14:paraId="507AE88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98,87</w:t>
            </w:r>
          </w:p>
        </w:tc>
      </w:tr>
      <w:tr w:rsidR="00B43E00" w:rsidRPr="0065781D" w14:paraId="69E8A810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EF700B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44E2DC9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2.213.000,00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4E359FF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2.213.000,00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7A45A98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2.170.179,87</w:t>
            </w:r>
          </w:p>
        </w:tc>
        <w:tc>
          <w:tcPr>
            <w:tcW w:w="438" w:type="pct"/>
            <w:noWrap/>
            <w:vAlign w:val="bottom"/>
            <w:hideMark/>
          </w:tcPr>
          <w:p w14:paraId="5D859D1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98,07</w:t>
            </w:r>
          </w:p>
        </w:tc>
      </w:tr>
      <w:tr w:rsidR="00B43E00" w:rsidRPr="0065781D" w14:paraId="279B4DF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D8461CE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7AA8D63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3A2E75D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2.213.000,00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236B70C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2.213.000,00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6BD25A8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2.170.179,87</w:t>
            </w:r>
          </w:p>
        </w:tc>
        <w:tc>
          <w:tcPr>
            <w:tcW w:w="438" w:type="pct"/>
            <w:noWrap/>
            <w:vAlign w:val="bottom"/>
            <w:hideMark/>
          </w:tcPr>
          <w:p w14:paraId="7FE8F8B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98,07</w:t>
            </w:r>
          </w:p>
        </w:tc>
      </w:tr>
      <w:tr w:rsidR="00B43E00" w:rsidRPr="0065781D" w14:paraId="222EE27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C09E3F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3111</w:t>
            </w:r>
          </w:p>
        </w:tc>
        <w:tc>
          <w:tcPr>
            <w:tcW w:w="1918" w:type="pct"/>
            <w:vAlign w:val="bottom"/>
            <w:hideMark/>
          </w:tcPr>
          <w:p w14:paraId="727AD37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Plaće za redovan rad</w:t>
            </w:r>
          </w:p>
        </w:tc>
        <w:tc>
          <w:tcPr>
            <w:tcW w:w="809" w:type="pct"/>
            <w:noWrap/>
            <w:vAlign w:val="bottom"/>
            <w:hideMark/>
          </w:tcPr>
          <w:p w14:paraId="6D0F758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51D0BF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661050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1.765.785,39</w:t>
            </w:r>
          </w:p>
        </w:tc>
        <w:tc>
          <w:tcPr>
            <w:tcW w:w="438" w:type="pct"/>
            <w:noWrap/>
            <w:vAlign w:val="bottom"/>
            <w:hideMark/>
          </w:tcPr>
          <w:p w14:paraId="130AD8E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26AE00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BB2C7F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3131</w:t>
            </w:r>
          </w:p>
        </w:tc>
        <w:tc>
          <w:tcPr>
            <w:tcW w:w="1918" w:type="pct"/>
            <w:vAlign w:val="bottom"/>
            <w:hideMark/>
          </w:tcPr>
          <w:p w14:paraId="14AD6B2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Doprinosi za mirovinsko osiguranje za staž s povećanim trajanjem</w:t>
            </w:r>
          </w:p>
        </w:tc>
        <w:tc>
          <w:tcPr>
            <w:tcW w:w="809" w:type="pct"/>
            <w:noWrap/>
            <w:vAlign w:val="bottom"/>
            <w:hideMark/>
          </w:tcPr>
          <w:p w14:paraId="5BF481B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E2165C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24A7FB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148.027,74</w:t>
            </w:r>
          </w:p>
        </w:tc>
        <w:tc>
          <w:tcPr>
            <w:tcW w:w="438" w:type="pct"/>
            <w:noWrap/>
            <w:vAlign w:val="bottom"/>
            <w:hideMark/>
          </w:tcPr>
          <w:p w14:paraId="2F13B74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CFBD94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9225AF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3132</w:t>
            </w:r>
          </w:p>
        </w:tc>
        <w:tc>
          <w:tcPr>
            <w:tcW w:w="1918" w:type="pct"/>
            <w:vAlign w:val="bottom"/>
            <w:hideMark/>
          </w:tcPr>
          <w:p w14:paraId="3607B1E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Doprinosi za obvezno zdravstveno osiguranje</w:t>
            </w:r>
          </w:p>
        </w:tc>
        <w:tc>
          <w:tcPr>
            <w:tcW w:w="809" w:type="pct"/>
            <w:noWrap/>
            <w:vAlign w:val="bottom"/>
            <w:hideMark/>
          </w:tcPr>
          <w:p w14:paraId="6041E45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AE167C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457CB9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256.366,74</w:t>
            </w:r>
          </w:p>
        </w:tc>
        <w:tc>
          <w:tcPr>
            <w:tcW w:w="438" w:type="pct"/>
            <w:noWrap/>
            <w:vAlign w:val="bottom"/>
            <w:hideMark/>
          </w:tcPr>
          <w:p w14:paraId="07290D9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A44DA2F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4CBA78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1.3. Prihodi za decentralizirane funkcije - vatrogastvo</w:t>
            </w:r>
          </w:p>
        </w:tc>
        <w:tc>
          <w:tcPr>
            <w:tcW w:w="809" w:type="pct"/>
            <w:noWrap/>
            <w:vAlign w:val="bottom"/>
            <w:hideMark/>
          </w:tcPr>
          <w:p w14:paraId="43E6AFF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1.575.939,00</w:t>
            </w:r>
          </w:p>
        </w:tc>
        <w:tc>
          <w:tcPr>
            <w:tcW w:w="662" w:type="pct"/>
            <w:noWrap/>
            <w:vAlign w:val="bottom"/>
            <w:hideMark/>
          </w:tcPr>
          <w:p w14:paraId="03FAAE4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1.575.939,00</w:t>
            </w:r>
          </w:p>
        </w:tc>
        <w:tc>
          <w:tcPr>
            <w:tcW w:w="665" w:type="pct"/>
            <w:noWrap/>
            <w:vAlign w:val="bottom"/>
            <w:hideMark/>
          </w:tcPr>
          <w:p w14:paraId="42FC3E5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1.575.939,00</w:t>
            </w:r>
          </w:p>
        </w:tc>
        <w:tc>
          <w:tcPr>
            <w:tcW w:w="438" w:type="pct"/>
            <w:noWrap/>
            <w:vAlign w:val="bottom"/>
            <w:hideMark/>
          </w:tcPr>
          <w:p w14:paraId="61F189E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3E3B86F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E730070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6CE4877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162E356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1.575.939,00</w:t>
            </w:r>
          </w:p>
        </w:tc>
        <w:tc>
          <w:tcPr>
            <w:tcW w:w="662" w:type="pct"/>
            <w:noWrap/>
            <w:vAlign w:val="bottom"/>
            <w:hideMark/>
          </w:tcPr>
          <w:p w14:paraId="05C3816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1.575.939,00</w:t>
            </w:r>
          </w:p>
        </w:tc>
        <w:tc>
          <w:tcPr>
            <w:tcW w:w="665" w:type="pct"/>
            <w:noWrap/>
            <w:vAlign w:val="bottom"/>
            <w:hideMark/>
          </w:tcPr>
          <w:p w14:paraId="3848A6E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1.575.939,00</w:t>
            </w:r>
          </w:p>
        </w:tc>
        <w:tc>
          <w:tcPr>
            <w:tcW w:w="438" w:type="pct"/>
            <w:noWrap/>
            <w:vAlign w:val="bottom"/>
            <w:hideMark/>
          </w:tcPr>
          <w:p w14:paraId="5638059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09989F3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CB5770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3111</w:t>
            </w:r>
          </w:p>
        </w:tc>
        <w:tc>
          <w:tcPr>
            <w:tcW w:w="1918" w:type="pct"/>
            <w:vAlign w:val="bottom"/>
            <w:hideMark/>
          </w:tcPr>
          <w:p w14:paraId="28A4952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Plaće za redovan rad</w:t>
            </w:r>
          </w:p>
        </w:tc>
        <w:tc>
          <w:tcPr>
            <w:tcW w:w="809" w:type="pct"/>
            <w:noWrap/>
            <w:vAlign w:val="bottom"/>
            <w:hideMark/>
          </w:tcPr>
          <w:p w14:paraId="4CFA967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46B2DE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ECC7BC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1.322.939,00</w:t>
            </w:r>
          </w:p>
        </w:tc>
        <w:tc>
          <w:tcPr>
            <w:tcW w:w="438" w:type="pct"/>
            <w:noWrap/>
            <w:vAlign w:val="bottom"/>
            <w:hideMark/>
          </w:tcPr>
          <w:p w14:paraId="65B5C6C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68C1A2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F1F997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3131</w:t>
            </w:r>
          </w:p>
        </w:tc>
        <w:tc>
          <w:tcPr>
            <w:tcW w:w="1918" w:type="pct"/>
            <w:vAlign w:val="bottom"/>
            <w:hideMark/>
          </w:tcPr>
          <w:p w14:paraId="3A4EC6A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Doprinosi za mirovinsko osiguranje za staž s povećanim trajanjem</w:t>
            </w:r>
          </w:p>
        </w:tc>
        <w:tc>
          <w:tcPr>
            <w:tcW w:w="809" w:type="pct"/>
            <w:noWrap/>
            <w:vAlign w:val="bottom"/>
            <w:hideMark/>
          </w:tcPr>
          <w:p w14:paraId="7B2750B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E4FDC0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8B92C9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85.000,00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02F0AF9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B60071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7D51BA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3132</w:t>
            </w:r>
          </w:p>
        </w:tc>
        <w:tc>
          <w:tcPr>
            <w:tcW w:w="1918" w:type="pct"/>
            <w:vAlign w:val="bottom"/>
            <w:hideMark/>
          </w:tcPr>
          <w:p w14:paraId="35927DF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Doprinosi za obvezno zdravstveno osiguranje</w:t>
            </w:r>
          </w:p>
        </w:tc>
        <w:tc>
          <w:tcPr>
            <w:tcW w:w="809" w:type="pct"/>
            <w:noWrap/>
            <w:vAlign w:val="bottom"/>
            <w:hideMark/>
          </w:tcPr>
          <w:p w14:paraId="4FF7D56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1C1EA3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743231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168.000,00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25A6CF0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39090F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DFC0FBB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A103502</w:t>
            </w:r>
          </w:p>
        </w:tc>
        <w:tc>
          <w:tcPr>
            <w:tcW w:w="1918" w:type="pct"/>
            <w:vAlign w:val="bottom"/>
            <w:hideMark/>
          </w:tcPr>
          <w:p w14:paraId="49F4831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OSTALI RASHODI ZA ZAPOSLENE JVP GRADA OSIJEKA</w:t>
            </w:r>
          </w:p>
        </w:tc>
        <w:tc>
          <w:tcPr>
            <w:tcW w:w="809" w:type="pct"/>
            <w:noWrap/>
            <w:vAlign w:val="bottom"/>
            <w:hideMark/>
          </w:tcPr>
          <w:p w14:paraId="4456543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265.500,00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3EE883D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265.500,00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79159C4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259.324,25</w:t>
            </w:r>
          </w:p>
        </w:tc>
        <w:tc>
          <w:tcPr>
            <w:tcW w:w="438" w:type="pct"/>
            <w:noWrap/>
            <w:vAlign w:val="bottom"/>
            <w:hideMark/>
          </w:tcPr>
          <w:p w14:paraId="4D182D5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97,67</w:t>
            </w:r>
          </w:p>
        </w:tc>
      </w:tr>
      <w:tr w:rsidR="00B43E00" w:rsidRPr="0065781D" w14:paraId="78AE3DC1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4C16213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0804C10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177.000,00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396EDE8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177.000,00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6D5C7DF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172.872,25</w:t>
            </w:r>
          </w:p>
        </w:tc>
        <w:tc>
          <w:tcPr>
            <w:tcW w:w="438" w:type="pct"/>
            <w:noWrap/>
            <w:vAlign w:val="bottom"/>
            <w:hideMark/>
          </w:tcPr>
          <w:p w14:paraId="105A710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97,67</w:t>
            </w:r>
          </w:p>
        </w:tc>
      </w:tr>
      <w:tr w:rsidR="00B43E00" w:rsidRPr="0065781D" w14:paraId="74C48AA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F8401C2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1644580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56F0E0C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167.000,00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71EAFD0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167.000,00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5EFA59E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166.999,85</w:t>
            </w:r>
          </w:p>
        </w:tc>
        <w:tc>
          <w:tcPr>
            <w:tcW w:w="438" w:type="pct"/>
            <w:noWrap/>
            <w:vAlign w:val="bottom"/>
            <w:hideMark/>
          </w:tcPr>
          <w:p w14:paraId="4558A52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6F06CCA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3081F6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3121</w:t>
            </w:r>
          </w:p>
        </w:tc>
        <w:tc>
          <w:tcPr>
            <w:tcW w:w="1918" w:type="pct"/>
            <w:vAlign w:val="bottom"/>
            <w:hideMark/>
          </w:tcPr>
          <w:p w14:paraId="59AA950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0025089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7C8304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5F1B57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166.999,85</w:t>
            </w:r>
          </w:p>
        </w:tc>
        <w:tc>
          <w:tcPr>
            <w:tcW w:w="438" w:type="pct"/>
            <w:noWrap/>
            <w:vAlign w:val="bottom"/>
            <w:hideMark/>
          </w:tcPr>
          <w:p w14:paraId="64CB86F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76C0C1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2E5678C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65C25A1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6C065A4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4AC130C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707A038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5.872,40</w:t>
            </w:r>
          </w:p>
        </w:tc>
        <w:tc>
          <w:tcPr>
            <w:tcW w:w="438" w:type="pct"/>
            <w:noWrap/>
            <w:vAlign w:val="bottom"/>
            <w:hideMark/>
          </w:tcPr>
          <w:p w14:paraId="13E586A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58,72</w:t>
            </w:r>
          </w:p>
        </w:tc>
      </w:tr>
      <w:tr w:rsidR="00B43E00" w:rsidRPr="0065781D" w14:paraId="0462D70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7188A2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3212</w:t>
            </w:r>
          </w:p>
        </w:tc>
        <w:tc>
          <w:tcPr>
            <w:tcW w:w="1918" w:type="pct"/>
            <w:vAlign w:val="bottom"/>
            <w:hideMark/>
          </w:tcPr>
          <w:p w14:paraId="4378ABB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Naknade za prijevoz, za rad na terenu i odvojeni život</w:t>
            </w:r>
          </w:p>
        </w:tc>
        <w:tc>
          <w:tcPr>
            <w:tcW w:w="809" w:type="pct"/>
            <w:noWrap/>
            <w:vAlign w:val="bottom"/>
            <w:hideMark/>
          </w:tcPr>
          <w:p w14:paraId="075FA7F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BBBF34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470628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5.872,40</w:t>
            </w:r>
          </w:p>
        </w:tc>
        <w:tc>
          <w:tcPr>
            <w:tcW w:w="438" w:type="pct"/>
            <w:noWrap/>
            <w:vAlign w:val="bottom"/>
            <w:hideMark/>
          </w:tcPr>
          <w:p w14:paraId="168195F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76232F3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EDF3CF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1.3. Prihodi za decentralizirane funkcije - vatrogastvo</w:t>
            </w:r>
          </w:p>
        </w:tc>
        <w:tc>
          <w:tcPr>
            <w:tcW w:w="809" w:type="pct"/>
            <w:noWrap/>
            <w:vAlign w:val="bottom"/>
            <w:hideMark/>
          </w:tcPr>
          <w:p w14:paraId="3533D13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83.500,00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1FEED96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83.500,00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2916AF1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83.500,00</w:t>
            </w:r>
          </w:p>
        </w:tc>
        <w:tc>
          <w:tcPr>
            <w:tcW w:w="438" w:type="pct"/>
            <w:noWrap/>
            <w:vAlign w:val="bottom"/>
            <w:hideMark/>
          </w:tcPr>
          <w:p w14:paraId="6646DB9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4A8FF97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D4975FC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264018F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040B96F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4BAAB77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6F4D9CE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3.500,00</w:t>
            </w:r>
          </w:p>
        </w:tc>
        <w:tc>
          <w:tcPr>
            <w:tcW w:w="438" w:type="pct"/>
            <w:noWrap/>
            <w:vAlign w:val="bottom"/>
            <w:hideMark/>
          </w:tcPr>
          <w:p w14:paraId="0F8A5FF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3C53C83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06244A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3121</w:t>
            </w:r>
          </w:p>
        </w:tc>
        <w:tc>
          <w:tcPr>
            <w:tcW w:w="1918" w:type="pct"/>
            <w:vAlign w:val="bottom"/>
            <w:hideMark/>
          </w:tcPr>
          <w:p w14:paraId="24F0FFF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4C98177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1C8482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B84F4E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3.500,00</w:t>
            </w:r>
          </w:p>
        </w:tc>
        <w:tc>
          <w:tcPr>
            <w:tcW w:w="438" w:type="pct"/>
            <w:noWrap/>
            <w:vAlign w:val="bottom"/>
            <w:hideMark/>
          </w:tcPr>
          <w:p w14:paraId="36B441F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4ACED1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533FEBA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66C01A3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72BB429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14F6900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5200D32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80.000,00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04B090B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782DD79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91043B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3212</w:t>
            </w:r>
          </w:p>
        </w:tc>
        <w:tc>
          <w:tcPr>
            <w:tcW w:w="1918" w:type="pct"/>
            <w:vAlign w:val="bottom"/>
            <w:hideMark/>
          </w:tcPr>
          <w:p w14:paraId="00021AA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Naknade za prijevoz, za rad na terenu i odvojeni život</w:t>
            </w:r>
          </w:p>
        </w:tc>
        <w:tc>
          <w:tcPr>
            <w:tcW w:w="809" w:type="pct"/>
            <w:noWrap/>
            <w:vAlign w:val="bottom"/>
            <w:hideMark/>
          </w:tcPr>
          <w:p w14:paraId="6BC5061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0871AD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A1C746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80.000,00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10AA814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2038B4A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1B44CB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5.6. Pomoći iz državnog proračuna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4CEFDD6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290C7E0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5F4A7C7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2.952,00</w:t>
            </w:r>
          </w:p>
        </w:tc>
        <w:tc>
          <w:tcPr>
            <w:tcW w:w="438" w:type="pct"/>
            <w:noWrap/>
            <w:vAlign w:val="bottom"/>
            <w:hideMark/>
          </w:tcPr>
          <w:p w14:paraId="479609D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59,04</w:t>
            </w:r>
          </w:p>
        </w:tc>
      </w:tr>
      <w:tr w:rsidR="00B43E00" w:rsidRPr="0065781D" w14:paraId="05B2084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D03731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4863380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216A773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0C6C0B5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27FBCF5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2.952,00</w:t>
            </w:r>
          </w:p>
        </w:tc>
        <w:tc>
          <w:tcPr>
            <w:tcW w:w="438" w:type="pct"/>
            <w:noWrap/>
            <w:vAlign w:val="bottom"/>
            <w:hideMark/>
          </w:tcPr>
          <w:p w14:paraId="024E021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59,04</w:t>
            </w:r>
          </w:p>
        </w:tc>
      </w:tr>
      <w:tr w:rsidR="00B43E00" w:rsidRPr="0065781D" w14:paraId="4914A00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9F3D42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3121</w:t>
            </w:r>
          </w:p>
        </w:tc>
        <w:tc>
          <w:tcPr>
            <w:tcW w:w="1918" w:type="pct"/>
            <w:vAlign w:val="bottom"/>
            <w:hideMark/>
          </w:tcPr>
          <w:p w14:paraId="3A1D9BA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1CE9C7B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F9FE93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4C290C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2.952,00</w:t>
            </w:r>
          </w:p>
        </w:tc>
        <w:tc>
          <w:tcPr>
            <w:tcW w:w="438" w:type="pct"/>
            <w:noWrap/>
            <w:vAlign w:val="bottom"/>
            <w:hideMark/>
          </w:tcPr>
          <w:p w14:paraId="7738620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C124FD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74CC48D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A103503</w:t>
            </w:r>
          </w:p>
        </w:tc>
        <w:tc>
          <w:tcPr>
            <w:tcW w:w="1918" w:type="pct"/>
            <w:vAlign w:val="bottom"/>
            <w:hideMark/>
          </w:tcPr>
          <w:p w14:paraId="171D270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MATERIJALNI RASHODI JVP GRADA OSIJEKA</w:t>
            </w:r>
          </w:p>
        </w:tc>
        <w:tc>
          <w:tcPr>
            <w:tcW w:w="809" w:type="pct"/>
            <w:noWrap/>
            <w:vAlign w:val="bottom"/>
            <w:hideMark/>
          </w:tcPr>
          <w:p w14:paraId="546FB85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611.230,00</w:t>
            </w:r>
          </w:p>
        </w:tc>
        <w:tc>
          <w:tcPr>
            <w:tcW w:w="662" w:type="pct"/>
            <w:noWrap/>
            <w:vAlign w:val="bottom"/>
            <w:hideMark/>
          </w:tcPr>
          <w:p w14:paraId="5CFF0E2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611.230,00</w:t>
            </w:r>
          </w:p>
        </w:tc>
        <w:tc>
          <w:tcPr>
            <w:tcW w:w="665" w:type="pct"/>
            <w:noWrap/>
            <w:vAlign w:val="bottom"/>
            <w:hideMark/>
          </w:tcPr>
          <w:p w14:paraId="3FCE213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520.270,45</w:t>
            </w:r>
          </w:p>
        </w:tc>
        <w:tc>
          <w:tcPr>
            <w:tcW w:w="438" w:type="pct"/>
            <w:noWrap/>
            <w:vAlign w:val="bottom"/>
            <w:hideMark/>
          </w:tcPr>
          <w:p w14:paraId="61DD264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85,12</w:t>
            </w:r>
          </w:p>
        </w:tc>
      </w:tr>
      <w:tr w:rsidR="00B43E00" w:rsidRPr="0065781D" w14:paraId="6092963C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58D504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794DB31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218.000,00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34DC90D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218.000,00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0CAE2C8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217.918,14</w:t>
            </w:r>
          </w:p>
        </w:tc>
        <w:tc>
          <w:tcPr>
            <w:tcW w:w="438" w:type="pct"/>
            <w:noWrap/>
            <w:vAlign w:val="bottom"/>
            <w:hideMark/>
          </w:tcPr>
          <w:p w14:paraId="10EFF4E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99,96</w:t>
            </w:r>
          </w:p>
        </w:tc>
      </w:tr>
      <w:tr w:rsidR="00B43E00" w:rsidRPr="0065781D" w14:paraId="261574B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29A599B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266C790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2A6C0D2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218.000,00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0E40BA6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218.000,00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643BCE3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217.918,14</w:t>
            </w:r>
          </w:p>
        </w:tc>
        <w:tc>
          <w:tcPr>
            <w:tcW w:w="438" w:type="pct"/>
            <w:noWrap/>
            <w:vAlign w:val="bottom"/>
            <w:hideMark/>
          </w:tcPr>
          <w:p w14:paraId="65631B2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99,96</w:t>
            </w:r>
          </w:p>
        </w:tc>
      </w:tr>
      <w:tr w:rsidR="00B43E00" w:rsidRPr="0065781D" w14:paraId="597E58E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02B909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3221</w:t>
            </w:r>
          </w:p>
        </w:tc>
        <w:tc>
          <w:tcPr>
            <w:tcW w:w="1918" w:type="pct"/>
            <w:vAlign w:val="bottom"/>
            <w:hideMark/>
          </w:tcPr>
          <w:p w14:paraId="42577B6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Uredski materijal i ostali 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3124EF6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10076D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9DAFF3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7.721,20</w:t>
            </w:r>
          </w:p>
        </w:tc>
        <w:tc>
          <w:tcPr>
            <w:tcW w:w="438" w:type="pct"/>
            <w:noWrap/>
            <w:vAlign w:val="bottom"/>
            <w:hideMark/>
          </w:tcPr>
          <w:p w14:paraId="217D284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EF4A5F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F26339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3222</w:t>
            </w:r>
          </w:p>
        </w:tc>
        <w:tc>
          <w:tcPr>
            <w:tcW w:w="1918" w:type="pct"/>
            <w:vAlign w:val="bottom"/>
            <w:hideMark/>
          </w:tcPr>
          <w:p w14:paraId="5797251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sirovine</w:t>
            </w:r>
          </w:p>
        </w:tc>
        <w:tc>
          <w:tcPr>
            <w:tcW w:w="809" w:type="pct"/>
            <w:noWrap/>
            <w:vAlign w:val="bottom"/>
            <w:hideMark/>
          </w:tcPr>
          <w:p w14:paraId="5C76C46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358EC6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572B8A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17.045,59</w:t>
            </w:r>
          </w:p>
        </w:tc>
        <w:tc>
          <w:tcPr>
            <w:tcW w:w="438" w:type="pct"/>
            <w:noWrap/>
            <w:vAlign w:val="bottom"/>
            <w:hideMark/>
          </w:tcPr>
          <w:p w14:paraId="6D22110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B17507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A8EEB6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3223</w:t>
            </w:r>
          </w:p>
        </w:tc>
        <w:tc>
          <w:tcPr>
            <w:tcW w:w="1918" w:type="pct"/>
            <w:vAlign w:val="bottom"/>
            <w:hideMark/>
          </w:tcPr>
          <w:p w14:paraId="77E910D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Energija</w:t>
            </w:r>
          </w:p>
        </w:tc>
        <w:tc>
          <w:tcPr>
            <w:tcW w:w="809" w:type="pct"/>
            <w:noWrap/>
            <w:vAlign w:val="bottom"/>
            <w:hideMark/>
          </w:tcPr>
          <w:p w14:paraId="4337630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EDE6DB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624CAF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34.317,00</w:t>
            </w:r>
          </w:p>
        </w:tc>
        <w:tc>
          <w:tcPr>
            <w:tcW w:w="438" w:type="pct"/>
            <w:noWrap/>
            <w:vAlign w:val="bottom"/>
            <w:hideMark/>
          </w:tcPr>
          <w:p w14:paraId="7C8B67B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FA87FF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876D5D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3224</w:t>
            </w:r>
          </w:p>
        </w:tc>
        <w:tc>
          <w:tcPr>
            <w:tcW w:w="1918" w:type="pct"/>
            <w:vAlign w:val="bottom"/>
            <w:hideMark/>
          </w:tcPr>
          <w:p w14:paraId="21F6BFE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dijelovi za tekuće i investicijsko održavanje</w:t>
            </w:r>
          </w:p>
        </w:tc>
        <w:tc>
          <w:tcPr>
            <w:tcW w:w="809" w:type="pct"/>
            <w:noWrap/>
            <w:vAlign w:val="bottom"/>
            <w:hideMark/>
          </w:tcPr>
          <w:p w14:paraId="122C9AC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43A449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A664A9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5.360,97</w:t>
            </w:r>
          </w:p>
        </w:tc>
        <w:tc>
          <w:tcPr>
            <w:tcW w:w="438" w:type="pct"/>
            <w:noWrap/>
            <w:vAlign w:val="bottom"/>
            <w:hideMark/>
          </w:tcPr>
          <w:p w14:paraId="2147843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247F27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E41C08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3225</w:t>
            </w:r>
          </w:p>
        </w:tc>
        <w:tc>
          <w:tcPr>
            <w:tcW w:w="1918" w:type="pct"/>
            <w:vAlign w:val="bottom"/>
            <w:hideMark/>
          </w:tcPr>
          <w:p w14:paraId="0B83014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Sitni inventar i autogume</w:t>
            </w:r>
          </w:p>
        </w:tc>
        <w:tc>
          <w:tcPr>
            <w:tcW w:w="809" w:type="pct"/>
            <w:noWrap/>
            <w:vAlign w:val="bottom"/>
            <w:hideMark/>
          </w:tcPr>
          <w:p w14:paraId="3BD520F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A5F711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A82376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19.454,69</w:t>
            </w:r>
          </w:p>
        </w:tc>
        <w:tc>
          <w:tcPr>
            <w:tcW w:w="438" w:type="pct"/>
            <w:noWrap/>
            <w:vAlign w:val="bottom"/>
            <w:hideMark/>
          </w:tcPr>
          <w:p w14:paraId="30943F2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52657A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D2CBE2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3227</w:t>
            </w:r>
          </w:p>
        </w:tc>
        <w:tc>
          <w:tcPr>
            <w:tcW w:w="1918" w:type="pct"/>
            <w:vAlign w:val="bottom"/>
            <w:hideMark/>
          </w:tcPr>
          <w:p w14:paraId="1886D31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Službena, radna i zaštitna odjeća i obuća</w:t>
            </w:r>
          </w:p>
        </w:tc>
        <w:tc>
          <w:tcPr>
            <w:tcW w:w="809" w:type="pct"/>
            <w:noWrap/>
            <w:vAlign w:val="bottom"/>
            <w:hideMark/>
          </w:tcPr>
          <w:p w14:paraId="075D617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471D87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E8A483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6.018,69</w:t>
            </w:r>
          </w:p>
        </w:tc>
        <w:tc>
          <w:tcPr>
            <w:tcW w:w="438" w:type="pct"/>
            <w:noWrap/>
            <w:vAlign w:val="bottom"/>
            <w:hideMark/>
          </w:tcPr>
          <w:p w14:paraId="5A00360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58B229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AFE889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3231</w:t>
            </w:r>
          </w:p>
        </w:tc>
        <w:tc>
          <w:tcPr>
            <w:tcW w:w="1918" w:type="pct"/>
            <w:vAlign w:val="bottom"/>
            <w:hideMark/>
          </w:tcPr>
          <w:p w14:paraId="51CA4B7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telefona, interneta, pošte i prijevoza</w:t>
            </w:r>
          </w:p>
        </w:tc>
        <w:tc>
          <w:tcPr>
            <w:tcW w:w="809" w:type="pct"/>
            <w:noWrap/>
            <w:vAlign w:val="bottom"/>
            <w:hideMark/>
          </w:tcPr>
          <w:p w14:paraId="58BEDD5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D3D3D4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1647FE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8.353,61</w:t>
            </w:r>
          </w:p>
        </w:tc>
        <w:tc>
          <w:tcPr>
            <w:tcW w:w="438" w:type="pct"/>
            <w:noWrap/>
            <w:vAlign w:val="bottom"/>
            <w:hideMark/>
          </w:tcPr>
          <w:p w14:paraId="278B496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8C5EFF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5BB13E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3232</w:t>
            </w:r>
          </w:p>
        </w:tc>
        <w:tc>
          <w:tcPr>
            <w:tcW w:w="1918" w:type="pct"/>
            <w:vAlign w:val="bottom"/>
            <w:hideMark/>
          </w:tcPr>
          <w:p w14:paraId="54F8952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809" w:type="pct"/>
            <w:noWrap/>
            <w:vAlign w:val="bottom"/>
            <w:hideMark/>
          </w:tcPr>
          <w:p w14:paraId="5F80125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F4CDE3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2F59D7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47.353,25</w:t>
            </w:r>
          </w:p>
        </w:tc>
        <w:tc>
          <w:tcPr>
            <w:tcW w:w="438" w:type="pct"/>
            <w:noWrap/>
            <w:vAlign w:val="bottom"/>
            <w:hideMark/>
          </w:tcPr>
          <w:p w14:paraId="33A62AD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D6DA6D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C94A91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3233</w:t>
            </w:r>
          </w:p>
        </w:tc>
        <w:tc>
          <w:tcPr>
            <w:tcW w:w="1918" w:type="pct"/>
            <w:vAlign w:val="bottom"/>
            <w:hideMark/>
          </w:tcPr>
          <w:p w14:paraId="5E2855B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promidžbe i informiranja</w:t>
            </w:r>
          </w:p>
        </w:tc>
        <w:tc>
          <w:tcPr>
            <w:tcW w:w="809" w:type="pct"/>
            <w:noWrap/>
            <w:vAlign w:val="bottom"/>
            <w:hideMark/>
          </w:tcPr>
          <w:p w14:paraId="4C6E00D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322EF0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E38BED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998,85</w:t>
            </w:r>
          </w:p>
        </w:tc>
        <w:tc>
          <w:tcPr>
            <w:tcW w:w="438" w:type="pct"/>
            <w:noWrap/>
            <w:vAlign w:val="bottom"/>
            <w:hideMark/>
          </w:tcPr>
          <w:p w14:paraId="41FE8CD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A49381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2A6495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3234</w:t>
            </w:r>
          </w:p>
        </w:tc>
        <w:tc>
          <w:tcPr>
            <w:tcW w:w="1918" w:type="pct"/>
            <w:vAlign w:val="bottom"/>
            <w:hideMark/>
          </w:tcPr>
          <w:p w14:paraId="50577FA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Komunalne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47C8A0E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6D18E1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044EFD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1.595,90</w:t>
            </w:r>
          </w:p>
        </w:tc>
        <w:tc>
          <w:tcPr>
            <w:tcW w:w="438" w:type="pct"/>
            <w:noWrap/>
            <w:vAlign w:val="bottom"/>
            <w:hideMark/>
          </w:tcPr>
          <w:p w14:paraId="4FB1925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FC733C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5FA256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3235</w:t>
            </w:r>
          </w:p>
        </w:tc>
        <w:tc>
          <w:tcPr>
            <w:tcW w:w="1918" w:type="pct"/>
            <w:vAlign w:val="bottom"/>
            <w:hideMark/>
          </w:tcPr>
          <w:p w14:paraId="387884E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Zakupnine i najamnine</w:t>
            </w:r>
          </w:p>
        </w:tc>
        <w:tc>
          <w:tcPr>
            <w:tcW w:w="809" w:type="pct"/>
            <w:noWrap/>
            <w:vAlign w:val="bottom"/>
            <w:hideMark/>
          </w:tcPr>
          <w:p w14:paraId="028E7DA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F769E2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49DD9A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1.982,38</w:t>
            </w:r>
          </w:p>
        </w:tc>
        <w:tc>
          <w:tcPr>
            <w:tcW w:w="438" w:type="pct"/>
            <w:noWrap/>
            <w:vAlign w:val="bottom"/>
            <w:hideMark/>
          </w:tcPr>
          <w:p w14:paraId="66B4590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7DE937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81A773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3236</w:t>
            </w:r>
          </w:p>
        </w:tc>
        <w:tc>
          <w:tcPr>
            <w:tcW w:w="1918" w:type="pct"/>
            <w:vAlign w:val="bottom"/>
            <w:hideMark/>
          </w:tcPr>
          <w:p w14:paraId="7A5D5B7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Zdravstvene i veterinarske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6A8ACB2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9A193B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6AD359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627,91</w:t>
            </w:r>
          </w:p>
        </w:tc>
        <w:tc>
          <w:tcPr>
            <w:tcW w:w="438" w:type="pct"/>
            <w:noWrap/>
            <w:vAlign w:val="bottom"/>
            <w:hideMark/>
          </w:tcPr>
          <w:p w14:paraId="6DEEA93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2B3FA3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0CB6EF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076D62B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0A6FA2B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7C17FA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54BD0B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26.202,36</w:t>
            </w:r>
          </w:p>
        </w:tc>
        <w:tc>
          <w:tcPr>
            <w:tcW w:w="438" w:type="pct"/>
            <w:noWrap/>
            <w:vAlign w:val="bottom"/>
            <w:hideMark/>
          </w:tcPr>
          <w:p w14:paraId="5893A1D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DDD94A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D92CC4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3238</w:t>
            </w:r>
          </w:p>
        </w:tc>
        <w:tc>
          <w:tcPr>
            <w:tcW w:w="1918" w:type="pct"/>
            <w:vAlign w:val="bottom"/>
            <w:hideMark/>
          </w:tcPr>
          <w:p w14:paraId="43B461E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Računalne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7A1D33D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D5A6CD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10D39E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700,52</w:t>
            </w:r>
          </w:p>
        </w:tc>
        <w:tc>
          <w:tcPr>
            <w:tcW w:w="438" w:type="pct"/>
            <w:noWrap/>
            <w:vAlign w:val="bottom"/>
            <w:hideMark/>
          </w:tcPr>
          <w:p w14:paraId="13736B0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A3D8C6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89DA65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3239</w:t>
            </w:r>
          </w:p>
        </w:tc>
        <w:tc>
          <w:tcPr>
            <w:tcW w:w="1918" w:type="pct"/>
            <w:vAlign w:val="bottom"/>
            <w:hideMark/>
          </w:tcPr>
          <w:p w14:paraId="630303E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05B902B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5AA0BD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795C78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5.185,22</w:t>
            </w:r>
          </w:p>
        </w:tc>
        <w:tc>
          <w:tcPr>
            <w:tcW w:w="438" w:type="pct"/>
            <w:noWrap/>
            <w:vAlign w:val="bottom"/>
            <w:hideMark/>
          </w:tcPr>
          <w:p w14:paraId="18150A6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9A5105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6411E7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3292</w:t>
            </w:r>
          </w:p>
        </w:tc>
        <w:tc>
          <w:tcPr>
            <w:tcW w:w="1918" w:type="pct"/>
            <w:vAlign w:val="bottom"/>
            <w:hideMark/>
          </w:tcPr>
          <w:p w14:paraId="2B3AB89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Premije osiguranja</w:t>
            </w:r>
          </w:p>
        </w:tc>
        <w:tc>
          <w:tcPr>
            <w:tcW w:w="809" w:type="pct"/>
            <w:noWrap/>
            <w:vAlign w:val="bottom"/>
            <w:hideMark/>
          </w:tcPr>
          <w:p w14:paraId="06C827E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7AFF22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3EAB51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27.992,66</w:t>
            </w:r>
          </w:p>
        </w:tc>
        <w:tc>
          <w:tcPr>
            <w:tcW w:w="438" w:type="pct"/>
            <w:noWrap/>
            <w:vAlign w:val="bottom"/>
            <w:hideMark/>
          </w:tcPr>
          <w:p w14:paraId="1E31054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CF7BCE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C70003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3293</w:t>
            </w:r>
          </w:p>
        </w:tc>
        <w:tc>
          <w:tcPr>
            <w:tcW w:w="1918" w:type="pct"/>
            <w:vAlign w:val="bottom"/>
            <w:hideMark/>
          </w:tcPr>
          <w:p w14:paraId="5FC5236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Reprezentacija</w:t>
            </w:r>
          </w:p>
        </w:tc>
        <w:tc>
          <w:tcPr>
            <w:tcW w:w="809" w:type="pct"/>
            <w:noWrap/>
            <w:vAlign w:val="bottom"/>
            <w:hideMark/>
          </w:tcPr>
          <w:p w14:paraId="28ED30E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E7A67D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8ED522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5.457,32</w:t>
            </w:r>
          </w:p>
        </w:tc>
        <w:tc>
          <w:tcPr>
            <w:tcW w:w="438" w:type="pct"/>
            <w:noWrap/>
            <w:vAlign w:val="bottom"/>
            <w:hideMark/>
          </w:tcPr>
          <w:p w14:paraId="3374A55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CE018C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71753B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3294</w:t>
            </w:r>
          </w:p>
        </w:tc>
        <w:tc>
          <w:tcPr>
            <w:tcW w:w="1918" w:type="pct"/>
            <w:vAlign w:val="bottom"/>
            <w:hideMark/>
          </w:tcPr>
          <w:p w14:paraId="04F2A2B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Članarine i norme</w:t>
            </w:r>
          </w:p>
        </w:tc>
        <w:tc>
          <w:tcPr>
            <w:tcW w:w="809" w:type="pct"/>
            <w:noWrap/>
            <w:vAlign w:val="bottom"/>
            <w:hideMark/>
          </w:tcPr>
          <w:p w14:paraId="6B59122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31A73E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8DD49F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480,00</w:t>
            </w:r>
          </w:p>
        </w:tc>
        <w:tc>
          <w:tcPr>
            <w:tcW w:w="438" w:type="pct"/>
            <w:noWrap/>
            <w:vAlign w:val="bottom"/>
            <w:hideMark/>
          </w:tcPr>
          <w:p w14:paraId="1C6C96C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808F8B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C2403C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3295</w:t>
            </w:r>
          </w:p>
        </w:tc>
        <w:tc>
          <w:tcPr>
            <w:tcW w:w="1918" w:type="pct"/>
            <w:vAlign w:val="bottom"/>
            <w:hideMark/>
          </w:tcPr>
          <w:p w14:paraId="5CB2CA6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Pristojbe i naknade</w:t>
            </w:r>
          </w:p>
        </w:tc>
        <w:tc>
          <w:tcPr>
            <w:tcW w:w="809" w:type="pct"/>
            <w:noWrap/>
            <w:vAlign w:val="bottom"/>
            <w:hideMark/>
          </w:tcPr>
          <w:p w14:paraId="520CBA9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D5E605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8A383C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299,99</w:t>
            </w:r>
          </w:p>
        </w:tc>
        <w:tc>
          <w:tcPr>
            <w:tcW w:w="438" w:type="pct"/>
            <w:noWrap/>
            <w:vAlign w:val="bottom"/>
            <w:hideMark/>
          </w:tcPr>
          <w:p w14:paraId="7403921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808E2B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B3A555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3296</w:t>
            </w:r>
          </w:p>
        </w:tc>
        <w:tc>
          <w:tcPr>
            <w:tcW w:w="1918" w:type="pct"/>
            <w:vAlign w:val="bottom"/>
            <w:hideMark/>
          </w:tcPr>
          <w:p w14:paraId="27E850F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Troškovi sudskih postupaka</w:t>
            </w:r>
          </w:p>
        </w:tc>
        <w:tc>
          <w:tcPr>
            <w:tcW w:w="809" w:type="pct"/>
            <w:noWrap/>
            <w:vAlign w:val="bottom"/>
            <w:hideMark/>
          </w:tcPr>
          <w:p w14:paraId="1677826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1D18AE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EC9595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208,72</w:t>
            </w:r>
          </w:p>
        </w:tc>
        <w:tc>
          <w:tcPr>
            <w:tcW w:w="438" w:type="pct"/>
            <w:noWrap/>
            <w:vAlign w:val="bottom"/>
            <w:hideMark/>
          </w:tcPr>
          <w:p w14:paraId="6D76222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1A596F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7EEA1A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3299</w:t>
            </w:r>
          </w:p>
        </w:tc>
        <w:tc>
          <w:tcPr>
            <w:tcW w:w="1918" w:type="pct"/>
            <w:vAlign w:val="bottom"/>
            <w:hideMark/>
          </w:tcPr>
          <w:p w14:paraId="58BC8AB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rashodi poslovanja</w:t>
            </w:r>
          </w:p>
        </w:tc>
        <w:tc>
          <w:tcPr>
            <w:tcW w:w="809" w:type="pct"/>
            <w:noWrap/>
            <w:vAlign w:val="bottom"/>
            <w:hideMark/>
          </w:tcPr>
          <w:p w14:paraId="542167E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09C5E0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9CF896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561,31</w:t>
            </w:r>
          </w:p>
        </w:tc>
        <w:tc>
          <w:tcPr>
            <w:tcW w:w="438" w:type="pct"/>
            <w:noWrap/>
            <w:vAlign w:val="bottom"/>
            <w:hideMark/>
          </w:tcPr>
          <w:p w14:paraId="19D73F5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96277A8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89C671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1.3. Prihodi za decentralizirane funkcije - vatrogastvo</w:t>
            </w:r>
          </w:p>
        </w:tc>
        <w:tc>
          <w:tcPr>
            <w:tcW w:w="809" w:type="pct"/>
            <w:noWrap/>
            <w:vAlign w:val="bottom"/>
            <w:hideMark/>
          </w:tcPr>
          <w:p w14:paraId="232B47B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106.354,00</w:t>
            </w:r>
          </w:p>
        </w:tc>
        <w:tc>
          <w:tcPr>
            <w:tcW w:w="662" w:type="pct"/>
            <w:noWrap/>
            <w:vAlign w:val="bottom"/>
            <w:hideMark/>
          </w:tcPr>
          <w:p w14:paraId="4E6A8B5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106.354,00</w:t>
            </w:r>
          </w:p>
        </w:tc>
        <w:tc>
          <w:tcPr>
            <w:tcW w:w="665" w:type="pct"/>
            <w:noWrap/>
            <w:vAlign w:val="bottom"/>
            <w:hideMark/>
          </w:tcPr>
          <w:p w14:paraId="6870AFB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106.435,86</w:t>
            </w:r>
          </w:p>
        </w:tc>
        <w:tc>
          <w:tcPr>
            <w:tcW w:w="438" w:type="pct"/>
            <w:noWrap/>
            <w:vAlign w:val="bottom"/>
            <w:hideMark/>
          </w:tcPr>
          <w:p w14:paraId="46111BC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100,08</w:t>
            </w:r>
          </w:p>
        </w:tc>
      </w:tr>
      <w:tr w:rsidR="00B43E00" w:rsidRPr="0065781D" w14:paraId="514E433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19538E0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04B3E93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0506453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106.354,00</w:t>
            </w:r>
          </w:p>
        </w:tc>
        <w:tc>
          <w:tcPr>
            <w:tcW w:w="662" w:type="pct"/>
            <w:noWrap/>
            <w:vAlign w:val="bottom"/>
            <w:hideMark/>
          </w:tcPr>
          <w:p w14:paraId="5C9AE45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106.354,00</w:t>
            </w:r>
          </w:p>
        </w:tc>
        <w:tc>
          <w:tcPr>
            <w:tcW w:w="665" w:type="pct"/>
            <w:noWrap/>
            <w:vAlign w:val="bottom"/>
            <w:hideMark/>
          </w:tcPr>
          <w:p w14:paraId="3D37AE4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106.435,86</w:t>
            </w:r>
          </w:p>
        </w:tc>
        <w:tc>
          <w:tcPr>
            <w:tcW w:w="438" w:type="pct"/>
            <w:noWrap/>
            <w:vAlign w:val="bottom"/>
            <w:hideMark/>
          </w:tcPr>
          <w:p w14:paraId="1C24F81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100,08</w:t>
            </w:r>
          </w:p>
        </w:tc>
      </w:tr>
      <w:tr w:rsidR="00B43E00" w:rsidRPr="0065781D" w14:paraId="3CA1E71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275DCB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3211</w:t>
            </w:r>
          </w:p>
        </w:tc>
        <w:tc>
          <w:tcPr>
            <w:tcW w:w="1918" w:type="pct"/>
            <w:vAlign w:val="bottom"/>
            <w:hideMark/>
          </w:tcPr>
          <w:p w14:paraId="3EA2223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 putovanja</w:t>
            </w:r>
          </w:p>
        </w:tc>
        <w:tc>
          <w:tcPr>
            <w:tcW w:w="809" w:type="pct"/>
            <w:noWrap/>
            <w:vAlign w:val="bottom"/>
            <w:hideMark/>
          </w:tcPr>
          <w:p w14:paraId="6D08675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6720F2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0BC708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28360D1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45D9BA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A2BBAE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3221</w:t>
            </w:r>
          </w:p>
        </w:tc>
        <w:tc>
          <w:tcPr>
            <w:tcW w:w="1918" w:type="pct"/>
            <w:vAlign w:val="bottom"/>
            <w:hideMark/>
          </w:tcPr>
          <w:p w14:paraId="6AAEA77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Uredski materijal i ostali 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495BF8E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869240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498773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3.421,02</w:t>
            </w:r>
          </w:p>
        </w:tc>
        <w:tc>
          <w:tcPr>
            <w:tcW w:w="438" w:type="pct"/>
            <w:noWrap/>
            <w:vAlign w:val="bottom"/>
            <w:hideMark/>
          </w:tcPr>
          <w:p w14:paraId="08223BD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31C769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629A15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3222</w:t>
            </w:r>
          </w:p>
        </w:tc>
        <w:tc>
          <w:tcPr>
            <w:tcW w:w="1918" w:type="pct"/>
            <w:vAlign w:val="bottom"/>
            <w:hideMark/>
          </w:tcPr>
          <w:p w14:paraId="761EBB7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sirovine</w:t>
            </w:r>
          </w:p>
        </w:tc>
        <w:tc>
          <w:tcPr>
            <w:tcW w:w="809" w:type="pct"/>
            <w:noWrap/>
            <w:vAlign w:val="bottom"/>
            <w:hideMark/>
          </w:tcPr>
          <w:p w14:paraId="140A23D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40E9D2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FAF4F5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1.356,31</w:t>
            </w:r>
          </w:p>
        </w:tc>
        <w:tc>
          <w:tcPr>
            <w:tcW w:w="438" w:type="pct"/>
            <w:noWrap/>
            <w:vAlign w:val="bottom"/>
            <w:hideMark/>
          </w:tcPr>
          <w:p w14:paraId="2383673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B470B0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5FD3F4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3223</w:t>
            </w:r>
          </w:p>
        </w:tc>
        <w:tc>
          <w:tcPr>
            <w:tcW w:w="1918" w:type="pct"/>
            <w:vAlign w:val="bottom"/>
            <w:hideMark/>
          </w:tcPr>
          <w:p w14:paraId="0F70DC1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Energija</w:t>
            </w:r>
          </w:p>
        </w:tc>
        <w:tc>
          <w:tcPr>
            <w:tcW w:w="809" w:type="pct"/>
            <w:noWrap/>
            <w:vAlign w:val="bottom"/>
            <w:hideMark/>
          </w:tcPr>
          <w:p w14:paraId="77B8146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BF2A5A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6C9DE6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14.269,38</w:t>
            </w:r>
          </w:p>
        </w:tc>
        <w:tc>
          <w:tcPr>
            <w:tcW w:w="438" w:type="pct"/>
            <w:noWrap/>
            <w:vAlign w:val="bottom"/>
            <w:hideMark/>
          </w:tcPr>
          <w:p w14:paraId="1965A3B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DDEA56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F7E2FE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3224</w:t>
            </w:r>
          </w:p>
        </w:tc>
        <w:tc>
          <w:tcPr>
            <w:tcW w:w="1918" w:type="pct"/>
            <w:vAlign w:val="bottom"/>
            <w:hideMark/>
          </w:tcPr>
          <w:p w14:paraId="4700AB9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dijelovi za tekuće i investicijsko održavanje</w:t>
            </w:r>
          </w:p>
        </w:tc>
        <w:tc>
          <w:tcPr>
            <w:tcW w:w="809" w:type="pct"/>
            <w:noWrap/>
            <w:vAlign w:val="bottom"/>
            <w:hideMark/>
          </w:tcPr>
          <w:p w14:paraId="7FC30D8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8E9E54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00EBA4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1.073,71</w:t>
            </w:r>
          </w:p>
        </w:tc>
        <w:tc>
          <w:tcPr>
            <w:tcW w:w="438" w:type="pct"/>
            <w:noWrap/>
            <w:vAlign w:val="bottom"/>
            <w:hideMark/>
          </w:tcPr>
          <w:p w14:paraId="100D00A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030D8B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17BB2F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3225</w:t>
            </w:r>
          </w:p>
        </w:tc>
        <w:tc>
          <w:tcPr>
            <w:tcW w:w="1918" w:type="pct"/>
            <w:vAlign w:val="bottom"/>
            <w:hideMark/>
          </w:tcPr>
          <w:p w14:paraId="418C713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Sitni inventar i autogume</w:t>
            </w:r>
          </w:p>
        </w:tc>
        <w:tc>
          <w:tcPr>
            <w:tcW w:w="809" w:type="pct"/>
            <w:noWrap/>
            <w:vAlign w:val="bottom"/>
            <w:hideMark/>
          </w:tcPr>
          <w:p w14:paraId="43DFFE2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32620B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8C1102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4.576,82</w:t>
            </w:r>
          </w:p>
        </w:tc>
        <w:tc>
          <w:tcPr>
            <w:tcW w:w="438" w:type="pct"/>
            <w:noWrap/>
            <w:vAlign w:val="bottom"/>
            <w:hideMark/>
          </w:tcPr>
          <w:p w14:paraId="51965B1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A86136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CF7DFF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3227</w:t>
            </w:r>
          </w:p>
        </w:tc>
        <w:tc>
          <w:tcPr>
            <w:tcW w:w="1918" w:type="pct"/>
            <w:vAlign w:val="bottom"/>
            <w:hideMark/>
          </w:tcPr>
          <w:p w14:paraId="0C58ED7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Službena, radna i zaštitna odjeća i obuća</w:t>
            </w:r>
          </w:p>
        </w:tc>
        <w:tc>
          <w:tcPr>
            <w:tcW w:w="809" w:type="pct"/>
            <w:noWrap/>
            <w:vAlign w:val="bottom"/>
            <w:hideMark/>
          </w:tcPr>
          <w:p w14:paraId="4A9BA28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FB8331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88D162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33.781,62</w:t>
            </w:r>
          </w:p>
        </w:tc>
        <w:tc>
          <w:tcPr>
            <w:tcW w:w="438" w:type="pct"/>
            <w:noWrap/>
            <w:vAlign w:val="bottom"/>
            <w:hideMark/>
          </w:tcPr>
          <w:p w14:paraId="0798C33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C81351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4A280D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3231</w:t>
            </w:r>
          </w:p>
        </w:tc>
        <w:tc>
          <w:tcPr>
            <w:tcW w:w="1918" w:type="pct"/>
            <w:vAlign w:val="bottom"/>
            <w:hideMark/>
          </w:tcPr>
          <w:p w14:paraId="7935F46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telefona, interneta, pošte i prijevoza</w:t>
            </w:r>
          </w:p>
        </w:tc>
        <w:tc>
          <w:tcPr>
            <w:tcW w:w="809" w:type="pct"/>
            <w:noWrap/>
            <w:vAlign w:val="bottom"/>
            <w:hideMark/>
          </w:tcPr>
          <w:p w14:paraId="25EDD8A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09D523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E67CFC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3.843,95</w:t>
            </w:r>
          </w:p>
        </w:tc>
        <w:tc>
          <w:tcPr>
            <w:tcW w:w="438" w:type="pct"/>
            <w:noWrap/>
            <w:vAlign w:val="bottom"/>
            <w:hideMark/>
          </w:tcPr>
          <w:p w14:paraId="0F9A462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0554C2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3DF33D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3232</w:t>
            </w:r>
          </w:p>
        </w:tc>
        <w:tc>
          <w:tcPr>
            <w:tcW w:w="1918" w:type="pct"/>
            <w:vAlign w:val="bottom"/>
            <w:hideMark/>
          </w:tcPr>
          <w:p w14:paraId="54D4693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809" w:type="pct"/>
            <w:noWrap/>
            <w:vAlign w:val="bottom"/>
            <w:hideMark/>
          </w:tcPr>
          <w:p w14:paraId="73D5401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709904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4F08B1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24.013,57</w:t>
            </w:r>
          </w:p>
        </w:tc>
        <w:tc>
          <w:tcPr>
            <w:tcW w:w="438" w:type="pct"/>
            <w:noWrap/>
            <w:vAlign w:val="bottom"/>
            <w:hideMark/>
          </w:tcPr>
          <w:p w14:paraId="3B15045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0D3A69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3579BB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3234</w:t>
            </w:r>
          </w:p>
        </w:tc>
        <w:tc>
          <w:tcPr>
            <w:tcW w:w="1918" w:type="pct"/>
            <w:vAlign w:val="bottom"/>
            <w:hideMark/>
          </w:tcPr>
          <w:p w14:paraId="62FD4E4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Komunalne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2AB1371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B9A33E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5C635F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1.918,56</w:t>
            </w:r>
          </w:p>
        </w:tc>
        <w:tc>
          <w:tcPr>
            <w:tcW w:w="438" w:type="pct"/>
            <w:noWrap/>
            <w:vAlign w:val="bottom"/>
            <w:hideMark/>
          </w:tcPr>
          <w:p w14:paraId="7011AAD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3C0854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2ABAAF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3235</w:t>
            </w:r>
          </w:p>
        </w:tc>
        <w:tc>
          <w:tcPr>
            <w:tcW w:w="1918" w:type="pct"/>
            <w:vAlign w:val="bottom"/>
            <w:hideMark/>
          </w:tcPr>
          <w:p w14:paraId="0ECB1FD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Zakupnine i najamnine</w:t>
            </w:r>
          </w:p>
        </w:tc>
        <w:tc>
          <w:tcPr>
            <w:tcW w:w="809" w:type="pct"/>
            <w:noWrap/>
            <w:vAlign w:val="bottom"/>
            <w:hideMark/>
          </w:tcPr>
          <w:p w14:paraId="2191984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98CDC5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BED3CE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245,00</w:t>
            </w:r>
          </w:p>
        </w:tc>
        <w:tc>
          <w:tcPr>
            <w:tcW w:w="438" w:type="pct"/>
            <w:noWrap/>
            <w:vAlign w:val="bottom"/>
            <w:hideMark/>
          </w:tcPr>
          <w:p w14:paraId="3745970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A67FD7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BC48C3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3236</w:t>
            </w:r>
          </w:p>
        </w:tc>
        <w:tc>
          <w:tcPr>
            <w:tcW w:w="1918" w:type="pct"/>
            <w:vAlign w:val="bottom"/>
            <w:hideMark/>
          </w:tcPr>
          <w:p w14:paraId="0E43FB0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Zdravstvene i veterinarske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6101848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246BC4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EB1222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189,08</w:t>
            </w:r>
          </w:p>
        </w:tc>
        <w:tc>
          <w:tcPr>
            <w:tcW w:w="438" w:type="pct"/>
            <w:noWrap/>
            <w:vAlign w:val="bottom"/>
            <w:hideMark/>
          </w:tcPr>
          <w:p w14:paraId="2C789E9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029CE3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272869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2EA1D44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1158781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A03BFD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CE4028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5.087,54</w:t>
            </w:r>
          </w:p>
        </w:tc>
        <w:tc>
          <w:tcPr>
            <w:tcW w:w="438" w:type="pct"/>
            <w:noWrap/>
            <w:vAlign w:val="bottom"/>
            <w:hideMark/>
          </w:tcPr>
          <w:p w14:paraId="6243052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13FB95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ED9B38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3238</w:t>
            </w:r>
          </w:p>
        </w:tc>
        <w:tc>
          <w:tcPr>
            <w:tcW w:w="1918" w:type="pct"/>
            <w:vAlign w:val="bottom"/>
            <w:hideMark/>
          </w:tcPr>
          <w:p w14:paraId="20CA2DA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Računalne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0746E63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5FAB7C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E6A1BE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1.538,17</w:t>
            </w:r>
          </w:p>
        </w:tc>
        <w:tc>
          <w:tcPr>
            <w:tcW w:w="438" w:type="pct"/>
            <w:noWrap/>
            <w:vAlign w:val="bottom"/>
            <w:hideMark/>
          </w:tcPr>
          <w:p w14:paraId="07BE0E8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EAB157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4B715B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3239</w:t>
            </w:r>
          </w:p>
        </w:tc>
        <w:tc>
          <w:tcPr>
            <w:tcW w:w="1918" w:type="pct"/>
            <w:vAlign w:val="bottom"/>
            <w:hideMark/>
          </w:tcPr>
          <w:p w14:paraId="1EC869F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0995FED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A5DB32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7AFACF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121,13</w:t>
            </w:r>
          </w:p>
        </w:tc>
        <w:tc>
          <w:tcPr>
            <w:tcW w:w="438" w:type="pct"/>
            <w:noWrap/>
            <w:vAlign w:val="bottom"/>
            <w:hideMark/>
          </w:tcPr>
          <w:p w14:paraId="098BAE5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4B4F07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4627CD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3292</w:t>
            </w:r>
          </w:p>
        </w:tc>
        <w:tc>
          <w:tcPr>
            <w:tcW w:w="1918" w:type="pct"/>
            <w:vAlign w:val="bottom"/>
            <w:hideMark/>
          </w:tcPr>
          <w:p w14:paraId="215C60C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Premije osiguranja</w:t>
            </w:r>
          </w:p>
        </w:tc>
        <w:tc>
          <w:tcPr>
            <w:tcW w:w="809" w:type="pct"/>
            <w:noWrap/>
            <w:vAlign w:val="bottom"/>
            <w:hideMark/>
          </w:tcPr>
          <w:p w14:paraId="6FF9AB3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82AB05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8BC564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4.969,92</w:t>
            </w:r>
          </w:p>
        </w:tc>
        <w:tc>
          <w:tcPr>
            <w:tcW w:w="438" w:type="pct"/>
            <w:noWrap/>
            <w:vAlign w:val="bottom"/>
            <w:hideMark/>
          </w:tcPr>
          <w:p w14:paraId="6C466C4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0F3999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C7A6EE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3295</w:t>
            </w:r>
          </w:p>
        </w:tc>
        <w:tc>
          <w:tcPr>
            <w:tcW w:w="1918" w:type="pct"/>
            <w:vAlign w:val="bottom"/>
            <w:hideMark/>
          </w:tcPr>
          <w:p w14:paraId="4FFE8EE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Pristojbe i naknade</w:t>
            </w:r>
          </w:p>
        </w:tc>
        <w:tc>
          <w:tcPr>
            <w:tcW w:w="809" w:type="pct"/>
            <w:noWrap/>
            <w:vAlign w:val="bottom"/>
            <w:hideMark/>
          </w:tcPr>
          <w:p w14:paraId="73BD2A1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B042C4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A22EED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30,08</w:t>
            </w:r>
          </w:p>
        </w:tc>
        <w:tc>
          <w:tcPr>
            <w:tcW w:w="438" w:type="pct"/>
            <w:noWrap/>
            <w:vAlign w:val="bottom"/>
            <w:hideMark/>
          </w:tcPr>
          <w:p w14:paraId="19327D0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44161AE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C56F43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3.1. Vlastiti prihodi- PK</w:t>
            </w:r>
          </w:p>
        </w:tc>
        <w:tc>
          <w:tcPr>
            <w:tcW w:w="809" w:type="pct"/>
            <w:noWrap/>
            <w:vAlign w:val="bottom"/>
            <w:hideMark/>
          </w:tcPr>
          <w:p w14:paraId="0EE4BA9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246.000,00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77D6814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246.000,00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7B296B0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169.106,45</w:t>
            </w:r>
          </w:p>
        </w:tc>
        <w:tc>
          <w:tcPr>
            <w:tcW w:w="438" w:type="pct"/>
            <w:noWrap/>
            <w:vAlign w:val="bottom"/>
            <w:hideMark/>
          </w:tcPr>
          <w:p w14:paraId="7EFB282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68,74</w:t>
            </w:r>
          </w:p>
        </w:tc>
      </w:tr>
      <w:tr w:rsidR="00B43E00" w:rsidRPr="0065781D" w14:paraId="52CFC04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B4CF22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31F2A6D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44F897A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170.500,00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0FDE7E9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170.500,00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65AB450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90.297,81</w:t>
            </w:r>
          </w:p>
        </w:tc>
        <w:tc>
          <w:tcPr>
            <w:tcW w:w="438" w:type="pct"/>
            <w:noWrap/>
            <w:vAlign w:val="bottom"/>
            <w:hideMark/>
          </w:tcPr>
          <w:p w14:paraId="768476D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52,96</w:t>
            </w:r>
          </w:p>
        </w:tc>
      </w:tr>
      <w:tr w:rsidR="00B43E00" w:rsidRPr="0065781D" w14:paraId="0B2DAF7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710BAE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3211</w:t>
            </w:r>
          </w:p>
        </w:tc>
        <w:tc>
          <w:tcPr>
            <w:tcW w:w="1918" w:type="pct"/>
            <w:vAlign w:val="bottom"/>
            <w:hideMark/>
          </w:tcPr>
          <w:p w14:paraId="27DF694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 putovanja</w:t>
            </w:r>
          </w:p>
        </w:tc>
        <w:tc>
          <w:tcPr>
            <w:tcW w:w="809" w:type="pct"/>
            <w:noWrap/>
            <w:vAlign w:val="bottom"/>
            <w:hideMark/>
          </w:tcPr>
          <w:p w14:paraId="40D7244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896D2C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D216EE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3.997,60</w:t>
            </w:r>
          </w:p>
        </w:tc>
        <w:tc>
          <w:tcPr>
            <w:tcW w:w="438" w:type="pct"/>
            <w:noWrap/>
            <w:vAlign w:val="bottom"/>
            <w:hideMark/>
          </w:tcPr>
          <w:p w14:paraId="36A8F78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11C72D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2B160D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3213</w:t>
            </w:r>
          </w:p>
        </w:tc>
        <w:tc>
          <w:tcPr>
            <w:tcW w:w="1918" w:type="pct"/>
            <w:vAlign w:val="bottom"/>
            <w:hideMark/>
          </w:tcPr>
          <w:p w14:paraId="19DDE91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Stručno usavršavanje zaposlenika</w:t>
            </w:r>
          </w:p>
        </w:tc>
        <w:tc>
          <w:tcPr>
            <w:tcW w:w="809" w:type="pct"/>
            <w:noWrap/>
            <w:vAlign w:val="bottom"/>
            <w:hideMark/>
          </w:tcPr>
          <w:p w14:paraId="7142B82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79F392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260ABF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2.696,25</w:t>
            </w:r>
          </w:p>
        </w:tc>
        <w:tc>
          <w:tcPr>
            <w:tcW w:w="438" w:type="pct"/>
            <w:noWrap/>
            <w:vAlign w:val="bottom"/>
            <w:hideMark/>
          </w:tcPr>
          <w:p w14:paraId="71B1126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DEB663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B6F094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3221</w:t>
            </w:r>
          </w:p>
        </w:tc>
        <w:tc>
          <w:tcPr>
            <w:tcW w:w="1918" w:type="pct"/>
            <w:vAlign w:val="bottom"/>
            <w:hideMark/>
          </w:tcPr>
          <w:p w14:paraId="5DC310A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Uredski materijal i ostali 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1F63A5A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CD795B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598873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821,14</w:t>
            </w:r>
          </w:p>
        </w:tc>
        <w:tc>
          <w:tcPr>
            <w:tcW w:w="438" w:type="pct"/>
            <w:noWrap/>
            <w:vAlign w:val="bottom"/>
            <w:hideMark/>
          </w:tcPr>
          <w:p w14:paraId="4787559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722F1F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ABBFB3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3222</w:t>
            </w:r>
          </w:p>
        </w:tc>
        <w:tc>
          <w:tcPr>
            <w:tcW w:w="1918" w:type="pct"/>
            <w:vAlign w:val="bottom"/>
            <w:hideMark/>
          </w:tcPr>
          <w:p w14:paraId="58A1DE5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sirovine</w:t>
            </w:r>
          </w:p>
        </w:tc>
        <w:tc>
          <w:tcPr>
            <w:tcW w:w="809" w:type="pct"/>
            <w:noWrap/>
            <w:vAlign w:val="bottom"/>
            <w:hideMark/>
          </w:tcPr>
          <w:p w14:paraId="54DAF27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E9490A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47F27B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25.592,64</w:t>
            </w:r>
          </w:p>
        </w:tc>
        <w:tc>
          <w:tcPr>
            <w:tcW w:w="438" w:type="pct"/>
            <w:noWrap/>
            <w:vAlign w:val="bottom"/>
            <w:hideMark/>
          </w:tcPr>
          <w:p w14:paraId="2D22B26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459326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2AA1ED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3223</w:t>
            </w:r>
          </w:p>
        </w:tc>
        <w:tc>
          <w:tcPr>
            <w:tcW w:w="1918" w:type="pct"/>
            <w:vAlign w:val="bottom"/>
            <w:hideMark/>
          </w:tcPr>
          <w:p w14:paraId="536E3D8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Energija</w:t>
            </w:r>
          </w:p>
        </w:tc>
        <w:tc>
          <w:tcPr>
            <w:tcW w:w="809" w:type="pct"/>
            <w:noWrap/>
            <w:vAlign w:val="bottom"/>
            <w:hideMark/>
          </w:tcPr>
          <w:p w14:paraId="473C387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C4E3F4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0DFA7F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9.595,66</w:t>
            </w:r>
          </w:p>
        </w:tc>
        <w:tc>
          <w:tcPr>
            <w:tcW w:w="438" w:type="pct"/>
            <w:noWrap/>
            <w:vAlign w:val="bottom"/>
            <w:hideMark/>
          </w:tcPr>
          <w:p w14:paraId="6F3CA37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4218BE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CEE74C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3224</w:t>
            </w:r>
          </w:p>
        </w:tc>
        <w:tc>
          <w:tcPr>
            <w:tcW w:w="1918" w:type="pct"/>
            <w:vAlign w:val="bottom"/>
            <w:hideMark/>
          </w:tcPr>
          <w:p w14:paraId="1303B3D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dijelovi za tekuće i investicijsko održavanje</w:t>
            </w:r>
          </w:p>
        </w:tc>
        <w:tc>
          <w:tcPr>
            <w:tcW w:w="809" w:type="pct"/>
            <w:noWrap/>
            <w:vAlign w:val="bottom"/>
            <w:hideMark/>
          </w:tcPr>
          <w:p w14:paraId="1017112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FF9DB0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F54C84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5.126,49</w:t>
            </w:r>
          </w:p>
        </w:tc>
        <w:tc>
          <w:tcPr>
            <w:tcW w:w="438" w:type="pct"/>
            <w:noWrap/>
            <w:vAlign w:val="bottom"/>
            <w:hideMark/>
          </w:tcPr>
          <w:p w14:paraId="4293333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25D3B5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60096C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3225</w:t>
            </w:r>
          </w:p>
        </w:tc>
        <w:tc>
          <w:tcPr>
            <w:tcW w:w="1918" w:type="pct"/>
            <w:vAlign w:val="bottom"/>
            <w:hideMark/>
          </w:tcPr>
          <w:p w14:paraId="4FA507D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Sitni inventar i autogume</w:t>
            </w:r>
          </w:p>
        </w:tc>
        <w:tc>
          <w:tcPr>
            <w:tcW w:w="809" w:type="pct"/>
            <w:noWrap/>
            <w:vAlign w:val="bottom"/>
            <w:hideMark/>
          </w:tcPr>
          <w:p w14:paraId="0929A74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E0249A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8D0216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2.624,09</w:t>
            </w:r>
          </w:p>
        </w:tc>
        <w:tc>
          <w:tcPr>
            <w:tcW w:w="438" w:type="pct"/>
            <w:noWrap/>
            <w:vAlign w:val="bottom"/>
            <w:hideMark/>
          </w:tcPr>
          <w:p w14:paraId="439E137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20A979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DB9FED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3227</w:t>
            </w:r>
          </w:p>
        </w:tc>
        <w:tc>
          <w:tcPr>
            <w:tcW w:w="1918" w:type="pct"/>
            <w:vAlign w:val="bottom"/>
            <w:hideMark/>
          </w:tcPr>
          <w:p w14:paraId="1371C16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Službena, radna i zaštitna odjeća i obuća</w:t>
            </w:r>
          </w:p>
        </w:tc>
        <w:tc>
          <w:tcPr>
            <w:tcW w:w="809" w:type="pct"/>
            <w:noWrap/>
            <w:vAlign w:val="bottom"/>
            <w:hideMark/>
          </w:tcPr>
          <w:p w14:paraId="0E15D48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688054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B3F6FC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10.320,54</w:t>
            </w:r>
          </w:p>
        </w:tc>
        <w:tc>
          <w:tcPr>
            <w:tcW w:w="438" w:type="pct"/>
            <w:noWrap/>
            <w:vAlign w:val="bottom"/>
            <w:hideMark/>
          </w:tcPr>
          <w:p w14:paraId="2BAEF57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7B6868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B67384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3231</w:t>
            </w:r>
          </w:p>
        </w:tc>
        <w:tc>
          <w:tcPr>
            <w:tcW w:w="1918" w:type="pct"/>
            <w:vAlign w:val="bottom"/>
            <w:hideMark/>
          </w:tcPr>
          <w:p w14:paraId="61E6D85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telefona, interneta, pošte i prijevoza</w:t>
            </w:r>
          </w:p>
        </w:tc>
        <w:tc>
          <w:tcPr>
            <w:tcW w:w="809" w:type="pct"/>
            <w:noWrap/>
            <w:vAlign w:val="bottom"/>
            <w:hideMark/>
          </w:tcPr>
          <w:p w14:paraId="7005F4D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F8FC72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9D73F2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1.215,70</w:t>
            </w:r>
          </w:p>
        </w:tc>
        <w:tc>
          <w:tcPr>
            <w:tcW w:w="438" w:type="pct"/>
            <w:noWrap/>
            <w:vAlign w:val="bottom"/>
            <w:hideMark/>
          </w:tcPr>
          <w:p w14:paraId="119E0F1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31F382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052DAD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3232</w:t>
            </w:r>
          </w:p>
        </w:tc>
        <w:tc>
          <w:tcPr>
            <w:tcW w:w="1918" w:type="pct"/>
            <w:vAlign w:val="bottom"/>
            <w:hideMark/>
          </w:tcPr>
          <w:p w14:paraId="75A1DA7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809" w:type="pct"/>
            <w:noWrap/>
            <w:vAlign w:val="bottom"/>
            <w:hideMark/>
          </w:tcPr>
          <w:p w14:paraId="5D4622A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6AD29F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C30419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13.280,77</w:t>
            </w:r>
          </w:p>
        </w:tc>
        <w:tc>
          <w:tcPr>
            <w:tcW w:w="438" w:type="pct"/>
            <w:noWrap/>
            <w:vAlign w:val="bottom"/>
            <w:hideMark/>
          </w:tcPr>
          <w:p w14:paraId="0250718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7AE1C1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FBB202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3233</w:t>
            </w:r>
          </w:p>
        </w:tc>
        <w:tc>
          <w:tcPr>
            <w:tcW w:w="1918" w:type="pct"/>
            <w:vAlign w:val="bottom"/>
            <w:hideMark/>
          </w:tcPr>
          <w:p w14:paraId="08CCF75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promidžbe i informiranja</w:t>
            </w:r>
          </w:p>
        </w:tc>
        <w:tc>
          <w:tcPr>
            <w:tcW w:w="809" w:type="pct"/>
            <w:noWrap/>
            <w:vAlign w:val="bottom"/>
            <w:hideMark/>
          </w:tcPr>
          <w:p w14:paraId="3A39C4E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542EAB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334504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2.313,58</w:t>
            </w:r>
          </w:p>
        </w:tc>
        <w:tc>
          <w:tcPr>
            <w:tcW w:w="438" w:type="pct"/>
            <w:noWrap/>
            <w:vAlign w:val="bottom"/>
            <w:hideMark/>
          </w:tcPr>
          <w:p w14:paraId="08F91BD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38E2BC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D77868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3234</w:t>
            </w:r>
          </w:p>
        </w:tc>
        <w:tc>
          <w:tcPr>
            <w:tcW w:w="1918" w:type="pct"/>
            <w:vAlign w:val="bottom"/>
            <w:hideMark/>
          </w:tcPr>
          <w:p w14:paraId="7D714CE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Komunalne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7E9FFB8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A8254E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500AF9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386,17</w:t>
            </w:r>
          </w:p>
        </w:tc>
        <w:tc>
          <w:tcPr>
            <w:tcW w:w="438" w:type="pct"/>
            <w:noWrap/>
            <w:vAlign w:val="bottom"/>
            <w:hideMark/>
          </w:tcPr>
          <w:p w14:paraId="165CDCC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7468E6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0329D0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3235</w:t>
            </w:r>
          </w:p>
        </w:tc>
        <w:tc>
          <w:tcPr>
            <w:tcW w:w="1918" w:type="pct"/>
            <w:vAlign w:val="bottom"/>
            <w:hideMark/>
          </w:tcPr>
          <w:p w14:paraId="30BEFBA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Zakupnine i najamnine</w:t>
            </w:r>
          </w:p>
        </w:tc>
        <w:tc>
          <w:tcPr>
            <w:tcW w:w="809" w:type="pct"/>
            <w:noWrap/>
            <w:vAlign w:val="bottom"/>
            <w:hideMark/>
          </w:tcPr>
          <w:p w14:paraId="29C9BF1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BB3BF4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9BDC0E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311,36</w:t>
            </w:r>
          </w:p>
        </w:tc>
        <w:tc>
          <w:tcPr>
            <w:tcW w:w="438" w:type="pct"/>
            <w:noWrap/>
            <w:vAlign w:val="bottom"/>
            <w:hideMark/>
          </w:tcPr>
          <w:p w14:paraId="7F9F8F3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8ED140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8D188F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3236</w:t>
            </w:r>
          </w:p>
        </w:tc>
        <w:tc>
          <w:tcPr>
            <w:tcW w:w="1918" w:type="pct"/>
            <w:vAlign w:val="bottom"/>
            <w:hideMark/>
          </w:tcPr>
          <w:p w14:paraId="797F4DA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Zdravstvene i veterinarske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23D20FA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CAF3E6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9F8D85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1.445,16</w:t>
            </w:r>
          </w:p>
        </w:tc>
        <w:tc>
          <w:tcPr>
            <w:tcW w:w="438" w:type="pct"/>
            <w:noWrap/>
            <w:vAlign w:val="bottom"/>
            <w:hideMark/>
          </w:tcPr>
          <w:p w14:paraId="5A9172C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C80925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A266BA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0EFC72A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05C6749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973802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F07191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3.268,90</w:t>
            </w:r>
          </w:p>
        </w:tc>
        <w:tc>
          <w:tcPr>
            <w:tcW w:w="438" w:type="pct"/>
            <w:noWrap/>
            <w:vAlign w:val="bottom"/>
            <w:hideMark/>
          </w:tcPr>
          <w:p w14:paraId="5E5ACD3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A8C7D7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B7B3D7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3238</w:t>
            </w:r>
          </w:p>
        </w:tc>
        <w:tc>
          <w:tcPr>
            <w:tcW w:w="1918" w:type="pct"/>
            <w:vAlign w:val="bottom"/>
            <w:hideMark/>
          </w:tcPr>
          <w:p w14:paraId="51F1F5F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Računalne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4A75E89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869876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37B84D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47,48</w:t>
            </w:r>
          </w:p>
        </w:tc>
        <w:tc>
          <w:tcPr>
            <w:tcW w:w="438" w:type="pct"/>
            <w:noWrap/>
            <w:vAlign w:val="bottom"/>
            <w:hideMark/>
          </w:tcPr>
          <w:p w14:paraId="64A49F9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3BD1ED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AB6FF6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3239</w:t>
            </w:r>
          </w:p>
        </w:tc>
        <w:tc>
          <w:tcPr>
            <w:tcW w:w="1918" w:type="pct"/>
            <w:vAlign w:val="bottom"/>
            <w:hideMark/>
          </w:tcPr>
          <w:p w14:paraId="796FCCF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5117A17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29AE5E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B723F7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520,39</w:t>
            </w:r>
          </w:p>
        </w:tc>
        <w:tc>
          <w:tcPr>
            <w:tcW w:w="438" w:type="pct"/>
            <w:noWrap/>
            <w:vAlign w:val="bottom"/>
            <w:hideMark/>
          </w:tcPr>
          <w:p w14:paraId="48FA41D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FD2B37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953EA8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3292</w:t>
            </w:r>
          </w:p>
        </w:tc>
        <w:tc>
          <w:tcPr>
            <w:tcW w:w="1918" w:type="pct"/>
            <w:vAlign w:val="bottom"/>
            <w:hideMark/>
          </w:tcPr>
          <w:p w14:paraId="335821A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Premije osiguranja</w:t>
            </w:r>
          </w:p>
        </w:tc>
        <w:tc>
          <w:tcPr>
            <w:tcW w:w="809" w:type="pct"/>
            <w:noWrap/>
            <w:vAlign w:val="bottom"/>
            <w:hideMark/>
          </w:tcPr>
          <w:p w14:paraId="570F750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70A8A2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A63D65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663,35</w:t>
            </w:r>
          </w:p>
        </w:tc>
        <w:tc>
          <w:tcPr>
            <w:tcW w:w="438" w:type="pct"/>
            <w:noWrap/>
            <w:vAlign w:val="bottom"/>
            <w:hideMark/>
          </w:tcPr>
          <w:p w14:paraId="2323647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CE1E83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13B2AC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3293</w:t>
            </w:r>
          </w:p>
        </w:tc>
        <w:tc>
          <w:tcPr>
            <w:tcW w:w="1918" w:type="pct"/>
            <w:vAlign w:val="bottom"/>
            <w:hideMark/>
          </w:tcPr>
          <w:p w14:paraId="05E4F2A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Reprezentacija</w:t>
            </w:r>
          </w:p>
        </w:tc>
        <w:tc>
          <w:tcPr>
            <w:tcW w:w="809" w:type="pct"/>
            <w:noWrap/>
            <w:vAlign w:val="bottom"/>
            <w:hideMark/>
          </w:tcPr>
          <w:p w14:paraId="3B3CD85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84450E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FDFA85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5.675,02</w:t>
            </w:r>
          </w:p>
        </w:tc>
        <w:tc>
          <w:tcPr>
            <w:tcW w:w="438" w:type="pct"/>
            <w:noWrap/>
            <w:vAlign w:val="bottom"/>
            <w:hideMark/>
          </w:tcPr>
          <w:p w14:paraId="224930C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6AE828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19735B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3294</w:t>
            </w:r>
          </w:p>
        </w:tc>
        <w:tc>
          <w:tcPr>
            <w:tcW w:w="1918" w:type="pct"/>
            <w:vAlign w:val="bottom"/>
            <w:hideMark/>
          </w:tcPr>
          <w:p w14:paraId="10F57BE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Članarine i norme</w:t>
            </w:r>
          </w:p>
        </w:tc>
        <w:tc>
          <w:tcPr>
            <w:tcW w:w="809" w:type="pct"/>
            <w:noWrap/>
            <w:vAlign w:val="bottom"/>
            <w:hideMark/>
          </w:tcPr>
          <w:p w14:paraId="349E805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FAE716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240860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26,54</w:t>
            </w:r>
          </w:p>
        </w:tc>
        <w:tc>
          <w:tcPr>
            <w:tcW w:w="438" w:type="pct"/>
            <w:noWrap/>
            <w:vAlign w:val="bottom"/>
            <w:hideMark/>
          </w:tcPr>
          <w:p w14:paraId="2062BB0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88DF5B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FD2D76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3295</w:t>
            </w:r>
          </w:p>
        </w:tc>
        <w:tc>
          <w:tcPr>
            <w:tcW w:w="1918" w:type="pct"/>
            <w:vAlign w:val="bottom"/>
            <w:hideMark/>
          </w:tcPr>
          <w:p w14:paraId="069E5A2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Pristojbe i naknade</w:t>
            </w:r>
          </w:p>
        </w:tc>
        <w:tc>
          <w:tcPr>
            <w:tcW w:w="809" w:type="pct"/>
            <w:noWrap/>
            <w:vAlign w:val="bottom"/>
            <w:hideMark/>
          </w:tcPr>
          <w:p w14:paraId="03F4FB1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852277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2C0758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284,02</w:t>
            </w:r>
          </w:p>
        </w:tc>
        <w:tc>
          <w:tcPr>
            <w:tcW w:w="438" w:type="pct"/>
            <w:noWrap/>
            <w:vAlign w:val="bottom"/>
            <w:hideMark/>
          </w:tcPr>
          <w:p w14:paraId="1C6923C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BCF998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9191DD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3299</w:t>
            </w:r>
          </w:p>
        </w:tc>
        <w:tc>
          <w:tcPr>
            <w:tcW w:w="1918" w:type="pct"/>
            <w:vAlign w:val="bottom"/>
            <w:hideMark/>
          </w:tcPr>
          <w:p w14:paraId="639A943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rashodi poslovanja</w:t>
            </w:r>
          </w:p>
        </w:tc>
        <w:tc>
          <w:tcPr>
            <w:tcW w:w="809" w:type="pct"/>
            <w:noWrap/>
            <w:vAlign w:val="bottom"/>
            <w:hideMark/>
          </w:tcPr>
          <w:p w14:paraId="3C34533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E69A4B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5E1201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84,96</w:t>
            </w:r>
          </w:p>
        </w:tc>
        <w:tc>
          <w:tcPr>
            <w:tcW w:w="438" w:type="pct"/>
            <w:noWrap/>
            <w:vAlign w:val="bottom"/>
            <w:hideMark/>
          </w:tcPr>
          <w:p w14:paraId="5898750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22EF8A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6421BDA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0133301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23C7ED0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75.000,00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47DCA16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75.000,00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762991F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78.808,64</w:t>
            </w:r>
          </w:p>
        </w:tc>
        <w:tc>
          <w:tcPr>
            <w:tcW w:w="438" w:type="pct"/>
            <w:noWrap/>
            <w:vAlign w:val="bottom"/>
            <w:hideMark/>
          </w:tcPr>
          <w:p w14:paraId="33D0F40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105,08</w:t>
            </w:r>
          </w:p>
        </w:tc>
      </w:tr>
      <w:tr w:rsidR="00B43E00" w:rsidRPr="0065781D" w14:paraId="22649A1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F06E4E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4221</w:t>
            </w:r>
          </w:p>
        </w:tc>
        <w:tc>
          <w:tcPr>
            <w:tcW w:w="1918" w:type="pct"/>
            <w:vAlign w:val="bottom"/>
            <w:hideMark/>
          </w:tcPr>
          <w:p w14:paraId="16886D0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Uredska oprema i namještaj</w:t>
            </w:r>
          </w:p>
        </w:tc>
        <w:tc>
          <w:tcPr>
            <w:tcW w:w="809" w:type="pct"/>
            <w:noWrap/>
            <w:vAlign w:val="bottom"/>
            <w:hideMark/>
          </w:tcPr>
          <w:p w14:paraId="0ACB69B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8A3E9A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347606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5.376,15</w:t>
            </w:r>
          </w:p>
        </w:tc>
        <w:tc>
          <w:tcPr>
            <w:tcW w:w="438" w:type="pct"/>
            <w:noWrap/>
            <w:vAlign w:val="bottom"/>
            <w:hideMark/>
          </w:tcPr>
          <w:p w14:paraId="644ABDE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18E2F2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87769C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4222</w:t>
            </w:r>
          </w:p>
        </w:tc>
        <w:tc>
          <w:tcPr>
            <w:tcW w:w="1918" w:type="pct"/>
            <w:vAlign w:val="bottom"/>
            <w:hideMark/>
          </w:tcPr>
          <w:p w14:paraId="6821A47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Komunikacijska oprema</w:t>
            </w:r>
          </w:p>
        </w:tc>
        <w:tc>
          <w:tcPr>
            <w:tcW w:w="809" w:type="pct"/>
            <w:noWrap/>
            <w:vAlign w:val="bottom"/>
            <w:hideMark/>
          </w:tcPr>
          <w:p w14:paraId="6DAFA41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63753B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394287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18.960,80</w:t>
            </w:r>
          </w:p>
        </w:tc>
        <w:tc>
          <w:tcPr>
            <w:tcW w:w="438" w:type="pct"/>
            <w:noWrap/>
            <w:vAlign w:val="bottom"/>
            <w:hideMark/>
          </w:tcPr>
          <w:p w14:paraId="35E2316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ECAB84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6B308B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4223</w:t>
            </w:r>
          </w:p>
        </w:tc>
        <w:tc>
          <w:tcPr>
            <w:tcW w:w="1918" w:type="pct"/>
            <w:vAlign w:val="bottom"/>
            <w:hideMark/>
          </w:tcPr>
          <w:p w14:paraId="1D62146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Oprema za održavanje i zaštitu</w:t>
            </w:r>
          </w:p>
        </w:tc>
        <w:tc>
          <w:tcPr>
            <w:tcW w:w="809" w:type="pct"/>
            <w:noWrap/>
            <w:vAlign w:val="bottom"/>
            <w:hideMark/>
          </w:tcPr>
          <w:p w14:paraId="56B53E3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220571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DB9CD0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21.812,84</w:t>
            </w:r>
          </w:p>
        </w:tc>
        <w:tc>
          <w:tcPr>
            <w:tcW w:w="438" w:type="pct"/>
            <w:noWrap/>
            <w:vAlign w:val="bottom"/>
            <w:hideMark/>
          </w:tcPr>
          <w:p w14:paraId="4BFC07F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AF6859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20CF11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4227</w:t>
            </w:r>
          </w:p>
        </w:tc>
        <w:tc>
          <w:tcPr>
            <w:tcW w:w="1918" w:type="pct"/>
            <w:vAlign w:val="bottom"/>
            <w:hideMark/>
          </w:tcPr>
          <w:p w14:paraId="258A8D2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Uređaji, strojevi i oprema za ostale namjene</w:t>
            </w:r>
          </w:p>
        </w:tc>
        <w:tc>
          <w:tcPr>
            <w:tcW w:w="809" w:type="pct"/>
            <w:noWrap/>
            <w:vAlign w:val="bottom"/>
            <w:hideMark/>
          </w:tcPr>
          <w:p w14:paraId="4F56AE3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B658C8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1CC10A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32.658,85</w:t>
            </w:r>
          </w:p>
        </w:tc>
        <w:tc>
          <w:tcPr>
            <w:tcW w:w="438" w:type="pct"/>
            <w:noWrap/>
            <w:vAlign w:val="bottom"/>
            <w:hideMark/>
          </w:tcPr>
          <w:p w14:paraId="5CA682D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0CA072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E6ED122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45</w:t>
            </w:r>
          </w:p>
        </w:tc>
        <w:tc>
          <w:tcPr>
            <w:tcW w:w="1918" w:type="pct"/>
            <w:vAlign w:val="bottom"/>
            <w:hideMark/>
          </w:tcPr>
          <w:p w14:paraId="5C59EDE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dodatna ulaganja na nefinancijskoj imovini</w:t>
            </w:r>
          </w:p>
        </w:tc>
        <w:tc>
          <w:tcPr>
            <w:tcW w:w="809" w:type="pct"/>
            <w:noWrap/>
            <w:vAlign w:val="bottom"/>
            <w:hideMark/>
          </w:tcPr>
          <w:p w14:paraId="0107932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500,00</w:t>
            </w:r>
          </w:p>
        </w:tc>
        <w:tc>
          <w:tcPr>
            <w:tcW w:w="662" w:type="pct"/>
            <w:noWrap/>
            <w:vAlign w:val="bottom"/>
            <w:hideMark/>
          </w:tcPr>
          <w:p w14:paraId="1AA409E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500,00</w:t>
            </w:r>
          </w:p>
        </w:tc>
        <w:tc>
          <w:tcPr>
            <w:tcW w:w="665" w:type="pct"/>
            <w:noWrap/>
            <w:vAlign w:val="bottom"/>
            <w:hideMark/>
          </w:tcPr>
          <w:p w14:paraId="221D474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58452C8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60BFA799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182407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4.7. Ostali namjenski prihodi</w:t>
            </w:r>
          </w:p>
        </w:tc>
        <w:tc>
          <w:tcPr>
            <w:tcW w:w="809" w:type="pct"/>
            <w:noWrap/>
            <w:vAlign w:val="bottom"/>
            <w:hideMark/>
          </w:tcPr>
          <w:p w14:paraId="4CF0A7B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5.986,00</w:t>
            </w:r>
          </w:p>
        </w:tc>
        <w:tc>
          <w:tcPr>
            <w:tcW w:w="662" w:type="pct"/>
            <w:noWrap/>
            <w:vAlign w:val="bottom"/>
            <w:hideMark/>
          </w:tcPr>
          <w:p w14:paraId="475E188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5.986,00</w:t>
            </w:r>
          </w:p>
        </w:tc>
        <w:tc>
          <w:tcPr>
            <w:tcW w:w="665" w:type="pct"/>
            <w:noWrap/>
            <w:vAlign w:val="bottom"/>
            <w:hideMark/>
          </w:tcPr>
          <w:p w14:paraId="7FE0BE9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6BFCEA9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2425050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38D7A3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55965D7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048C244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5.986,00</w:t>
            </w:r>
          </w:p>
        </w:tc>
        <w:tc>
          <w:tcPr>
            <w:tcW w:w="662" w:type="pct"/>
            <w:noWrap/>
            <w:vAlign w:val="bottom"/>
            <w:hideMark/>
          </w:tcPr>
          <w:p w14:paraId="0F596CC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5.986,00</w:t>
            </w:r>
          </w:p>
        </w:tc>
        <w:tc>
          <w:tcPr>
            <w:tcW w:w="665" w:type="pct"/>
            <w:noWrap/>
            <w:vAlign w:val="bottom"/>
            <w:hideMark/>
          </w:tcPr>
          <w:p w14:paraId="74AFAB3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1249614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7CD46BA9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B3DE40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5.6. Pomoći iz državnog proračuna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5061091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23.890,00</w:t>
            </w:r>
          </w:p>
        </w:tc>
        <w:tc>
          <w:tcPr>
            <w:tcW w:w="662" w:type="pct"/>
            <w:noWrap/>
            <w:vAlign w:val="bottom"/>
            <w:hideMark/>
          </w:tcPr>
          <w:p w14:paraId="35A7054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23.890,00</w:t>
            </w:r>
          </w:p>
        </w:tc>
        <w:tc>
          <w:tcPr>
            <w:tcW w:w="665" w:type="pct"/>
            <w:noWrap/>
            <w:vAlign w:val="bottom"/>
            <w:hideMark/>
          </w:tcPr>
          <w:p w14:paraId="6381948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15.810,00</w:t>
            </w:r>
          </w:p>
        </w:tc>
        <w:tc>
          <w:tcPr>
            <w:tcW w:w="438" w:type="pct"/>
            <w:noWrap/>
            <w:vAlign w:val="bottom"/>
            <w:hideMark/>
          </w:tcPr>
          <w:p w14:paraId="7D2B2FC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66,18</w:t>
            </w:r>
          </w:p>
        </w:tc>
      </w:tr>
      <w:tr w:rsidR="00B43E00" w:rsidRPr="0065781D" w14:paraId="6944B74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C331D2A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4FF2CE5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30E1CF3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23.890,00</w:t>
            </w:r>
          </w:p>
        </w:tc>
        <w:tc>
          <w:tcPr>
            <w:tcW w:w="662" w:type="pct"/>
            <w:noWrap/>
            <w:vAlign w:val="bottom"/>
            <w:hideMark/>
          </w:tcPr>
          <w:p w14:paraId="61D7705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23.890,00</w:t>
            </w:r>
          </w:p>
        </w:tc>
        <w:tc>
          <w:tcPr>
            <w:tcW w:w="665" w:type="pct"/>
            <w:noWrap/>
            <w:vAlign w:val="bottom"/>
            <w:hideMark/>
          </w:tcPr>
          <w:p w14:paraId="20FE4B2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15.810,00</w:t>
            </w:r>
          </w:p>
        </w:tc>
        <w:tc>
          <w:tcPr>
            <w:tcW w:w="438" w:type="pct"/>
            <w:noWrap/>
            <w:vAlign w:val="bottom"/>
            <w:hideMark/>
          </w:tcPr>
          <w:p w14:paraId="569690F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66,18</w:t>
            </w:r>
          </w:p>
        </w:tc>
      </w:tr>
      <w:tr w:rsidR="00B43E00" w:rsidRPr="0065781D" w14:paraId="1C23810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C385E0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3211</w:t>
            </w:r>
          </w:p>
        </w:tc>
        <w:tc>
          <w:tcPr>
            <w:tcW w:w="1918" w:type="pct"/>
            <w:vAlign w:val="bottom"/>
            <w:hideMark/>
          </w:tcPr>
          <w:p w14:paraId="697B618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 putovanja</w:t>
            </w:r>
          </w:p>
        </w:tc>
        <w:tc>
          <w:tcPr>
            <w:tcW w:w="809" w:type="pct"/>
            <w:noWrap/>
            <w:vAlign w:val="bottom"/>
            <w:hideMark/>
          </w:tcPr>
          <w:p w14:paraId="3D5A042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15D891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C61BB3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15.810,00</w:t>
            </w:r>
          </w:p>
        </w:tc>
        <w:tc>
          <w:tcPr>
            <w:tcW w:w="438" w:type="pct"/>
            <w:noWrap/>
            <w:vAlign w:val="bottom"/>
            <w:hideMark/>
          </w:tcPr>
          <w:p w14:paraId="0C57B76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55B8825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91A7DA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5.7. Pomoći iz županijskih i dr proračuna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285356C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20349B0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1D2B749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2724AF0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6AF6724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382BCCB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2991B14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554AE27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34DE916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597CC94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2343613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6DCEFB0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B8BA13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4221</w:t>
            </w:r>
          </w:p>
        </w:tc>
        <w:tc>
          <w:tcPr>
            <w:tcW w:w="1918" w:type="pct"/>
            <w:vAlign w:val="bottom"/>
            <w:hideMark/>
          </w:tcPr>
          <w:p w14:paraId="06B5233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Uredska oprema i namještaj</w:t>
            </w:r>
          </w:p>
        </w:tc>
        <w:tc>
          <w:tcPr>
            <w:tcW w:w="809" w:type="pct"/>
            <w:noWrap/>
            <w:vAlign w:val="bottom"/>
            <w:hideMark/>
          </w:tcPr>
          <w:p w14:paraId="6E13983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0C4580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771750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798,00</w:t>
            </w:r>
          </w:p>
        </w:tc>
        <w:tc>
          <w:tcPr>
            <w:tcW w:w="438" w:type="pct"/>
            <w:noWrap/>
            <w:vAlign w:val="bottom"/>
            <w:hideMark/>
          </w:tcPr>
          <w:p w14:paraId="26A39D1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ED6DF8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881E29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4227</w:t>
            </w:r>
          </w:p>
        </w:tc>
        <w:tc>
          <w:tcPr>
            <w:tcW w:w="1918" w:type="pct"/>
            <w:vAlign w:val="bottom"/>
            <w:hideMark/>
          </w:tcPr>
          <w:p w14:paraId="69DDF02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Uređaji, strojevi i oprema za ostale namjene</w:t>
            </w:r>
          </w:p>
        </w:tc>
        <w:tc>
          <w:tcPr>
            <w:tcW w:w="809" w:type="pct"/>
            <w:noWrap/>
            <w:vAlign w:val="bottom"/>
            <w:hideMark/>
          </w:tcPr>
          <w:p w14:paraId="0252DE5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0285EB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7C735C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10.202,00</w:t>
            </w:r>
          </w:p>
        </w:tc>
        <w:tc>
          <w:tcPr>
            <w:tcW w:w="438" w:type="pct"/>
            <w:noWrap/>
            <w:vAlign w:val="bottom"/>
            <w:hideMark/>
          </w:tcPr>
          <w:p w14:paraId="6067F2B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07E471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44AD6DF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A103504</w:t>
            </w:r>
          </w:p>
        </w:tc>
        <w:tc>
          <w:tcPr>
            <w:tcW w:w="1918" w:type="pct"/>
            <w:vAlign w:val="bottom"/>
            <w:hideMark/>
          </w:tcPr>
          <w:p w14:paraId="2622212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FINANCIJSKI RASHODI JVP GRADA OSIJEKA</w:t>
            </w:r>
          </w:p>
        </w:tc>
        <w:tc>
          <w:tcPr>
            <w:tcW w:w="809" w:type="pct"/>
            <w:noWrap/>
            <w:vAlign w:val="bottom"/>
            <w:hideMark/>
          </w:tcPr>
          <w:p w14:paraId="065D82A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4C68D7D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6D2E2BC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693,13</w:t>
            </w:r>
          </w:p>
        </w:tc>
        <w:tc>
          <w:tcPr>
            <w:tcW w:w="438" w:type="pct"/>
            <w:noWrap/>
            <w:vAlign w:val="bottom"/>
            <w:hideMark/>
          </w:tcPr>
          <w:p w14:paraId="1F5239C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23,10</w:t>
            </w:r>
          </w:p>
        </w:tc>
      </w:tr>
      <w:tr w:rsidR="00B43E00" w:rsidRPr="0065781D" w14:paraId="4C0C2F64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77A8DC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1.3. Prihodi za decentralizirane funkcije - vatrogastvo</w:t>
            </w:r>
          </w:p>
        </w:tc>
        <w:tc>
          <w:tcPr>
            <w:tcW w:w="809" w:type="pct"/>
            <w:noWrap/>
            <w:vAlign w:val="bottom"/>
            <w:hideMark/>
          </w:tcPr>
          <w:p w14:paraId="339EFE1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500,00</w:t>
            </w:r>
          </w:p>
        </w:tc>
        <w:tc>
          <w:tcPr>
            <w:tcW w:w="662" w:type="pct"/>
            <w:noWrap/>
            <w:vAlign w:val="bottom"/>
            <w:hideMark/>
          </w:tcPr>
          <w:p w14:paraId="7587762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500,00</w:t>
            </w:r>
          </w:p>
        </w:tc>
        <w:tc>
          <w:tcPr>
            <w:tcW w:w="665" w:type="pct"/>
            <w:noWrap/>
            <w:vAlign w:val="bottom"/>
            <w:hideMark/>
          </w:tcPr>
          <w:p w14:paraId="68CB906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418,14</w:t>
            </w:r>
          </w:p>
        </w:tc>
        <w:tc>
          <w:tcPr>
            <w:tcW w:w="438" w:type="pct"/>
            <w:noWrap/>
            <w:vAlign w:val="bottom"/>
            <w:hideMark/>
          </w:tcPr>
          <w:p w14:paraId="6470878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83,63</w:t>
            </w:r>
          </w:p>
        </w:tc>
      </w:tr>
      <w:tr w:rsidR="00B43E00" w:rsidRPr="0065781D" w14:paraId="29725C0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A82F802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34</w:t>
            </w:r>
          </w:p>
        </w:tc>
        <w:tc>
          <w:tcPr>
            <w:tcW w:w="1918" w:type="pct"/>
            <w:vAlign w:val="bottom"/>
            <w:hideMark/>
          </w:tcPr>
          <w:p w14:paraId="5D710EA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Financijski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554D44F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500,00</w:t>
            </w:r>
          </w:p>
        </w:tc>
        <w:tc>
          <w:tcPr>
            <w:tcW w:w="662" w:type="pct"/>
            <w:noWrap/>
            <w:vAlign w:val="bottom"/>
            <w:hideMark/>
          </w:tcPr>
          <w:p w14:paraId="105C699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500,00</w:t>
            </w:r>
          </w:p>
        </w:tc>
        <w:tc>
          <w:tcPr>
            <w:tcW w:w="665" w:type="pct"/>
            <w:noWrap/>
            <w:vAlign w:val="bottom"/>
            <w:hideMark/>
          </w:tcPr>
          <w:p w14:paraId="444B8AD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418,14</w:t>
            </w:r>
          </w:p>
        </w:tc>
        <w:tc>
          <w:tcPr>
            <w:tcW w:w="438" w:type="pct"/>
            <w:noWrap/>
            <w:vAlign w:val="bottom"/>
            <w:hideMark/>
          </w:tcPr>
          <w:p w14:paraId="211B254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83,63</w:t>
            </w:r>
          </w:p>
        </w:tc>
      </w:tr>
      <w:tr w:rsidR="00B43E00" w:rsidRPr="0065781D" w14:paraId="4158B22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34151B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3433</w:t>
            </w:r>
          </w:p>
        </w:tc>
        <w:tc>
          <w:tcPr>
            <w:tcW w:w="1918" w:type="pct"/>
            <w:vAlign w:val="bottom"/>
            <w:hideMark/>
          </w:tcPr>
          <w:p w14:paraId="1BE86C7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Zatezne kamate</w:t>
            </w:r>
          </w:p>
        </w:tc>
        <w:tc>
          <w:tcPr>
            <w:tcW w:w="809" w:type="pct"/>
            <w:noWrap/>
            <w:vAlign w:val="bottom"/>
            <w:hideMark/>
          </w:tcPr>
          <w:p w14:paraId="3E94DCC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FE795B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2666C6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418,14</w:t>
            </w:r>
          </w:p>
        </w:tc>
        <w:tc>
          <w:tcPr>
            <w:tcW w:w="438" w:type="pct"/>
            <w:noWrap/>
            <w:vAlign w:val="bottom"/>
            <w:hideMark/>
          </w:tcPr>
          <w:p w14:paraId="4E58D7B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7080C59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2B7ECE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3.1. Vlastiti prihodi- PK</w:t>
            </w:r>
          </w:p>
        </w:tc>
        <w:tc>
          <w:tcPr>
            <w:tcW w:w="809" w:type="pct"/>
            <w:noWrap/>
            <w:vAlign w:val="bottom"/>
            <w:hideMark/>
          </w:tcPr>
          <w:p w14:paraId="6508D04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1E2B3CF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7BCF96C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274,99</w:t>
            </w:r>
          </w:p>
        </w:tc>
        <w:tc>
          <w:tcPr>
            <w:tcW w:w="438" w:type="pct"/>
            <w:noWrap/>
            <w:vAlign w:val="bottom"/>
            <w:hideMark/>
          </w:tcPr>
          <w:p w14:paraId="65D8BE4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11,00</w:t>
            </w:r>
          </w:p>
        </w:tc>
      </w:tr>
      <w:tr w:rsidR="00B43E00" w:rsidRPr="0065781D" w14:paraId="360D040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ACE7D6A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34</w:t>
            </w:r>
          </w:p>
        </w:tc>
        <w:tc>
          <w:tcPr>
            <w:tcW w:w="1918" w:type="pct"/>
            <w:vAlign w:val="bottom"/>
            <w:hideMark/>
          </w:tcPr>
          <w:p w14:paraId="7EADFF2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Financijski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74219AF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4842A08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3F14B70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274,99</w:t>
            </w:r>
          </w:p>
        </w:tc>
        <w:tc>
          <w:tcPr>
            <w:tcW w:w="438" w:type="pct"/>
            <w:noWrap/>
            <w:vAlign w:val="bottom"/>
            <w:hideMark/>
          </w:tcPr>
          <w:p w14:paraId="18BD6D0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11,00</w:t>
            </w:r>
          </w:p>
        </w:tc>
      </w:tr>
      <w:tr w:rsidR="00B43E00" w:rsidRPr="0065781D" w14:paraId="01A7785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C5F7F5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3433</w:t>
            </w:r>
          </w:p>
        </w:tc>
        <w:tc>
          <w:tcPr>
            <w:tcW w:w="1918" w:type="pct"/>
            <w:vAlign w:val="bottom"/>
            <w:hideMark/>
          </w:tcPr>
          <w:p w14:paraId="66A60D4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Zatezne kamate</w:t>
            </w:r>
          </w:p>
        </w:tc>
        <w:tc>
          <w:tcPr>
            <w:tcW w:w="809" w:type="pct"/>
            <w:noWrap/>
            <w:vAlign w:val="bottom"/>
            <w:hideMark/>
          </w:tcPr>
          <w:p w14:paraId="0B58CF6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919CED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E20732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274,99</w:t>
            </w:r>
          </w:p>
        </w:tc>
        <w:tc>
          <w:tcPr>
            <w:tcW w:w="438" w:type="pct"/>
            <w:noWrap/>
            <w:vAlign w:val="bottom"/>
            <w:hideMark/>
          </w:tcPr>
          <w:p w14:paraId="5DEDAA3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85A57E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0C0673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1038</w:t>
            </w:r>
          </w:p>
        </w:tc>
        <w:tc>
          <w:tcPr>
            <w:tcW w:w="1918" w:type="pct"/>
            <w:vAlign w:val="bottom"/>
            <w:hideMark/>
          </w:tcPr>
          <w:p w14:paraId="4044790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OPREMANJE JVP GRADA OSIJEKA</w:t>
            </w:r>
          </w:p>
        </w:tc>
        <w:tc>
          <w:tcPr>
            <w:tcW w:w="809" w:type="pct"/>
            <w:noWrap/>
            <w:vAlign w:val="bottom"/>
            <w:hideMark/>
          </w:tcPr>
          <w:p w14:paraId="1DE3006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432.520,74</w:t>
            </w:r>
          </w:p>
        </w:tc>
        <w:tc>
          <w:tcPr>
            <w:tcW w:w="662" w:type="pct"/>
            <w:noWrap/>
            <w:vAlign w:val="bottom"/>
            <w:hideMark/>
          </w:tcPr>
          <w:p w14:paraId="28935A4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432.520,74</w:t>
            </w:r>
          </w:p>
        </w:tc>
        <w:tc>
          <w:tcPr>
            <w:tcW w:w="665" w:type="pct"/>
            <w:noWrap/>
            <w:vAlign w:val="bottom"/>
            <w:hideMark/>
          </w:tcPr>
          <w:p w14:paraId="37FABD4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376.679,97</w:t>
            </w:r>
          </w:p>
        </w:tc>
        <w:tc>
          <w:tcPr>
            <w:tcW w:w="438" w:type="pct"/>
            <w:noWrap/>
            <w:vAlign w:val="bottom"/>
            <w:hideMark/>
          </w:tcPr>
          <w:p w14:paraId="293CB0E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87,09</w:t>
            </w:r>
          </w:p>
        </w:tc>
      </w:tr>
      <w:tr w:rsidR="00B43E00" w:rsidRPr="0065781D" w14:paraId="3F4DE94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CEBA45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A103802</w:t>
            </w:r>
          </w:p>
        </w:tc>
        <w:tc>
          <w:tcPr>
            <w:tcW w:w="1918" w:type="pct"/>
            <w:vAlign w:val="bottom"/>
            <w:hideMark/>
          </w:tcPr>
          <w:p w14:paraId="570C92D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VOZILA</w:t>
            </w:r>
          </w:p>
        </w:tc>
        <w:tc>
          <w:tcPr>
            <w:tcW w:w="809" w:type="pct"/>
            <w:noWrap/>
            <w:vAlign w:val="bottom"/>
            <w:hideMark/>
          </w:tcPr>
          <w:p w14:paraId="186B32C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432.520,74</w:t>
            </w:r>
          </w:p>
        </w:tc>
        <w:tc>
          <w:tcPr>
            <w:tcW w:w="662" w:type="pct"/>
            <w:noWrap/>
            <w:vAlign w:val="bottom"/>
            <w:hideMark/>
          </w:tcPr>
          <w:p w14:paraId="6386E35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432.520,74</w:t>
            </w:r>
          </w:p>
        </w:tc>
        <w:tc>
          <w:tcPr>
            <w:tcW w:w="665" w:type="pct"/>
            <w:noWrap/>
            <w:vAlign w:val="bottom"/>
            <w:hideMark/>
          </w:tcPr>
          <w:p w14:paraId="48CD4B0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376.679,97</w:t>
            </w:r>
          </w:p>
        </w:tc>
        <w:tc>
          <w:tcPr>
            <w:tcW w:w="438" w:type="pct"/>
            <w:noWrap/>
            <w:vAlign w:val="bottom"/>
            <w:hideMark/>
          </w:tcPr>
          <w:p w14:paraId="06C499D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87,09</w:t>
            </w:r>
          </w:p>
        </w:tc>
      </w:tr>
      <w:tr w:rsidR="00B43E00" w:rsidRPr="0065781D" w14:paraId="77B82F05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AFC0AE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3.1. Vlastiti prihodi- PK</w:t>
            </w:r>
          </w:p>
        </w:tc>
        <w:tc>
          <w:tcPr>
            <w:tcW w:w="809" w:type="pct"/>
            <w:noWrap/>
            <w:vAlign w:val="bottom"/>
            <w:hideMark/>
          </w:tcPr>
          <w:p w14:paraId="223B619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143.500,00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5B1C9D2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143.500,00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73C4AD5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145.463,38</w:t>
            </w:r>
          </w:p>
        </w:tc>
        <w:tc>
          <w:tcPr>
            <w:tcW w:w="438" w:type="pct"/>
            <w:noWrap/>
            <w:vAlign w:val="bottom"/>
            <w:hideMark/>
          </w:tcPr>
          <w:p w14:paraId="5B3ABED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101,37</w:t>
            </w:r>
          </w:p>
        </w:tc>
      </w:tr>
      <w:tr w:rsidR="00B43E00" w:rsidRPr="0065781D" w14:paraId="4D6416B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FF0C8C0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03526A5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0BC7019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143.500,00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6C950A9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143.500,00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2CC3788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145.463,38</w:t>
            </w:r>
          </w:p>
        </w:tc>
        <w:tc>
          <w:tcPr>
            <w:tcW w:w="438" w:type="pct"/>
            <w:noWrap/>
            <w:vAlign w:val="bottom"/>
            <w:hideMark/>
          </w:tcPr>
          <w:p w14:paraId="61F349D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101,37</w:t>
            </w:r>
          </w:p>
        </w:tc>
      </w:tr>
      <w:tr w:rsidR="00B43E00" w:rsidRPr="0065781D" w14:paraId="4B0094D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3C950D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4231</w:t>
            </w:r>
          </w:p>
        </w:tc>
        <w:tc>
          <w:tcPr>
            <w:tcW w:w="1918" w:type="pct"/>
            <w:vAlign w:val="bottom"/>
            <w:hideMark/>
          </w:tcPr>
          <w:p w14:paraId="2D2FFFF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Prijevozna sredstva u cestovnom prometu</w:t>
            </w:r>
          </w:p>
        </w:tc>
        <w:tc>
          <w:tcPr>
            <w:tcW w:w="809" w:type="pct"/>
            <w:noWrap/>
            <w:vAlign w:val="bottom"/>
            <w:hideMark/>
          </w:tcPr>
          <w:p w14:paraId="257B336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26F77E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9583E2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121.967,26</w:t>
            </w:r>
          </w:p>
        </w:tc>
        <w:tc>
          <w:tcPr>
            <w:tcW w:w="438" w:type="pct"/>
            <w:noWrap/>
            <w:vAlign w:val="bottom"/>
            <w:hideMark/>
          </w:tcPr>
          <w:p w14:paraId="19541D9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07D520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05A1ED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4233</w:t>
            </w:r>
          </w:p>
        </w:tc>
        <w:tc>
          <w:tcPr>
            <w:tcW w:w="1918" w:type="pct"/>
            <w:vAlign w:val="bottom"/>
            <w:hideMark/>
          </w:tcPr>
          <w:p w14:paraId="4C5EA28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Prijevozna sredstva u pomorskom i riječnom prometu</w:t>
            </w:r>
          </w:p>
        </w:tc>
        <w:tc>
          <w:tcPr>
            <w:tcW w:w="809" w:type="pct"/>
            <w:noWrap/>
            <w:vAlign w:val="bottom"/>
            <w:hideMark/>
          </w:tcPr>
          <w:p w14:paraId="658F0A1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B83BCE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7F3810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14.367,12</w:t>
            </w:r>
          </w:p>
        </w:tc>
        <w:tc>
          <w:tcPr>
            <w:tcW w:w="438" w:type="pct"/>
            <w:noWrap/>
            <w:vAlign w:val="bottom"/>
            <w:hideMark/>
          </w:tcPr>
          <w:p w14:paraId="63A9B47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B3824D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2BFFE9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4234</w:t>
            </w:r>
          </w:p>
        </w:tc>
        <w:tc>
          <w:tcPr>
            <w:tcW w:w="1918" w:type="pct"/>
            <w:vAlign w:val="bottom"/>
            <w:hideMark/>
          </w:tcPr>
          <w:p w14:paraId="7A96442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Prijevozna sredstva u zračnom prometu</w:t>
            </w:r>
          </w:p>
        </w:tc>
        <w:tc>
          <w:tcPr>
            <w:tcW w:w="809" w:type="pct"/>
            <w:noWrap/>
            <w:vAlign w:val="bottom"/>
            <w:hideMark/>
          </w:tcPr>
          <w:p w14:paraId="71C1E0B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5D798A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B07874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9.129,00</w:t>
            </w:r>
          </w:p>
        </w:tc>
        <w:tc>
          <w:tcPr>
            <w:tcW w:w="438" w:type="pct"/>
            <w:noWrap/>
            <w:vAlign w:val="bottom"/>
            <w:hideMark/>
          </w:tcPr>
          <w:p w14:paraId="5ADE3F8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6BE39FE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3EA1D2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3.1.1 Vlastiti prihodi PK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576E35B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289.020,74</w:t>
            </w:r>
          </w:p>
        </w:tc>
        <w:tc>
          <w:tcPr>
            <w:tcW w:w="662" w:type="pct"/>
            <w:noWrap/>
            <w:vAlign w:val="bottom"/>
            <w:hideMark/>
          </w:tcPr>
          <w:p w14:paraId="3A0F9CA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289.020,74</w:t>
            </w:r>
          </w:p>
        </w:tc>
        <w:tc>
          <w:tcPr>
            <w:tcW w:w="665" w:type="pct"/>
            <w:noWrap/>
            <w:vAlign w:val="bottom"/>
            <w:hideMark/>
          </w:tcPr>
          <w:p w14:paraId="03FA619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231.216,59</w:t>
            </w:r>
          </w:p>
        </w:tc>
        <w:tc>
          <w:tcPr>
            <w:tcW w:w="438" w:type="pct"/>
            <w:noWrap/>
            <w:vAlign w:val="bottom"/>
            <w:hideMark/>
          </w:tcPr>
          <w:p w14:paraId="377F391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80,00</w:t>
            </w:r>
          </w:p>
        </w:tc>
      </w:tr>
      <w:tr w:rsidR="00B43E00" w:rsidRPr="0065781D" w14:paraId="054EB83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AC38ACE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6AB0F04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20FDCB4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289.020,74</w:t>
            </w:r>
          </w:p>
        </w:tc>
        <w:tc>
          <w:tcPr>
            <w:tcW w:w="662" w:type="pct"/>
            <w:noWrap/>
            <w:vAlign w:val="bottom"/>
            <w:hideMark/>
          </w:tcPr>
          <w:p w14:paraId="436C183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289.020,74</w:t>
            </w:r>
          </w:p>
        </w:tc>
        <w:tc>
          <w:tcPr>
            <w:tcW w:w="665" w:type="pct"/>
            <w:noWrap/>
            <w:vAlign w:val="bottom"/>
            <w:hideMark/>
          </w:tcPr>
          <w:p w14:paraId="24E9E36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231.216,59</w:t>
            </w:r>
          </w:p>
        </w:tc>
        <w:tc>
          <w:tcPr>
            <w:tcW w:w="438" w:type="pct"/>
            <w:noWrap/>
            <w:vAlign w:val="bottom"/>
            <w:hideMark/>
          </w:tcPr>
          <w:p w14:paraId="3BC4BB3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80,00</w:t>
            </w:r>
          </w:p>
        </w:tc>
      </w:tr>
      <w:tr w:rsidR="00B43E00" w:rsidRPr="0065781D" w14:paraId="244AF64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7FE1FA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4231</w:t>
            </w:r>
          </w:p>
        </w:tc>
        <w:tc>
          <w:tcPr>
            <w:tcW w:w="1918" w:type="pct"/>
            <w:vAlign w:val="bottom"/>
            <w:hideMark/>
          </w:tcPr>
          <w:p w14:paraId="2B100A7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Prijevozna sredstva u cestovnom prometu</w:t>
            </w:r>
          </w:p>
        </w:tc>
        <w:tc>
          <w:tcPr>
            <w:tcW w:w="809" w:type="pct"/>
            <w:noWrap/>
            <w:vAlign w:val="bottom"/>
            <w:hideMark/>
          </w:tcPr>
          <w:p w14:paraId="216DC90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BC4DC1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A3B549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231.216,59</w:t>
            </w:r>
          </w:p>
        </w:tc>
        <w:tc>
          <w:tcPr>
            <w:tcW w:w="438" w:type="pct"/>
            <w:noWrap/>
            <w:vAlign w:val="bottom"/>
            <w:hideMark/>
          </w:tcPr>
          <w:p w14:paraId="7127F0B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38C8B44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AD79CA5" w14:textId="77777777" w:rsidR="00B43E00" w:rsidRPr="0065781D" w:rsidRDefault="00B43E00" w:rsidP="005E3B91">
            <w:pPr>
              <w:jc w:val="lef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RAZDJEL 204 UPRAVNI ODJEL ZA DRUŠTVENE DJELATNOSTI</w:t>
            </w:r>
          </w:p>
        </w:tc>
        <w:tc>
          <w:tcPr>
            <w:tcW w:w="809" w:type="pct"/>
            <w:noWrap/>
            <w:vAlign w:val="bottom"/>
            <w:hideMark/>
          </w:tcPr>
          <w:p w14:paraId="6CA15A61" w14:textId="77777777" w:rsidR="00B43E00" w:rsidRPr="0065781D" w:rsidRDefault="00B43E00" w:rsidP="00920BD8">
            <w:pPr>
              <w:jc w:val="righ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92.314.288,26</w:t>
            </w:r>
          </w:p>
        </w:tc>
        <w:tc>
          <w:tcPr>
            <w:tcW w:w="662" w:type="pct"/>
            <w:noWrap/>
            <w:vAlign w:val="bottom"/>
            <w:hideMark/>
          </w:tcPr>
          <w:p w14:paraId="05151F92" w14:textId="77777777" w:rsidR="00B43E00" w:rsidRPr="0065781D" w:rsidRDefault="00B43E00" w:rsidP="00920BD8">
            <w:pPr>
              <w:jc w:val="righ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92.314.288,26</w:t>
            </w:r>
          </w:p>
        </w:tc>
        <w:tc>
          <w:tcPr>
            <w:tcW w:w="665" w:type="pct"/>
            <w:noWrap/>
            <w:vAlign w:val="bottom"/>
            <w:hideMark/>
          </w:tcPr>
          <w:p w14:paraId="1668DFE9" w14:textId="77777777" w:rsidR="00B43E00" w:rsidRPr="0065781D" w:rsidRDefault="00B43E00" w:rsidP="00920BD8">
            <w:pPr>
              <w:jc w:val="righ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87.988.011,45</w:t>
            </w:r>
          </w:p>
        </w:tc>
        <w:tc>
          <w:tcPr>
            <w:tcW w:w="438" w:type="pct"/>
            <w:noWrap/>
            <w:vAlign w:val="bottom"/>
            <w:hideMark/>
          </w:tcPr>
          <w:p w14:paraId="5062A624" w14:textId="77777777" w:rsidR="00B43E00" w:rsidRPr="0065781D" w:rsidRDefault="00B43E00" w:rsidP="00920BD8">
            <w:pPr>
              <w:jc w:val="righ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95,31</w:t>
            </w:r>
          </w:p>
        </w:tc>
      </w:tr>
      <w:tr w:rsidR="00B43E00" w:rsidRPr="0065781D" w14:paraId="10A68801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1C7A7E3" w14:textId="77777777" w:rsidR="00B43E00" w:rsidRPr="0065781D" w:rsidRDefault="00B43E00" w:rsidP="005E3B91">
            <w:pPr>
              <w:jc w:val="lef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GLAVA 20401 UPRAVNI ODJEL ZA DRUŠTVENE DJELATNOSTI</w:t>
            </w:r>
          </w:p>
        </w:tc>
        <w:tc>
          <w:tcPr>
            <w:tcW w:w="809" w:type="pct"/>
            <w:noWrap/>
            <w:vAlign w:val="bottom"/>
            <w:hideMark/>
          </w:tcPr>
          <w:p w14:paraId="138096CB" w14:textId="77777777" w:rsidR="00B43E00" w:rsidRPr="0065781D" w:rsidRDefault="00B43E00" w:rsidP="00920BD8">
            <w:pPr>
              <w:jc w:val="righ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11.081.560,78</w:t>
            </w:r>
          </w:p>
        </w:tc>
        <w:tc>
          <w:tcPr>
            <w:tcW w:w="662" w:type="pct"/>
            <w:noWrap/>
            <w:vAlign w:val="bottom"/>
            <w:hideMark/>
          </w:tcPr>
          <w:p w14:paraId="4725AFCE" w14:textId="77777777" w:rsidR="00B43E00" w:rsidRPr="0065781D" w:rsidRDefault="00B43E00" w:rsidP="00920BD8">
            <w:pPr>
              <w:jc w:val="righ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11.081.560,78</w:t>
            </w:r>
          </w:p>
        </w:tc>
        <w:tc>
          <w:tcPr>
            <w:tcW w:w="665" w:type="pct"/>
            <w:noWrap/>
            <w:vAlign w:val="bottom"/>
            <w:hideMark/>
          </w:tcPr>
          <w:p w14:paraId="0BD6454F" w14:textId="77777777" w:rsidR="00B43E00" w:rsidRPr="0065781D" w:rsidRDefault="00B43E00" w:rsidP="00920BD8">
            <w:pPr>
              <w:jc w:val="righ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11.013.356,32</w:t>
            </w:r>
          </w:p>
        </w:tc>
        <w:tc>
          <w:tcPr>
            <w:tcW w:w="438" w:type="pct"/>
            <w:noWrap/>
            <w:vAlign w:val="bottom"/>
            <w:hideMark/>
          </w:tcPr>
          <w:p w14:paraId="362DA883" w14:textId="77777777" w:rsidR="00B43E00" w:rsidRPr="0065781D" w:rsidRDefault="00B43E00" w:rsidP="00920BD8">
            <w:pPr>
              <w:jc w:val="righ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99,38</w:t>
            </w:r>
          </w:p>
        </w:tc>
      </w:tr>
      <w:tr w:rsidR="00B43E00" w:rsidRPr="0065781D" w14:paraId="5AF70769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FBC3CB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53732F9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11.038.952,00</w:t>
            </w:r>
          </w:p>
        </w:tc>
        <w:tc>
          <w:tcPr>
            <w:tcW w:w="662" w:type="pct"/>
            <w:noWrap/>
            <w:vAlign w:val="bottom"/>
            <w:hideMark/>
          </w:tcPr>
          <w:p w14:paraId="04F4D91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11.038.952,00</w:t>
            </w:r>
          </w:p>
        </w:tc>
        <w:tc>
          <w:tcPr>
            <w:tcW w:w="665" w:type="pct"/>
            <w:noWrap/>
            <w:vAlign w:val="bottom"/>
            <w:hideMark/>
          </w:tcPr>
          <w:p w14:paraId="403A2F0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10.970.768,29</w:t>
            </w:r>
          </w:p>
        </w:tc>
        <w:tc>
          <w:tcPr>
            <w:tcW w:w="438" w:type="pct"/>
            <w:noWrap/>
            <w:vAlign w:val="bottom"/>
            <w:hideMark/>
          </w:tcPr>
          <w:p w14:paraId="132A5B2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99,38</w:t>
            </w:r>
          </w:p>
        </w:tc>
      </w:tr>
      <w:tr w:rsidR="00B43E00" w:rsidRPr="0065781D" w14:paraId="511F0297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1E41BB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5.1. Pomoći iz državnog proračuna</w:t>
            </w:r>
          </w:p>
        </w:tc>
        <w:tc>
          <w:tcPr>
            <w:tcW w:w="809" w:type="pct"/>
            <w:noWrap/>
            <w:vAlign w:val="bottom"/>
            <w:hideMark/>
          </w:tcPr>
          <w:p w14:paraId="3708FE4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41.040,00</w:t>
            </w:r>
          </w:p>
        </w:tc>
        <w:tc>
          <w:tcPr>
            <w:tcW w:w="662" w:type="pct"/>
            <w:noWrap/>
            <w:vAlign w:val="bottom"/>
            <w:hideMark/>
          </w:tcPr>
          <w:p w14:paraId="6F0F8A6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41.040,00</w:t>
            </w:r>
          </w:p>
        </w:tc>
        <w:tc>
          <w:tcPr>
            <w:tcW w:w="665" w:type="pct"/>
            <w:noWrap/>
            <w:vAlign w:val="bottom"/>
            <w:hideMark/>
          </w:tcPr>
          <w:p w14:paraId="423CD25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41.020,90</w:t>
            </w:r>
          </w:p>
        </w:tc>
        <w:tc>
          <w:tcPr>
            <w:tcW w:w="438" w:type="pct"/>
            <w:noWrap/>
            <w:vAlign w:val="bottom"/>
            <w:hideMark/>
          </w:tcPr>
          <w:p w14:paraId="325DBCC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99,95</w:t>
            </w:r>
          </w:p>
        </w:tc>
      </w:tr>
      <w:tr w:rsidR="00B43E00" w:rsidRPr="0065781D" w14:paraId="0A98296A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DB349D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5.1.1 Pomoći iz državnog proračuna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5223FDD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1.568,78</w:t>
            </w:r>
          </w:p>
        </w:tc>
        <w:tc>
          <w:tcPr>
            <w:tcW w:w="662" w:type="pct"/>
            <w:noWrap/>
            <w:vAlign w:val="bottom"/>
            <w:hideMark/>
          </w:tcPr>
          <w:p w14:paraId="49CEFBC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1.568,78</w:t>
            </w:r>
          </w:p>
        </w:tc>
        <w:tc>
          <w:tcPr>
            <w:tcW w:w="665" w:type="pct"/>
            <w:noWrap/>
            <w:vAlign w:val="bottom"/>
            <w:hideMark/>
          </w:tcPr>
          <w:p w14:paraId="249EAC4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1.567,13</w:t>
            </w:r>
          </w:p>
        </w:tc>
        <w:tc>
          <w:tcPr>
            <w:tcW w:w="438" w:type="pct"/>
            <w:noWrap/>
            <w:vAlign w:val="bottom"/>
            <w:hideMark/>
          </w:tcPr>
          <w:p w14:paraId="7643301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99,89</w:t>
            </w:r>
          </w:p>
        </w:tc>
      </w:tr>
      <w:tr w:rsidR="00B43E00" w:rsidRPr="0065781D" w14:paraId="13E3176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A797930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1050</w:t>
            </w:r>
          </w:p>
        </w:tc>
        <w:tc>
          <w:tcPr>
            <w:tcW w:w="1918" w:type="pct"/>
            <w:vAlign w:val="bottom"/>
            <w:hideMark/>
          </w:tcPr>
          <w:p w14:paraId="712AEA5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ODGOJ, OBRAZOVANJE I TEHNIČKA KULTURA</w:t>
            </w:r>
          </w:p>
        </w:tc>
        <w:tc>
          <w:tcPr>
            <w:tcW w:w="809" w:type="pct"/>
            <w:noWrap/>
            <w:vAlign w:val="bottom"/>
            <w:hideMark/>
          </w:tcPr>
          <w:p w14:paraId="166C3B5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1.214.275,00</w:t>
            </w:r>
          </w:p>
        </w:tc>
        <w:tc>
          <w:tcPr>
            <w:tcW w:w="662" w:type="pct"/>
            <w:noWrap/>
            <w:vAlign w:val="bottom"/>
            <w:hideMark/>
          </w:tcPr>
          <w:p w14:paraId="512DFDB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1.218.275,00</w:t>
            </w:r>
          </w:p>
        </w:tc>
        <w:tc>
          <w:tcPr>
            <w:tcW w:w="665" w:type="pct"/>
            <w:noWrap/>
            <w:vAlign w:val="bottom"/>
            <w:hideMark/>
          </w:tcPr>
          <w:p w14:paraId="6C6BC97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1.176.076,02</w:t>
            </w:r>
          </w:p>
        </w:tc>
        <w:tc>
          <w:tcPr>
            <w:tcW w:w="438" w:type="pct"/>
            <w:noWrap/>
            <w:vAlign w:val="bottom"/>
            <w:hideMark/>
          </w:tcPr>
          <w:p w14:paraId="7E1C046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96,54</w:t>
            </w:r>
          </w:p>
        </w:tc>
      </w:tr>
      <w:tr w:rsidR="00B43E00" w:rsidRPr="0065781D" w14:paraId="71D58AB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A06893E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A105002</w:t>
            </w:r>
          </w:p>
        </w:tc>
        <w:tc>
          <w:tcPr>
            <w:tcW w:w="1918" w:type="pct"/>
            <w:vAlign w:val="bottom"/>
            <w:hideMark/>
          </w:tcPr>
          <w:p w14:paraId="37CBBE6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POSEBNI PROGRAMI U OSNOVNIM ŠKOLAMA  (PREHRANA, ADHD, GRAĐANSKI ODGOJ I DR.)</w:t>
            </w:r>
          </w:p>
        </w:tc>
        <w:tc>
          <w:tcPr>
            <w:tcW w:w="809" w:type="pct"/>
            <w:noWrap/>
            <w:vAlign w:val="bottom"/>
            <w:hideMark/>
          </w:tcPr>
          <w:p w14:paraId="1E55509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193.460,00</w:t>
            </w:r>
          </w:p>
        </w:tc>
        <w:tc>
          <w:tcPr>
            <w:tcW w:w="662" w:type="pct"/>
            <w:noWrap/>
            <w:vAlign w:val="bottom"/>
            <w:hideMark/>
          </w:tcPr>
          <w:p w14:paraId="4A006C8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184.310,00</w:t>
            </w:r>
          </w:p>
        </w:tc>
        <w:tc>
          <w:tcPr>
            <w:tcW w:w="665" w:type="pct"/>
            <w:noWrap/>
            <w:vAlign w:val="bottom"/>
            <w:hideMark/>
          </w:tcPr>
          <w:p w14:paraId="0D50EE3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183.135,52</w:t>
            </w:r>
          </w:p>
        </w:tc>
        <w:tc>
          <w:tcPr>
            <w:tcW w:w="438" w:type="pct"/>
            <w:noWrap/>
            <w:vAlign w:val="bottom"/>
            <w:hideMark/>
          </w:tcPr>
          <w:p w14:paraId="74D0303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99,36</w:t>
            </w:r>
          </w:p>
        </w:tc>
      </w:tr>
      <w:tr w:rsidR="00B43E00" w:rsidRPr="0065781D" w14:paraId="37727C6C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83749E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6C1AD80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190.100,00</w:t>
            </w:r>
          </w:p>
        </w:tc>
        <w:tc>
          <w:tcPr>
            <w:tcW w:w="662" w:type="pct"/>
            <w:noWrap/>
            <w:vAlign w:val="bottom"/>
            <w:hideMark/>
          </w:tcPr>
          <w:p w14:paraId="5CDEEF8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180.950,00</w:t>
            </w:r>
          </w:p>
        </w:tc>
        <w:tc>
          <w:tcPr>
            <w:tcW w:w="665" w:type="pct"/>
            <w:noWrap/>
            <w:vAlign w:val="bottom"/>
            <w:hideMark/>
          </w:tcPr>
          <w:p w14:paraId="6F978CC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179.787,52</w:t>
            </w:r>
          </w:p>
        </w:tc>
        <w:tc>
          <w:tcPr>
            <w:tcW w:w="438" w:type="pct"/>
            <w:noWrap/>
            <w:vAlign w:val="bottom"/>
            <w:hideMark/>
          </w:tcPr>
          <w:p w14:paraId="2400380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99,36</w:t>
            </w:r>
          </w:p>
        </w:tc>
      </w:tr>
      <w:tr w:rsidR="00B43E00" w:rsidRPr="0065781D" w14:paraId="5148958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E1C1C31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57725F4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59BE6B6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190.100,00</w:t>
            </w:r>
          </w:p>
        </w:tc>
        <w:tc>
          <w:tcPr>
            <w:tcW w:w="662" w:type="pct"/>
            <w:noWrap/>
            <w:vAlign w:val="bottom"/>
            <w:hideMark/>
          </w:tcPr>
          <w:p w14:paraId="792B403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180.950,00</w:t>
            </w:r>
          </w:p>
        </w:tc>
        <w:tc>
          <w:tcPr>
            <w:tcW w:w="665" w:type="pct"/>
            <w:noWrap/>
            <w:vAlign w:val="bottom"/>
            <w:hideMark/>
          </w:tcPr>
          <w:p w14:paraId="0B4C144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179.787,52</w:t>
            </w:r>
          </w:p>
        </w:tc>
        <w:tc>
          <w:tcPr>
            <w:tcW w:w="438" w:type="pct"/>
            <w:noWrap/>
            <w:vAlign w:val="bottom"/>
            <w:hideMark/>
          </w:tcPr>
          <w:p w14:paraId="00B23FD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99,36</w:t>
            </w:r>
          </w:p>
        </w:tc>
      </w:tr>
      <w:tr w:rsidR="00B43E00" w:rsidRPr="0065781D" w14:paraId="000AE83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89CC47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3234</w:t>
            </w:r>
          </w:p>
        </w:tc>
        <w:tc>
          <w:tcPr>
            <w:tcW w:w="1918" w:type="pct"/>
            <w:vAlign w:val="bottom"/>
            <w:hideMark/>
          </w:tcPr>
          <w:p w14:paraId="6129000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Komunalne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7CF3431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B60CF4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BFD74A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133,20</w:t>
            </w:r>
          </w:p>
        </w:tc>
        <w:tc>
          <w:tcPr>
            <w:tcW w:w="438" w:type="pct"/>
            <w:noWrap/>
            <w:vAlign w:val="bottom"/>
            <w:hideMark/>
          </w:tcPr>
          <w:p w14:paraId="7570B63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975769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D7A910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221A31E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61F93E2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1D2A38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8D85CD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179.654,32</w:t>
            </w:r>
          </w:p>
        </w:tc>
        <w:tc>
          <w:tcPr>
            <w:tcW w:w="438" w:type="pct"/>
            <w:noWrap/>
            <w:vAlign w:val="bottom"/>
            <w:hideMark/>
          </w:tcPr>
          <w:p w14:paraId="1F6D918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FB0EBBD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A5414D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5.1. Pomoći iz državnog proračuna</w:t>
            </w:r>
          </w:p>
        </w:tc>
        <w:tc>
          <w:tcPr>
            <w:tcW w:w="809" w:type="pct"/>
            <w:noWrap/>
            <w:vAlign w:val="bottom"/>
            <w:hideMark/>
          </w:tcPr>
          <w:p w14:paraId="46B0519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3.360,00</w:t>
            </w:r>
          </w:p>
        </w:tc>
        <w:tc>
          <w:tcPr>
            <w:tcW w:w="662" w:type="pct"/>
            <w:noWrap/>
            <w:vAlign w:val="bottom"/>
            <w:hideMark/>
          </w:tcPr>
          <w:p w14:paraId="75373E1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3.360,00</w:t>
            </w:r>
          </w:p>
        </w:tc>
        <w:tc>
          <w:tcPr>
            <w:tcW w:w="665" w:type="pct"/>
            <w:noWrap/>
            <w:vAlign w:val="bottom"/>
            <w:hideMark/>
          </w:tcPr>
          <w:p w14:paraId="6355B43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3.348,00</w:t>
            </w:r>
          </w:p>
        </w:tc>
        <w:tc>
          <w:tcPr>
            <w:tcW w:w="438" w:type="pct"/>
            <w:noWrap/>
            <w:vAlign w:val="bottom"/>
            <w:hideMark/>
          </w:tcPr>
          <w:p w14:paraId="69EFCDA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99,64</w:t>
            </w:r>
          </w:p>
        </w:tc>
      </w:tr>
      <w:tr w:rsidR="00B43E00" w:rsidRPr="0065781D" w14:paraId="07B35EE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1507F5D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7832D41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5100921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3.360,00</w:t>
            </w:r>
          </w:p>
        </w:tc>
        <w:tc>
          <w:tcPr>
            <w:tcW w:w="662" w:type="pct"/>
            <w:noWrap/>
            <w:vAlign w:val="bottom"/>
            <w:hideMark/>
          </w:tcPr>
          <w:p w14:paraId="1DF1345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3.360,00</w:t>
            </w:r>
          </w:p>
        </w:tc>
        <w:tc>
          <w:tcPr>
            <w:tcW w:w="665" w:type="pct"/>
            <w:noWrap/>
            <w:vAlign w:val="bottom"/>
            <w:hideMark/>
          </w:tcPr>
          <w:p w14:paraId="4971484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3.348,00</w:t>
            </w:r>
          </w:p>
        </w:tc>
        <w:tc>
          <w:tcPr>
            <w:tcW w:w="438" w:type="pct"/>
            <w:noWrap/>
            <w:vAlign w:val="bottom"/>
            <w:hideMark/>
          </w:tcPr>
          <w:p w14:paraId="19EF2D8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99,64</w:t>
            </w:r>
          </w:p>
        </w:tc>
      </w:tr>
      <w:tr w:rsidR="00B43E00" w:rsidRPr="0065781D" w14:paraId="6E77F49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74D88B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3222</w:t>
            </w:r>
          </w:p>
        </w:tc>
        <w:tc>
          <w:tcPr>
            <w:tcW w:w="1918" w:type="pct"/>
            <w:vAlign w:val="bottom"/>
            <w:hideMark/>
          </w:tcPr>
          <w:p w14:paraId="4483579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sirovine</w:t>
            </w:r>
          </w:p>
        </w:tc>
        <w:tc>
          <w:tcPr>
            <w:tcW w:w="809" w:type="pct"/>
            <w:noWrap/>
            <w:vAlign w:val="bottom"/>
            <w:hideMark/>
          </w:tcPr>
          <w:p w14:paraId="7DC3CD4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BA85C4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4E86D4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3.348,00</w:t>
            </w:r>
          </w:p>
        </w:tc>
        <w:tc>
          <w:tcPr>
            <w:tcW w:w="438" w:type="pct"/>
            <w:noWrap/>
            <w:vAlign w:val="bottom"/>
            <w:hideMark/>
          </w:tcPr>
          <w:p w14:paraId="43B4143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55D540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AEE4B2D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A105003</w:t>
            </w:r>
          </w:p>
        </w:tc>
        <w:tc>
          <w:tcPr>
            <w:tcW w:w="1918" w:type="pct"/>
            <w:vAlign w:val="bottom"/>
            <w:hideMark/>
          </w:tcPr>
          <w:p w14:paraId="72C6B16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STIPENDIJE I STUDENTSKI KREDITI</w:t>
            </w:r>
          </w:p>
        </w:tc>
        <w:tc>
          <w:tcPr>
            <w:tcW w:w="809" w:type="pct"/>
            <w:noWrap/>
            <w:vAlign w:val="bottom"/>
            <w:hideMark/>
          </w:tcPr>
          <w:p w14:paraId="4B915F4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272.500,00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230178D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271.500,00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0A84C91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232.120,37</w:t>
            </w:r>
          </w:p>
        </w:tc>
        <w:tc>
          <w:tcPr>
            <w:tcW w:w="438" w:type="pct"/>
            <w:noWrap/>
            <w:vAlign w:val="bottom"/>
            <w:hideMark/>
          </w:tcPr>
          <w:p w14:paraId="23231EB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85,50</w:t>
            </w:r>
          </w:p>
        </w:tc>
      </w:tr>
      <w:tr w:rsidR="00B43E00" w:rsidRPr="0065781D" w14:paraId="1D9F09D7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86C6CD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3297B8E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272.500,00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019DAFD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271.500,00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196EB15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232.120,37</w:t>
            </w:r>
          </w:p>
        </w:tc>
        <w:tc>
          <w:tcPr>
            <w:tcW w:w="438" w:type="pct"/>
            <w:noWrap/>
            <w:vAlign w:val="bottom"/>
            <w:hideMark/>
          </w:tcPr>
          <w:p w14:paraId="4696AE0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85,50</w:t>
            </w:r>
          </w:p>
        </w:tc>
      </w:tr>
      <w:tr w:rsidR="00B43E00" w:rsidRPr="0065781D" w14:paraId="3C2E884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9493D3E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09BF5FF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0DD09A7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200,00</w:t>
            </w:r>
          </w:p>
        </w:tc>
        <w:tc>
          <w:tcPr>
            <w:tcW w:w="662" w:type="pct"/>
            <w:noWrap/>
            <w:vAlign w:val="bottom"/>
            <w:hideMark/>
          </w:tcPr>
          <w:p w14:paraId="16C268A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200,00</w:t>
            </w:r>
          </w:p>
        </w:tc>
        <w:tc>
          <w:tcPr>
            <w:tcW w:w="665" w:type="pct"/>
            <w:noWrap/>
            <w:vAlign w:val="bottom"/>
            <w:hideMark/>
          </w:tcPr>
          <w:p w14:paraId="3B35829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160,00</w:t>
            </w:r>
          </w:p>
        </w:tc>
        <w:tc>
          <w:tcPr>
            <w:tcW w:w="438" w:type="pct"/>
            <w:noWrap/>
            <w:vAlign w:val="bottom"/>
            <w:hideMark/>
          </w:tcPr>
          <w:p w14:paraId="0EDFD65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80,00</w:t>
            </w:r>
          </w:p>
        </w:tc>
      </w:tr>
      <w:tr w:rsidR="00B43E00" w:rsidRPr="0065781D" w14:paraId="2402A3A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02E8F8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3239</w:t>
            </w:r>
          </w:p>
        </w:tc>
        <w:tc>
          <w:tcPr>
            <w:tcW w:w="1918" w:type="pct"/>
            <w:vAlign w:val="bottom"/>
            <w:hideMark/>
          </w:tcPr>
          <w:p w14:paraId="75457E1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06042EB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9804EC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A5B52F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160,00</w:t>
            </w:r>
          </w:p>
        </w:tc>
        <w:tc>
          <w:tcPr>
            <w:tcW w:w="438" w:type="pct"/>
            <w:noWrap/>
            <w:vAlign w:val="bottom"/>
            <w:hideMark/>
          </w:tcPr>
          <w:p w14:paraId="1C8B387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743112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44DC0EC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37</w:t>
            </w:r>
          </w:p>
        </w:tc>
        <w:tc>
          <w:tcPr>
            <w:tcW w:w="1918" w:type="pct"/>
            <w:vAlign w:val="bottom"/>
            <w:hideMark/>
          </w:tcPr>
          <w:p w14:paraId="05EEE37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Naknade građanima i kućanstvima na temelju osiguranja i druge naknade</w:t>
            </w:r>
          </w:p>
        </w:tc>
        <w:tc>
          <w:tcPr>
            <w:tcW w:w="809" w:type="pct"/>
            <w:noWrap/>
            <w:vAlign w:val="bottom"/>
            <w:hideMark/>
          </w:tcPr>
          <w:p w14:paraId="389A36B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272.300,00</w:t>
            </w:r>
          </w:p>
        </w:tc>
        <w:tc>
          <w:tcPr>
            <w:tcW w:w="662" w:type="pct"/>
            <w:noWrap/>
            <w:vAlign w:val="bottom"/>
            <w:hideMark/>
          </w:tcPr>
          <w:p w14:paraId="0F329B9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271.300,00</w:t>
            </w:r>
          </w:p>
        </w:tc>
        <w:tc>
          <w:tcPr>
            <w:tcW w:w="665" w:type="pct"/>
            <w:noWrap/>
            <w:vAlign w:val="bottom"/>
            <w:hideMark/>
          </w:tcPr>
          <w:p w14:paraId="2387F32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231.960,37</w:t>
            </w:r>
          </w:p>
        </w:tc>
        <w:tc>
          <w:tcPr>
            <w:tcW w:w="438" w:type="pct"/>
            <w:noWrap/>
            <w:vAlign w:val="bottom"/>
            <w:hideMark/>
          </w:tcPr>
          <w:p w14:paraId="31871BD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85,50</w:t>
            </w:r>
          </w:p>
        </w:tc>
      </w:tr>
      <w:tr w:rsidR="00B43E00" w:rsidRPr="0065781D" w14:paraId="2F23135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2F67C3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3721</w:t>
            </w:r>
          </w:p>
        </w:tc>
        <w:tc>
          <w:tcPr>
            <w:tcW w:w="1918" w:type="pct"/>
            <w:vAlign w:val="bottom"/>
            <w:hideMark/>
          </w:tcPr>
          <w:p w14:paraId="5507D21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Naknade građanima i kućanstvima u novcu</w:t>
            </w:r>
          </w:p>
        </w:tc>
        <w:tc>
          <w:tcPr>
            <w:tcW w:w="809" w:type="pct"/>
            <w:noWrap/>
            <w:vAlign w:val="bottom"/>
            <w:hideMark/>
          </w:tcPr>
          <w:p w14:paraId="2812EE0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943700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B2E317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231.960,37</w:t>
            </w:r>
          </w:p>
        </w:tc>
        <w:tc>
          <w:tcPr>
            <w:tcW w:w="438" w:type="pct"/>
            <w:noWrap/>
            <w:vAlign w:val="bottom"/>
            <w:hideMark/>
          </w:tcPr>
          <w:p w14:paraId="262D33A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75C306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FAAA921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A105004</w:t>
            </w:r>
          </w:p>
        </w:tc>
        <w:tc>
          <w:tcPr>
            <w:tcW w:w="1918" w:type="pct"/>
            <w:vAlign w:val="bottom"/>
            <w:hideMark/>
          </w:tcPr>
          <w:p w14:paraId="012748B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POSEBNE AKTIVNOSTI NAOBRAZBE MLADIH</w:t>
            </w:r>
          </w:p>
        </w:tc>
        <w:tc>
          <w:tcPr>
            <w:tcW w:w="809" w:type="pct"/>
            <w:noWrap/>
            <w:vAlign w:val="bottom"/>
            <w:hideMark/>
          </w:tcPr>
          <w:p w14:paraId="5B1DFD9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34.415,00</w:t>
            </w:r>
          </w:p>
        </w:tc>
        <w:tc>
          <w:tcPr>
            <w:tcW w:w="662" w:type="pct"/>
            <w:noWrap/>
            <w:vAlign w:val="bottom"/>
            <w:hideMark/>
          </w:tcPr>
          <w:p w14:paraId="28961A3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35.865,00</w:t>
            </w:r>
          </w:p>
        </w:tc>
        <w:tc>
          <w:tcPr>
            <w:tcW w:w="665" w:type="pct"/>
            <w:noWrap/>
            <w:vAlign w:val="bottom"/>
            <w:hideMark/>
          </w:tcPr>
          <w:p w14:paraId="21779FA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34.229,05</w:t>
            </w:r>
          </w:p>
        </w:tc>
        <w:tc>
          <w:tcPr>
            <w:tcW w:w="438" w:type="pct"/>
            <w:noWrap/>
            <w:vAlign w:val="bottom"/>
            <w:hideMark/>
          </w:tcPr>
          <w:p w14:paraId="0535431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95,44</w:t>
            </w:r>
          </w:p>
        </w:tc>
      </w:tr>
      <w:tr w:rsidR="00B43E00" w:rsidRPr="0065781D" w14:paraId="21237B48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6BAF30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5D0B4D0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34.415,00</w:t>
            </w:r>
          </w:p>
        </w:tc>
        <w:tc>
          <w:tcPr>
            <w:tcW w:w="662" w:type="pct"/>
            <w:noWrap/>
            <w:vAlign w:val="bottom"/>
            <w:hideMark/>
          </w:tcPr>
          <w:p w14:paraId="159709C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35.865,00</w:t>
            </w:r>
          </w:p>
        </w:tc>
        <w:tc>
          <w:tcPr>
            <w:tcW w:w="665" w:type="pct"/>
            <w:noWrap/>
            <w:vAlign w:val="bottom"/>
            <w:hideMark/>
          </w:tcPr>
          <w:p w14:paraId="5E5F7B1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34.229,05</w:t>
            </w:r>
          </w:p>
        </w:tc>
        <w:tc>
          <w:tcPr>
            <w:tcW w:w="438" w:type="pct"/>
            <w:noWrap/>
            <w:vAlign w:val="bottom"/>
            <w:hideMark/>
          </w:tcPr>
          <w:p w14:paraId="100168F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95,44</w:t>
            </w:r>
          </w:p>
        </w:tc>
      </w:tr>
      <w:tr w:rsidR="00B43E00" w:rsidRPr="0065781D" w14:paraId="4C9209B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93D468E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6EC8A7C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22D9503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17.275,00</w:t>
            </w:r>
          </w:p>
        </w:tc>
        <w:tc>
          <w:tcPr>
            <w:tcW w:w="662" w:type="pct"/>
            <w:noWrap/>
            <w:vAlign w:val="bottom"/>
            <w:hideMark/>
          </w:tcPr>
          <w:p w14:paraId="05E8110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17.725,00</w:t>
            </w:r>
          </w:p>
        </w:tc>
        <w:tc>
          <w:tcPr>
            <w:tcW w:w="665" w:type="pct"/>
            <w:noWrap/>
            <w:vAlign w:val="bottom"/>
            <w:hideMark/>
          </w:tcPr>
          <w:p w14:paraId="32E0E28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17.034,63</w:t>
            </w:r>
          </w:p>
        </w:tc>
        <w:tc>
          <w:tcPr>
            <w:tcW w:w="438" w:type="pct"/>
            <w:noWrap/>
            <w:vAlign w:val="bottom"/>
            <w:hideMark/>
          </w:tcPr>
          <w:p w14:paraId="785E167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96,11</w:t>
            </w:r>
          </w:p>
        </w:tc>
      </w:tr>
      <w:tr w:rsidR="00B43E00" w:rsidRPr="0065781D" w14:paraId="7E20F11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98B637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3239</w:t>
            </w:r>
          </w:p>
        </w:tc>
        <w:tc>
          <w:tcPr>
            <w:tcW w:w="1918" w:type="pct"/>
            <w:vAlign w:val="bottom"/>
            <w:hideMark/>
          </w:tcPr>
          <w:p w14:paraId="13735F4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4C1A6C6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CBE585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D4F7A5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10.110,00</w:t>
            </w:r>
          </w:p>
        </w:tc>
        <w:tc>
          <w:tcPr>
            <w:tcW w:w="438" w:type="pct"/>
            <w:noWrap/>
            <w:vAlign w:val="bottom"/>
            <w:hideMark/>
          </w:tcPr>
          <w:p w14:paraId="0D151DB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BABA39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0CD8E0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3293</w:t>
            </w:r>
          </w:p>
        </w:tc>
        <w:tc>
          <w:tcPr>
            <w:tcW w:w="1918" w:type="pct"/>
            <w:vAlign w:val="bottom"/>
            <w:hideMark/>
          </w:tcPr>
          <w:p w14:paraId="78CF068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Reprezentacija</w:t>
            </w:r>
          </w:p>
        </w:tc>
        <w:tc>
          <w:tcPr>
            <w:tcW w:w="809" w:type="pct"/>
            <w:noWrap/>
            <w:vAlign w:val="bottom"/>
            <w:hideMark/>
          </w:tcPr>
          <w:p w14:paraId="393B1EC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C194E5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1DFAF2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1.263,30</w:t>
            </w:r>
          </w:p>
        </w:tc>
        <w:tc>
          <w:tcPr>
            <w:tcW w:w="438" w:type="pct"/>
            <w:noWrap/>
            <w:vAlign w:val="bottom"/>
            <w:hideMark/>
          </w:tcPr>
          <w:p w14:paraId="5D4F70E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F76E03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2B0996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3294</w:t>
            </w:r>
          </w:p>
        </w:tc>
        <w:tc>
          <w:tcPr>
            <w:tcW w:w="1918" w:type="pct"/>
            <w:vAlign w:val="bottom"/>
            <w:hideMark/>
          </w:tcPr>
          <w:p w14:paraId="1BF8BB7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Članarine i norme</w:t>
            </w:r>
          </w:p>
        </w:tc>
        <w:tc>
          <w:tcPr>
            <w:tcW w:w="809" w:type="pct"/>
            <w:noWrap/>
            <w:vAlign w:val="bottom"/>
            <w:hideMark/>
          </w:tcPr>
          <w:p w14:paraId="303C719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9DD770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02C3FF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1.161,33</w:t>
            </w:r>
          </w:p>
        </w:tc>
        <w:tc>
          <w:tcPr>
            <w:tcW w:w="438" w:type="pct"/>
            <w:noWrap/>
            <w:vAlign w:val="bottom"/>
            <w:hideMark/>
          </w:tcPr>
          <w:p w14:paraId="1C9E498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880B37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E84453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3299</w:t>
            </w:r>
          </w:p>
        </w:tc>
        <w:tc>
          <w:tcPr>
            <w:tcW w:w="1918" w:type="pct"/>
            <w:vAlign w:val="bottom"/>
            <w:hideMark/>
          </w:tcPr>
          <w:p w14:paraId="03613C4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rashodi poslovanja</w:t>
            </w:r>
          </w:p>
        </w:tc>
        <w:tc>
          <w:tcPr>
            <w:tcW w:w="809" w:type="pct"/>
            <w:noWrap/>
            <w:vAlign w:val="bottom"/>
            <w:hideMark/>
          </w:tcPr>
          <w:p w14:paraId="4451768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43E29D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FD7C11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4.500,00</w:t>
            </w:r>
          </w:p>
        </w:tc>
        <w:tc>
          <w:tcPr>
            <w:tcW w:w="438" w:type="pct"/>
            <w:noWrap/>
            <w:vAlign w:val="bottom"/>
            <w:hideMark/>
          </w:tcPr>
          <w:p w14:paraId="7316B09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AAB5B4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C72DCB1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</w:t>
            </w:r>
          </w:p>
        </w:tc>
        <w:tc>
          <w:tcPr>
            <w:tcW w:w="1918" w:type="pct"/>
            <w:vAlign w:val="bottom"/>
            <w:hideMark/>
          </w:tcPr>
          <w:p w14:paraId="2D8925B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donacije, kazne, naknade šteta i kapitalne pomoći</w:t>
            </w:r>
          </w:p>
        </w:tc>
        <w:tc>
          <w:tcPr>
            <w:tcW w:w="809" w:type="pct"/>
            <w:noWrap/>
            <w:vAlign w:val="bottom"/>
            <w:hideMark/>
          </w:tcPr>
          <w:p w14:paraId="0178351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17.140,00</w:t>
            </w:r>
          </w:p>
        </w:tc>
        <w:tc>
          <w:tcPr>
            <w:tcW w:w="662" w:type="pct"/>
            <w:noWrap/>
            <w:vAlign w:val="bottom"/>
            <w:hideMark/>
          </w:tcPr>
          <w:p w14:paraId="7B99B73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18.140,00</w:t>
            </w:r>
          </w:p>
        </w:tc>
        <w:tc>
          <w:tcPr>
            <w:tcW w:w="665" w:type="pct"/>
            <w:noWrap/>
            <w:vAlign w:val="bottom"/>
            <w:hideMark/>
          </w:tcPr>
          <w:p w14:paraId="5317204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17.194,42</w:t>
            </w:r>
          </w:p>
        </w:tc>
        <w:tc>
          <w:tcPr>
            <w:tcW w:w="438" w:type="pct"/>
            <w:noWrap/>
            <w:vAlign w:val="bottom"/>
            <w:hideMark/>
          </w:tcPr>
          <w:p w14:paraId="393E6B6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94,79</w:t>
            </w:r>
          </w:p>
        </w:tc>
      </w:tr>
      <w:tr w:rsidR="00B43E00" w:rsidRPr="0065781D" w14:paraId="0B19D97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AD9C59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3811</w:t>
            </w:r>
          </w:p>
        </w:tc>
        <w:tc>
          <w:tcPr>
            <w:tcW w:w="1918" w:type="pct"/>
            <w:vAlign w:val="bottom"/>
            <w:hideMark/>
          </w:tcPr>
          <w:p w14:paraId="5F7D923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Tekuće donacije u novcu</w:t>
            </w:r>
          </w:p>
        </w:tc>
        <w:tc>
          <w:tcPr>
            <w:tcW w:w="809" w:type="pct"/>
            <w:noWrap/>
            <w:vAlign w:val="bottom"/>
            <w:hideMark/>
          </w:tcPr>
          <w:p w14:paraId="6F5FEEF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E5FA4D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644AD6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17.194,42</w:t>
            </w:r>
          </w:p>
        </w:tc>
        <w:tc>
          <w:tcPr>
            <w:tcW w:w="438" w:type="pct"/>
            <w:noWrap/>
            <w:vAlign w:val="bottom"/>
            <w:hideMark/>
          </w:tcPr>
          <w:p w14:paraId="53BCBFE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6041AA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9B81240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A105005</w:t>
            </w:r>
          </w:p>
        </w:tc>
        <w:tc>
          <w:tcPr>
            <w:tcW w:w="1918" w:type="pct"/>
            <w:vAlign w:val="bottom"/>
            <w:hideMark/>
          </w:tcPr>
          <w:p w14:paraId="25A11CA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POTPORE PROGRAMIMA U OBRAZOVANJU</w:t>
            </w:r>
          </w:p>
        </w:tc>
        <w:tc>
          <w:tcPr>
            <w:tcW w:w="809" w:type="pct"/>
            <w:noWrap/>
            <w:vAlign w:val="bottom"/>
            <w:hideMark/>
          </w:tcPr>
          <w:p w14:paraId="30D5392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33.900,00</w:t>
            </w:r>
          </w:p>
        </w:tc>
        <w:tc>
          <w:tcPr>
            <w:tcW w:w="662" w:type="pct"/>
            <w:noWrap/>
            <w:vAlign w:val="bottom"/>
            <w:hideMark/>
          </w:tcPr>
          <w:p w14:paraId="7EFEDBD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33.900,00</w:t>
            </w:r>
          </w:p>
        </w:tc>
        <w:tc>
          <w:tcPr>
            <w:tcW w:w="665" w:type="pct"/>
            <w:noWrap/>
            <w:vAlign w:val="bottom"/>
            <w:hideMark/>
          </w:tcPr>
          <w:p w14:paraId="1243DFC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33.900,00</w:t>
            </w:r>
          </w:p>
        </w:tc>
        <w:tc>
          <w:tcPr>
            <w:tcW w:w="438" w:type="pct"/>
            <w:noWrap/>
            <w:vAlign w:val="bottom"/>
            <w:hideMark/>
          </w:tcPr>
          <w:p w14:paraId="50ECC31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08AFB6D2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67E2F7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31F08D3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33.900,00</w:t>
            </w:r>
          </w:p>
        </w:tc>
        <w:tc>
          <w:tcPr>
            <w:tcW w:w="662" w:type="pct"/>
            <w:noWrap/>
            <w:vAlign w:val="bottom"/>
            <w:hideMark/>
          </w:tcPr>
          <w:p w14:paraId="7465BF9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33.900,00</w:t>
            </w:r>
          </w:p>
        </w:tc>
        <w:tc>
          <w:tcPr>
            <w:tcW w:w="665" w:type="pct"/>
            <w:noWrap/>
            <w:vAlign w:val="bottom"/>
            <w:hideMark/>
          </w:tcPr>
          <w:p w14:paraId="7E74949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33.900,00</w:t>
            </w:r>
          </w:p>
        </w:tc>
        <w:tc>
          <w:tcPr>
            <w:tcW w:w="438" w:type="pct"/>
            <w:noWrap/>
            <w:vAlign w:val="bottom"/>
            <w:hideMark/>
          </w:tcPr>
          <w:p w14:paraId="59756BA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5C59A5F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8053EE6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36</w:t>
            </w:r>
          </w:p>
        </w:tc>
        <w:tc>
          <w:tcPr>
            <w:tcW w:w="1918" w:type="pct"/>
            <w:vAlign w:val="bottom"/>
            <w:hideMark/>
          </w:tcPr>
          <w:p w14:paraId="5C4AE8A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Pomoći dane u inozemstvo i unutar općeg proračuna</w:t>
            </w:r>
          </w:p>
        </w:tc>
        <w:tc>
          <w:tcPr>
            <w:tcW w:w="809" w:type="pct"/>
            <w:noWrap/>
            <w:vAlign w:val="bottom"/>
            <w:hideMark/>
          </w:tcPr>
          <w:p w14:paraId="40CB319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4E3B5F0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56B9673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21B94A0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7D4A7E7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641C4A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3661</w:t>
            </w:r>
          </w:p>
        </w:tc>
        <w:tc>
          <w:tcPr>
            <w:tcW w:w="1918" w:type="pct"/>
            <w:vAlign w:val="bottom"/>
            <w:hideMark/>
          </w:tcPr>
          <w:p w14:paraId="5421600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Tekuće pomoći proračunskim korisnicima drugih proračuna</w:t>
            </w:r>
          </w:p>
        </w:tc>
        <w:tc>
          <w:tcPr>
            <w:tcW w:w="809" w:type="pct"/>
            <w:noWrap/>
            <w:vAlign w:val="bottom"/>
            <w:hideMark/>
          </w:tcPr>
          <w:p w14:paraId="1F6CE89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023EE1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D714D7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20.000,00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2EB5535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554909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DE2FAAB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</w:t>
            </w:r>
          </w:p>
        </w:tc>
        <w:tc>
          <w:tcPr>
            <w:tcW w:w="1918" w:type="pct"/>
            <w:vAlign w:val="bottom"/>
            <w:hideMark/>
          </w:tcPr>
          <w:p w14:paraId="77B73EC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donacije, kazne, naknade šteta i kapitalne pomoći</w:t>
            </w:r>
          </w:p>
        </w:tc>
        <w:tc>
          <w:tcPr>
            <w:tcW w:w="809" w:type="pct"/>
            <w:noWrap/>
            <w:vAlign w:val="bottom"/>
            <w:hideMark/>
          </w:tcPr>
          <w:p w14:paraId="4BF004C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13.900,00</w:t>
            </w:r>
          </w:p>
        </w:tc>
        <w:tc>
          <w:tcPr>
            <w:tcW w:w="662" w:type="pct"/>
            <w:noWrap/>
            <w:vAlign w:val="bottom"/>
            <w:hideMark/>
          </w:tcPr>
          <w:p w14:paraId="51F5026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13.900,00</w:t>
            </w:r>
          </w:p>
        </w:tc>
        <w:tc>
          <w:tcPr>
            <w:tcW w:w="665" w:type="pct"/>
            <w:noWrap/>
            <w:vAlign w:val="bottom"/>
            <w:hideMark/>
          </w:tcPr>
          <w:p w14:paraId="3F6A837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13.900,00</w:t>
            </w:r>
          </w:p>
        </w:tc>
        <w:tc>
          <w:tcPr>
            <w:tcW w:w="438" w:type="pct"/>
            <w:noWrap/>
            <w:vAlign w:val="bottom"/>
            <w:hideMark/>
          </w:tcPr>
          <w:p w14:paraId="74420F5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0832BD5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83CE6D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3811</w:t>
            </w:r>
          </w:p>
        </w:tc>
        <w:tc>
          <w:tcPr>
            <w:tcW w:w="1918" w:type="pct"/>
            <w:vAlign w:val="bottom"/>
            <w:hideMark/>
          </w:tcPr>
          <w:p w14:paraId="136FF5E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Tekuće donacije u novcu</w:t>
            </w:r>
          </w:p>
        </w:tc>
        <w:tc>
          <w:tcPr>
            <w:tcW w:w="809" w:type="pct"/>
            <w:noWrap/>
            <w:vAlign w:val="bottom"/>
            <w:hideMark/>
          </w:tcPr>
          <w:p w14:paraId="493A9E0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8CD41F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5688F4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13.900,00</w:t>
            </w:r>
          </w:p>
        </w:tc>
        <w:tc>
          <w:tcPr>
            <w:tcW w:w="438" w:type="pct"/>
            <w:noWrap/>
            <w:vAlign w:val="bottom"/>
            <w:hideMark/>
          </w:tcPr>
          <w:p w14:paraId="374C610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7A7512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D96286B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A105014</w:t>
            </w:r>
          </w:p>
        </w:tc>
        <w:tc>
          <w:tcPr>
            <w:tcW w:w="1918" w:type="pct"/>
            <w:vAlign w:val="bottom"/>
            <w:hideMark/>
          </w:tcPr>
          <w:p w14:paraId="24994FB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NABAVA RADNIH BILJEŽNICA I BILJEŽNICA</w:t>
            </w:r>
          </w:p>
        </w:tc>
        <w:tc>
          <w:tcPr>
            <w:tcW w:w="809" w:type="pct"/>
            <w:noWrap/>
            <w:vAlign w:val="bottom"/>
            <w:hideMark/>
          </w:tcPr>
          <w:p w14:paraId="2894C85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680.000,00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6ED6CB2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692.700,00</w:t>
            </w:r>
          </w:p>
        </w:tc>
        <w:tc>
          <w:tcPr>
            <w:tcW w:w="665" w:type="pct"/>
            <w:noWrap/>
            <w:vAlign w:val="bottom"/>
            <w:hideMark/>
          </w:tcPr>
          <w:p w14:paraId="413BB82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692.691,08</w:t>
            </w:r>
          </w:p>
        </w:tc>
        <w:tc>
          <w:tcPr>
            <w:tcW w:w="438" w:type="pct"/>
            <w:noWrap/>
            <w:vAlign w:val="bottom"/>
            <w:hideMark/>
          </w:tcPr>
          <w:p w14:paraId="2B14CA7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34DF0771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48E21C6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2568EC0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680.000,00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453349A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692.700,00</w:t>
            </w:r>
          </w:p>
        </w:tc>
        <w:tc>
          <w:tcPr>
            <w:tcW w:w="665" w:type="pct"/>
            <w:noWrap/>
            <w:vAlign w:val="bottom"/>
            <w:hideMark/>
          </w:tcPr>
          <w:p w14:paraId="5B9DF46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692.691,08</w:t>
            </w:r>
          </w:p>
        </w:tc>
        <w:tc>
          <w:tcPr>
            <w:tcW w:w="438" w:type="pct"/>
            <w:noWrap/>
            <w:vAlign w:val="bottom"/>
            <w:hideMark/>
          </w:tcPr>
          <w:p w14:paraId="55B5A74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79E9F27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B2D39D0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37</w:t>
            </w:r>
          </w:p>
        </w:tc>
        <w:tc>
          <w:tcPr>
            <w:tcW w:w="1918" w:type="pct"/>
            <w:vAlign w:val="bottom"/>
            <w:hideMark/>
          </w:tcPr>
          <w:p w14:paraId="410FD08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Naknade građanima i kućanstvima na temelju osiguranja i druge naknade</w:t>
            </w:r>
          </w:p>
        </w:tc>
        <w:tc>
          <w:tcPr>
            <w:tcW w:w="809" w:type="pct"/>
            <w:noWrap/>
            <w:vAlign w:val="bottom"/>
            <w:hideMark/>
          </w:tcPr>
          <w:p w14:paraId="16BECD1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680.000,00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30CEB83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692.700,00</w:t>
            </w:r>
          </w:p>
        </w:tc>
        <w:tc>
          <w:tcPr>
            <w:tcW w:w="665" w:type="pct"/>
            <w:noWrap/>
            <w:vAlign w:val="bottom"/>
            <w:hideMark/>
          </w:tcPr>
          <w:p w14:paraId="057E973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692.691,08</w:t>
            </w:r>
          </w:p>
        </w:tc>
        <w:tc>
          <w:tcPr>
            <w:tcW w:w="438" w:type="pct"/>
            <w:noWrap/>
            <w:vAlign w:val="bottom"/>
            <w:hideMark/>
          </w:tcPr>
          <w:p w14:paraId="647BBC0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0D6A021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F08DFA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3722</w:t>
            </w:r>
          </w:p>
        </w:tc>
        <w:tc>
          <w:tcPr>
            <w:tcW w:w="1918" w:type="pct"/>
            <w:vAlign w:val="bottom"/>
            <w:hideMark/>
          </w:tcPr>
          <w:p w14:paraId="327A05A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Naknade građanima i kućanstvima u naravi</w:t>
            </w:r>
          </w:p>
        </w:tc>
        <w:tc>
          <w:tcPr>
            <w:tcW w:w="809" w:type="pct"/>
            <w:noWrap/>
            <w:vAlign w:val="bottom"/>
            <w:hideMark/>
          </w:tcPr>
          <w:p w14:paraId="0E36CF2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7B5C09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2AA4E4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692.691,08</w:t>
            </w:r>
          </w:p>
        </w:tc>
        <w:tc>
          <w:tcPr>
            <w:tcW w:w="438" w:type="pct"/>
            <w:noWrap/>
            <w:vAlign w:val="bottom"/>
            <w:hideMark/>
          </w:tcPr>
          <w:p w14:paraId="1A88CE9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6E0F97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6DF3600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1052</w:t>
            </w:r>
          </w:p>
        </w:tc>
        <w:tc>
          <w:tcPr>
            <w:tcW w:w="1918" w:type="pct"/>
            <w:vAlign w:val="bottom"/>
            <w:hideMark/>
          </w:tcPr>
          <w:p w14:paraId="2C276B5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KULTURA</w:t>
            </w:r>
          </w:p>
        </w:tc>
        <w:tc>
          <w:tcPr>
            <w:tcW w:w="809" w:type="pct"/>
            <w:noWrap/>
            <w:vAlign w:val="bottom"/>
            <w:hideMark/>
          </w:tcPr>
          <w:p w14:paraId="7F4D3A5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633.330,00</w:t>
            </w:r>
          </w:p>
        </w:tc>
        <w:tc>
          <w:tcPr>
            <w:tcW w:w="662" w:type="pct"/>
            <w:noWrap/>
            <w:vAlign w:val="bottom"/>
            <w:hideMark/>
          </w:tcPr>
          <w:p w14:paraId="50C54BF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629.330,00</w:t>
            </w:r>
          </w:p>
        </w:tc>
        <w:tc>
          <w:tcPr>
            <w:tcW w:w="665" w:type="pct"/>
            <w:noWrap/>
            <w:vAlign w:val="bottom"/>
            <w:hideMark/>
          </w:tcPr>
          <w:p w14:paraId="3BFF391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625.612,50</w:t>
            </w:r>
          </w:p>
        </w:tc>
        <w:tc>
          <w:tcPr>
            <w:tcW w:w="438" w:type="pct"/>
            <w:noWrap/>
            <w:vAlign w:val="bottom"/>
            <w:hideMark/>
          </w:tcPr>
          <w:p w14:paraId="493DE75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99,41</w:t>
            </w:r>
          </w:p>
        </w:tc>
      </w:tr>
      <w:tr w:rsidR="00B43E00" w:rsidRPr="0065781D" w14:paraId="723C049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FCEB2DA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A105202</w:t>
            </w:r>
          </w:p>
        </w:tc>
        <w:tc>
          <w:tcPr>
            <w:tcW w:w="1918" w:type="pct"/>
            <w:vAlign w:val="bottom"/>
            <w:hideMark/>
          </w:tcPr>
          <w:p w14:paraId="17B03BA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GRADSKA I SVEUČILIŠNA KNJIŽNICA OSIJEK</w:t>
            </w:r>
          </w:p>
        </w:tc>
        <w:tc>
          <w:tcPr>
            <w:tcW w:w="809" w:type="pct"/>
            <w:noWrap/>
            <w:vAlign w:val="bottom"/>
            <w:hideMark/>
          </w:tcPr>
          <w:p w14:paraId="5EEC283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525.000,00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24CF9D9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525.000,00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4BDCD0D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525.000,00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7144AA0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4F957522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38A0A3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61B70B0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525.000,00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462F72C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525.000,00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2552DE3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525.000,00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7724887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585D38C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3BB831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36</w:t>
            </w:r>
          </w:p>
        </w:tc>
        <w:tc>
          <w:tcPr>
            <w:tcW w:w="1918" w:type="pct"/>
            <w:vAlign w:val="bottom"/>
            <w:hideMark/>
          </w:tcPr>
          <w:p w14:paraId="3BA0550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Pomoći dane u inozemstvo i unutar općeg proračuna</w:t>
            </w:r>
          </w:p>
        </w:tc>
        <w:tc>
          <w:tcPr>
            <w:tcW w:w="809" w:type="pct"/>
            <w:noWrap/>
            <w:vAlign w:val="bottom"/>
            <w:hideMark/>
          </w:tcPr>
          <w:p w14:paraId="10EBDC2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525.000,00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436A2E8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525.000,00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5B886AE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525.000,00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1B7AFD8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650AAC8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B57F32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3661</w:t>
            </w:r>
          </w:p>
        </w:tc>
        <w:tc>
          <w:tcPr>
            <w:tcW w:w="1918" w:type="pct"/>
            <w:vAlign w:val="bottom"/>
            <w:hideMark/>
          </w:tcPr>
          <w:p w14:paraId="4816DB6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Tekuće pomoći proračunskim korisnicima drugih proračuna</w:t>
            </w:r>
          </w:p>
        </w:tc>
        <w:tc>
          <w:tcPr>
            <w:tcW w:w="809" w:type="pct"/>
            <w:noWrap/>
            <w:vAlign w:val="bottom"/>
            <w:hideMark/>
          </w:tcPr>
          <w:p w14:paraId="2FEB006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57AC23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17A63B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525.000,00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3F4F6CB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07D77D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588ACA6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A105203</w:t>
            </w:r>
          </w:p>
        </w:tc>
        <w:tc>
          <w:tcPr>
            <w:tcW w:w="1918" w:type="pct"/>
            <w:vAlign w:val="bottom"/>
            <w:hideMark/>
          </w:tcPr>
          <w:p w14:paraId="475449B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OSTALE AKTIVNOSTI KULTURE</w:t>
            </w:r>
          </w:p>
        </w:tc>
        <w:tc>
          <w:tcPr>
            <w:tcW w:w="809" w:type="pct"/>
            <w:noWrap/>
            <w:vAlign w:val="bottom"/>
            <w:hideMark/>
          </w:tcPr>
          <w:p w14:paraId="079C395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6.330,00</w:t>
            </w:r>
          </w:p>
        </w:tc>
        <w:tc>
          <w:tcPr>
            <w:tcW w:w="662" w:type="pct"/>
            <w:noWrap/>
            <w:vAlign w:val="bottom"/>
            <w:hideMark/>
          </w:tcPr>
          <w:p w14:paraId="0F51566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6.330,00</w:t>
            </w:r>
          </w:p>
        </w:tc>
        <w:tc>
          <w:tcPr>
            <w:tcW w:w="665" w:type="pct"/>
            <w:noWrap/>
            <w:vAlign w:val="bottom"/>
            <w:hideMark/>
          </w:tcPr>
          <w:p w14:paraId="3E6BF73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2.612,50</w:t>
            </w:r>
          </w:p>
        </w:tc>
        <w:tc>
          <w:tcPr>
            <w:tcW w:w="438" w:type="pct"/>
            <w:noWrap/>
            <w:vAlign w:val="bottom"/>
            <w:hideMark/>
          </w:tcPr>
          <w:p w14:paraId="4EF8F93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41,27</w:t>
            </w:r>
          </w:p>
        </w:tc>
      </w:tr>
      <w:tr w:rsidR="00B43E00" w:rsidRPr="0065781D" w14:paraId="5CEB1D60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86B4A2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3709565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6.330,00</w:t>
            </w:r>
          </w:p>
        </w:tc>
        <w:tc>
          <w:tcPr>
            <w:tcW w:w="662" w:type="pct"/>
            <w:noWrap/>
            <w:vAlign w:val="bottom"/>
            <w:hideMark/>
          </w:tcPr>
          <w:p w14:paraId="7C4352E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6.330,00</w:t>
            </w:r>
          </w:p>
        </w:tc>
        <w:tc>
          <w:tcPr>
            <w:tcW w:w="665" w:type="pct"/>
            <w:noWrap/>
            <w:vAlign w:val="bottom"/>
            <w:hideMark/>
          </w:tcPr>
          <w:p w14:paraId="3DD134D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2.612,50</w:t>
            </w:r>
          </w:p>
        </w:tc>
        <w:tc>
          <w:tcPr>
            <w:tcW w:w="438" w:type="pct"/>
            <w:noWrap/>
            <w:vAlign w:val="bottom"/>
            <w:hideMark/>
          </w:tcPr>
          <w:p w14:paraId="1DE45DB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41,27</w:t>
            </w:r>
          </w:p>
        </w:tc>
      </w:tr>
      <w:tr w:rsidR="00B43E00" w:rsidRPr="0065781D" w14:paraId="34DC703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2D2D00E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2C847D4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71C7F97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1FBA4C2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4908732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1.282,50</w:t>
            </w:r>
          </w:p>
        </w:tc>
        <w:tc>
          <w:tcPr>
            <w:tcW w:w="438" w:type="pct"/>
            <w:noWrap/>
            <w:vAlign w:val="bottom"/>
            <w:hideMark/>
          </w:tcPr>
          <w:p w14:paraId="6437344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32,06</w:t>
            </w:r>
          </w:p>
        </w:tc>
      </w:tr>
      <w:tr w:rsidR="00B43E00" w:rsidRPr="0065781D" w14:paraId="0CEFC77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7C9B63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3221</w:t>
            </w:r>
          </w:p>
        </w:tc>
        <w:tc>
          <w:tcPr>
            <w:tcW w:w="1918" w:type="pct"/>
            <w:vAlign w:val="bottom"/>
            <w:hideMark/>
          </w:tcPr>
          <w:p w14:paraId="6060135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Uredski materijal i ostali 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60D3467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442930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9103B6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1.282,50</w:t>
            </w:r>
          </w:p>
        </w:tc>
        <w:tc>
          <w:tcPr>
            <w:tcW w:w="438" w:type="pct"/>
            <w:noWrap/>
            <w:vAlign w:val="bottom"/>
            <w:hideMark/>
          </w:tcPr>
          <w:p w14:paraId="6EC4BF6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825603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5C3A2DA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</w:t>
            </w:r>
          </w:p>
        </w:tc>
        <w:tc>
          <w:tcPr>
            <w:tcW w:w="1918" w:type="pct"/>
            <w:vAlign w:val="bottom"/>
            <w:hideMark/>
          </w:tcPr>
          <w:p w14:paraId="1D4B6CC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donacije, kazne, naknade šteta i kapitalne pomoći</w:t>
            </w:r>
          </w:p>
        </w:tc>
        <w:tc>
          <w:tcPr>
            <w:tcW w:w="809" w:type="pct"/>
            <w:noWrap/>
            <w:vAlign w:val="bottom"/>
            <w:hideMark/>
          </w:tcPr>
          <w:p w14:paraId="7197B64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1.330,00</w:t>
            </w:r>
          </w:p>
        </w:tc>
        <w:tc>
          <w:tcPr>
            <w:tcW w:w="662" w:type="pct"/>
            <w:noWrap/>
            <w:vAlign w:val="bottom"/>
            <w:hideMark/>
          </w:tcPr>
          <w:p w14:paraId="643881E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1.330,00</w:t>
            </w:r>
          </w:p>
        </w:tc>
        <w:tc>
          <w:tcPr>
            <w:tcW w:w="665" w:type="pct"/>
            <w:noWrap/>
            <w:vAlign w:val="bottom"/>
            <w:hideMark/>
          </w:tcPr>
          <w:p w14:paraId="66DD73E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1.330,00</w:t>
            </w:r>
          </w:p>
        </w:tc>
        <w:tc>
          <w:tcPr>
            <w:tcW w:w="438" w:type="pct"/>
            <w:noWrap/>
            <w:vAlign w:val="bottom"/>
            <w:hideMark/>
          </w:tcPr>
          <w:p w14:paraId="58B3789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52400F1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CE8FC6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3811</w:t>
            </w:r>
          </w:p>
        </w:tc>
        <w:tc>
          <w:tcPr>
            <w:tcW w:w="1918" w:type="pct"/>
            <w:vAlign w:val="bottom"/>
            <w:hideMark/>
          </w:tcPr>
          <w:p w14:paraId="21275D1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Tekuće donacije u novcu</w:t>
            </w:r>
          </w:p>
        </w:tc>
        <w:tc>
          <w:tcPr>
            <w:tcW w:w="809" w:type="pct"/>
            <w:noWrap/>
            <w:vAlign w:val="bottom"/>
            <w:hideMark/>
          </w:tcPr>
          <w:p w14:paraId="7E2A661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B9B3F1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DCF70B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1.330,00</w:t>
            </w:r>
          </w:p>
        </w:tc>
        <w:tc>
          <w:tcPr>
            <w:tcW w:w="438" w:type="pct"/>
            <w:noWrap/>
            <w:vAlign w:val="bottom"/>
            <w:hideMark/>
          </w:tcPr>
          <w:p w14:paraId="2A246B9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D8986F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E8ED42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486D688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2850023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20711B5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2E33D1D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150720F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790B7FE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00B91A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A105204</w:t>
            </w:r>
          </w:p>
        </w:tc>
        <w:tc>
          <w:tcPr>
            <w:tcW w:w="1918" w:type="pct"/>
            <w:vAlign w:val="bottom"/>
            <w:hideMark/>
          </w:tcPr>
          <w:p w14:paraId="46DF073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DJELATNOST UDRUGA I OSTALIH KORISNIKA U KULTURI</w:t>
            </w:r>
          </w:p>
        </w:tc>
        <w:tc>
          <w:tcPr>
            <w:tcW w:w="809" w:type="pct"/>
            <w:noWrap/>
            <w:vAlign w:val="bottom"/>
            <w:hideMark/>
          </w:tcPr>
          <w:p w14:paraId="75256DA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102.000,00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37EC65E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98.000,00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030D23D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98.000,00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2A256E7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6F7D8E09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4936CC5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564AC09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102.000,00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0CCBFCB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98.000,00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08A9A18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98.000,00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6EA5F38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522B7BC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EBEEE6C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36</w:t>
            </w:r>
          </w:p>
        </w:tc>
        <w:tc>
          <w:tcPr>
            <w:tcW w:w="1918" w:type="pct"/>
            <w:vAlign w:val="bottom"/>
            <w:hideMark/>
          </w:tcPr>
          <w:p w14:paraId="3DCD888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Pomoći dane u inozemstvo i unutar općeg proračuna</w:t>
            </w:r>
          </w:p>
        </w:tc>
        <w:tc>
          <w:tcPr>
            <w:tcW w:w="809" w:type="pct"/>
            <w:noWrap/>
            <w:vAlign w:val="bottom"/>
            <w:hideMark/>
          </w:tcPr>
          <w:p w14:paraId="10FAFD4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9.530,00</w:t>
            </w:r>
          </w:p>
        </w:tc>
        <w:tc>
          <w:tcPr>
            <w:tcW w:w="662" w:type="pct"/>
            <w:noWrap/>
            <w:vAlign w:val="bottom"/>
            <w:hideMark/>
          </w:tcPr>
          <w:p w14:paraId="07D3780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9.530,00</w:t>
            </w:r>
          </w:p>
        </w:tc>
        <w:tc>
          <w:tcPr>
            <w:tcW w:w="665" w:type="pct"/>
            <w:noWrap/>
            <w:vAlign w:val="bottom"/>
            <w:hideMark/>
          </w:tcPr>
          <w:p w14:paraId="56B0088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9.530,00</w:t>
            </w:r>
          </w:p>
        </w:tc>
        <w:tc>
          <w:tcPr>
            <w:tcW w:w="438" w:type="pct"/>
            <w:noWrap/>
            <w:vAlign w:val="bottom"/>
            <w:hideMark/>
          </w:tcPr>
          <w:p w14:paraId="3A43B2B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017CD2B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939748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3631</w:t>
            </w:r>
          </w:p>
        </w:tc>
        <w:tc>
          <w:tcPr>
            <w:tcW w:w="1918" w:type="pct"/>
            <w:vAlign w:val="bottom"/>
            <w:hideMark/>
          </w:tcPr>
          <w:p w14:paraId="5C39934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Tekuće pomoći drugom proračunu i izvanproračunskim korisnicima</w:t>
            </w:r>
          </w:p>
        </w:tc>
        <w:tc>
          <w:tcPr>
            <w:tcW w:w="809" w:type="pct"/>
            <w:noWrap/>
            <w:vAlign w:val="bottom"/>
            <w:hideMark/>
          </w:tcPr>
          <w:p w14:paraId="27D3D1E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4284CD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919416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9.530,00</w:t>
            </w:r>
          </w:p>
        </w:tc>
        <w:tc>
          <w:tcPr>
            <w:tcW w:w="438" w:type="pct"/>
            <w:noWrap/>
            <w:vAlign w:val="bottom"/>
            <w:hideMark/>
          </w:tcPr>
          <w:p w14:paraId="78EEF01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738E6D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CAC4073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</w:t>
            </w:r>
          </w:p>
        </w:tc>
        <w:tc>
          <w:tcPr>
            <w:tcW w:w="1918" w:type="pct"/>
            <w:vAlign w:val="bottom"/>
            <w:hideMark/>
          </w:tcPr>
          <w:p w14:paraId="6731355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donacije, kazne, naknade šteta i kapitalne pomoći</w:t>
            </w:r>
          </w:p>
        </w:tc>
        <w:tc>
          <w:tcPr>
            <w:tcW w:w="809" w:type="pct"/>
            <w:noWrap/>
            <w:vAlign w:val="bottom"/>
            <w:hideMark/>
          </w:tcPr>
          <w:p w14:paraId="65D7834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92.470,00</w:t>
            </w:r>
          </w:p>
        </w:tc>
        <w:tc>
          <w:tcPr>
            <w:tcW w:w="662" w:type="pct"/>
            <w:noWrap/>
            <w:vAlign w:val="bottom"/>
            <w:hideMark/>
          </w:tcPr>
          <w:p w14:paraId="17D5613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88.470,00</w:t>
            </w:r>
          </w:p>
        </w:tc>
        <w:tc>
          <w:tcPr>
            <w:tcW w:w="665" w:type="pct"/>
            <w:noWrap/>
            <w:vAlign w:val="bottom"/>
            <w:hideMark/>
          </w:tcPr>
          <w:p w14:paraId="70003E7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88.470,00</w:t>
            </w:r>
          </w:p>
        </w:tc>
        <w:tc>
          <w:tcPr>
            <w:tcW w:w="438" w:type="pct"/>
            <w:noWrap/>
            <w:vAlign w:val="bottom"/>
            <w:hideMark/>
          </w:tcPr>
          <w:p w14:paraId="54687AB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4262B8E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CFCCBE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3811</w:t>
            </w:r>
          </w:p>
        </w:tc>
        <w:tc>
          <w:tcPr>
            <w:tcW w:w="1918" w:type="pct"/>
            <w:vAlign w:val="bottom"/>
            <w:hideMark/>
          </w:tcPr>
          <w:p w14:paraId="39282CA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Tekuće donacije u novcu</w:t>
            </w:r>
          </w:p>
        </w:tc>
        <w:tc>
          <w:tcPr>
            <w:tcW w:w="809" w:type="pct"/>
            <w:noWrap/>
            <w:vAlign w:val="bottom"/>
            <w:hideMark/>
          </w:tcPr>
          <w:p w14:paraId="554699C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086323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74180C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88.470,00</w:t>
            </w:r>
          </w:p>
        </w:tc>
        <w:tc>
          <w:tcPr>
            <w:tcW w:w="438" w:type="pct"/>
            <w:noWrap/>
            <w:vAlign w:val="bottom"/>
            <w:hideMark/>
          </w:tcPr>
          <w:p w14:paraId="76F57A5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FE1D7B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05CBF1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1053</w:t>
            </w:r>
          </w:p>
        </w:tc>
        <w:tc>
          <w:tcPr>
            <w:tcW w:w="1918" w:type="pct"/>
            <w:vAlign w:val="bottom"/>
            <w:hideMark/>
          </w:tcPr>
          <w:p w14:paraId="611C16F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SPORT</w:t>
            </w:r>
          </w:p>
        </w:tc>
        <w:tc>
          <w:tcPr>
            <w:tcW w:w="809" w:type="pct"/>
            <w:noWrap/>
            <w:vAlign w:val="bottom"/>
            <w:hideMark/>
          </w:tcPr>
          <w:p w14:paraId="0DAA0FB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8.817.955,78</w:t>
            </w:r>
          </w:p>
        </w:tc>
        <w:tc>
          <w:tcPr>
            <w:tcW w:w="662" w:type="pct"/>
            <w:noWrap/>
            <w:vAlign w:val="bottom"/>
            <w:hideMark/>
          </w:tcPr>
          <w:p w14:paraId="5029E7B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8.817.955,78</w:t>
            </w:r>
          </w:p>
        </w:tc>
        <w:tc>
          <w:tcPr>
            <w:tcW w:w="665" w:type="pct"/>
            <w:noWrap/>
            <w:vAlign w:val="bottom"/>
            <w:hideMark/>
          </w:tcPr>
          <w:p w14:paraId="72AAA06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8.797.207,28</w:t>
            </w:r>
          </w:p>
        </w:tc>
        <w:tc>
          <w:tcPr>
            <w:tcW w:w="438" w:type="pct"/>
            <w:noWrap/>
            <w:vAlign w:val="bottom"/>
            <w:hideMark/>
          </w:tcPr>
          <w:p w14:paraId="16D8A29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99,76</w:t>
            </w:r>
          </w:p>
        </w:tc>
      </w:tr>
      <w:tr w:rsidR="00B43E00" w:rsidRPr="0065781D" w14:paraId="48815A4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61D5A0D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A105301</w:t>
            </w:r>
          </w:p>
        </w:tc>
        <w:tc>
          <w:tcPr>
            <w:tcW w:w="1918" w:type="pct"/>
            <w:vAlign w:val="bottom"/>
            <w:hideMark/>
          </w:tcPr>
          <w:p w14:paraId="0F14850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PROGRAMSKI SADRŽAJ "A" - ZAJEDNICA OSJEČKOG SPORTA</w:t>
            </w:r>
          </w:p>
        </w:tc>
        <w:tc>
          <w:tcPr>
            <w:tcW w:w="809" w:type="pct"/>
            <w:noWrap/>
            <w:vAlign w:val="bottom"/>
            <w:hideMark/>
          </w:tcPr>
          <w:p w14:paraId="213F60D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3.520.847,00</w:t>
            </w:r>
          </w:p>
        </w:tc>
        <w:tc>
          <w:tcPr>
            <w:tcW w:w="662" w:type="pct"/>
            <w:noWrap/>
            <w:vAlign w:val="bottom"/>
            <w:hideMark/>
          </w:tcPr>
          <w:p w14:paraId="1773CE8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3.520.847,00</w:t>
            </w:r>
          </w:p>
        </w:tc>
        <w:tc>
          <w:tcPr>
            <w:tcW w:w="665" w:type="pct"/>
            <w:noWrap/>
            <w:vAlign w:val="bottom"/>
            <w:hideMark/>
          </w:tcPr>
          <w:p w14:paraId="50C725D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3.520.825,80</w:t>
            </w:r>
          </w:p>
        </w:tc>
        <w:tc>
          <w:tcPr>
            <w:tcW w:w="438" w:type="pct"/>
            <w:noWrap/>
            <w:vAlign w:val="bottom"/>
            <w:hideMark/>
          </w:tcPr>
          <w:p w14:paraId="0303EBF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705DE5E1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570F19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78F12D9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3.520.847,00</w:t>
            </w:r>
          </w:p>
        </w:tc>
        <w:tc>
          <w:tcPr>
            <w:tcW w:w="662" w:type="pct"/>
            <w:noWrap/>
            <w:vAlign w:val="bottom"/>
            <w:hideMark/>
          </w:tcPr>
          <w:p w14:paraId="576F87E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3.520.847,00</w:t>
            </w:r>
          </w:p>
        </w:tc>
        <w:tc>
          <w:tcPr>
            <w:tcW w:w="665" w:type="pct"/>
            <w:noWrap/>
            <w:vAlign w:val="bottom"/>
            <w:hideMark/>
          </w:tcPr>
          <w:p w14:paraId="6CBD4E4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3.520.825,80</w:t>
            </w:r>
          </w:p>
        </w:tc>
        <w:tc>
          <w:tcPr>
            <w:tcW w:w="438" w:type="pct"/>
            <w:noWrap/>
            <w:vAlign w:val="bottom"/>
            <w:hideMark/>
          </w:tcPr>
          <w:p w14:paraId="3571F8A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4809204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D48CB31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</w:t>
            </w:r>
          </w:p>
        </w:tc>
        <w:tc>
          <w:tcPr>
            <w:tcW w:w="1918" w:type="pct"/>
            <w:vAlign w:val="bottom"/>
            <w:hideMark/>
          </w:tcPr>
          <w:p w14:paraId="4CA80AB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donacije, kazne, naknade šteta i kapitalne pomoći</w:t>
            </w:r>
          </w:p>
        </w:tc>
        <w:tc>
          <w:tcPr>
            <w:tcW w:w="809" w:type="pct"/>
            <w:noWrap/>
            <w:vAlign w:val="bottom"/>
            <w:hideMark/>
          </w:tcPr>
          <w:p w14:paraId="65AFE83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3.520.847,00</w:t>
            </w:r>
          </w:p>
        </w:tc>
        <w:tc>
          <w:tcPr>
            <w:tcW w:w="662" w:type="pct"/>
            <w:noWrap/>
            <w:vAlign w:val="bottom"/>
            <w:hideMark/>
          </w:tcPr>
          <w:p w14:paraId="286D839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3.520.847,00</w:t>
            </w:r>
          </w:p>
        </w:tc>
        <w:tc>
          <w:tcPr>
            <w:tcW w:w="665" w:type="pct"/>
            <w:noWrap/>
            <w:vAlign w:val="bottom"/>
            <w:hideMark/>
          </w:tcPr>
          <w:p w14:paraId="0C5E155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3.520.825,80</w:t>
            </w:r>
          </w:p>
        </w:tc>
        <w:tc>
          <w:tcPr>
            <w:tcW w:w="438" w:type="pct"/>
            <w:noWrap/>
            <w:vAlign w:val="bottom"/>
            <w:hideMark/>
          </w:tcPr>
          <w:p w14:paraId="1066850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76539FA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127FE0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3811</w:t>
            </w:r>
          </w:p>
        </w:tc>
        <w:tc>
          <w:tcPr>
            <w:tcW w:w="1918" w:type="pct"/>
            <w:vAlign w:val="bottom"/>
            <w:hideMark/>
          </w:tcPr>
          <w:p w14:paraId="1648981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Tekuće donacije u novcu</w:t>
            </w:r>
          </w:p>
        </w:tc>
        <w:tc>
          <w:tcPr>
            <w:tcW w:w="809" w:type="pct"/>
            <w:noWrap/>
            <w:vAlign w:val="bottom"/>
            <w:hideMark/>
          </w:tcPr>
          <w:p w14:paraId="79FFDD3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7D62A3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E1DA86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3.520.825,80</w:t>
            </w:r>
          </w:p>
        </w:tc>
        <w:tc>
          <w:tcPr>
            <w:tcW w:w="438" w:type="pct"/>
            <w:noWrap/>
            <w:vAlign w:val="bottom"/>
            <w:hideMark/>
          </w:tcPr>
          <w:p w14:paraId="72D1D13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20ABCC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1212CA1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A105302</w:t>
            </w:r>
          </w:p>
        </w:tc>
        <w:tc>
          <w:tcPr>
            <w:tcW w:w="1918" w:type="pct"/>
            <w:vAlign w:val="bottom"/>
            <w:hideMark/>
          </w:tcPr>
          <w:p w14:paraId="70B9D74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PROGRAMSKI SADRŽAJ "B" - UPRAVNI ODJEL ZA DRUŠTVENE DJELATNOSTI</w:t>
            </w:r>
          </w:p>
        </w:tc>
        <w:tc>
          <w:tcPr>
            <w:tcW w:w="809" w:type="pct"/>
            <w:noWrap/>
            <w:vAlign w:val="bottom"/>
            <w:hideMark/>
          </w:tcPr>
          <w:p w14:paraId="2485BBB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5.297.108,78</w:t>
            </w:r>
          </w:p>
        </w:tc>
        <w:tc>
          <w:tcPr>
            <w:tcW w:w="662" w:type="pct"/>
            <w:noWrap/>
            <w:vAlign w:val="bottom"/>
            <w:hideMark/>
          </w:tcPr>
          <w:p w14:paraId="397FC5A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5.297.108,78</w:t>
            </w:r>
          </w:p>
        </w:tc>
        <w:tc>
          <w:tcPr>
            <w:tcW w:w="665" w:type="pct"/>
            <w:noWrap/>
            <w:vAlign w:val="bottom"/>
            <w:hideMark/>
          </w:tcPr>
          <w:p w14:paraId="75CDA36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5.276.381,48</w:t>
            </w:r>
          </w:p>
        </w:tc>
        <w:tc>
          <w:tcPr>
            <w:tcW w:w="438" w:type="pct"/>
            <w:noWrap/>
            <w:vAlign w:val="bottom"/>
            <w:hideMark/>
          </w:tcPr>
          <w:p w14:paraId="6D019DA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99,61</w:t>
            </w:r>
          </w:p>
        </w:tc>
      </w:tr>
      <w:tr w:rsidR="00B43E00" w:rsidRPr="0065781D" w14:paraId="64AA43C9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0FA054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32A9319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5.295.540,00</w:t>
            </w:r>
          </w:p>
        </w:tc>
        <w:tc>
          <w:tcPr>
            <w:tcW w:w="662" w:type="pct"/>
            <w:noWrap/>
            <w:vAlign w:val="bottom"/>
            <w:hideMark/>
          </w:tcPr>
          <w:p w14:paraId="1FDF20B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5.295.540,00</w:t>
            </w:r>
          </w:p>
        </w:tc>
        <w:tc>
          <w:tcPr>
            <w:tcW w:w="665" w:type="pct"/>
            <w:noWrap/>
            <w:vAlign w:val="bottom"/>
            <w:hideMark/>
          </w:tcPr>
          <w:p w14:paraId="4DF6667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5.274.814,35</w:t>
            </w:r>
          </w:p>
        </w:tc>
        <w:tc>
          <w:tcPr>
            <w:tcW w:w="438" w:type="pct"/>
            <w:noWrap/>
            <w:vAlign w:val="bottom"/>
            <w:hideMark/>
          </w:tcPr>
          <w:p w14:paraId="00C6C61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99,61</w:t>
            </w:r>
          </w:p>
        </w:tc>
      </w:tr>
      <w:tr w:rsidR="00B43E00" w:rsidRPr="0065781D" w14:paraId="1912831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2F7514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14F6259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420D54E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156.020,00</w:t>
            </w:r>
          </w:p>
        </w:tc>
        <w:tc>
          <w:tcPr>
            <w:tcW w:w="662" w:type="pct"/>
            <w:noWrap/>
            <w:vAlign w:val="bottom"/>
            <w:hideMark/>
          </w:tcPr>
          <w:p w14:paraId="147EA7C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156.020,00</w:t>
            </w:r>
          </w:p>
        </w:tc>
        <w:tc>
          <w:tcPr>
            <w:tcW w:w="665" w:type="pct"/>
            <w:noWrap/>
            <w:vAlign w:val="bottom"/>
            <w:hideMark/>
          </w:tcPr>
          <w:p w14:paraId="59F6C41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149.312,18</w:t>
            </w:r>
          </w:p>
        </w:tc>
        <w:tc>
          <w:tcPr>
            <w:tcW w:w="438" w:type="pct"/>
            <w:noWrap/>
            <w:vAlign w:val="bottom"/>
            <w:hideMark/>
          </w:tcPr>
          <w:p w14:paraId="6ACEC2C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95,70</w:t>
            </w:r>
          </w:p>
        </w:tc>
      </w:tr>
      <w:tr w:rsidR="00B43E00" w:rsidRPr="0065781D" w14:paraId="5AB1725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63BD18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3223</w:t>
            </w:r>
          </w:p>
        </w:tc>
        <w:tc>
          <w:tcPr>
            <w:tcW w:w="1918" w:type="pct"/>
            <w:vAlign w:val="bottom"/>
            <w:hideMark/>
          </w:tcPr>
          <w:p w14:paraId="6FE1655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Energija</w:t>
            </w:r>
          </w:p>
        </w:tc>
        <w:tc>
          <w:tcPr>
            <w:tcW w:w="809" w:type="pct"/>
            <w:noWrap/>
            <w:vAlign w:val="bottom"/>
            <w:hideMark/>
          </w:tcPr>
          <w:p w14:paraId="34FA3B1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EB98B8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F2B111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230,15</w:t>
            </w:r>
          </w:p>
        </w:tc>
        <w:tc>
          <w:tcPr>
            <w:tcW w:w="438" w:type="pct"/>
            <w:noWrap/>
            <w:vAlign w:val="bottom"/>
            <w:hideMark/>
          </w:tcPr>
          <w:p w14:paraId="223B5ED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45A340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47D059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3231</w:t>
            </w:r>
          </w:p>
        </w:tc>
        <w:tc>
          <w:tcPr>
            <w:tcW w:w="1918" w:type="pct"/>
            <w:vAlign w:val="bottom"/>
            <w:hideMark/>
          </w:tcPr>
          <w:p w14:paraId="2B4D623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telefona, interneta, pošte i prijevoza</w:t>
            </w:r>
          </w:p>
        </w:tc>
        <w:tc>
          <w:tcPr>
            <w:tcW w:w="809" w:type="pct"/>
            <w:noWrap/>
            <w:vAlign w:val="bottom"/>
            <w:hideMark/>
          </w:tcPr>
          <w:p w14:paraId="52BD3CA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0CBE13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88C47C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40.480,00</w:t>
            </w:r>
          </w:p>
        </w:tc>
        <w:tc>
          <w:tcPr>
            <w:tcW w:w="438" w:type="pct"/>
            <w:noWrap/>
            <w:vAlign w:val="bottom"/>
            <w:hideMark/>
          </w:tcPr>
          <w:p w14:paraId="68A9C79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460F03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38B0AB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3234</w:t>
            </w:r>
          </w:p>
        </w:tc>
        <w:tc>
          <w:tcPr>
            <w:tcW w:w="1918" w:type="pct"/>
            <w:vAlign w:val="bottom"/>
            <w:hideMark/>
          </w:tcPr>
          <w:p w14:paraId="2828142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Komunalne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249B1DE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DD6DDB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703A0A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119,89</w:t>
            </w:r>
          </w:p>
        </w:tc>
        <w:tc>
          <w:tcPr>
            <w:tcW w:w="438" w:type="pct"/>
            <w:noWrap/>
            <w:vAlign w:val="bottom"/>
            <w:hideMark/>
          </w:tcPr>
          <w:p w14:paraId="1137CA8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795E0A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5ED162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3235</w:t>
            </w:r>
          </w:p>
        </w:tc>
        <w:tc>
          <w:tcPr>
            <w:tcW w:w="1918" w:type="pct"/>
            <w:vAlign w:val="bottom"/>
            <w:hideMark/>
          </w:tcPr>
          <w:p w14:paraId="637870C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Zakupnine i najamnine</w:t>
            </w:r>
          </w:p>
        </w:tc>
        <w:tc>
          <w:tcPr>
            <w:tcW w:w="809" w:type="pct"/>
            <w:noWrap/>
            <w:vAlign w:val="bottom"/>
            <w:hideMark/>
          </w:tcPr>
          <w:p w14:paraId="1E8C21A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0F3812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8AD555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108.324,64</w:t>
            </w:r>
          </w:p>
        </w:tc>
        <w:tc>
          <w:tcPr>
            <w:tcW w:w="438" w:type="pct"/>
            <w:noWrap/>
            <w:vAlign w:val="bottom"/>
            <w:hideMark/>
          </w:tcPr>
          <w:p w14:paraId="4CB06EC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0422A1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BD7620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3299</w:t>
            </w:r>
          </w:p>
        </w:tc>
        <w:tc>
          <w:tcPr>
            <w:tcW w:w="1918" w:type="pct"/>
            <w:vAlign w:val="bottom"/>
            <w:hideMark/>
          </w:tcPr>
          <w:p w14:paraId="50D92CD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rashodi poslovanja</w:t>
            </w:r>
          </w:p>
        </w:tc>
        <w:tc>
          <w:tcPr>
            <w:tcW w:w="809" w:type="pct"/>
            <w:noWrap/>
            <w:vAlign w:val="bottom"/>
            <w:hideMark/>
          </w:tcPr>
          <w:p w14:paraId="369B179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6E3E41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FB3804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157,50</w:t>
            </w:r>
          </w:p>
        </w:tc>
        <w:tc>
          <w:tcPr>
            <w:tcW w:w="438" w:type="pct"/>
            <w:noWrap/>
            <w:vAlign w:val="bottom"/>
            <w:hideMark/>
          </w:tcPr>
          <w:p w14:paraId="444D304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917C6A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555E92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35</w:t>
            </w:r>
          </w:p>
        </w:tc>
        <w:tc>
          <w:tcPr>
            <w:tcW w:w="1918" w:type="pct"/>
            <w:vAlign w:val="bottom"/>
            <w:hideMark/>
          </w:tcPr>
          <w:p w14:paraId="2BDE88D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Subvencije</w:t>
            </w:r>
          </w:p>
        </w:tc>
        <w:tc>
          <w:tcPr>
            <w:tcW w:w="809" w:type="pct"/>
            <w:noWrap/>
            <w:vAlign w:val="bottom"/>
            <w:hideMark/>
          </w:tcPr>
          <w:p w14:paraId="1334436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4.972.620,00</w:t>
            </w:r>
          </w:p>
        </w:tc>
        <w:tc>
          <w:tcPr>
            <w:tcW w:w="662" w:type="pct"/>
            <w:noWrap/>
            <w:vAlign w:val="bottom"/>
            <w:hideMark/>
          </w:tcPr>
          <w:p w14:paraId="570A68B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4.972.620,00</w:t>
            </w:r>
          </w:p>
        </w:tc>
        <w:tc>
          <w:tcPr>
            <w:tcW w:w="665" w:type="pct"/>
            <w:noWrap/>
            <w:vAlign w:val="bottom"/>
            <w:hideMark/>
          </w:tcPr>
          <w:p w14:paraId="4560D57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4.971.527,54</w:t>
            </w:r>
          </w:p>
        </w:tc>
        <w:tc>
          <w:tcPr>
            <w:tcW w:w="438" w:type="pct"/>
            <w:noWrap/>
            <w:vAlign w:val="bottom"/>
            <w:hideMark/>
          </w:tcPr>
          <w:p w14:paraId="2EEA99B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99,98</w:t>
            </w:r>
          </w:p>
        </w:tc>
      </w:tr>
      <w:tr w:rsidR="00B43E00" w:rsidRPr="0065781D" w14:paraId="1479902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02C4E2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3512</w:t>
            </w:r>
          </w:p>
        </w:tc>
        <w:tc>
          <w:tcPr>
            <w:tcW w:w="1918" w:type="pct"/>
            <w:vAlign w:val="bottom"/>
            <w:hideMark/>
          </w:tcPr>
          <w:p w14:paraId="5EBF209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Subvencije trgovačkim društvima u javnom sektoru</w:t>
            </w:r>
          </w:p>
        </w:tc>
        <w:tc>
          <w:tcPr>
            <w:tcW w:w="809" w:type="pct"/>
            <w:noWrap/>
            <w:vAlign w:val="bottom"/>
            <w:hideMark/>
          </w:tcPr>
          <w:p w14:paraId="6551DBF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070FC9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996B62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4.971.527,54</w:t>
            </w:r>
          </w:p>
        </w:tc>
        <w:tc>
          <w:tcPr>
            <w:tcW w:w="438" w:type="pct"/>
            <w:noWrap/>
            <w:vAlign w:val="bottom"/>
            <w:hideMark/>
          </w:tcPr>
          <w:p w14:paraId="05D6975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28D7A7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69CA31B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</w:t>
            </w:r>
          </w:p>
        </w:tc>
        <w:tc>
          <w:tcPr>
            <w:tcW w:w="1918" w:type="pct"/>
            <w:vAlign w:val="bottom"/>
            <w:hideMark/>
          </w:tcPr>
          <w:p w14:paraId="122A025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donacije, kazne, naknade šteta i kapitalne pomoći</w:t>
            </w:r>
          </w:p>
        </w:tc>
        <w:tc>
          <w:tcPr>
            <w:tcW w:w="809" w:type="pct"/>
            <w:noWrap/>
            <w:vAlign w:val="bottom"/>
            <w:hideMark/>
          </w:tcPr>
          <w:p w14:paraId="70A8EB5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166.900,00</w:t>
            </w:r>
          </w:p>
        </w:tc>
        <w:tc>
          <w:tcPr>
            <w:tcW w:w="662" w:type="pct"/>
            <w:noWrap/>
            <w:vAlign w:val="bottom"/>
            <w:hideMark/>
          </w:tcPr>
          <w:p w14:paraId="1B5A699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166.900,00</w:t>
            </w:r>
          </w:p>
        </w:tc>
        <w:tc>
          <w:tcPr>
            <w:tcW w:w="665" w:type="pct"/>
            <w:noWrap/>
            <w:vAlign w:val="bottom"/>
            <w:hideMark/>
          </w:tcPr>
          <w:p w14:paraId="769183D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153.974,63</w:t>
            </w:r>
          </w:p>
        </w:tc>
        <w:tc>
          <w:tcPr>
            <w:tcW w:w="438" w:type="pct"/>
            <w:noWrap/>
            <w:vAlign w:val="bottom"/>
            <w:hideMark/>
          </w:tcPr>
          <w:p w14:paraId="477AF17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92,26</w:t>
            </w:r>
          </w:p>
        </w:tc>
      </w:tr>
      <w:tr w:rsidR="00B43E00" w:rsidRPr="0065781D" w14:paraId="48EB379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89F9E6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3811</w:t>
            </w:r>
          </w:p>
        </w:tc>
        <w:tc>
          <w:tcPr>
            <w:tcW w:w="1918" w:type="pct"/>
            <w:vAlign w:val="bottom"/>
            <w:hideMark/>
          </w:tcPr>
          <w:p w14:paraId="3E8C2B8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Tekuće donacije u novcu</w:t>
            </w:r>
          </w:p>
        </w:tc>
        <w:tc>
          <w:tcPr>
            <w:tcW w:w="809" w:type="pct"/>
            <w:noWrap/>
            <w:vAlign w:val="bottom"/>
            <w:hideMark/>
          </w:tcPr>
          <w:p w14:paraId="226EEC0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460B5E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D2F736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94.004,13</w:t>
            </w:r>
          </w:p>
        </w:tc>
        <w:tc>
          <w:tcPr>
            <w:tcW w:w="438" w:type="pct"/>
            <w:noWrap/>
            <w:vAlign w:val="bottom"/>
            <w:hideMark/>
          </w:tcPr>
          <w:p w14:paraId="006BF6E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29ECE9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2C0362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3821</w:t>
            </w:r>
          </w:p>
        </w:tc>
        <w:tc>
          <w:tcPr>
            <w:tcW w:w="1918" w:type="pct"/>
            <w:vAlign w:val="bottom"/>
            <w:hideMark/>
          </w:tcPr>
          <w:p w14:paraId="22EA787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Kapitalne donacije neprofitnim organizacijama</w:t>
            </w:r>
          </w:p>
        </w:tc>
        <w:tc>
          <w:tcPr>
            <w:tcW w:w="809" w:type="pct"/>
            <w:noWrap/>
            <w:vAlign w:val="bottom"/>
            <w:hideMark/>
          </w:tcPr>
          <w:p w14:paraId="181C689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4E44C6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554016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59.970,50</w:t>
            </w:r>
          </w:p>
        </w:tc>
        <w:tc>
          <w:tcPr>
            <w:tcW w:w="438" w:type="pct"/>
            <w:noWrap/>
            <w:vAlign w:val="bottom"/>
            <w:hideMark/>
          </w:tcPr>
          <w:p w14:paraId="52C7B60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D5A6307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168122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5.1.1 Pomoći iz državnog proračuna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008C5A5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1.568,78</w:t>
            </w:r>
          </w:p>
        </w:tc>
        <w:tc>
          <w:tcPr>
            <w:tcW w:w="662" w:type="pct"/>
            <w:noWrap/>
            <w:vAlign w:val="bottom"/>
            <w:hideMark/>
          </w:tcPr>
          <w:p w14:paraId="2371EFE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1.568,78</w:t>
            </w:r>
          </w:p>
        </w:tc>
        <w:tc>
          <w:tcPr>
            <w:tcW w:w="665" w:type="pct"/>
            <w:noWrap/>
            <w:vAlign w:val="bottom"/>
            <w:hideMark/>
          </w:tcPr>
          <w:p w14:paraId="650E45C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1.567,13</w:t>
            </w:r>
          </w:p>
        </w:tc>
        <w:tc>
          <w:tcPr>
            <w:tcW w:w="438" w:type="pct"/>
            <w:noWrap/>
            <w:vAlign w:val="bottom"/>
            <w:hideMark/>
          </w:tcPr>
          <w:p w14:paraId="6F97606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99,89</w:t>
            </w:r>
          </w:p>
        </w:tc>
      </w:tr>
      <w:tr w:rsidR="00B43E00" w:rsidRPr="0065781D" w14:paraId="4E7039D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F95D71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2269552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3DF3FA0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1.568,78</w:t>
            </w:r>
          </w:p>
        </w:tc>
        <w:tc>
          <w:tcPr>
            <w:tcW w:w="662" w:type="pct"/>
            <w:noWrap/>
            <w:vAlign w:val="bottom"/>
            <w:hideMark/>
          </w:tcPr>
          <w:p w14:paraId="53CACD7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1.568,78</w:t>
            </w:r>
          </w:p>
        </w:tc>
        <w:tc>
          <w:tcPr>
            <w:tcW w:w="665" w:type="pct"/>
            <w:noWrap/>
            <w:vAlign w:val="bottom"/>
            <w:hideMark/>
          </w:tcPr>
          <w:p w14:paraId="2639CEB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1.567,13</w:t>
            </w:r>
          </w:p>
        </w:tc>
        <w:tc>
          <w:tcPr>
            <w:tcW w:w="438" w:type="pct"/>
            <w:noWrap/>
            <w:vAlign w:val="bottom"/>
            <w:hideMark/>
          </w:tcPr>
          <w:p w14:paraId="12BBEC9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99,89</w:t>
            </w:r>
          </w:p>
        </w:tc>
      </w:tr>
      <w:tr w:rsidR="00B43E00" w:rsidRPr="0065781D" w14:paraId="17BFDDF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267D6E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4226</w:t>
            </w:r>
          </w:p>
        </w:tc>
        <w:tc>
          <w:tcPr>
            <w:tcW w:w="1918" w:type="pct"/>
            <w:vAlign w:val="bottom"/>
            <w:hideMark/>
          </w:tcPr>
          <w:p w14:paraId="24AC480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Sportska i glazbena oprema</w:t>
            </w:r>
          </w:p>
        </w:tc>
        <w:tc>
          <w:tcPr>
            <w:tcW w:w="809" w:type="pct"/>
            <w:noWrap/>
            <w:vAlign w:val="bottom"/>
            <w:hideMark/>
          </w:tcPr>
          <w:p w14:paraId="0054859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595E98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32C49D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1.567,13</w:t>
            </w:r>
          </w:p>
        </w:tc>
        <w:tc>
          <w:tcPr>
            <w:tcW w:w="438" w:type="pct"/>
            <w:noWrap/>
            <w:vAlign w:val="bottom"/>
            <w:hideMark/>
          </w:tcPr>
          <w:p w14:paraId="751A948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81456F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6B2790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1059</w:t>
            </w:r>
          </w:p>
        </w:tc>
        <w:tc>
          <w:tcPr>
            <w:tcW w:w="1918" w:type="pct"/>
            <w:vAlign w:val="bottom"/>
            <w:hideMark/>
          </w:tcPr>
          <w:p w14:paraId="77DA2C3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TEHNIČKA KULTURA</w:t>
            </w:r>
          </w:p>
        </w:tc>
        <w:tc>
          <w:tcPr>
            <w:tcW w:w="809" w:type="pct"/>
            <w:noWrap/>
            <w:vAlign w:val="bottom"/>
            <w:hideMark/>
          </w:tcPr>
          <w:p w14:paraId="07DFA4B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29BF76E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3141FF2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150.000,00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4BE700B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23B8004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F59D2D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A105901</w:t>
            </w:r>
          </w:p>
        </w:tc>
        <w:tc>
          <w:tcPr>
            <w:tcW w:w="1918" w:type="pct"/>
            <w:vAlign w:val="bottom"/>
            <w:hideMark/>
          </w:tcPr>
          <w:p w14:paraId="73FA857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TEHNIČKA KULTURA</w:t>
            </w:r>
          </w:p>
        </w:tc>
        <w:tc>
          <w:tcPr>
            <w:tcW w:w="809" w:type="pct"/>
            <w:noWrap/>
            <w:vAlign w:val="bottom"/>
            <w:hideMark/>
          </w:tcPr>
          <w:p w14:paraId="6CDE9CF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33378F4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7581A7B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150.000,00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0A0CAF9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1204D334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4EE886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2DF348C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693CF6E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62D9D81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150.000,00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5A44873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5C29EB9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E27338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</w:t>
            </w:r>
          </w:p>
        </w:tc>
        <w:tc>
          <w:tcPr>
            <w:tcW w:w="1918" w:type="pct"/>
            <w:vAlign w:val="bottom"/>
            <w:hideMark/>
          </w:tcPr>
          <w:p w14:paraId="20F0A06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donacije, kazne, naknade šteta i kapitalne pomoći</w:t>
            </w:r>
          </w:p>
        </w:tc>
        <w:tc>
          <w:tcPr>
            <w:tcW w:w="809" w:type="pct"/>
            <w:noWrap/>
            <w:vAlign w:val="bottom"/>
            <w:hideMark/>
          </w:tcPr>
          <w:p w14:paraId="4A45770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65F39CC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4DD1A32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150.000,00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7E6DFA5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36CBFD5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F40EAB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3811</w:t>
            </w:r>
          </w:p>
        </w:tc>
        <w:tc>
          <w:tcPr>
            <w:tcW w:w="1918" w:type="pct"/>
            <w:vAlign w:val="bottom"/>
            <w:hideMark/>
          </w:tcPr>
          <w:p w14:paraId="0879FC1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Tekuće donacije u novcu</w:t>
            </w:r>
          </w:p>
        </w:tc>
        <w:tc>
          <w:tcPr>
            <w:tcW w:w="809" w:type="pct"/>
            <w:noWrap/>
            <w:vAlign w:val="bottom"/>
            <w:hideMark/>
          </w:tcPr>
          <w:p w14:paraId="4AC82D3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C7B2EF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CC54BA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150.000,00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57F395F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DA7042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AC2D4B0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1065</w:t>
            </w:r>
          </w:p>
        </w:tc>
        <w:tc>
          <w:tcPr>
            <w:tcW w:w="1918" w:type="pct"/>
            <w:vAlign w:val="bottom"/>
            <w:hideMark/>
          </w:tcPr>
          <w:p w14:paraId="2F6634D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PREDŠKOLSKI ODGOJ</w:t>
            </w:r>
          </w:p>
        </w:tc>
        <w:tc>
          <w:tcPr>
            <w:tcW w:w="809" w:type="pct"/>
            <w:noWrap/>
            <w:vAlign w:val="bottom"/>
            <w:hideMark/>
          </w:tcPr>
          <w:p w14:paraId="7F06BC5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266.000,00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4074C02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266.000,00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59FBA08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264.460,52</w:t>
            </w:r>
          </w:p>
        </w:tc>
        <w:tc>
          <w:tcPr>
            <w:tcW w:w="438" w:type="pct"/>
            <w:noWrap/>
            <w:vAlign w:val="bottom"/>
            <w:hideMark/>
          </w:tcPr>
          <w:p w14:paraId="254971F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99,42</w:t>
            </w:r>
          </w:p>
        </w:tc>
      </w:tr>
      <w:tr w:rsidR="00B43E00" w:rsidRPr="0065781D" w14:paraId="370BEE6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B570EB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A106509</w:t>
            </w:r>
          </w:p>
        </w:tc>
        <w:tc>
          <w:tcPr>
            <w:tcW w:w="1918" w:type="pct"/>
            <w:vAlign w:val="bottom"/>
            <w:hideMark/>
          </w:tcPr>
          <w:p w14:paraId="35DBF49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REDOVNI PROGRAM PREDŠKOLSKOG ODGOJA - OSTALI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52443A7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77.000,00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1E831A9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77.000,00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269F809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76.999,96</w:t>
            </w:r>
          </w:p>
        </w:tc>
        <w:tc>
          <w:tcPr>
            <w:tcW w:w="438" w:type="pct"/>
            <w:noWrap/>
            <w:vAlign w:val="bottom"/>
            <w:hideMark/>
          </w:tcPr>
          <w:p w14:paraId="501454F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2C93822E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FC5D67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43C2308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77.000,00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0BCDABC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77.000,00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6C44A6B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76.999,96</w:t>
            </w:r>
          </w:p>
        </w:tc>
        <w:tc>
          <w:tcPr>
            <w:tcW w:w="438" w:type="pct"/>
            <w:noWrap/>
            <w:vAlign w:val="bottom"/>
            <w:hideMark/>
          </w:tcPr>
          <w:p w14:paraId="20BDCDF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4DD2EEE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1F5E572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</w:t>
            </w:r>
          </w:p>
        </w:tc>
        <w:tc>
          <w:tcPr>
            <w:tcW w:w="1918" w:type="pct"/>
            <w:vAlign w:val="bottom"/>
            <w:hideMark/>
          </w:tcPr>
          <w:p w14:paraId="41700BD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donacije, kazne, naknade šteta i kapitalne pomoći</w:t>
            </w:r>
          </w:p>
        </w:tc>
        <w:tc>
          <w:tcPr>
            <w:tcW w:w="809" w:type="pct"/>
            <w:noWrap/>
            <w:vAlign w:val="bottom"/>
            <w:hideMark/>
          </w:tcPr>
          <w:p w14:paraId="0284527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77.000,00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295C5AA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77.000,00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570E6DB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76.999,96</w:t>
            </w:r>
          </w:p>
        </w:tc>
        <w:tc>
          <w:tcPr>
            <w:tcW w:w="438" w:type="pct"/>
            <w:noWrap/>
            <w:vAlign w:val="bottom"/>
            <w:hideMark/>
          </w:tcPr>
          <w:p w14:paraId="5F940D6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672574A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024D10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3811</w:t>
            </w:r>
          </w:p>
        </w:tc>
        <w:tc>
          <w:tcPr>
            <w:tcW w:w="1918" w:type="pct"/>
            <w:vAlign w:val="bottom"/>
            <w:hideMark/>
          </w:tcPr>
          <w:p w14:paraId="0F7354E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Tekuće donacije u novcu</w:t>
            </w:r>
          </w:p>
        </w:tc>
        <w:tc>
          <w:tcPr>
            <w:tcW w:w="809" w:type="pct"/>
            <w:noWrap/>
            <w:vAlign w:val="bottom"/>
            <w:hideMark/>
          </w:tcPr>
          <w:p w14:paraId="568D029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AA8A76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32A163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76.999,96</w:t>
            </w:r>
          </w:p>
        </w:tc>
        <w:tc>
          <w:tcPr>
            <w:tcW w:w="438" w:type="pct"/>
            <w:noWrap/>
            <w:vAlign w:val="bottom"/>
            <w:hideMark/>
          </w:tcPr>
          <w:p w14:paraId="70A438D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A9EA49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2F9483F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A106510</w:t>
            </w:r>
          </w:p>
        </w:tc>
        <w:tc>
          <w:tcPr>
            <w:tcW w:w="1918" w:type="pct"/>
            <w:vAlign w:val="bottom"/>
            <w:hideMark/>
          </w:tcPr>
          <w:p w14:paraId="50554BF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POSEBNI PROGRAM PREDŠKOLSKOG ODGOJA</w:t>
            </w:r>
          </w:p>
        </w:tc>
        <w:tc>
          <w:tcPr>
            <w:tcW w:w="809" w:type="pct"/>
            <w:noWrap/>
            <w:vAlign w:val="bottom"/>
            <w:hideMark/>
          </w:tcPr>
          <w:p w14:paraId="7350FE1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126.200,00</w:t>
            </w:r>
          </w:p>
        </w:tc>
        <w:tc>
          <w:tcPr>
            <w:tcW w:w="662" w:type="pct"/>
            <w:noWrap/>
            <w:vAlign w:val="bottom"/>
            <w:hideMark/>
          </w:tcPr>
          <w:p w14:paraId="0531197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126.200,00</w:t>
            </w:r>
          </w:p>
        </w:tc>
        <w:tc>
          <w:tcPr>
            <w:tcW w:w="665" w:type="pct"/>
            <w:noWrap/>
            <w:vAlign w:val="bottom"/>
            <w:hideMark/>
          </w:tcPr>
          <w:p w14:paraId="47A9D06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124.672,40</w:t>
            </w:r>
          </w:p>
        </w:tc>
        <w:tc>
          <w:tcPr>
            <w:tcW w:w="438" w:type="pct"/>
            <w:noWrap/>
            <w:vAlign w:val="bottom"/>
            <w:hideMark/>
          </w:tcPr>
          <w:p w14:paraId="58ACDCC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98,79</w:t>
            </w:r>
          </w:p>
        </w:tc>
      </w:tr>
      <w:tr w:rsidR="00B43E00" w:rsidRPr="0065781D" w14:paraId="720A1D34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31C4C8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5FB1C36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126.200,00</w:t>
            </w:r>
          </w:p>
        </w:tc>
        <w:tc>
          <w:tcPr>
            <w:tcW w:w="662" w:type="pct"/>
            <w:noWrap/>
            <w:vAlign w:val="bottom"/>
            <w:hideMark/>
          </w:tcPr>
          <w:p w14:paraId="41A2C5E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126.200,00</w:t>
            </w:r>
          </w:p>
        </w:tc>
        <w:tc>
          <w:tcPr>
            <w:tcW w:w="665" w:type="pct"/>
            <w:noWrap/>
            <w:vAlign w:val="bottom"/>
            <w:hideMark/>
          </w:tcPr>
          <w:p w14:paraId="1C8FD7B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124.672,40</w:t>
            </w:r>
          </w:p>
        </w:tc>
        <w:tc>
          <w:tcPr>
            <w:tcW w:w="438" w:type="pct"/>
            <w:noWrap/>
            <w:vAlign w:val="bottom"/>
            <w:hideMark/>
          </w:tcPr>
          <w:p w14:paraId="555326F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98,79</w:t>
            </w:r>
          </w:p>
        </w:tc>
      </w:tr>
      <w:tr w:rsidR="00B43E00" w:rsidRPr="0065781D" w14:paraId="23376A4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90F476F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36</w:t>
            </w:r>
          </w:p>
        </w:tc>
        <w:tc>
          <w:tcPr>
            <w:tcW w:w="1918" w:type="pct"/>
            <w:vAlign w:val="bottom"/>
            <w:hideMark/>
          </w:tcPr>
          <w:p w14:paraId="2A34246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Pomoći dane u inozemstvo i unutar općeg proračuna</w:t>
            </w:r>
          </w:p>
        </w:tc>
        <w:tc>
          <w:tcPr>
            <w:tcW w:w="809" w:type="pct"/>
            <w:noWrap/>
            <w:vAlign w:val="bottom"/>
            <w:hideMark/>
          </w:tcPr>
          <w:p w14:paraId="2D6523F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126.200,00</w:t>
            </w:r>
          </w:p>
        </w:tc>
        <w:tc>
          <w:tcPr>
            <w:tcW w:w="662" w:type="pct"/>
            <w:noWrap/>
            <w:vAlign w:val="bottom"/>
            <w:hideMark/>
          </w:tcPr>
          <w:p w14:paraId="1C20819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126.200,00</w:t>
            </w:r>
          </w:p>
        </w:tc>
        <w:tc>
          <w:tcPr>
            <w:tcW w:w="665" w:type="pct"/>
            <w:noWrap/>
            <w:vAlign w:val="bottom"/>
            <w:hideMark/>
          </w:tcPr>
          <w:p w14:paraId="2618115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124.672,40</w:t>
            </w:r>
          </w:p>
        </w:tc>
        <w:tc>
          <w:tcPr>
            <w:tcW w:w="438" w:type="pct"/>
            <w:noWrap/>
            <w:vAlign w:val="bottom"/>
            <w:hideMark/>
          </w:tcPr>
          <w:p w14:paraId="045DF2C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98,79</w:t>
            </w:r>
          </w:p>
        </w:tc>
      </w:tr>
      <w:tr w:rsidR="00B43E00" w:rsidRPr="0065781D" w14:paraId="6101D42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FF5D3A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3661</w:t>
            </w:r>
          </w:p>
        </w:tc>
        <w:tc>
          <w:tcPr>
            <w:tcW w:w="1918" w:type="pct"/>
            <w:vAlign w:val="bottom"/>
            <w:hideMark/>
          </w:tcPr>
          <w:p w14:paraId="34C68D8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Tekuće pomoći proračunskim korisnicima drugih proračuna</w:t>
            </w:r>
          </w:p>
        </w:tc>
        <w:tc>
          <w:tcPr>
            <w:tcW w:w="809" w:type="pct"/>
            <w:noWrap/>
            <w:vAlign w:val="bottom"/>
            <w:hideMark/>
          </w:tcPr>
          <w:p w14:paraId="403073A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DD1679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580063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124.672,40</w:t>
            </w:r>
          </w:p>
        </w:tc>
        <w:tc>
          <w:tcPr>
            <w:tcW w:w="438" w:type="pct"/>
            <w:noWrap/>
            <w:vAlign w:val="bottom"/>
            <w:hideMark/>
          </w:tcPr>
          <w:p w14:paraId="1B7B373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D031CA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E35C01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T106503</w:t>
            </w:r>
          </w:p>
        </w:tc>
        <w:tc>
          <w:tcPr>
            <w:tcW w:w="1918" w:type="pct"/>
            <w:vAlign w:val="bottom"/>
            <w:hideMark/>
          </w:tcPr>
          <w:p w14:paraId="0F16912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Tekući projekt: POBOLJŠANJE MATERIJALNIH UVJETA U DV KRIJESNICA</w:t>
            </w:r>
          </w:p>
        </w:tc>
        <w:tc>
          <w:tcPr>
            <w:tcW w:w="809" w:type="pct"/>
            <w:noWrap/>
            <w:vAlign w:val="bottom"/>
            <w:hideMark/>
          </w:tcPr>
          <w:p w14:paraId="6FCBC03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62.800,00</w:t>
            </w:r>
          </w:p>
        </w:tc>
        <w:tc>
          <w:tcPr>
            <w:tcW w:w="662" w:type="pct"/>
            <w:noWrap/>
            <w:vAlign w:val="bottom"/>
            <w:hideMark/>
          </w:tcPr>
          <w:p w14:paraId="7698D9A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62.800,00</w:t>
            </w:r>
          </w:p>
        </w:tc>
        <w:tc>
          <w:tcPr>
            <w:tcW w:w="665" w:type="pct"/>
            <w:noWrap/>
            <w:vAlign w:val="bottom"/>
            <w:hideMark/>
          </w:tcPr>
          <w:p w14:paraId="60E31BB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62.788,16</w:t>
            </w:r>
          </w:p>
        </w:tc>
        <w:tc>
          <w:tcPr>
            <w:tcW w:w="438" w:type="pct"/>
            <w:noWrap/>
            <w:vAlign w:val="bottom"/>
            <w:hideMark/>
          </w:tcPr>
          <w:p w14:paraId="03AADD9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99,98</w:t>
            </w:r>
          </w:p>
        </w:tc>
      </w:tr>
      <w:tr w:rsidR="00B43E00" w:rsidRPr="0065781D" w14:paraId="17FEAC59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B70159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65F99F5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25.120,00</w:t>
            </w:r>
          </w:p>
        </w:tc>
        <w:tc>
          <w:tcPr>
            <w:tcW w:w="662" w:type="pct"/>
            <w:noWrap/>
            <w:vAlign w:val="bottom"/>
            <w:hideMark/>
          </w:tcPr>
          <w:p w14:paraId="3462CA1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25.120,00</w:t>
            </w:r>
          </w:p>
        </w:tc>
        <w:tc>
          <w:tcPr>
            <w:tcW w:w="665" w:type="pct"/>
            <w:noWrap/>
            <w:vAlign w:val="bottom"/>
            <w:hideMark/>
          </w:tcPr>
          <w:p w14:paraId="4CF0778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25.115,26</w:t>
            </w:r>
          </w:p>
        </w:tc>
        <w:tc>
          <w:tcPr>
            <w:tcW w:w="438" w:type="pct"/>
            <w:noWrap/>
            <w:vAlign w:val="bottom"/>
            <w:hideMark/>
          </w:tcPr>
          <w:p w14:paraId="40264A5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99,98</w:t>
            </w:r>
          </w:p>
        </w:tc>
      </w:tr>
      <w:tr w:rsidR="00B43E00" w:rsidRPr="0065781D" w14:paraId="5179C2B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026836A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008C2C0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1C8132E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10.348,00</w:t>
            </w:r>
          </w:p>
        </w:tc>
        <w:tc>
          <w:tcPr>
            <w:tcW w:w="662" w:type="pct"/>
            <w:noWrap/>
            <w:vAlign w:val="bottom"/>
            <w:hideMark/>
          </w:tcPr>
          <w:p w14:paraId="238A8A2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10.348,00</w:t>
            </w:r>
          </w:p>
        </w:tc>
        <w:tc>
          <w:tcPr>
            <w:tcW w:w="665" w:type="pct"/>
            <w:noWrap/>
            <w:vAlign w:val="bottom"/>
            <w:hideMark/>
          </w:tcPr>
          <w:p w14:paraId="14E2F56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10.343,92</w:t>
            </w:r>
          </w:p>
        </w:tc>
        <w:tc>
          <w:tcPr>
            <w:tcW w:w="438" w:type="pct"/>
            <w:noWrap/>
            <w:vAlign w:val="bottom"/>
            <w:hideMark/>
          </w:tcPr>
          <w:p w14:paraId="61ECB8C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99,96</w:t>
            </w:r>
          </w:p>
        </w:tc>
      </w:tr>
      <w:tr w:rsidR="00B43E00" w:rsidRPr="0065781D" w14:paraId="02E1BF8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730820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3221</w:t>
            </w:r>
          </w:p>
        </w:tc>
        <w:tc>
          <w:tcPr>
            <w:tcW w:w="1918" w:type="pct"/>
            <w:vAlign w:val="bottom"/>
            <w:hideMark/>
          </w:tcPr>
          <w:p w14:paraId="2AF86D2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Uredski materijal i ostali 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178056A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187E95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610087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10.283,42</w:t>
            </w:r>
          </w:p>
        </w:tc>
        <w:tc>
          <w:tcPr>
            <w:tcW w:w="438" w:type="pct"/>
            <w:noWrap/>
            <w:vAlign w:val="bottom"/>
            <w:hideMark/>
          </w:tcPr>
          <w:p w14:paraId="7022D21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E36AF9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97D608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3233</w:t>
            </w:r>
          </w:p>
        </w:tc>
        <w:tc>
          <w:tcPr>
            <w:tcW w:w="1918" w:type="pct"/>
            <w:vAlign w:val="bottom"/>
            <w:hideMark/>
          </w:tcPr>
          <w:p w14:paraId="49EC132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promidžbe i informiranja</w:t>
            </w:r>
          </w:p>
        </w:tc>
        <w:tc>
          <w:tcPr>
            <w:tcW w:w="809" w:type="pct"/>
            <w:noWrap/>
            <w:vAlign w:val="bottom"/>
            <w:hideMark/>
          </w:tcPr>
          <w:p w14:paraId="00A6907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0FFDC0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2A99D8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60,50</w:t>
            </w:r>
          </w:p>
        </w:tc>
        <w:tc>
          <w:tcPr>
            <w:tcW w:w="438" w:type="pct"/>
            <w:noWrap/>
            <w:vAlign w:val="bottom"/>
            <w:hideMark/>
          </w:tcPr>
          <w:p w14:paraId="000C982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C250FC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2FB2B5F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48BB91D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5ED68CA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14.772,00</w:t>
            </w:r>
          </w:p>
        </w:tc>
        <w:tc>
          <w:tcPr>
            <w:tcW w:w="662" w:type="pct"/>
            <w:noWrap/>
            <w:vAlign w:val="bottom"/>
            <w:hideMark/>
          </w:tcPr>
          <w:p w14:paraId="67DF525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14.772,00</w:t>
            </w:r>
          </w:p>
        </w:tc>
        <w:tc>
          <w:tcPr>
            <w:tcW w:w="665" w:type="pct"/>
            <w:noWrap/>
            <w:vAlign w:val="bottom"/>
            <w:hideMark/>
          </w:tcPr>
          <w:p w14:paraId="7D67963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14.771,34</w:t>
            </w:r>
          </w:p>
        </w:tc>
        <w:tc>
          <w:tcPr>
            <w:tcW w:w="438" w:type="pct"/>
            <w:noWrap/>
            <w:vAlign w:val="bottom"/>
            <w:hideMark/>
          </w:tcPr>
          <w:p w14:paraId="09FBCE4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4B550B5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4D9F4B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4221</w:t>
            </w:r>
          </w:p>
        </w:tc>
        <w:tc>
          <w:tcPr>
            <w:tcW w:w="1918" w:type="pct"/>
            <w:vAlign w:val="bottom"/>
            <w:hideMark/>
          </w:tcPr>
          <w:p w14:paraId="488D102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Uredska oprema i namještaj</w:t>
            </w:r>
          </w:p>
        </w:tc>
        <w:tc>
          <w:tcPr>
            <w:tcW w:w="809" w:type="pct"/>
            <w:noWrap/>
            <w:vAlign w:val="bottom"/>
            <w:hideMark/>
          </w:tcPr>
          <w:p w14:paraId="66B0960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F798FA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58890C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1.021,34</w:t>
            </w:r>
          </w:p>
        </w:tc>
        <w:tc>
          <w:tcPr>
            <w:tcW w:w="438" w:type="pct"/>
            <w:noWrap/>
            <w:vAlign w:val="bottom"/>
            <w:hideMark/>
          </w:tcPr>
          <w:p w14:paraId="3325C72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B981F9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8A1C87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4227</w:t>
            </w:r>
          </w:p>
        </w:tc>
        <w:tc>
          <w:tcPr>
            <w:tcW w:w="1918" w:type="pct"/>
            <w:vAlign w:val="bottom"/>
            <w:hideMark/>
          </w:tcPr>
          <w:p w14:paraId="1194B40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Uređaji, strojevi i oprema za ostale namjene</w:t>
            </w:r>
          </w:p>
        </w:tc>
        <w:tc>
          <w:tcPr>
            <w:tcW w:w="809" w:type="pct"/>
            <w:noWrap/>
            <w:vAlign w:val="bottom"/>
            <w:hideMark/>
          </w:tcPr>
          <w:p w14:paraId="10CC5EB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B5A865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ADFCA9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13.750,00</w:t>
            </w:r>
          </w:p>
        </w:tc>
        <w:tc>
          <w:tcPr>
            <w:tcW w:w="438" w:type="pct"/>
            <w:noWrap/>
            <w:vAlign w:val="bottom"/>
            <w:hideMark/>
          </w:tcPr>
          <w:p w14:paraId="666BAB5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B8A11AF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5FFA8B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5.1. Pomoći iz državnog proračuna</w:t>
            </w:r>
          </w:p>
        </w:tc>
        <w:tc>
          <w:tcPr>
            <w:tcW w:w="809" w:type="pct"/>
            <w:noWrap/>
            <w:vAlign w:val="bottom"/>
            <w:hideMark/>
          </w:tcPr>
          <w:p w14:paraId="5BF7257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37.680,00</w:t>
            </w:r>
          </w:p>
        </w:tc>
        <w:tc>
          <w:tcPr>
            <w:tcW w:w="662" w:type="pct"/>
            <w:noWrap/>
            <w:vAlign w:val="bottom"/>
            <w:hideMark/>
          </w:tcPr>
          <w:p w14:paraId="3364B1D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37.680,00</w:t>
            </w:r>
          </w:p>
        </w:tc>
        <w:tc>
          <w:tcPr>
            <w:tcW w:w="665" w:type="pct"/>
            <w:noWrap/>
            <w:vAlign w:val="bottom"/>
            <w:hideMark/>
          </w:tcPr>
          <w:p w14:paraId="3907C27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37.672,90</w:t>
            </w:r>
          </w:p>
        </w:tc>
        <w:tc>
          <w:tcPr>
            <w:tcW w:w="438" w:type="pct"/>
            <w:noWrap/>
            <w:vAlign w:val="bottom"/>
            <w:hideMark/>
          </w:tcPr>
          <w:p w14:paraId="79BB8FD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99,98</w:t>
            </w:r>
          </w:p>
        </w:tc>
      </w:tr>
      <w:tr w:rsidR="00B43E00" w:rsidRPr="0065781D" w14:paraId="1246D85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AD533AC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102C4A2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0E2610B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15.522,00</w:t>
            </w:r>
          </w:p>
        </w:tc>
        <w:tc>
          <w:tcPr>
            <w:tcW w:w="662" w:type="pct"/>
            <w:noWrap/>
            <w:vAlign w:val="bottom"/>
            <w:hideMark/>
          </w:tcPr>
          <w:p w14:paraId="655B0B3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15.522,00</w:t>
            </w:r>
          </w:p>
        </w:tc>
        <w:tc>
          <w:tcPr>
            <w:tcW w:w="665" w:type="pct"/>
            <w:noWrap/>
            <w:vAlign w:val="bottom"/>
            <w:hideMark/>
          </w:tcPr>
          <w:p w14:paraId="70C9868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15.515,88</w:t>
            </w:r>
          </w:p>
        </w:tc>
        <w:tc>
          <w:tcPr>
            <w:tcW w:w="438" w:type="pct"/>
            <w:noWrap/>
            <w:vAlign w:val="bottom"/>
            <w:hideMark/>
          </w:tcPr>
          <w:p w14:paraId="7E3A010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99,96</w:t>
            </w:r>
          </w:p>
        </w:tc>
      </w:tr>
      <w:tr w:rsidR="00B43E00" w:rsidRPr="0065781D" w14:paraId="4C4E8DB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2E6574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3221</w:t>
            </w:r>
          </w:p>
        </w:tc>
        <w:tc>
          <w:tcPr>
            <w:tcW w:w="1918" w:type="pct"/>
            <w:vAlign w:val="bottom"/>
            <w:hideMark/>
          </w:tcPr>
          <w:p w14:paraId="19ADFD5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Uredski materijal i ostali 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42DC598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A62897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140B81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15.425,13</w:t>
            </w:r>
          </w:p>
        </w:tc>
        <w:tc>
          <w:tcPr>
            <w:tcW w:w="438" w:type="pct"/>
            <w:noWrap/>
            <w:vAlign w:val="bottom"/>
            <w:hideMark/>
          </w:tcPr>
          <w:p w14:paraId="3AE3B2C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201C88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CA0080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3233</w:t>
            </w:r>
          </w:p>
        </w:tc>
        <w:tc>
          <w:tcPr>
            <w:tcW w:w="1918" w:type="pct"/>
            <w:vAlign w:val="bottom"/>
            <w:hideMark/>
          </w:tcPr>
          <w:p w14:paraId="2262327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promidžbe i informiranja</w:t>
            </w:r>
          </w:p>
        </w:tc>
        <w:tc>
          <w:tcPr>
            <w:tcW w:w="809" w:type="pct"/>
            <w:noWrap/>
            <w:vAlign w:val="bottom"/>
            <w:hideMark/>
          </w:tcPr>
          <w:p w14:paraId="2C35F0C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C636A1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CEB00F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90,75</w:t>
            </w:r>
          </w:p>
        </w:tc>
        <w:tc>
          <w:tcPr>
            <w:tcW w:w="438" w:type="pct"/>
            <w:noWrap/>
            <w:vAlign w:val="bottom"/>
            <w:hideMark/>
          </w:tcPr>
          <w:p w14:paraId="5E90546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E0C8CC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975F0B3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3C9FFC3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609A8C5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22.158,00</w:t>
            </w:r>
          </w:p>
        </w:tc>
        <w:tc>
          <w:tcPr>
            <w:tcW w:w="662" w:type="pct"/>
            <w:noWrap/>
            <w:vAlign w:val="bottom"/>
            <w:hideMark/>
          </w:tcPr>
          <w:p w14:paraId="2406A35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22.158,00</w:t>
            </w:r>
          </w:p>
        </w:tc>
        <w:tc>
          <w:tcPr>
            <w:tcW w:w="665" w:type="pct"/>
            <w:noWrap/>
            <w:vAlign w:val="bottom"/>
            <w:hideMark/>
          </w:tcPr>
          <w:p w14:paraId="2DB55A9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22.157,02</w:t>
            </w:r>
          </w:p>
        </w:tc>
        <w:tc>
          <w:tcPr>
            <w:tcW w:w="438" w:type="pct"/>
            <w:noWrap/>
            <w:vAlign w:val="bottom"/>
            <w:hideMark/>
          </w:tcPr>
          <w:p w14:paraId="2160EA6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4899A55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281FD6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4221</w:t>
            </w:r>
          </w:p>
        </w:tc>
        <w:tc>
          <w:tcPr>
            <w:tcW w:w="1918" w:type="pct"/>
            <w:vAlign w:val="bottom"/>
            <w:hideMark/>
          </w:tcPr>
          <w:p w14:paraId="2FE2E7A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Uredska oprema i namještaj</w:t>
            </w:r>
          </w:p>
        </w:tc>
        <w:tc>
          <w:tcPr>
            <w:tcW w:w="809" w:type="pct"/>
            <w:noWrap/>
            <w:vAlign w:val="bottom"/>
            <w:hideMark/>
          </w:tcPr>
          <w:p w14:paraId="2EDCE07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A9BC19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45EBCE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1.532,02</w:t>
            </w:r>
          </w:p>
        </w:tc>
        <w:tc>
          <w:tcPr>
            <w:tcW w:w="438" w:type="pct"/>
            <w:noWrap/>
            <w:vAlign w:val="bottom"/>
            <w:hideMark/>
          </w:tcPr>
          <w:p w14:paraId="7182F90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DAECC3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969D6C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4227</w:t>
            </w:r>
          </w:p>
        </w:tc>
        <w:tc>
          <w:tcPr>
            <w:tcW w:w="1918" w:type="pct"/>
            <w:vAlign w:val="bottom"/>
            <w:hideMark/>
          </w:tcPr>
          <w:p w14:paraId="7C622D2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Uređaji, strojevi i oprema za ostale namjene</w:t>
            </w:r>
          </w:p>
        </w:tc>
        <w:tc>
          <w:tcPr>
            <w:tcW w:w="809" w:type="pct"/>
            <w:noWrap/>
            <w:vAlign w:val="bottom"/>
            <w:hideMark/>
          </w:tcPr>
          <w:p w14:paraId="5D6BBB6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900AD0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9FB3DE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20.625,00</w:t>
            </w:r>
          </w:p>
        </w:tc>
        <w:tc>
          <w:tcPr>
            <w:tcW w:w="438" w:type="pct"/>
            <w:noWrap/>
            <w:vAlign w:val="bottom"/>
            <w:hideMark/>
          </w:tcPr>
          <w:p w14:paraId="3683E9D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288607B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5DD8EDC" w14:textId="77777777" w:rsidR="00B43E00" w:rsidRPr="0065781D" w:rsidRDefault="00B43E00" w:rsidP="005E3B91">
            <w:pPr>
              <w:jc w:val="lef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GLAVA 20402 DJEČJI VRTIĆI</w:t>
            </w:r>
          </w:p>
        </w:tc>
        <w:tc>
          <w:tcPr>
            <w:tcW w:w="809" w:type="pct"/>
            <w:noWrap/>
            <w:vAlign w:val="bottom"/>
            <w:hideMark/>
          </w:tcPr>
          <w:p w14:paraId="0FBE53FC" w14:textId="77777777" w:rsidR="00B43E00" w:rsidRPr="0065781D" w:rsidRDefault="00B43E00" w:rsidP="00920BD8">
            <w:pPr>
              <w:jc w:val="righ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20.291.149,38</w:t>
            </w:r>
          </w:p>
        </w:tc>
        <w:tc>
          <w:tcPr>
            <w:tcW w:w="662" w:type="pct"/>
            <w:noWrap/>
            <w:vAlign w:val="bottom"/>
            <w:hideMark/>
          </w:tcPr>
          <w:p w14:paraId="13A897A8" w14:textId="77777777" w:rsidR="00B43E00" w:rsidRPr="0065781D" w:rsidRDefault="00B43E00" w:rsidP="00920BD8">
            <w:pPr>
              <w:jc w:val="righ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20.291.149,38</w:t>
            </w:r>
          </w:p>
        </w:tc>
        <w:tc>
          <w:tcPr>
            <w:tcW w:w="665" w:type="pct"/>
            <w:noWrap/>
            <w:vAlign w:val="bottom"/>
            <w:hideMark/>
          </w:tcPr>
          <w:p w14:paraId="45CEC8D8" w14:textId="77777777" w:rsidR="00B43E00" w:rsidRPr="0065781D" w:rsidRDefault="00B43E00" w:rsidP="00920BD8">
            <w:pPr>
              <w:jc w:val="righ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20.153.751,57</w:t>
            </w:r>
          </w:p>
        </w:tc>
        <w:tc>
          <w:tcPr>
            <w:tcW w:w="438" w:type="pct"/>
            <w:noWrap/>
            <w:vAlign w:val="bottom"/>
            <w:hideMark/>
          </w:tcPr>
          <w:p w14:paraId="28FBE4E1" w14:textId="77777777" w:rsidR="00B43E00" w:rsidRPr="0065781D" w:rsidRDefault="00B43E00" w:rsidP="00920BD8">
            <w:pPr>
              <w:jc w:val="righ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99,32</w:t>
            </w:r>
          </w:p>
        </w:tc>
      </w:tr>
      <w:tr w:rsidR="00B43E00" w:rsidRPr="0065781D" w14:paraId="220E2933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4EA393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48A2718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14.644.683,00</w:t>
            </w:r>
          </w:p>
        </w:tc>
        <w:tc>
          <w:tcPr>
            <w:tcW w:w="662" w:type="pct"/>
            <w:noWrap/>
            <w:vAlign w:val="bottom"/>
            <w:hideMark/>
          </w:tcPr>
          <w:p w14:paraId="1AE989B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14.644.683,00</w:t>
            </w:r>
          </w:p>
        </w:tc>
        <w:tc>
          <w:tcPr>
            <w:tcW w:w="665" w:type="pct"/>
            <w:noWrap/>
            <w:vAlign w:val="bottom"/>
            <w:hideMark/>
          </w:tcPr>
          <w:p w14:paraId="0C54937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14.345.986,58</w:t>
            </w:r>
          </w:p>
        </w:tc>
        <w:tc>
          <w:tcPr>
            <w:tcW w:w="438" w:type="pct"/>
            <w:noWrap/>
            <w:vAlign w:val="bottom"/>
            <w:hideMark/>
          </w:tcPr>
          <w:p w14:paraId="23A8E96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97,96</w:t>
            </w:r>
          </w:p>
        </w:tc>
      </w:tr>
      <w:tr w:rsidR="00B43E00" w:rsidRPr="0065781D" w14:paraId="09F9D679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44F3FC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3.1. Vlastiti prihodi- PK</w:t>
            </w:r>
          </w:p>
        </w:tc>
        <w:tc>
          <w:tcPr>
            <w:tcW w:w="809" w:type="pct"/>
            <w:noWrap/>
            <w:vAlign w:val="bottom"/>
            <w:hideMark/>
          </w:tcPr>
          <w:p w14:paraId="3F4E7C4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500,00</w:t>
            </w:r>
          </w:p>
        </w:tc>
        <w:tc>
          <w:tcPr>
            <w:tcW w:w="662" w:type="pct"/>
            <w:noWrap/>
            <w:vAlign w:val="bottom"/>
            <w:hideMark/>
          </w:tcPr>
          <w:p w14:paraId="41017D9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500,00</w:t>
            </w:r>
          </w:p>
        </w:tc>
        <w:tc>
          <w:tcPr>
            <w:tcW w:w="665" w:type="pct"/>
            <w:noWrap/>
            <w:vAlign w:val="bottom"/>
            <w:hideMark/>
          </w:tcPr>
          <w:p w14:paraId="713CCC1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141,60</w:t>
            </w:r>
          </w:p>
        </w:tc>
        <w:tc>
          <w:tcPr>
            <w:tcW w:w="438" w:type="pct"/>
            <w:noWrap/>
            <w:vAlign w:val="bottom"/>
            <w:hideMark/>
          </w:tcPr>
          <w:p w14:paraId="446FA42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28,32</w:t>
            </w:r>
          </w:p>
        </w:tc>
      </w:tr>
      <w:tr w:rsidR="00B43E00" w:rsidRPr="0065781D" w14:paraId="195DA863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0A5930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4.8. Prihodi za posebne namjene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7B077BA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3.058.482,00</w:t>
            </w:r>
          </w:p>
        </w:tc>
        <w:tc>
          <w:tcPr>
            <w:tcW w:w="662" w:type="pct"/>
            <w:noWrap/>
            <w:vAlign w:val="bottom"/>
            <w:hideMark/>
          </w:tcPr>
          <w:p w14:paraId="691F309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3.058.482,00</w:t>
            </w:r>
          </w:p>
        </w:tc>
        <w:tc>
          <w:tcPr>
            <w:tcW w:w="665" w:type="pct"/>
            <w:noWrap/>
            <w:vAlign w:val="bottom"/>
            <w:hideMark/>
          </w:tcPr>
          <w:p w14:paraId="6C9743C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2.780.850,57</w:t>
            </w:r>
          </w:p>
        </w:tc>
        <w:tc>
          <w:tcPr>
            <w:tcW w:w="438" w:type="pct"/>
            <w:noWrap/>
            <w:vAlign w:val="bottom"/>
            <w:hideMark/>
          </w:tcPr>
          <w:p w14:paraId="020F207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90,92</w:t>
            </w:r>
          </w:p>
        </w:tc>
      </w:tr>
      <w:tr w:rsidR="00B43E00" w:rsidRPr="0065781D" w14:paraId="5C4FC94A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9119D0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4.8.1. Prihodi za posebne namjene- PK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73C310A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181.342,64</w:t>
            </w:r>
          </w:p>
        </w:tc>
        <w:tc>
          <w:tcPr>
            <w:tcW w:w="662" w:type="pct"/>
            <w:noWrap/>
            <w:vAlign w:val="bottom"/>
            <w:hideMark/>
          </w:tcPr>
          <w:p w14:paraId="1D63C0F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181.342,64</w:t>
            </w:r>
          </w:p>
        </w:tc>
        <w:tc>
          <w:tcPr>
            <w:tcW w:w="665" w:type="pct"/>
            <w:noWrap/>
            <w:vAlign w:val="bottom"/>
            <w:hideMark/>
          </w:tcPr>
          <w:p w14:paraId="16EDE6B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181.778,52</w:t>
            </w:r>
          </w:p>
        </w:tc>
        <w:tc>
          <w:tcPr>
            <w:tcW w:w="438" w:type="pct"/>
            <w:noWrap/>
            <w:vAlign w:val="bottom"/>
            <w:hideMark/>
          </w:tcPr>
          <w:p w14:paraId="3FB9F74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100,24</w:t>
            </w:r>
          </w:p>
        </w:tc>
      </w:tr>
      <w:tr w:rsidR="00B43E00" w:rsidRPr="0065781D" w14:paraId="72B4DA7C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BE9F0B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5.1. Pomoći iz državnog proračuna</w:t>
            </w:r>
          </w:p>
        </w:tc>
        <w:tc>
          <w:tcPr>
            <w:tcW w:w="809" w:type="pct"/>
            <w:noWrap/>
            <w:vAlign w:val="bottom"/>
            <w:hideMark/>
          </w:tcPr>
          <w:p w14:paraId="58C3F48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1.308.176,00</w:t>
            </w:r>
          </w:p>
        </w:tc>
        <w:tc>
          <w:tcPr>
            <w:tcW w:w="662" w:type="pct"/>
            <w:noWrap/>
            <w:vAlign w:val="bottom"/>
            <w:hideMark/>
          </w:tcPr>
          <w:p w14:paraId="7089598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1.308.176,00</w:t>
            </w:r>
          </w:p>
        </w:tc>
        <w:tc>
          <w:tcPr>
            <w:tcW w:w="665" w:type="pct"/>
            <w:noWrap/>
            <w:vAlign w:val="bottom"/>
            <w:hideMark/>
          </w:tcPr>
          <w:p w14:paraId="603C727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1.798.742,00</w:t>
            </w:r>
          </w:p>
        </w:tc>
        <w:tc>
          <w:tcPr>
            <w:tcW w:w="438" w:type="pct"/>
            <w:noWrap/>
            <w:vAlign w:val="bottom"/>
            <w:hideMark/>
          </w:tcPr>
          <w:p w14:paraId="0A01660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137,50</w:t>
            </w:r>
          </w:p>
        </w:tc>
      </w:tr>
      <w:tr w:rsidR="00B43E00" w:rsidRPr="0065781D" w14:paraId="296D7786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F2EB81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5.1.1 Pomoći iz državnog proračuna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5E5A0E1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945.732,58</w:t>
            </w:r>
          </w:p>
        </w:tc>
        <w:tc>
          <w:tcPr>
            <w:tcW w:w="662" w:type="pct"/>
            <w:noWrap/>
            <w:vAlign w:val="bottom"/>
            <w:hideMark/>
          </w:tcPr>
          <w:p w14:paraId="3FDC901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945.732,58</w:t>
            </w:r>
          </w:p>
        </w:tc>
        <w:tc>
          <w:tcPr>
            <w:tcW w:w="665" w:type="pct"/>
            <w:noWrap/>
            <w:vAlign w:val="bottom"/>
            <w:hideMark/>
          </w:tcPr>
          <w:p w14:paraId="0B9040C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945.732,58</w:t>
            </w:r>
          </w:p>
        </w:tc>
        <w:tc>
          <w:tcPr>
            <w:tcW w:w="438" w:type="pct"/>
            <w:noWrap/>
            <w:vAlign w:val="bottom"/>
            <w:hideMark/>
          </w:tcPr>
          <w:p w14:paraId="3812199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54FEE24D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78F213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5.6. Pomoći iz državnog proračuna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78F9935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19966D7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3AF12CD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28.577,93</w:t>
            </w:r>
          </w:p>
        </w:tc>
        <w:tc>
          <w:tcPr>
            <w:tcW w:w="438" w:type="pct"/>
            <w:noWrap/>
            <w:vAlign w:val="bottom"/>
            <w:hideMark/>
          </w:tcPr>
          <w:p w14:paraId="5152151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47,63</w:t>
            </w:r>
          </w:p>
        </w:tc>
      </w:tr>
      <w:tr w:rsidR="00B43E00" w:rsidRPr="0065781D" w14:paraId="6DCA2BF3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13C757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5.6.1 Pomoći iz državnog proračuna - PK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1774549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12.378,62</w:t>
            </w:r>
          </w:p>
        </w:tc>
        <w:tc>
          <w:tcPr>
            <w:tcW w:w="662" w:type="pct"/>
            <w:noWrap/>
            <w:vAlign w:val="bottom"/>
            <w:hideMark/>
          </w:tcPr>
          <w:p w14:paraId="64DDFB5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12.378,62</w:t>
            </w:r>
          </w:p>
        </w:tc>
        <w:tc>
          <w:tcPr>
            <w:tcW w:w="665" w:type="pct"/>
            <w:noWrap/>
            <w:vAlign w:val="bottom"/>
            <w:hideMark/>
          </w:tcPr>
          <w:p w14:paraId="32FF6A2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12.378,62</w:t>
            </w:r>
          </w:p>
        </w:tc>
        <w:tc>
          <w:tcPr>
            <w:tcW w:w="438" w:type="pct"/>
            <w:noWrap/>
            <w:vAlign w:val="bottom"/>
            <w:hideMark/>
          </w:tcPr>
          <w:p w14:paraId="0B98538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476A6473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005006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5.7. Pomoći iz županijskih i dr proračuna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5AEDB52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36.900,00</w:t>
            </w:r>
          </w:p>
        </w:tc>
        <w:tc>
          <w:tcPr>
            <w:tcW w:w="662" w:type="pct"/>
            <w:noWrap/>
            <w:vAlign w:val="bottom"/>
            <w:hideMark/>
          </w:tcPr>
          <w:p w14:paraId="6C4B806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36.900,00</w:t>
            </w:r>
          </w:p>
        </w:tc>
        <w:tc>
          <w:tcPr>
            <w:tcW w:w="665" w:type="pct"/>
            <w:noWrap/>
            <w:vAlign w:val="bottom"/>
            <w:hideMark/>
          </w:tcPr>
          <w:p w14:paraId="278A7C1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31.684,57</w:t>
            </w:r>
          </w:p>
        </w:tc>
        <w:tc>
          <w:tcPr>
            <w:tcW w:w="438" w:type="pct"/>
            <w:noWrap/>
            <w:vAlign w:val="bottom"/>
            <w:hideMark/>
          </w:tcPr>
          <w:p w14:paraId="06C8261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85,87</w:t>
            </w:r>
          </w:p>
        </w:tc>
      </w:tr>
      <w:tr w:rsidR="00B43E00" w:rsidRPr="0065781D" w14:paraId="43C61032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79C61A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5.8. Pomoći od izvanproračunskih korisnika-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255BF1C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5357478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565F863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2.267,09</w:t>
            </w:r>
          </w:p>
        </w:tc>
        <w:tc>
          <w:tcPr>
            <w:tcW w:w="438" w:type="pct"/>
            <w:noWrap/>
            <w:vAlign w:val="bottom"/>
            <w:hideMark/>
          </w:tcPr>
          <w:p w14:paraId="29ABED9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75,57</w:t>
            </w:r>
          </w:p>
        </w:tc>
      </w:tr>
      <w:tr w:rsidR="00B43E00" w:rsidRPr="0065781D" w14:paraId="6E70C58E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068284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5.9. Pomoći EU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56DEFF8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43FD5A3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697B0C6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7.967,46</w:t>
            </w:r>
          </w:p>
        </w:tc>
        <w:tc>
          <w:tcPr>
            <w:tcW w:w="438" w:type="pct"/>
            <w:noWrap/>
            <w:vAlign w:val="bottom"/>
            <w:hideMark/>
          </w:tcPr>
          <w:p w14:paraId="3098BBF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39,84</w:t>
            </w:r>
          </w:p>
        </w:tc>
      </w:tr>
      <w:tr w:rsidR="00B43E00" w:rsidRPr="0065781D" w14:paraId="095C753B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757C0F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5.9.1 Pomoći EU - proračunski korisnici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7C92784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12.454,54</w:t>
            </w:r>
          </w:p>
        </w:tc>
        <w:tc>
          <w:tcPr>
            <w:tcW w:w="662" w:type="pct"/>
            <w:noWrap/>
            <w:vAlign w:val="bottom"/>
            <w:hideMark/>
          </w:tcPr>
          <w:p w14:paraId="1A1C3C3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12.454,54</w:t>
            </w:r>
          </w:p>
        </w:tc>
        <w:tc>
          <w:tcPr>
            <w:tcW w:w="665" w:type="pct"/>
            <w:noWrap/>
            <w:vAlign w:val="bottom"/>
            <w:hideMark/>
          </w:tcPr>
          <w:p w14:paraId="483DF0E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12.454,54</w:t>
            </w:r>
          </w:p>
        </w:tc>
        <w:tc>
          <w:tcPr>
            <w:tcW w:w="438" w:type="pct"/>
            <w:noWrap/>
            <w:vAlign w:val="bottom"/>
            <w:hideMark/>
          </w:tcPr>
          <w:p w14:paraId="0B4FA43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075D0EF0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B0A0D5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6.2. Donacije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0BAE58D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900,00</w:t>
            </w:r>
          </w:p>
        </w:tc>
        <w:tc>
          <w:tcPr>
            <w:tcW w:w="662" w:type="pct"/>
            <w:noWrap/>
            <w:vAlign w:val="bottom"/>
            <w:hideMark/>
          </w:tcPr>
          <w:p w14:paraId="3A93C7B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900,00</w:t>
            </w:r>
          </w:p>
        </w:tc>
        <w:tc>
          <w:tcPr>
            <w:tcW w:w="665" w:type="pct"/>
            <w:noWrap/>
            <w:vAlign w:val="bottom"/>
            <w:hideMark/>
          </w:tcPr>
          <w:p w14:paraId="5262730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25E2C2E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2886100E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812C4F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7.5. Prihodi od prodaje nefinanc. imovine-proračunski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2319E40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6.600,00</w:t>
            </w:r>
          </w:p>
        </w:tc>
        <w:tc>
          <w:tcPr>
            <w:tcW w:w="662" w:type="pct"/>
            <w:noWrap/>
            <w:vAlign w:val="bottom"/>
            <w:hideMark/>
          </w:tcPr>
          <w:p w14:paraId="334EE81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6.600,00</w:t>
            </w:r>
          </w:p>
        </w:tc>
        <w:tc>
          <w:tcPr>
            <w:tcW w:w="665" w:type="pct"/>
            <w:noWrap/>
            <w:vAlign w:val="bottom"/>
            <w:hideMark/>
          </w:tcPr>
          <w:p w14:paraId="752BAA7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5.189,51</w:t>
            </w:r>
          </w:p>
        </w:tc>
        <w:tc>
          <w:tcPr>
            <w:tcW w:w="438" w:type="pct"/>
            <w:noWrap/>
            <w:vAlign w:val="bottom"/>
            <w:hideMark/>
          </w:tcPr>
          <w:p w14:paraId="2737F38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78,63</w:t>
            </w:r>
          </w:p>
        </w:tc>
      </w:tr>
      <w:tr w:rsidR="00B43E00" w:rsidRPr="0065781D" w14:paraId="0C58DEC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A22C1A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1065</w:t>
            </w:r>
          </w:p>
        </w:tc>
        <w:tc>
          <w:tcPr>
            <w:tcW w:w="1918" w:type="pct"/>
            <w:vAlign w:val="bottom"/>
            <w:hideMark/>
          </w:tcPr>
          <w:p w14:paraId="626BF1F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PREDŠKOLSKI ODGOJ</w:t>
            </w:r>
          </w:p>
        </w:tc>
        <w:tc>
          <w:tcPr>
            <w:tcW w:w="809" w:type="pct"/>
            <w:noWrap/>
            <w:vAlign w:val="bottom"/>
            <w:hideMark/>
          </w:tcPr>
          <w:p w14:paraId="622E89D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20.291.149,38</w:t>
            </w:r>
          </w:p>
        </w:tc>
        <w:tc>
          <w:tcPr>
            <w:tcW w:w="662" w:type="pct"/>
            <w:noWrap/>
            <w:vAlign w:val="bottom"/>
            <w:hideMark/>
          </w:tcPr>
          <w:p w14:paraId="2E69DEC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20.291.149,38</w:t>
            </w:r>
          </w:p>
        </w:tc>
        <w:tc>
          <w:tcPr>
            <w:tcW w:w="665" w:type="pct"/>
            <w:noWrap/>
            <w:vAlign w:val="bottom"/>
            <w:hideMark/>
          </w:tcPr>
          <w:p w14:paraId="2E947FE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20.153.751,57</w:t>
            </w:r>
          </w:p>
        </w:tc>
        <w:tc>
          <w:tcPr>
            <w:tcW w:w="438" w:type="pct"/>
            <w:noWrap/>
            <w:vAlign w:val="bottom"/>
            <w:hideMark/>
          </w:tcPr>
          <w:p w14:paraId="11FC050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99,32</w:t>
            </w:r>
          </w:p>
        </w:tc>
      </w:tr>
      <w:tr w:rsidR="00B43E00" w:rsidRPr="0065781D" w14:paraId="45DDA5C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866D22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A106501</w:t>
            </w:r>
          </w:p>
        </w:tc>
        <w:tc>
          <w:tcPr>
            <w:tcW w:w="1918" w:type="pct"/>
            <w:vAlign w:val="bottom"/>
            <w:hideMark/>
          </w:tcPr>
          <w:p w14:paraId="2B9910E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RASHODI ZA PLAĆE DJEČJI VRTIĆI</w:t>
            </w:r>
          </w:p>
        </w:tc>
        <w:tc>
          <w:tcPr>
            <w:tcW w:w="809" w:type="pct"/>
            <w:noWrap/>
            <w:vAlign w:val="bottom"/>
            <w:hideMark/>
          </w:tcPr>
          <w:p w14:paraId="2A2AA65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14.255.962,00</w:t>
            </w:r>
          </w:p>
        </w:tc>
        <w:tc>
          <w:tcPr>
            <w:tcW w:w="662" w:type="pct"/>
            <w:noWrap/>
            <w:vAlign w:val="bottom"/>
            <w:hideMark/>
          </w:tcPr>
          <w:p w14:paraId="413B4BF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14.255.962,00</w:t>
            </w:r>
          </w:p>
        </w:tc>
        <w:tc>
          <w:tcPr>
            <w:tcW w:w="665" w:type="pct"/>
            <w:noWrap/>
            <w:vAlign w:val="bottom"/>
            <w:hideMark/>
          </w:tcPr>
          <w:p w14:paraId="1ADD203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13.821.720,32</w:t>
            </w:r>
          </w:p>
        </w:tc>
        <w:tc>
          <w:tcPr>
            <w:tcW w:w="438" w:type="pct"/>
            <w:noWrap/>
            <w:vAlign w:val="bottom"/>
            <w:hideMark/>
          </w:tcPr>
          <w:p w14:paraId="3029924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96,95</w:t>
            </w:r>
          </w:p>
        </w:tc>
      </w:tr>
      <w:tr w:rsidR="00B43E00" w:rsidRPr="0065781D" w14:paraId="5268A528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32CAF8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4456ED1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12.055.719,00</w:t>
            </w:r>
          </w:p>
        </w:tc>
        <w:tc>
          <w:tcPr>
            <w:tcW w:w="662" w:type="pct"/>
            <w:noWrap/>
            <w:vAlign w:val="bottom"/>
            <w:hideMark/>
          </w:tcPr>
          <w:p w14:paraId="55D3634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12.055.719,00</w:t>
            </w:r>
          </w:p>
        </w:tc>
        <w:tc>
          <w:tcPr>
            <w:tcW w:w="665" w:type="pct"/>
            <w:noWrap/>
            <w:vAlign w:val="bottom"/>
            <w:hideMark/>
          </w:tcPr>
          <w:p w14:paraId="29946A4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11.890.687,22</w:t>
            </w:r>
          </w:p>
        </w:tc>
        <w:tc>
          <w:tcPr>
            <w:tcW w:w="438" w:type="pct"/>
            <w:noWrap/>
            <w:vAlign w:val="bottom"/>
            <w:hideMark/>
          </w:tcPr>
          <w:p w14:paraId="3DBE8E5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98,63</w:t>
            </w:r>
          </w:p>
        </w:tc>
      </w:tr>
      <w:tr w:rsidR="00B43E00" w:rsidRPr="0065781D" w14:paraId="5AD53E2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394D6C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50009C0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426ED5E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12.055.719,00</w:t>
            </w:r>
          </w:p>
        </w:tc>
        <w:tc>
          <w:tcPr>
            <w:tcW w:w="662" w:type="pct"/>
            <w:noWrap/>
            <w:vAlign w:val="bottom"/>
            <w:hideMark/>
          </w:tcPr>
          <w:p w14:paraId="311076C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12.055.719,00</w:t>
            </w:r>
          </w:p>
        </w:tc>
        <w:tc>
          <w:tcPr>
            <w:tcW w:w="665" w:type="pct"/>
            <w:noWrap/>
            <w:vAlign w:val="bottom"/>
            <w:hideMark/>
          </w:tcPr>
          <w:p w14:paraId="5FA8854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11.890.687,22</w:t>
            </w:r>
          </w:p>
        </w:tc>
        <w:tc>
          <w:tcPr>
            <w:tcW w:w="438" w:type="pct"/>
            <w:noWrap/>
            <w:vAlign w:val="bottom"/>
            <w:hideMark/>
          </w:tcPr>
          <w:p w14:paraId="5F0EEE3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98,63</w:t>
            </w:r>
          </w:p>
        </w:tc>
      </w:tr>
      <w:tr w:rsidR="00B43E00" w:rsidRPr="0065781D" w14:paraId="1121AB6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1BEEC6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3111</w:t>
            </w:r>
          </w:p>
        </w:tc>
        <w:tc>
          <w:tcPr>
            <w:tcW w:w="1918" w:type="pct"/>
            <w:vAlign w:val="bottom"/>
            <w:hideMark/>
          </w:tcPr>
          <w:p w14:paraId="54813EF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Plaće za redovan rad</w:t>
            </w:r>
          </w:p>
        </w:tc>
        <w:tc>
          <w:tcPr>
            <w:tcW w:w="809" w:type="pct"/>
            <w:noWrap/>
            <w:vAlign w:val="bottom"/>
            <w:hideMark/>
          </w:tcPr>
          <w:p w14:paraId="7D5A092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21E4BE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F52A6D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10.620.319,49</w:t>
            </w:r>
          </w:p>
        </w:tc>
        <w:tc>
          <w:tcPr>
            <w:tcW w:w="438" w:type="pct"/>
            <w:noWrap/>
            <w:vAlign w:val="bottom"/>
            <w:hideMark/>
          </w:tcPr>
          <w:p w14:paraId="00D89D9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BA27E7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3B86AB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3132</w:t>
            </w:r>
          </w:p>
        </w:tc>
        <w:tc>
          <w:tcPr>
            <w:tcW w:w="1918" w:type="pct"/>
            <w:vAlign w:val="bottom"/>
            <w:hideMark/>
          </w:tcPr>
          <w:p w14:paraId="64E23EC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Doprinosi za obvezno zdravstveno osiguranje</w:t>
            </w:r>
          </w:p>
        </w:tc>
        <w:tc>
          <w:tcPr>
            <w:tcW w:w="809" w:type="pct"/>
            <w:noWrap/>
            <w:vAlign w:val="bottom"/>
            <w:hideMark/>
          </w:tcPr>
          <w:p w14:paraId="568FA0C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F18B50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1E4F41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1.270.367,73</w:t>
            </w:r>
          </w:p>
        </w:tc>
        <w:tc>
          <w:tcPr>
            <w:tcW w:w="438" w:type="pct"/>
            <w:noWrap/>
            <w:vAlign w:val="bottom"/>
            <w:hideMark/>
          </w:tcPr>
          <w:p w14:paraId="577481C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765A6DB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3DA5B4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4.8. Prihodi za posebne namjene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3AED31B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2.183.750,00</w:t>
            </w:r>
          </w:p>
        </w:tc>
        <w:tc>
          <w:tcPr>
            <w:tcW w:w="662" w:type="pct"/>
            <w:noWrap/>
            <w:vAlign w:val="bottom"/>
            <w:hideMark/>
          </w:tcPr>
          <w:p w14:paraId="3898779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2.183.750,00</w:t>
            </w:r>
          </w:p>
        </w:tc>
        <w:tc>
          <w:tcPr>
            <w:tcW w:w="665" w:type="pct"/>
            <w:noWrap/>
            <w:vAlign w:val="bottom"/>
            <w:hideMark/>
          </w:tcPr>
          <w:p w14:paraId="4C31CF3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1.914.558,84</w:t>
            </w:r>
          </w:p>
        </w:tc>
        <w:tc>
          <w:tcPr>
            <w:tcW w:w="438" w:type="pct"/>
            <w:noWrap/>
            <w:vAlign w:val="bottom"/>
            <w:hideMark/>
          </w:tcPr>
          <w:p w14:paraId="2DE6B97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87,67</w:t>
            </w:r>
          </w:p>
        </w:tc>
      </w:tr>
      <w:tr w:rsidR="00B43E00" w:rsidRPr="0065781D" w14:paraId="47F2E2E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1BEE1DE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72EBF85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61A2CA4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2.183.750,00</w:t>
            </w:r>
          </w:p>
        </w:tc>
        <w:tc>
          <w:tcPr>
            <w:tcW w:w="662" w:type="pct"/>
            <w:noWrap/>
            <w:vAlign w:val="bottom"/>
            <w:hideMark/>
          </w:tcPr>
          <w:p w14:paraId="3D376B0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2.183.750,00</w:t>
            </w:r>
          </w:p>
        </w:tc>
        <w:tc>
          <w:tcPr>
            <w:tcW w:w="665" w:type="pct"/>
            <w:noWrap/>
            <w:vAlign w:val="bottom"/>
            <w:hideMark/>
          </w:tcPr>
          <w:p w14:paraId="1210AAF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1.914.558,84</w:t>
            </w:r>
          </w:p>
        </w:tc>
        <w:tc>
          <w:tcPr>
            <w:tcW w:w="438" w:type="pct"/>
            <w:noWrap/>
            <w:vAlign w:val="bottom"/>
            <w:hideMark/>
          </w:tcPr>
          <w:p w14:paraId="247C19B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87,67</w:t>
            </w:r>
          </w:p>
        </w:tc>
      </w:tr>
      <w:tr w:rsidR="00B43E00" w:rsidRPr="0065781D" w14:paraId="78FAC9E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BF7DA4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3111</w:t>
            </w:r>
          </w:p>
        </w:tc>
        <w:tc>
          <w:tcPr>
            <w:tcW w:w="1918" w:type="pct"/>
            <w:vAlign w:val="bottom"/>
            <w:hideMark/>
          </w:tcPr>
          <w:p w14:paraId="7E7E13F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Plaće za redovan rad</w:t>
            </w:r>
          </w:p>
        </w:tc>
        <w:tc>
          <w:tcPr>
            <w:tcW w:w="809" w:type="pct"/>
            <w:noWrap/>
            <w:vAlign w:val="bottom"/>
            <w:hideMark/>
          </w:tcPr>
          <w:p w14:paraId="45D09E5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F57E8B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A88992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1.623.005,56</w:t>
            </w:r>
          </w:p>
        </w:tc>
        <w:tc>
          <w:tcPr>
            <w:tcW w:w="438" w:type="pct"/>
            <w:noWrap/>
            <w:vAlign w:val="bottom"/>
            <w:hideMark/>
          </w:tcPr>
          <w:p w14:paraId="0567C4E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0AB0E8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820B54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3113</w:t>
            </w:r>
          </w:p>
        </w:tc>
        <w:tc>
          <w:tcPr>
            <w:tcW w:w="1918" w:type="pct"/>
            <w:vAlign w:val="bottom"/>
            <w:hideMark/>
          </w:tcPr>
          <w:p w14:paraId="29D64EB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Plaće za prekovremeni rad</w:t>
            </w:r>
          </w:p>
        </w:tc>
        <w:tc>
          <w:tcPr>
            <w:tcW w:w="809" w:type="pct"/>
            <w:noWrap/>
            <w:vAlign w:val="bottom"/>
            <w:hideMark/>
          </w:tcPr>
          <w:p w14:paraId="1D967CA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137DE2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752DB8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98.967,36</w:t>
            </w:r>
          </w:p>
        </w:tc>
        <w:tc>
          <w:tcPr>
            <w:tcW w:w="438" w:type="pct"/>
            <w:noWrap/>
            <w:vAlign w:val="bottom"/>
            <w:hideMark/>
          </w:tcPr>
          <w:p w14:paraId="50BBD36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4FD43F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D5A577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3132</w:t>
            </w:r>
          </w:p>
        </w:tc>
        <w:tc>
          <w:tcPr>
            <w:tcW w:w="1918" w:type="pct"/>
            <w:vAlign w:val="bottom"/>
            <w:hideMark/>
          </w:tcPr>
          <w:p w14:paraId="1DDB6AE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Doprinosi za obvezno zdravstveno osiguranje</w:t>
            </w:r>
          </w:p>
        </w:tc>
        <w:tc>
          <w:tcPr>
            <w:tcW w:w="809" w:type="pct"/>
            <w:noWrap/>
            <w:vAlign w:val="bottom"/>
            <w:hideMark/>
          </w:tcPr>
          <w:p w14:paraId="05A193A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2AA8F8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4507B9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192.585,92</w:t>
            </w:r>
          </w:p>
        </w:tc>
        <w:tc>
          <w:tcPr>
            <w:tcW w:w="438" w:type="pct"/>
            <w:noWrap/>
            <w:vAlign w:val="bottom"/>
            <w:hideMark/>
          </w:tcPr>
          <w:p w14:paraId="1EA32CE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7E90405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326777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5.7. Pomoći iz županijskih i dr proračuna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65C0C97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16.493,00</w:t>
            </w:r>
          </w:p>
        </w:tc>
        <w:tc>
          <w:tcPr>
            <w:tcW w:w="662" w:type="pct"/>
            <w:noWrap/>
            <w:vAlign w:val="bottom"/>
            <w:hideMark/>
          </w:tcPr>
          <w:p w14:paraId="2FFCF86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16.493,00</w:t>
            </w:r>
          </w:p>
        </w:tc>
        <w:tc>
          <w:tcPr>
            <w:tcW w:w="665" w:type="pct"/>
            <w:noWrap/>
            <w:vAlign w:val="bottom"/>
            <w:hideMark/>
          </w:tcPr>
          <w:p w14:paraId="16D14C2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16.474,26</w:t>
            </w:r>
          </w:p>
        </w:tc>
        <w:tc>
          <w:tcPr>
            <w:tcW w:w="438" w:type="pct"/>
            <w:noWrap/>
            <w:vAlign w:val="bottom"/>
            <w:hideMark/>
          </w:tcPr>
          <w:p w14:paraId="766410E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99,89</w:t>
            </w:r>
          </w:p>
        </w:tc>
      </w:tr>
      <w:tr w:rsidR="00B43E00" w:rsidRPr="0065781D" w14:paraId="42A198A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14C2422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211310F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737F44D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16.493,00</w:t>
            </w:r>
          </w:p>
        </w:tc>
        <w:tc>
          <w:tcPr>
            <w:tcW w:w="662" w:type="pct"/>
            <w:noWrap/>
            <w:vAlign w:val="bottom"/>
            <w:hideMark/>
          </w:tcPr>
          <w:p w14:paraId="7481269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16.493,00</w:t>
            </w:r>
          </w:p>
        </w:tc>
        <w:tc>
          <w:tcPr>
            <w:tcW w:w="665" w:type="pct"/>
            <w:noWrap/>
            <w:vAlign w:val="bottom"/>
            <w:hideMark/>
          </w:tcPr>
          <w:p w14:paraId="19B2BFD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16.474,26</w:t>
            </w:r>
          </w:p>
        </w:tc>
        <w:tc>
          <w:tcPr>
            <w:tcW w:w="438" w:type="pct"/>
            <w:noWrap/>
            <w:vAlign w:val="bottom"/>
            <w:hideMark/>
          </w:tcPr>
          <w:p w14:paraId="797618C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99,89</w:t>
            </w:r>
          </w:p>
        </w:tc>
      </w:tr>
      <w:tr w:rsidR="00B43E00" w:rsidRPr="0065781D" w14:paraId="2C00654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C6A435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3111</w:t>
            </w:r>
          </w:p>
        </w:tc>
        <w:tc>
          <w:tcPr>
            <w:tcW w:w="1918" w:type="pct"/>
            <w:vAlign w:val="bottom"/>
            <w:hideMark/>
          </w:tcPr>
          <w:p w14:paraId="23A73AE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Plaće za redovan rad</w:t>
            </w:r>
          </w:p>
        </w:tc>
        <w:tc>
          <w:tcPr>
            <w:tcW w:w="809" w:type="pct"/>
            <w:noWrap/>
            <w:vAlign w:val="bottom"/>
            <w:hideMark/>
          </w:tcPr>
          <w:p w14:paraId="618C5E6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10E7A1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36FD5E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14.140,99</w:t>
            </w:r>
          </w:p>
        </w:tc>
        <w:tc>
          <w:tcPr>
            <w:tcW w:w="438" w:type="pct"/>
            <w:noWrap/>
            <w:vAlign w:val="bottom"/>
            <w:hideMark/>
          </w:tcPr>
          <w:p w14:paraId="746D9BD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814709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63AAE2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3132</w:t>
            </w:r>
          </w:p>
        </w:tc>
        <w:tc>
          <w:tcPr>
            <w:tcW w:w="1918" w:type="pct"/>
            <w:vAlign w:val="bottom"/>
            <w:hideMark/>
          </w:tcPr>
          <w:p w14:paraId="3438326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Doprinosi za obvezno zdravstveno osiguranje</w:t>
            </w:r>
          </w:p>
        </w:tc>
        <w:tc>
          <w:tcPr>
            <w:tcW w:w="809" w:type="pct"/>
            <w:noWrap/>
            <w:vAlign w:val="bottom"/>
            <w:hideMark/>
          </w:tcPr>
          <w:p w14:paraId="6AF2C5F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EA1EDD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52F6D2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2.333,27</w:t>
            </w:r>
          </w:p>
        </w:tc>
        <w:tc>
          <w:tcPr>
            <w:tcW w:w="438" w:type="pct"/>
            <w:noWrap/>
            <w:vAlign w:val="bottom"/>
            <w:hideMark/>
          </w:tcPr>
          <w:p w14:paraId="277AAB9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8ED290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330B41D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A106502</w:t>
            </w:r>
          </w:p>
        </w:tc>
        <w:tc>
          <w:tcPr>
            <w:tcW w:w="1918" w:type="pct"/>
            <w:vAlign w:val="bottom"/>
            <w:hideMark/>
          </w:tcPr>
          <w:p w14:paraId="6E7A932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OSTALI RASHODI ZA ZAPOSLENE DJEČJI VRTIĆI</w:t>
            </w:r>
          </w:p>
        </w:tc>
        <w:tc>
          <w:tcPr>
            <w:tcW w:w="809" w:type="pct"/>
            <w:noWrap/>
            <w:vAlign w:val="bottom"/>
            <w:hideMark/>
          </w:tcPr>
          <w:p w14:paraId="6F6C181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1.198.464,00</w:t>
            </w:r>
          </w:p>
        </w:tc>
        <w:tc>
          <w:tcPr>
            <w:tcW w:w="662" w:type="pct"/>
            <w:noWrap/>
            <w:vAlign w:val="bottom"/>
            <w:hideMark/>
          </w:tcPr>
          <w:p w14:paraId="20E5B50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1.198.464,00</w:t>
            </w:r>
          </w:p>
        </w:tc>
        <w:tc>
          <w:tcPr>
            <w:tcW w:w="665" w:type="pct"/>
            <w:noWrap/>
            <w:vAlign w:val="bottom"/>
            <w:hideMark/>
          </w:tcPr>
          <w:p w14:paraId="275E92B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1.202.823,80</w:t>
            </w:r>
          </w:p>
        </w:tc>
        <w:tc>
          <w:tcPr>
            <w:tcW w:w="438" w:type="pct"/>
            <w:noWrap/>
            <w:vAlign w:val="bottom"/>
            <w:hideMark/>
          </w:tcPr>
          <w:p w14:paraId="722ECFF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100,36</w:t>
            </w:r>
          </w:p>
        </w:tc>
      </w:tr>
      <w:tr w:rsidR="00B43E00" w:rsidRPr="0065781D" w14:paraId="248FB410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D4A98A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01CE11B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966.453,00</w:t>
            </w:r>
          </w:p>
        </w:tc>
        <w:tc>
          <w:tcPr>
            <w:tcW w:w="662" w:type="pct"/>
            <w:noWrap/>
            <w:vAlign w:val="bottom"/>
            <w:hideMark/>
          </w:tcPr>
          <w:p w14:paraId="598B2A7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966.453,00</w:t>
            </w:r>
          </w:p>
        </w:tc>
        <w:tc>
          <w:tcPr>
            <w:tcW w:w="665" w:type="pct"/>
            <w:noWrap/>
            <w:vAlign w:val="bottom"/>
            <w:hideMark/>
          </w:tcPr>
          <w:p w14:paraId="4AE8266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960.801,17</w:t>
            </w:r>
          </w:p>
        </w:tc>
        <w:tc>
          <w:tcPr>
            <w:tcW w:w="438" w:type="pct"/>
            <w:noWrap/>
            <w:vAlign w:val="bottom"/>
            <w:hideMark/>
          </w:tcPr>
          <w:p w14:paraId="4715A60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99,42</w:t>
            </w:r>
          </w:p>
        </w:tc>
      </w:tr>
      <w:tr w:rsidR="00B43E00" w:rsidRPr="0065781D" w14:paraId="0E30BC6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7FB88E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47BFDD8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26A1AB0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721.695,00</w:t>
            </w:r>
          </w:p>
        </w:tc>
        <w:tc>
          <w:tcPr>
            <w:tcW w:w="662" w:type="pct"/>
            <w:noWrap/>
            <w:vAlign w:val="bottom"/>
            <w:hideMark/>
          </w:tcPr>
          <w:p w14:paraId="232B0D7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721.695,00</w:t>
            </w:r>
          </w:p>
        </w:tc>
        <w:tc>
          <w:tcPr>
            <w:tcW w:w="665" w:type="pct"/>
            <w:noWrap/>
            <w:vAlign w:val="bottom"/>
            <w:hideMark/>
          </w:tcPr>
          <w:p w14:paraId="45B0C44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715.826,03</w:t>
            </w:r>
          </w:p>
        </w:tc>
        <w:tc>
          <w:tcPr>
            <w:tcW w:w="438" w:type="pct"/>
            <w:noWrap/>
            <w:vAlign w:val="bottom"/>
            <w:hideMark/>
          </w:tcPr>
          <w:p w14:paraId="2967CD0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99,19</w:t>
            </w:r>
          </w:p>
        </w:tc>
      </w:tr>
      <w:tr w:rsidR="00B43E00" w:rsidRPr="0065781D" w14:paraId="767FC16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EB8FD8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3121</w:t>
            </w:r>
          </w:p>
        </w:tc>
        <w:tc>
          <w:tcPr>
            <w:tcW w:w="1918" w:type="pct"/>
            <w:vAlign w:val="bottom"/>
            <w:hideMark/>
          </w:tcPr>
          <w:p w14:paraId="19E422A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60113FA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0C38FE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9739D0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715.826,03</w:t>
            </w:r>
          </w:p>
        </w:tc>
        <w:tc>
          <w:tcPr>
            <w:tcW w:w="438" w:type="pct"/>
            <w:noWrap/>
            <w:vAlign w:val="bottom"/>
            <w:hideMark/>
          </w:tcPr>
          <w:p w14:paraId="235B094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24CD9B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E2C949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2F4D59F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4581554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244.758,00</w:t>
            </w:r>
          </w:p>
        </w:tc>
        <w:tc>
          <w:tcPr>
            <w:tcW w:w="662" w:type="pct"/>
            <w:noWrap/>
            <w:vAlign w:val="bottom"/>
            <w:hideMark/>
          </w:tcPr>
          <w:p w14:paraId="0DB0C0D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244.758,00</w:t>
            </w:r>
          </w:p>
        </w:tc>
        <w:tc>
          <w:tcPr>
            <w:tcW w:w="665" w:type="pct"/>
            <w:noWrap/>
            <w:vAlign w:val="bottom"/>
            <w:hideMark/>
          </w:tcPr>
          <w:p w14:paraId="50E28EE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244.975,14</w:t>
            </w:r>
          </w:p>
        </w:tc>
        <w:tc>
          <w:tcPr>
            <w:tcW w:w="438" w:type="pct"/>
            <w:noWrap/>
            <w:vAlign w:val="bottom"/>
            <w:hideMark/>
          </w:tcPr>
          <w:p w14:paraId="1E90565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100,09</w:t>
            </w:r>
          </w:p>
        </w:tc>
      </w:tr>
      <w:tr w:rsidR="00B43E00" w:rsidRPr="0065781D" w14:paraId="58FF8A3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949FFD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3211</w:t>
            </w:r>
          </w:p>
        </w:tc>
        <w:tc>
          <w:tcPr>
            <w:tcW w:w="1918" w:type="pct"/>
            <w:vAlign w:val="bottom"/>
            <w:hideMark/>
          </w:tcPr>
          <w:p w14:paraId="26E9200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 putovanja</w:t>
            </w:r>
          </w:p>
        </w:tc>
        <w:tc>
          <w:tcPr>
            <w:tcW w:w="809" w:type="pct"/>
            <w:noWrap/>
            <w:vAlign w:val="bottom"/>
            <w:hideMark/>
          </w:tcPr>
          <w:p w14:paraId="587E20C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9BC5EA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A87861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30,00</w:t>
            </w:r>
          </w:p>
        </w:tc>
        <w:tc>
          <w:tcPr>
            <w:tcW w:w="438" w:type="pct"/>
            <w:noWrap/>
            <w:vAlign w:val="bottom"/>
            <w:hideMark/>
          </w:tcPr>
          <w:p w14:paraId="4C2F98A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43A913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E665A7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3212</w:t>
            </w:r>
          </w:p>
        </w:tc>
        <w:tc>
          <w:tcPr>
            <w:tcW w:w="1918" w:type="pct"/>
            <w:vAlign w:val="bottom"/>
            <w:hideMark/>
          </w:tcPr>
          <w:p w14:paraId="17AA469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Naknade za prijevoz, za rad na terenu i odvojeni život</w:t>
            </w:r>
          </w:p>
        </w:tc>
        <w:tc>
          <w:tcPr>
            <w:tcW w:w="809" w:type="pct"/>
            <w:noWrap/>
            <w:vAlign w:val="bottom"/>
            <w:hideMark/>
          </w:tcPr>
          <w:p w14:paraId="7A62551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967051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03BCE0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240.923,14</w:t>
            </w:r>
          </w:p>
        </w:tc>
        <w:tc>
          <w:tcPr>
            <w:tcW w:w="438" w:type="pct"/>
            <w:noWrap/>
            <w:vAlign w:val="bottom"/>
            <w:hideMark/>
          </w:tcPr>
          <w:p w14:paraId="415BA7A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CC0C83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5E2FBD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3213</w:t>
            </w:r>
          </w:p>
        </w:tc>
        <w:tc>
          <w:tcPr>
            <w:tcW w:w="1918" w:type="pct"/>
            <w:vAlign w:val="bottom"/>
            <w:hideMark/>
          </w:tcPr>
          <w:p w14:paraId="6FE4854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Stručno usavršavanje zaposlenika</w:t>
            </w:r>
          </w:p>
        </w:tc>
        <w:tc>
          <w:tcPr>
            <w:tcW w:w="809" w:type="pct"/>
            <w:noWrap/>
            <w:vAlign w:val="bottom"/>
            <w:hideMark/>
          </w:tcPr>
          <w:p w14:paraId="2CD9DFA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D65715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7B908F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4.022,00</w:t>
            </w:r>
          </w:p>
        </w:tc>
        <w:tc>
          <w:tcPr>
            <w:tcW w:w="438" w:type="pct"/>
            <w:noWrap/>
            <w:vAlign w:val="bottom"/>
            <w:hideMark/>
          </w:tcPr>
          <w:p w14:paraId="109AC69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4A116C9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ACD1B5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4.8. Prihodi za posebne namjene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199F28D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206.404,00</w:t>
            </w:r>
          </w:p>
        </w:tc>
        <w:tc>
          <w:tcPr>
            <w:tcW w:w="662" w:type="pct"/>
            <w:noWrap/>
            <w:vAlign w:val="bottom"/>
            <w:hideMark/>
          </w:tcPr>
          <w:p w14:paraId="09EE44C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206.404,00</w:t>
            </w:r>
          </w:p>
        </w:tc>
        <w:tc>
          <w:tcPr>
            <w:tcW w:w="665" w:type="pct"/>
            <w:noWrap/>
            <w:vAlign w:val="bottom"/>
            <w:hideMark/>
          </w:tcPr>
          <w:p w14:paraId="14D05DA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221.041,19</w:t>
            </w:r>
          </w:p>
        </w:tc>
        <w:tc>
          <w:tcPr>
            <w:tcW w:w="438" w:type="pct"/>
            <w:noWrap/>
            <w:vAlign w:val="bottom"/>
            <w:hideMark/>
          </w:tcPr>
          <w:p w14:paraId="18A4C83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107,09</w:t>
            </w:r>
          </w:p>
        </w:tc>
      </w:tr>
      <w:tr w:rsidR="00B43E00" w:rsidRPr="0065781D" w14:paraId="3642D51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2F3D0B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4E9B096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2CC5414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148.148,00</w:t>
            </w:r>
          </w:p>
        </w:tc>
        <w:tc>
          <w:tcPr>
            <w:tcW w:w="662" w:type="pct"/>
            <w:noWrap/>
            <w:vAlign w:val="bottom"/>
            <w:hideMark/>
          </w:tcPr>
          <w:p w14:paraId="266576B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148.148,00</w:t>
            </w:r>
          </w:p>
        </w:tc>
        <w:tc>
          <w:tcPr>
            <w:tcW w:w="665" w:type="pct"/>
            <w:noWrap/>
            <w:vAlign w:val="bottom"/>
            <w:hideMark/>
          </w:tcPr>
          <w:p w14:paraId="1D87257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143.806,00</w:t>
            </w:r>
          </w:p>
        </w:tc>
        <w:tc>
          <w:tcPr>
            <w:tcW w:w="438" w:type="pct"/>
            <w:noWrap/>
            <w:vAlign w:val="bottom"/>
            <w:hideMark/>
          </w:tcPr>
          <w:p w14:paraId="64B6074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97,07</w:t>
            </w:r>
          </w:p>
        </w:tc>
      </w:tr>
      <w:tr w:rsidR="00B43E00" w:rsidRPr="0065781D" w14:paraId="1B1F43D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CF67F9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3121</w:t>
            </w:r>
          </w:p>
        </w:tc>
        <w:tc>
          <w:tcPr>
            <w:tcW w:w="1918" w:type="pct"/>
            <w:vAlign w:val="bottom"/>
            <w:hideMark/>
          </w:tcPr>
          <w:p w14:paraId="5789BDB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5A3EF01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B8E66F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11026A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143.806,00</w:t>
            </w:r>
          </w:p>
        </w:tc>
        <w:tc>
          <w:tcPr>
            <w:tcW w:w="438" w:type="pct"/>
            <w:noWrap/>
            <w:vAlign w:val="bottom"/>
            <w:hideMark/>
          </w:tcPr>
          <w:p w14:paraId="43A7E59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1A6F99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97A9096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0E09792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1C7A6D0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58.256,00</w:t>
            </w:r>
          </w:p>
        </w:tc>
        <w:tc>
          <w:tcPr>
            <w:tcW w:w="662" w:type="pct"/>
            <w:noWrap/>
            <w:vAlign w:val="bottom"/>
            <w:hideMark/>
          </w:tcPr>
          <w:p w14:paraId="1FB6139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58.256,00</w:t>
            </w:r>
          </w:p>
        </w:tc>
        <w:tc>
          <w:tcPr>
            <w:tcW w:w="665" w:type="pct"/>
            <w:noWrap/>
            <w:vAlign w:val="bottom"/>
            <w:hideMark/>
          </w:tcPr>
          <w:p w14:paraId="271A647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77.235,19</w:t>
            </w:r>
          </w:p>
        </w:tc>
        <w:tc>
          <w:tcPr>
            <w:tcW w:w="438" w:type="pct"/>
            <w:noWrap/>
            <w:vAlign w:val="bottom"/>
            <w:hideMark/>
          </w:tcPr>
          <w:p w14:paraId="3A8D168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132,58</w:t>
            </w:r>
          </w:p>
        </w:tc>
      </w:tr>
      <w:tr w:rsidR="00B43E00" w:rsidRPr="0065781D" w14:paraId="3B142D5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DC1CB9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3211</w:t>
            </w:r>
          </w:p>
        </w:tc>
        <w:tc>
          <w:tcPr>
            <w:tcW w:w="1918" w:type="pct"/>
            <w:vAlign w:val="bottom"/>
            <w:hideMark/>
          </w:tcPr>
          <w:p w14:paraId="5EABCFA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 putovanja</w:t>
            </w:r>
          </w:p>
        </w:tc>
        <w:tc>
          <w:tcPr>
            <w:tcW w:w="809" w:type="pct"/>
            <w:noWrap/>
            <w:vAlign w:val="bottom"/>
            <w:hideMark/>
          </w:tcPr>
          <w:p w14:paraId="004ACA5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040F85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7841D2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3.837,42</w:t>
            </w:r>
          </w:p>
        </w:tc>
        <w:tc>
          <w:tcPr>
            <w:tcW w:w="438" w:type="pct"/>
            <w:noWrap/>
            <w:vAlign w:val="bottom"/>
            <w:hideMark/>
          </w:tcPr>
          <w:p w14:paraId="525FAA4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A4B927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01C9B1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3212</w:t>
            </w:r>
          </w:p>
        </w:tc>
        <w:tc>
          <w:tcPr>
            <w:tcW w:w="1918" w:type="pct"/>
            <w:vAlign w:val="bottom"/>
            <w:hideMark/>
          </w:tcPr>
          <w:p w14:paraId="34762FC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Naknade za prijevoz, za rad na terenu i odvojeni život</w:t>
            </w:r>
          </w:p>
        </w:tc>
        <w:tc>
          <w:tcPr>
            <w:tcW w:w="809" w:type="pct"/>
            <w:noWrap/>
            <w:vAlign w:val="bottom"/>
            <w:hideMark/>
          </w:tcPr>
          <w:p w14:paraId="3512984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56929E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E7A10C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56.052,04</w:t>
            </w:r>
          </w:p>
        </w:tc>
        <w:tc>
          <w:tcPr>
            <w:tcW w:w="438" w:type="pct"/>
            <w:noWrap/>
            <w:vAlign w:val="bottom"/>
            <w:hideMark/>
          </w:tcPr>
          <w:p w14:paraId="3BE3B96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67A29D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03E72A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3213</w:t>
            </w:r>
          </w:p>
        </w:tc>
        <w:tc>
          <w:tcPr>
            <w:tcW w:w="1918" w:type="pct"/>
            <w:vAlign w:val="bottom"/>
            <w:hideMark/>
          </w:tcPr>
          <w:p w14:paraId="66C0B2C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Stručno usavršavanje zaposlenika</w:t>
            </w:r>
          </w:p>
        </w:tc>
        <w:tc>
          <w:tcPr>
            <w:tcW w:w="809" w:type="pct"/>
            <w:noWrap/>
            <w:vAlign w:val="bottom"/>
            <w:hideMark/>
          </w:tcPr>
          <w:p w14:paraId="099754C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D9C6A5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4A8D58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17.345,73</w:t>
            </w:r>
          </w:p>
        </w:tc>
        <w:tc>
          <w:tcPr>
            <w:tcW w:w="438" w:type="pct"/>
            <w:noWrap/>
            <w:vAlign w:val="bottom"/>
            <w:hideMark/>
          </w:tcPr>
          <w:p w14:paraId="1C14D69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657F2E1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7A2F62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4.8.1. Prihodi za posebne namjene- PK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41CA8EC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12D493A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0031575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9.840,00</w:t>
            </w:r>
          </w:p>
        </w:tc>
        <w:tc>
          <w:tcPr>
            <w:tcW w:w="438" w:type="pct"/>
            <w:noWrap/>
            <w:vAlign w:val="bottom"/>
            <w:hideMark/>
          </w:tcPr>
          <w:p w14:paraId="7FEF9C9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98,40</w:t>
            </w:r>
          </w:p>
        </w:tc>
      </w:tr>
      <w:tr w:rsidR="00B43E00" w:rsidRPr="0065781D" w14:paraId="0FBF656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70D5A50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764E67D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38F330A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649D2B8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7C9C168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9.840,00</w:t>
            </w:r>
          </w:p>
        </w:tc>
        <w:tc>
          <w:tcPr>
            <w:tcW w:w="438" w:type="pct"/>
            <w:noWrap/>
            <w:vAlign w:val="bottom"/>
            <w:hideMark/>
          </w:tcPr>
          <w:p w14:paraId="0B1A6C7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98,40</w:t>
            </w:r>
          </w:p>
        </w:tc>
      </w:tr>
      <w:tr w:rsidR="00B43E00" w:rsidRPr="0065781D" w14:paraId="33FBF51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CA1C9E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3211</w:t>
            </w:r>
          </w:p>
        </w:tc>
        <w:tc>
          <w:tcPr>
            <w:tcW w:w="1918" w:type="pct"/>
            <w:vAlign w:val="bottom"/>
            <w:hideMark/>
          </w:tcPr>
          <w:p w14:paraId="25CC7B1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 putovanja</w:t>
            </w:r>
          </w:p>
        </w:tc>
        <w:tc>
          <w:tcPr>
            <w:tcW w:w="809" w:type="pct"/>
            <w:noWrap/>
            <w:vAlign w:val="bottom"/>
            <w:hideMark/>
          </w:tcPr>
          <w:p w14:paraId="3099F93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DFA9C1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2438B9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3.263,66</w:t>
            </w:r>
          </w:p>
        </w:tc>
        <w:tc>
          <w:tcPr>
            <w:tcW w:w="438" w:type="pct"/>
            <w:noWrap/>
            <w:vAlign w:val="bottom"/>
            <w:hideMark/>
          </w:tcPr>
          <w:p w14:paraId="644E897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3B0302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3F5636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3212</w:t>
            </w:r>
          </w:p>
        </w:tc>
        <w:tc>
          <w:tcPr>
            <w:tcW w:w="1918" w:type="pct"/>
            <w:vAlign w:val="bottom"/>
            <w:hideMark/>
          </w:tcPr>
          <w:p w14:paraId="57F3DC5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Naknade za prijevoz, za rad na terenu i odvojeni život</w:t>
            </w:r>
          </w:p>
        </w:tc>
        <w:tc>
          <w:tcPr>
            <w:tcW w:w="809" w:type="pct"/>
            <w:noWrap/>
            <w:vAlign w:val="bottom"/>
            <w:hideMark/>
          </w:tcPr>
          <w:p w14:paraId="4158884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C7054F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C77A34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6.576,34</w:t>
            </w:r>
          </w:p>
        </w:tc>
        <w:tc>
          <w:tcPr>
            <w:tcW w:w="438" w:type="pct"/>
            <w:noWrap/>
            <w:vAlign w:val="bottom"/>
            <w:hideMark/>
          </w:tcPr>
          <w:p w14:paraId="14BEB84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B836692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4934BA3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5.6. Pomoći iz državnog proračuna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06D791E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1704922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2566953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6.316,00</w:t>
            </w:r>
          </w:p>
        </w:tc>
        <w:tc>
          <w:tcPr>
            <w:tcW w:w="438" w:type="pct"/>
            <w:noWrap/>
            <w:vAlign w:val="bottom"/>
            <w:hideMark/>
          </w:tcPr>
          <w:p w14:paraId="6B78272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63,16</w:t>
            </w:r>
          </w:p>
        </w:tc>
      </w:tr>
      <w:tr w:rsidR="00B43E00" w:rsidRPr="0065781D" w14:paraId="4F67F5D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B02FA0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3C3EDCA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52A39AC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6974BEC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3EC7718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6.316,00</w:t>
            </w:r>
          </w:p>
        </w:tc>
        <w:tc>
          <w:tcPr>
            <w:tcW w:w="438" w:type="pct"/>
            <w:noWrap/>
            <w:vAlign w:val="bottom"/>
            <w:hideMark/>
          </w:tcPr>
          <w:p w14:paraId="045BC38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63,16</w:t>
            </w:r>
          </w:p>
        </w:tc>
      </w:tr>
      <w:tr w:rsidR="00B43E00" w:rsidRPr="0065781D" w14:paraId="7C3FFD7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24E377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3213</w:t>
            </w:r>
          </w:p>
        </w:tc>
        <w:tc>
          <w:tcPr>
            <w:tcW w:w="1918" w:type="pct"/>
            <w:vAlign w:val="bottom"/>
            <w:hideMark/>
          </w:tcPr>
          <w:p w14:paraId="6DB33A6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Stručno usavršavanje zaposlenika</w:t>
            </w:r>
          </w:p>
        </w:tc>
        <w:tc>
          <w:tcPr>
            <w:tcW w:w="809" w:type="pct"/>
            <w:noWrap/>
            <w:vAlign w:val="bottom"/>
            <w:hideMark/>
          </w:tcPr>
          <w:p w14:paraId="0FD38D2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1DA086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482047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6.316,00</w:t>
            </w:r>
          </w:p>
        </w:tc>
        <w:tc>
          <w:tcPr>
            <w:tcW w:w="438" w:type="pct"/>
            <w:noWrap/>
            <w:vAlign w:val="bottom"/>
            <w:hideMark/>
          </w:tcPr>
          <w:p w14:paraId="6AF2B61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063BE62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DEBED7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5.6.1 Pomoći iz državnog proračuna - PK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1F02A8D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1.200,00</w:t>
            </w:r>
          </w:p>
        </w:tc>
        <w:tc>
          <w:tcPr>
            <w:tcW w:w="662" w:type="pct"/>
            <w:noWrap/>
            <w:vAlign w:val="bottom"/>
            <w:hideMark/>
          </w:tcPr>
          <w:p w14:paraId="4414A83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1.200,00</w:t>
            </w:r>
          </w:p>
        </w:tc>
        <w:tc>
          <w:tcPr>
            <w:tcW w:w="665" w:type="pct"/>
            <w:noWrap/>
            <w:vAlign w:val="bottom"/>
            <w:hideMark/>
          </w:tcPr>
          <w:p w14:paraId="6786D4F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1.200,00</w:t>
            </w:r>
          </w:p>
        </w:tc>
        <w:tc>
          <w:tcPr>
            <w:tcW w:w="438" w:type="pct"/>
            <w:noWrap/>
            <w:vAlign w:val="bottom"/>
            <w:hideMark/>
          </w:tcPr>
          <w:p w14:paraId="3AA6144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7B5E4DA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D8B74FD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4A14016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7C85963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1.200,00</w:t>
            </w:r>
          </w:p>
        </w:tc>
        <w:tc>
          <w:tcPr>
            <w:tcW w:w="662" w:type="pct"/>
            <w:noWrap/>
            <w:vAlign w:val="bottom"/>
            <w:hideMark/>
          </w:tcPr>
          <w:p w14:paraId="2BDFB93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1.200,00</w:t>
            </w:r>
          </w:p>
        </w:tc>
        <w:tc>
          <w:tcPr>
            <w:tcW w:w="665" w:type="pct"/>
            <w:noWrap/>
            <w:vAlign w:val="bottom"/>
            <w:hideMark/>
          </w:tcPr>
          <w:p w14:paraId="40D1E7C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1.200,00</w:t>
            </w:r>
          </w:p>
        </w:tc>
        <w:tc>
          <w:tcPr>
            <w:tcW w:w="438" w:type="pct"/>
            <w:noWrap/>
            <w:vAlign w:val="bottom"/>
            <w:hideMark/>
          </w:tcPr>
          <w:p w14:paraId="4FB55A8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6A36DFD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BD5AF0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3213</w:t>
            </w:r>
          </w:p>
        </w:tc>
        <w:tc>
          <w:tcPr>
            <w:tcW w:w="1918" w:type="pct"/>
            <w:vAlign w:val="bottom"/>
            <w:hideMark/>
          </w:tcPr>
          <w:p w14:paraId="7FA84B3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Stručno usavršavanje zaposlenika</w:t>
            </w:r>
          </w:p>
        </w:tc>
        <w:tc>
          <w:tcPr>
            <w:tcW w:w="809" w:type="pct"/>
            <w:noWrap/>
            <w:vAlign w:val="bottom"/>
            <w:hideMark/>
          </w:tcPr>
          <w:p w14:paraId="765AC60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36B481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5BA777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1.200,00</w:t>
            </w:r>
          </w:p>
        </w:tc>
        <w:tc>
          <w:tcPr>
            <w:tcW w:w="438" w:type="pct"/>
            <w:noWrap/>
            <w:vAlign w:val="bottom"/>
            <w:hideMark/>
          </w:tcPr>
          <w:p w14:paraId="2D85345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CAAE45B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6358E2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5.7. Pomoći iz županijskih i dr proračuna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5F9B223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1.407,00</w:t>
            </w:r>
          </w:p>
        </w:tc>
        <w:tc>
          <w:tcPr>
            <w:tcW w:w="662" w:type="pct"/>
            <w:noWrap/>
            <w:vAlign w:val="bottom"/>
            <w:hideMark/>
          </w:tcPr>
          <w:p w14:paraId="5D7D879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1.407,00</w:t>
            </w:r>
          </w:p>
        </w:tc>
        <w:tc>
          <w:tcPr>
            <w:tcW w:w="665" w:type="pct"/>
            <w:noWrap/>
            <w:vAlign w:val="bottom"/>
            <w:hideMark/>
          </w:tcPr>
          <w:p w14:paraId="33C7178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1.358,35</w:t>
            </w:r>
          </w:p>
        </w:tc>
        <w:tc>
          <w:tcPr>
            <w:tcW w:w="438" w:type="pct"/>
            <w:noWrap/>
            <w:vAlign w:val="bottom"/>
            <w:hideMark/>
          </w:tcPr>
          <w:p w14:paraId="77DF4D7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96,54</w:t>
            </w:r>
          </w:p>
        </w:tc>
      </w:tr>
      <w:tr w:rsidR="00B43E00" w:rsidRPr="0065781D" w14:paraId="2706E9E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3075E16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5CB1427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174FAC3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697,00</w:t>
            </w:r>
          </w:p>
        </w:tc>
        <w:tc>
          <w:tcPr>
            <w:tcW w:w="662" w:type="pct"/>
            <w:noWrap/>
            <w:vAlign w:val="bottom"/>
            <w:hideMark/>
          </w:tcPr>
          <w:p w14:paraId="668EA3C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697,00</w:t>
            </w:r>
          </w:p>
        </w:tc>
        <w:tc>
          <w:tcPr>
            <w:tcW w:w="665" w:type="pct"/>
            <w:noWrap/>
            <w:vAlign w:val="bottom"/>
            <w:hideMark/>
          </w:tcPr>
          <w:p w14:paraId="092DF56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650,00</w:t>
            </w:r>
          </w:p>
        </w:tc>
        <w:tc>
          <w:tcPr>
            <w:tcW w:w="438" w:type="pct"/>
            <w:noWrap/>
            <w:vAlign w:val="bottom"/>
            <w:hideMark/>
          </w:tcPr>
          <w:p w14:paraId="432CC17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93,26</w:t>
            </w:r>
          </w:p>
        </w:tc>
      </w:tr>
      <w:tr w:rsidR="00B43E00" w:rsidRPr="0065781D" w14:paraId="43D7504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F47ACB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3121</w:t>
            </w:r>
          </w:p>
        </w:tc>
        <w:tc>
          <w:tcPr>
            <w:tcW w:w="1918" w:type="pct"/>
            <w:vAlign w:val="bottom"/>
            <w:hideMark/>
          </w:tcPr>
          <w:p w14:paraId="0BBAB17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1437F8A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24AFC4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1BC1E6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650,00</w:t>
            </w:r>
          </w:p>
        </w:tc>
        <w:tc>
          <w:tcPr>
            <w:tcW w:w="438" w:type="pct"/>
            <w:noWrap/>
            <w:vAlign w:val="bottom"/>
            <w:hideMark/>
          </w:tcPr>
          <w:p w14:paraId="38E8537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A7E007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62F8F4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59988EA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4CA674A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710,00</w:t>
            </w:r>
          </w:p>
        </w:tc>
        <w:tc>
          <w:tcPr>
            <w:tcW w:w="662" w:type="pct"/>
            <w:noWrap/>
            <w:vAlign w:val="bottom"/>
            <w:hideMark/>
          </w:tcPr>
          <w:p w14:paraId="28D6743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710,00</w:t>
            </w:r>
          </w:p>
        </w:tc>
        <w:tc>
          <w:tcPr>
            <w:tcW w:w="665" w:type="pct"/>
            <w:noWrap/>
            <w:vAlign w:val="bottom"/>
            <w:hideMark/>
          </w:tcPr>
          <w:p w14:paraId="4635A01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708,35</w:t>
            </w:r>
          </w:p>
        </w:tc>
        <w:tc>
          <w:tcPr>
            <w:tcW w:w="438" w:type="pct"/>
            <w:noWrap/>
            <w:vAlign w:val="bottom"/>
            <w:hideMark/>
          </w:tcPr>
          <w:p w14:paraId="124ACBE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99,77</w:t>
            </w:r>
          </w:p>
        </w:tc>
      </w:tr>
      <w:tr w:rsidR="00B43E00" w:rsidRPr="0065781D" w14:paraId="2DF7AE0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EE4A60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3212</w:t>
            </w:r>
          </w:p>
        </w:tc>
        <w:tc>
          <w:tcPr>
            <w:tcW w:w="1918" w:type="pct"/>
            <w:vAlign w:val="bottom"/>
            <w:hideMark/>
          </w:tcPr>
          <w:p w14:paraId="14C146D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Naknade za prijevoz, za rad na terenu i odvojeni život</w:t>
            </w:r>
          </w:p>
        </w:tc>
        <w:tc>
          <w:tcPr>
            <w:tcW w:w="809" w:type="pct"/>
            <w:noWrap/>
            <w:vAlign w:val="bottom"/>
            <w:hideMark/>
          </w:tcPr>
          <w:p w14:paraId="55C83F3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E2ECE6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4B1AEB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708,35</w:t>
            </w:r>
          </w:p>
        </w:tc>
        <w:tc>
          <w:tcPr>
            <w:tcW w:w="438" w:type="pct"/>
            <w:noWrap/>
            <w:vAlign w:val="bottom"/>
            <w:hideMark/>
          </w:tcPr>
          <w:p w14:paraId="0F89A12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311DF83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1DD2FF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5.8. Pomoći od izvanproračunskih korisnika-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6D86119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4B5E89A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04D4A35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2.267,09</w:t>
            </w:r>
          </w:p>
        </w:tc>
        <w:tc>
          <w:tcPr>
            <w:tcW w:w="438" w:type="pct"/>
            <w:noWrap/>
            <w:vAlign w:val="bottom"/>
            <w:hideMark/>
          </w:tcPr>
          <w:p w14:paraId="6C8C07B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75,57</w:t>
            </w:r>
          </w:p>
        </w:tc>
      </w:tr>
      <w:tr w:rsidR="00B43E00" w:rsidRPr="0065781D" w14:paraId="6FCC2FF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FB8762F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129AE1D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5AD7874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196D2D7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0C753DE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2.267,09</w:t>
            </w:r>
          </w:p>
        </w:tc>
        <w:tc>
          <w:tcPr>
            <w:tcW w:w="438" w:type="pct"/>
            <w:noWrap/>
            <w:vAlign w:val="bottom"/>
            <w:hideMark/>
          </w:tcPr>
          <w:p w14:paraId="08D5092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75,57</w:t>
            </w:r>
          </w:p>
        </w:tc>
      </w:tr>
      <w:tr w:rsidR="00B43E00" w:rsidRPr="0065781D" w14:paraId="6724809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75A30E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3212</w:t>
            </w:r>
          </w:p>
        </w:tc>
        <w:tc>
          <w:tcPr>
            <w:tcW w:w="1918" w:type="pct"/>
            <w:vAlign w:val="bottom"/>
            <w:hideMark/>
          </w:tcPr>
          <w:p w14:paraId="2A1259F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Naknade za prijevoz, za rad na terenu i odvojeni život</w:t>
            </w:r>
          </w:p>
        </w:tc>
        <w:tc>
          <w:tcPr>
            <w:tcW w:w="809" w:type="pct"/>
            <w:noWrap/>
            <w:vAlign w:val="bottom"/>
            <w:hideMark/>
          </w:tcPr>
          <w:p w14:paraId="1D1343D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71E251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A8092C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2.267,09</w:t>
            </w:r>
          </w:p>
        </w:tc>
        <w:tc>
          <w:tcPr>
            <w:tcW w:w="438" w:type="pct"/>
            <w:noWrap/>
            <w:vAlign w:val="bottom"/>
            <w:hideMark/>
          </w:tcPr>
          <w:p w14:paraId="218ADBF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7B10C8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E6725F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A106503</w:t>
            </w:r>
          </w:p>
        </w:tc>
        <w:tc>
          <w:tcPr>
            <w:tcW w:w="1918" w:type="pct"/>
            <w:vAlign w:val="bottom"/>
            <w:hideMark/>
          </w:tcPr>
          <w:p w14:paraId="56280BC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MATERIJALNI RASHODI DJEČJI VRTIĆI</w:t>
            </w:r>
          </w:p>
        </w:tc>
        <w:tc>
          <w:tcPr>
            <w:tcW w:w="809" w:type="pct"/>
            <w:noWrap/>
            <w:vAlign w:val="bottom"/>
            <w:hideMark/>
          </w:tcPr>
          <w:p w14:paraId="5959DBF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2.241.112,43</w:t>
            </w:r>
          </w:p>
        </w:tc>
        <w:tc>
          <w:tcPr>
            <w:tcW w:w="662" w:type="pct"/>
            <w:noWrap/>
            <w:vAlign w:val="bottom"/>
            <w:hideMark/>
          </w:tcPr>
          <w:p w14:paraId="67577AE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2.241.112,43</w:t>
            </w:r>
          </w:p>
        </w:tc>
        <w:tc>
          <w:tcPr>
            <w:tcW w:w="665" w:type="pct"/>
            <w:noWrap/>
            <w:vAlign w:val="bottom"/>
            <w:hideMark/>
          </w:tcPr>
          <w:p w14:paraId="2213AFC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2.152.624,73</w:t>
            </w:r>
          </w:p>
        </w:tc>
        <w:tc>
          <w:tcPr>
            <w:tcW w:w="438" w:type="pct"/>
            <w:noWrap/>
            <w:vAlign w:val="bottom"/>
            <w:hideMark/>
          </w:tcPr>
          <w:p w14:paraId="684B9C1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96,05</w:t>
            </w:r>
          </w:p>
        </w:tc>
      </w:tr>
      <w:tr w:rsidR="00B43E00" w:rsidRPr="0065781D" w14:paraId="02951EC5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E3A8AE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46EED2E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1.414.341,00</w:t>
            </w:r>
          </w:p>
        </w:tc>
        <w:tc>
          <w:tcPr>
            <w:tcW w:w="662" w:type="pct"/>
            <w:noWrap/>
            <w:vAlign w:val="bottom"/>
            <w:hideMark/>
          </w:tcPr>
          <w:p w14:paraId="531D906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1.414.341,00</w:t>
            </w:r>
          </w:p>
        </w:tc>
        <w:tc>
          <w:tcPr>
            <w:tcW w:w="665" w:type="pct"/>
            <w:noWrap/>
            <w:vAlign w:val="bottom"/>
            <w:hideMark/>
          </w:tcPr>
          <w:p w14:paraId="3038B66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1.361.124,02</w:t>
            </w:r>
          </w:p>
        </w:tc>
        <w:tc>
          <w:tcPr>
            <w:tcW w:w="438" w:type="pct"/>
            <w:noWrap/>
            <w:vAlign w:val="bottom"/>
            <w:hideMark/>
          </w:tcPr>
          <w:p w14:paraId="0AB9524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96,24</w:t>
            </w:r>
          </w:p>
        </w:tc>
      </w:tr>
      <w:tr w:rsidR="00B43E00" w:rsidRPr="0065781D" w14:paraId="75A710A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DCA23EA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3ED0924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6288056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1.414.341,00</w:t>
            </w:r>
          </w:p>
        </w:tc>
        <w:tc>
          <w:tcPr>
            <w:tcW w:w="662" w:type="pct"/>
            <w:noWrap/>
            <w:vAlign w:val="bottom"/>
            <w:hideMark/>
          </w:tcPr>
          <w:p w14:paraId="1744444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1.414.341,00</w:t>
            </w:r>
          </w:p>
        </w:tc>
        <w:tc>
          <w:tcPr>
            <w:tcW w:w="665" w:type="pct"/>
            <w:noWrap/>
            <w:vAlign w:val="bottom"/>
            <w:hideMark/>
          </w:tcPr>
          <w:p w14:paraId="30FCBF1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1.361.124,02</w:t>
            </w:r>
          </w:p>
        </w:tc>
        <w:tc>
          <w:tcPr>
            <w:tcW w:w="438" w:type="pct"/>
            <w:noWrap/>
            <w:vAlign w:val="bottom"/>
            <w:hideMark/>
          </w:tcPr>
          <w:p w14:paraId="6B3BF15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96,24</w:t>
            </w:r>
          </w:p>
        </w:tc>
      </w:tr>
      <w:tr w:rsidR="00B43E00" w:rsidRPr="0065781D" w14:paraId="7CAFC56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53642A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3221</w:t>
            </w:r>
          </w:p>
        </w:tc>
        <w:tc>
          <w:tcPr>
            <w:tcW w:w="1918" w:type="pct"/>
            <w:vAlign w:val="bottom"/>
            <w:hideMark/>
          </w:tcPr>
          <w:p w14:paraId="2DA83A9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Uredski materijal i ostali 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29DB991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88D5EC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279B41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141.676,78</w:t>
            </w:r>
          </w:p>
        </w:tc>
        <w:tc>
          <w:tcPr>
            <w:tcW w:w="438" w:type="pct"/>
            <w:noWrap/>
            <w:vAlign w:val="bottom"/>
            <w:hideMark/>
          </w:tcPr>
          <w:p w14:paraId="61FE87E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B9CC2B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E3544F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3222</w:t>
            </w:r>
          </w:p>
        </w:tc>
        <w:tc>
          <w:tcPr>
            <w:tcW w:w="1918" w:type="pct"/>
            <w:vAlign w:val="bottom"/>
            <w:hideMark/>
          </w:tcPr>
          <w:p w14:paraId="5CA32F9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sirovine</w:t>
            </w:r>
          </w:p>
        </w:tc>
        <w:tc>
          <w:tcPr>
            <w:tcW w:w="809" w:type="pct"/>
            <w:noWrap/>
            <w:vAlign w:val="bottom"/>
            <w:hideMark/>
          </w:tcPr>
          <w:p w14:paraId="7B6488F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AE6796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6CBC44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523.597,20</w:t>
            </w:r>
          </w:p>
        </w:tc>
        <w:tc>
          <w:tcPr>
            <w:tcW w:w="438" w:type="pct"/>
            <w:noWrap/>
            <w:vAlign w:val="bottom"/>
            <w:hideMark/>
          </w:tcPr>
          <w:p w14:paraId="62358E3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B5D94E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7E5F8C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3223</w:t>
            </w:r>
          </w:p>
        </w:tc>
        <w:tc>
          <w:tcPr>
            <w:tcW w:w="1918" w:type="pct"/>
            <w:vAlign w:val="bottom"/>
            <w:hideMark/>
          </w:tcPr>
          <w:p w14:paraId="1C8613D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Energija</w:t>
            </w:r>
          </w:p>
        </w:tc>
        <w:tc>
          <w:tcPr>
            <w:tcW w:w="809" w:type="pct"/>
            <w:noWrap/>
            <w:vAlign w:val="bottom"/>
            <w:hideMark/>
          </w:tcPr>
          <w:p w14:paraId="5EB4946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0AEC13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B37F80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227.606,28</w:t>
            </w:r>
          </w:p>
        </w:tc>
        <w:tc>
          <w:tcPr>
            <w:tcW w:w="438" w:type="pct"/>
            <w:noWrap/>
            <w:vAlign w:val="bottom"/>
            <w:hideMark/>
          </w:tcPr>
          <w:p w14:paraId="0D323D1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AE1D1D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02773E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3224</w:t>
            </w:r>
          </w:p>
        </w:tc>
        <w:tc>
          <w:tcPr>
            <w:tcW w:w="1918" w:type="pct"/>
            <w:vAlign w:val="bottom"/>
            <w:hideMark/>
          </w:tcPr>
          <w:p w14:paraId="7496786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dijelovi za tekuće i investicijsko održavanje</w:t>
            </w:r>
          </w:p>
        </w:tc>
        <w:tc>
          <w:tcPr>
            <w:tcW w:w="809" w:type="pct"/>
            <w:noWrap/>
            <w:vAlign w:val="bottom"/>
            <w:hideMark/>
          </w:tcPr>
          <w:p w14:paraId="4B94E6B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A63233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849D13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43.365,94</w:t>
            </w:r>
          </w:p>
        </w:tc>
        <w:tc>
          <w:tcPr>
            <w:tcW w:w="438" w:type="pct"/>
            <w:noWrap/>
            <w:vAlign w:val="bottom"/>
            <w:hideMark/>
          </w:tcPr>
          <w:p w14:paraId="02EAF5B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576AB4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43CD75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3225</w:t>
            </w:r>
          </w:p>
        </w:tc>
        <w:tc>
          <w:tcPr>
            <w:tcW w:w="1918" w:type="pct"/>
            <w:vAlign w:val="bottom"/>
            <w:hideMark/>
          </w:tcPr>
          <w:p w14:paraId="7D1DFD1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Sitni inventar i autogume</w:t>
            </w:r>
          </w:p>
        </w:tc>
        <w:tc>
          <w:tcPr>
            <w:tcW w:w="809" w:type="pct"/>
            <w:noWrap/>
            <w:vAlign w:val="bottom"/>
            <w:hideMark/>
          </w:tcPr>
          <w:p w14:paraId="0283137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98D9B3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888333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8.140,10</w:t>
            </w:r>
          </w:p>
        </w:tc>
        <w:tc>
          <w:tcPr>
            <w:tcW w:w="438" w:type="pct"/>
            <w:noWrap/>
            <w:vAlign w:val="bottom"/>
            <w:hideMark/>
          </w:tcPr>
          <w:p w14:paraId="2C20E82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0F0D7C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494D85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3227</w:t>
            </w:r>
          </w:p>
        </w:tc>
        <w:tc>
          <w:tcPr>
            <w:tcW w:w="1918" w:type="pct"/>
            <w:vAlign w:val="bottom"/>
            <w:hideMark/>
          </w:tcPr>
          <w:p w14:paraId="4D3B975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Službena, radna i zaštitna odjeća i obuća</w:t>
            </w:r>
          </w:p>
        </w:tc>
        <w:tc>
          <w:tcPr>
            <w:tcW w:w="809" w:type="pct"/>
            <w:noWrap/>
            <w:vAlign w:val="bottom"/>
            <w:hideMark/>
          </w:tcPr>
          <w:p w14:paraId="022A688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FF9078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FA2323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2.844,90</w:t>
            </w:r>
          </w:p>
        </w:tc>
        <w:tc>
          <w:tcPr>
            <w:tcW w:w="438" w:type="pct"/>
            <w:noWrap/>
            <w:vAlign w:val="bottom"/>
            <w:hideMark/>
          </w:tcPr>
          <w:p w14:paraId="0C6C471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96EE8C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2921E7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3231</w:t>
            </w:r>
          </w:p>
        </w:tc>
        <w:tc>
          <w:tcPr>
            <w:tcW w:w="1918" w:type="pct"/>
            <w:vAlign w:val="bottom"/>
            <w:hideMark/>
          </w:tcPr>
          <w:p w14:paraId="5AA7B82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telefona, interneta, pošte i prijevoza</w:t>
            </w:r>
          </w:p>
        </w:tc>
        <w:tc>
          <w:tcPr>
            <w:tcW w:w="809" w:type="pct"/>
            <w:noWrap/>
            <w:vAlign w:val="bottom"/>
            <w:hideMark/>
          </w:tcPr>
          <w:p w14:paraId="6F4FE8A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79E76D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541D3E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28.384,75</w:t>
            </w:r>
          </w:p>
        </w:tc>
        <w:tc>
          <w:tcPr>
            <w:tcW w:w="438" w:type="pct"/>
            <w:noWrap/>
            <w:vAlign w:val="bottom"/>
            <w:hideMark/>
          </w:tcPr>
          <w:p w14:paraId="096BD8F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0324B6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EE4CF7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3232</w:t>
            </w:r>
          </w:p>
        </w:tc>
        <w:tc>
          <w:tcPr>
            <w:tcW w:w="1918" w:type="pct"/>
            <w:vAlign w:val="bottom"/>
            <w:hideMark/>
          </w:tcPr>
          <w:p w14:paraId="2AF8ED4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809" w:type="pct"/>
            <w:noWrap/>
            <w:vAlign w:val="bottom"/>
            <w:hideMark/>
          </w:tcPr>
          <w:p w14:paraId="2AB3111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2A43CF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1C452E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175.968,98</w:t>
            </w:r>
          </w:p>
        </w:tc>
        <w:tc>
          <w:tcPr>
            <w:tcW w:w="438" w:type="pct"/>
            <w:noWrap/>
            <w:vAlign w:val="bottom"/>
            <w:hideMark/>
          </w:tcPr>
          <w:p w14:paraId="43AD736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085F36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483A5B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3234</w:t>
            </w:r>
          </w:p>
        </w:tc>
        <w:tc>
          <w:tcPr>
            <w:tcW w:w="1918" w:type="pct"/>
            <w:vAlign w:val="bottom"/>
            <w:hideMark/>
          </w:tcPr>
          <w:p w14:paraId="5978CAD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Komunalne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0A09D1B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5BF949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1B3BA9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112.924,69</w:t>
            </w:r>
          </w:p>
        </w:tc>
        <w:tc>
          <w:tcPr>
            <w:tcW w:w="438" w:type="pct"/>
            <w:noWrap/>
            <w:vAlign w:val="bottom"/>
            <w:hideMark/>
          </w:tcPr>
          <w:p w14:paraId="370A485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ECF777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DD72F9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3235</w:t>
            </w:r>
          </w:p>
        </w:tc>
        <w:tc>
          <w:tcPr>
            <w:tcW w:w="1918" w:type="pct"/>
            <w:vAlign w:val="bottom"/>
            <w:hideMark/>
          </w:tcPr>
          <w:p w14:paraId="5349EC7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Zakupnine i najamnine</w:t>
            </w:r>
          </w:p>
        </w:tc>
        <w:tc>
          <w:tcPr>
            <w:tcW w:w="809" w:type="pct"/>
            <w:noWrap/>
            <w:vAlign w:val="bottom"/>
            <w:hideMark/>
          </w:tcPr>
          <w:p w14:paraId="5601F3B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3F0775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B1E609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2.059,20</w:t>
            </w:r>
          </w:p>
        </w:tc>
        <w:tc>
          <w:tcPr>
            <w:tcW w:w="438" w:type="pct"/>
            <w:noWrap/>
            <w:vAlign w:val="bottom"/>
            <w:hideMark/>
          </w:tcPr>
          <w:p w14:paraId="376BD4C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B1FE5B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826020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3236</w:t>
            </w:r>
          </w:p>
        </w:tc>
        <w:tc>
          <w:tcPr>
            <w:tcW w:w="1918" w:type="pct"/>
            <w:vAlign w:val="bottom"/>
            <w:hideMark/>
          </w:tcPr>
          <w:p w14:paraId="252836B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Zdravstvene i veterinarske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12C897A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46D99F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BB92F9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55.664,97</w:t>
            </w:r>
          </w:p>
        </w:tc>
        <w:tc>
          <w:tcPr>
            <w:tcW w:w="438" w:type="pct"/>
            <w:noWrap/>
            <w:vAlign w:val="bottom"/>
            <w:hideMark/>
          </w:tcPr>
          <w:p w14:paraId="3A64766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942D65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1BCD7E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54B38FC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079EF35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7E9759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250214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329,77</w:t>
            </w:r>
          </w:p>
        </w:tc>
        <w:tc>
          <w:tcPr>
            <w:tcW w:w="438" w:type="pct"/>
            <w:noWrap/>
            <w:vAlign w:val="bottom"/>
            <w:hideMark/>
          </w:tcPr>
          <w:p w14:paraId="6719865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F0A56D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425F70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3238</w:t>
            </w:r>
          </w:p>
        </w:tc>
        <w:tc>
          <w:tcPr>
            <w:tcW w:w="1918" w:type="pct"/>
            <w:vAlign w:val="bottom"/>
            <w:hideMark/>
          </w:tcPr>
          <w:p w14:paraId="6F82106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Računalne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6BBBD88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06E3A7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FC59A1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13.934,94</w:t>
            </w:r>
          </w:p>
        </w:tc>
        <w:tc>
          <w:tcPr>
            <w:tcW w:w="438" w:type="pct"/>
            <w:noWrap/>
            <w:vAlign w:val="bottom"/>
            <w:hideMark/>
          </w:tcPr>
          <w:p w14:paraId="1AB5E47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11EF34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AB3278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3239</w:t>
            </w:r>
          </w:p>
        </w:tc>
        <w:tc>
          <w:tcPr>
            <w:tcW w:w="1918" w:type="pct"/>
            <w:vAlign w:val="bottom"/>
            <w:hideMark/>
          </w:tcPr>
          <w:p w14:paraId="25FFB48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5DBD035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73532B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EE651D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9.253,96</w:t>
            </w:r>
          </w:p>
        </w:tc>
        <w:tc>
          <w:tcPr>
            <w:tcW w:w="438" w:type="pct"/>
            <w:noWrap/>
            <w:vAlign w:val="bottom"/>
            <w:hideMark/>
          </w:tcPr>
          <w:p w14:paraId="34DF99E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E8B9A7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B66C60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3292</w:t>
            </w:r>
          </w:p>
        </w:tc>
        <w:tc>
          <w:tcPr>
            <w:tcW w:w="1918" w:type="pct"/>
            <w:vAlign w:val="bottom"/>
            <w:hideMark/>
          </w:tcPr>
          <w:p w14:paraId="50C7C3F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Premije osiguranja</w:t>
            </w:r>
          </w:p>
        </w:tc>
        <w:tc>
          <w:tcPr>
            <w:tcW w:w="809" w:type="pct"/>
            <w:noWrap/>
            <w:vAlign w:val="bottom"/>
            <w:hideMark/>
          </w:tcPr>
          <w:p w14:paraId="1AB60D1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5214DF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9B8434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12.370,77</w:t>
            </w:r>
          </w:p>
        </w:tc>
        <w:tc>
          <w:tcPr>
            <w:tcW w:w="438" w:type="pct"/>
            <w:noWrap/>
            <w:vAlign w:val="bottom"/>
            <w:hideMark/>
          </w:tcPr>
          <w:p w14:paraId="2CF92EF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9FCD87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CB18DC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3295</w:t>
            </w:r>
          </w:p>
        </w:tc>
        <w:tc>
          <w:tcPr>
            <w:tcW w:w="1918" w:type="pct"/>
            <w:vAlign w:val="bottom"/>
            <w:hideMark/>
          </w:tcPr>
          <w:p w14:paraId="429A429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Pristojbe i naknade</w:t>
            </w:r>
          </w:p>
        </w:tc>
        <w:tc>
          <w:tcPr>
            <w:tcW w:w="809" w:type="pct"/>
            <w:noWrap/>
            <w:vAlign w:val="bottom"/>
            <w:hideMark/>
          </w:tcPr>
          <w:p w14:paraId="32F9BFE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244A07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DCDE0D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2.501,99</w:t>
            </w:r>
          </w:p>
        </w:tc>
        <w:tc>
          <w:tcPr>
            <w:tcW w:w="438" w:type="pct"/>
            <w:noWrap/>
            <w:vAlign w:val="bottom"/>
            <w:hideMark/>
          </w:tcPr>
          <w:p w14:paraId="2E381EA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D11AE0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40A1BD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3299</w:t>
            </w:r>
          </w:p>
        </w:tc>
        <w:tc>
          <w:tcPr>
            <w:tcW w:w="1918" w:type="pct"/>
            <w:vAlign w:val="bottom"/>
            <w:hideMark/>
          </w:tcPr>
          <w:p w14:paraId="02DBA8B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rashodi poslovanja</w:t>
            </w:r>
          </w:p>
        </w:tc>
        <w:tc>
          <w:tcPr>
            <w:tcW w:w="809" w:type="pct"/>
            <w:noWrap/>
            <w:vAlign w:val="bottom"/>
            <w:hideMark/>
          </w:tcPr>
          <w:p w14:paraId="3FE3DCC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39A956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C6203E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498,80</w:t>
            </w:r>
          </w:p>
        </w:tc>
        <w:tc>
          <w:tcPr>
            <w:tcW w:w="438" w:type="pct"/>
            <w:noWrap/>
            <w:vAlign w:val="bottom"/>
            <w:hideMark/>
          </w:tcPr>
          <w:p w14:paraId="573CA84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294A40E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A4EE9E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3.1. Vlastiti prihodi- PK</w:t>
            </w:r>
          </w:p>
        </w:tc>
        <w:tc>
          <w:tcPr>
            <w:tcW w:w="809" w:type="pct"/>
            <w:noWrap/>
            <w:vAlign w:val="bottom"/>
            <w:hideMark/>
          </w:tcPr>
          <w:p w14:paraId="00706A8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500,00</w:t>
            </w:r>
          </w:p>
        </w:tc>
        <w:tc>
          <w:tcPr>
            <w:tcW w:w="662" w:type="pct"/>
            <w:noWrap/>
            <w:vAlign w:val="bottom"/>
            <w:hideMark/>
          </w:tcPr>
          <w:p w14:paraId="73B3C9E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500,00</w:t>
            </w:r>
          </w:p>
        </w:tc>
        <w:tc>
          <w:tcPr>
            <w:tcW w:w="665" w:type="pct"/>
            <w:noWrap/>
            <w:vAlign w:val="bottom"/>
            <w:hideMark/>
          </w:tcPr>
          <w:p w14:paraId="5355B5B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141,60</w:t>
            </w:r>
          </w:p>
        </w:tc>
        <w:tc>
          <w:tcPr>
            <w:tcW w:w="438" w:type="pct"/>
            <w:noWrap/>
            <w:vAlign w:val="bottom"/>
            <w:hideMark/>
          </w:tcPr>
          <w:p w14:paraId="1A28997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28,32</w:t>
            </w:r>
          </w:p>
        </w:tc>
      </w:tr>
      <w:tr w:rsidR="00B43E00" w:rsidRPr="0065781D" w14:paraId="758B9B6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B66728C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644526F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4BF3F3B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500,00</w:t>
            </w:r>
          </w:p>
        </w:tc>
        <w:tc>
          <w:tcPr>
            <w:tcW w:w="662" w:type="pct"/>
            <w:noWrap/>
            <w:vAlign w:val="bottom"/>
            <w:hideMark/>
          </w:tcPr>
          <w:p w14:paraId="68D8CF1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500,00</w:t>
            </w:r>
          </w:p>
        </w:tc>
        <w:tc>
          <w:tcPr>
            <w:tcW w:w="665" w:type="pct"/>
            <w:noWrap/>
            <w:vAlign w:val="bottom"/>
            <w:hideMark/>
          </w:tcPr>
          <w:p w14:paraId="608CFCD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141,60</w:t>
            </w:r>
          </w:p>
        </w:tc>
        <w:tc>
          <w:tcPr>
            <w:tcW w:w="438" w:type="pct"/>
            <w:noWrap/>
            <w:vAlign w:val="bottom"/>
            <w:hideMark/>
          </w:tcPr>
          <w:p w14:paraId="1BCBD3D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28,32</w:t>
            </w:r>
          </w:p>
        </w:tc>
      </w:tr>
      <w:tr w:rsidR="00B43E00" w:rsidRPr="0065781D" w14:paraId="1B6F54E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7D4A6C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3232</w:t>
            </w:r>
          </w:p>
        </w:tc>
        <w:tc>
          <w:tcPr>
            <w:tcW w:w="1918" w:type="pct"/>
            <w:vAlign w:val="bottom"/>
            <w:hideMark/>
          </w:tcPr>
          <w:p w14:paraId="040E6E7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809" w:type="pct"/>
            <w:noWrap/>
            <w:vAlign w:val="bottom"/>
            <w:hideMark/>
          </w:tcPr>
          <w:p w14:paraId="38B0AD1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CED075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C40B44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141,60</w:t>
            </w:r>
          </w:p>
        </w:tc>
        <w:tc>
          <w:tcPr>
            <w:tcW w:w="438" w:type="pct"/>
            <w:noWrap/>
            <w:vAlign w:val="bottom"/>
            <w:hideMark/>
          </w:tcPr>
          <w:p w14:paraId="39520AA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CED48E1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917F5A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4.8. Prihodi za posebne namjene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4738178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622.328,00</w:t>
            </w:r>
          </w:p>
        </w:tc>
        <w:tc>
          <w:tcPr>
            <w:tcW w:w="662" w:type="pct"/>
            <w:noWrap/>
            <w:vAlign w:val="bottom"/>
            <w:hideMark/>
          </w:tcPr>
          <w:p w14:paraId="4DEB8CA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622.328,00</w:t>
            </w:r>
          </w:p>
        </w:tc>
        <w:tc>
          <w:tcPr>
            <w:tcW w:w="665" w:type="pct"/>
            <w:noWrap/>
            <w:vAlign w:val="bottom"/>
            <w:hideMark/>
          </w:tcPr>
          <w:p w14:paraId="607FD11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620.862,21</w:t>
            </w:r>
          </w:p>
        </w:tc>
        <w:tc>
          <w:tcPr>
            <w:tcW w:w="438" w:type="pct"/>
            <w:noWrap/>
            <w:vAlign w:val="bottom"/>
            <w:hideMark/>
          </w:tcPr>
          <w:p w14:paraId="2286155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99,76</w:t>
            </w:r>
          </w:p>
        </w:tc>
      </w:tr>
      <w:tr w:rsidR="00B43E00" w:rsidRPr="0065781D" w14:paraId="19E9871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611A1E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6D7CDD4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6A42D0A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622.328,00</w:t>
            </w:r>
          </w:p>
        </w:tc>
        <w:tc>
          <w:tcPr>
            <w:tcW w:w="662" w:type="pct"/>
            <w:noWrap/>
            <w:vAlign w:val="bottom"/>
            <w:hideMark/>
          </w:tcPr>
          <w:p w14:paraId="204A7B7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622.328,00</w:t>
            </w:r>
          </w:p>
        </w:tc>
        <w:tc>
          <w:tcPr>
            <w:tcW w:w="665" w:type="pct"/>
            <w:noWrap/>
            <w:vAlign w:val="bottom"/>
            <w:hideMark/>
          </w:tcPr>
          <w:p w14:paraId="647063C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620.862,21</w:t>
            </w:r>
          </w:p>
        </w:tc>
        <w:tc>
          <w:tcPr>
            <w:tcW w:w="438" w:type="pct"/>
            <w:noWrap/>
            <w:vAlign w:val="bottom"/>
            <w:hideMark/>
          </w:tcPr>
          <w:p w14:paraId="46B1467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99,76</w:t>
            </w:r>
          </w:p>
        </w:tc>
      </w:tr>
      <w:tr w:rsidR="00B43E00" w:rsidRPr="0065781D" w14:paraId="1539BFD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EF0763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3221</w:t>
            </w:r>
          </w:p>
        </w:tc>
        <w:tc>
          <w:tcPr>
            <w:tcW w:w="1918" w:type="pct"/>
            <w:vAlign w:val="bottom"/>
            <w:hideMark/>
          </w:tcPr>
          <w:p w14:paraId="59F3F54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Uredski materijal i ostali 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7F162BD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09DB38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CFCE77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29.030,46</w:t>
            </w:r>
          </w:p>
        </w:tc>
        <w:tc>
          <w:tcPr>
            <w:tcW w:w="438" w:type="pct"/>
            <w:noWrap/>
            <w:vAlign w:val="bottom"/>
            <w:hideMark/>
          </w:tcPr>
          <w:p w14:paraId="5D47594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F76053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382091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3222</w:t>
            </w:r>
          </w:p>
        </w:tc>
        <w:tc>
          <w:tcPr>
            <w:tcW w:w="1918" w:type="pct"/>
            <w:vAlign w:val="bottom"/>
            <w:hideMark/>
          </w:tcPr>
          <w:p w14:paraId="0EA319E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sirovine</w:t>
            </w:r>
          </w:p>
        </w:tc>
        <w:tc>
          <w:tcPr>
            <w:tcW w:w="809" w:type="pct"/>
            <w:noWrap/>
            <w:vAlign w:val="bottom"/>
            <w:hideMark/>
          </w:tcPr>
          <w:p w14:paraId="2225CAB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EDEF53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A715EC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208.339,47</w:t>
            </w:r>
          </w:p>
        </w:tc>
        <w:tc>
          <w:tcPr>
            <w:tcW w:w="438" w:type="pct"/>
            <w:noWrap/>
            <w:vAlign w:val="bottom"/>
            <w:hideMark/>
          </w:tcPr>
          <w:p w14:paraId="1A4DA31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A36E2C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DB3E03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3223</w:t>
            </w:r>
          </w:p>
        </w:tc>
        <w:tc>
          <w:tcPr>
            <w:tcW w:w="1918" w:type="pct"/>
            <w:vAlign w:val="bottom"/>
            <w:hideMark/>
          </w:tcPr>
          <w:p w14:paraId="58AE26E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Energija</w:t>
            </w:r>
          </w:p>
        </w:tc>
        <w:tc>
          <w:tcPr>
            <w:tcW w:w="809" w:type="pct"/>
            <w:noWrap/>
            <w:vAlign w:val="bottom"/>
            <w:hideMark/>
          </w:tcPr>
          <w:p w14:paraId="2C1836B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7F8553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CEACC9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167.458,24</w:t>
            </w:r>
          </w:p>
        </w:tc>
        <w:tc>
          <w:tcPr>
            <w:tcW w:w="438" w:type="pct"/>
            <w:noWrap/>
            <w:vAlign w:val="bottom"/>
            <w:hideMark/>
          </w:tcPr>
          <w:p w14:paraId="66B6B47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AEBE26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6A684B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3224</w:t>
            </w:r>
          </w:p>
        </w:tc>
        <w:tc>
          <w:tcPr>
            <w:tcW w:w="1918" w:type="pct"/>
            <w:vAlign w:val="bottom"/>
            <w:hideMark/>
          </w:tcPr>
          <w:p w14:paraId="6D3E68E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dijelovi za tekuće i investicijsko održavanje</w:t>
            </w:r>
          </w:p>
        </w:tc>
        <w:tc>
          <w:tcPr>
            <w:tcW w:w="809" w:type="pct"/>
            <w:noWrap/>
            <w:vAlign w:val="bottom"/>
            <w:hideMark/>
          </w:tcPr>
          <w:p w14:paraId="0E4C1D1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905093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13E971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40.050,62</w:t>
            </w:r>
          </w:p>
        </w:tc>
        <w:tc>
          <w:tcPr>
            <w:tcW w:w="438" w:type="pct"/>
            <w:noWrap/>
            <w:vAlign w:val="bottom"/>
            <w:hideMark/>
          </w:tcPr>
          <w:p w14:paraId="0936EB4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9F0408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658347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3225</w:t>
            </w:r>
          </w:p>
        </w:tc>
        <w:tc>
          <w:tcPr>
            <w:tcW w:w="1918" w:type="pct"/>
            <w:vAlign w:val="bottom"/>
            <w:hideMark/>
          </w:tcPr>
          <w:p w14:paraId="60E1D74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Sitni inventar i autogume</w:t>
            </w:r>
          </w:p>
        </w:tc>
        <w:tc>
          <w:tcPr>
            <w:tcW w:w="809" w:type="pct"/>
            <w:noWrap/>
            <w:vAlign w:val="bottom"/>
            <w:hideMark/>
          </w:tcPr>
          <w:p w14:paraId="530BB58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33FB88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E96437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15.163,32</w:t>
            </w:r>
          </w:p>
        </w:tc>
        <w:tc>
          <w:tcPr>
            <w:tcW w:w="438" w:type="pct"/>
            <w:noWrap/>
            <w:vAlign w:val="bottom"/>
            <w:hideMark/>
          </w:tcPr>
          <w:p w14:paraId="25A7302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3395F4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0E889D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3231</w:t>
            </w:r>
          </w:p>
        </w:tc>
        <w:tc>
          <w:tcPr>
            <w:tcW w:w="1918" w:type="pct"/>
            <w:vAlign w:val="bottom"/>
            <w:hideMark/>
          </w:tcPr>
          <w:p w14:paraId="63FD785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telefona, interneta, pošte i prijevoza</w:t>
            </w:r>
          </w:p>
        </w:tc>
        <w:tc>
          <w:tcPr>
            <w:tcW w:w="809" w:type="pct"/>
            <w:noWrap/>
            <w:vAlign w:val="bottom"/>
            <w:hideMark/>
          </w:tcPr>
          <w:p w14:paraId="0DFE7D0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70EF35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39B531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16.575,88</w:t>
            </w:r>
          </w:p>
        </w:tc>
        <w:tc>
          <w:tcPr>
            <w:tcW w:w="438" w:type="pct"/>
            <w:noWrap/>
            <w:vAlign w:val="bottom"/>
            <w:hideMark/>
          </w:tcPr>
          <w:p w14:paraId="48CF493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0DFB81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B08465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3232</w:t>
            </w:r>
          </w:p>
        </w:tc>
        <w:tc>
          <w:tcPr>
            <w:tcW w:w="1918" w:type="pct"/>
            <w:vAlign w:val="bottom"/>
            <w:hideMark/>
          </w:tcPr>
          <w:p w14:paraId="67801A0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809" w:type="pct"/>
            <w:noWrap/>
            <w:vAlign w:val="bottom"/>
            <w:hideMark/>
          </w:tcPr>
          <w:p w14:paraId="387359E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C4BF6B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94391A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34.461,26</w:t>
            </w:r>
          </w:p>
        </w:tc>
        <w:tc>
          <w:tcPr>
            <w:tcW w:w="438" w:type="pct"/>
            <w:noWrap/>
            <w:vAlign w:val="bottom"/>
            <w:hideMark/>
          </w:tcPr>
          <w:p w14:paraId="4036C99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A43F13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1A5F9D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3233</w:t>
            </w:r>
          </w:p>
        </w:tc>
        <w:tc>
          <w:tcPr>
            <w:tcW w:w="1918" w:type="pct"/>
            <w:vAlign w:val="bottom"/>
            <w:hideMark/>
          </w:tcPr>
          <w:p w14:paraId="076F4CE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promidžbe i informiranja</w:t>
            </w:r>
          </w:p>
        </w:tc>
        <w:tc>
          <w:tcPr>
            <w:tcW w:w="809" w:type="pct"/>
            <w:noWrap/>
            <w:vAlign w:val="bottom"/>
            <w:hideMark/>
          </w:tcPr>
          <w:p w14:paraId="53E62DF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07EDDE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E130FE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3.964,20</w:t>
            </w:r>
          </w:p>
        </w:tc>
        <w:tc>
          <w:tcPr>
            <w:tcW w:w="438" w:type="pct"/>
            <w:noWrap/>
            <w:vAlign w:val="bottom"/>
            <w:hideMark/>
          </w:tcPr>
          <w:p w14:paraId="1C56D55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866019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B8A30D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3234</w:t>
            </w:r>
          </w:p>
        </w:tc>
        <w:tc>
          <w:tcPr>
            <w:tcW w:w="1918" w:type="pct"/>
            <w:vAlign w:val="bottom"/>
            <w:hideMark/>
          </w:tcPr>
          <w:p w14:paraId="6F814C4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Komunalne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4E57156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DDD0ED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48E788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31.256,27</w:t>
            </w:r>
          </w:p>
        </w:tc>
        <w:tc>
          <w:tcPr>
            <w:tcW w:w="438" w:type="pct"/>
            <w:noWrap/>
            <w:vAlign w:val="bottom"/>
            <w:hideMark/>
          </w:tcPr>
          <w:p w14:paraId="08B30F7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AF4504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C577C6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3235</w:t>
            </w:r>
          </w:p>
        </w:tc>
        <w:tc>
          <w:tcPr>
            <w:tcW w:w="1918" w:type="pct"/>
            <w:vAlign w:val="bottom"/>
            <w:hideMark/>
          </w:tcPr>
          <w:p w14:paraId="234D76D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Zakupnine i najamnine</w:t>
            </w:r>
          </w:p>
        </w:tc>
        <w:tc>
          <w:tcPr>
            <w:tcW w:w="809" w:type="pct"/>
            <w:noWrap/>
            <w:vAlign w:val="bottom"/>
            <w:hideMark/>
          </w:tcPr>
          <w:p w14:paraId="6DD582C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307EB1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1D355B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6.222,19</w:t>
            </w:r>
          </w:p>
        </w:tc>
        <w:tc>
          <w:tcPr>
            <w:tcW w:w="438" w:type="pct"/>
            <w:noWrap/>
            <w:vAlign w:val="bottom"/>
            <w:hideMark/>
          </w:tcPr>
          <w:p w14:paraId="338CC87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86D861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9B8B11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3236</w:t>
            </w:r>
          </w:p>
        </w:tc>
        <w:tc>
          <w:tcPr>
            <w:tcW w:w="1918" w:type="pct"/>
            <w:vAlign w:val="bottom"/>
            <w:hideMark/>
          </w:tcPr>
          <w:p w14:paraId="4D6DF45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Zdravstvene i veterinarske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0E44015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1F4BFA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56A0B7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15.180,79</w:t>
            </w:r>
          </w:p>
        </w:tc>
        <w:tc>
          <w:tcPr>
            <w:tcW w:w="438" w:type="pct"/>
            <w:noWrap/>
            <w:vAlign w:val="bottom"/>
            <w:hideMark/>
          </w:tcPr>
          <w:p w14:paraId="5047AAB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7424C0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CBF4A5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61931DA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63E679A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BD59C3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CD5B0D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18.737,57</w:t>
            </w:r>
          </w:p>
        </w:tc>
        <w:tc>
          <w:tcPr>
            <w:tcW w:w="438" w:type="pct"/>
            <w:noWrap/>
            <w:vAlign w:val="bottom"/>
            <w:hideMark/>
          </w:tcPr>
          <w:p w14:paraId="5CEDBB9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FC1497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56B568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3238</w:t>
            </w:r>
          </w:p>
        </w:tc>
        <w:tc>
          <w:tcPr>
            <w:tcW w:w="1918" w:type="pct"/>
            <w:vAlign w:val="bottom"/>
            <w:hideMark/>
          </w:tcPr>
          <w:p w14:paraId="71E426E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Računalne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58B64BC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48610E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64307D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6.198,75</w:t>
            </w:r>
          </w:p>
        </w:tc>
        <w:tc>
          <w:tcPr>
            <w:tcW w:w="438" w:type="pct"/>
            <w:noWrap/>
            <w:vAlign w:val="bottom"/>
            <w:hideMark/>
          </w:tcPr>
          <w:p w14:paraId="5490BD7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D093D0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52BF56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3239</w:t>
            </w:r>
          </w:p>
        </w:tc>
        <w:tc>
          <w:tcPr>
            <w:tcW w:w="1918" w:type="pct"/>
            <w:vAlign w:val="bottom"/>
            <w:hideMark/>
          </w:tcPr>
          <w:p w14:paraId="4273545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5D76EC6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658667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85EBEE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24.635,53</w:t>
            </w:r>
          </w:p>
        </w:tc>
        <w:tc>
          <w:tcPr>
            <w:tcW w:w="438" w:type="pct"/>
            <w:noWrap/>
            <w:vAlign w:val="bottom"/>
            <w:hideMark/>
          </w:tcPr>
          <w:p w14:paraId="65CEE3E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8D13B1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6770CE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3292</w:t>
            </w:r>
          </w:p>
        </w:tc>
        <w:tc>
          <w:tcPr>
            <w:tcW w:w="1918" w:type="pct"/>
            <w:vAlign w:val="bottom"/>
            <w:hideMark/>
          </w:tcPr>
          <w:p w14:paraId="5037188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Premije osiguranja</w:t>
            </w:r>
          </w:p>
        </w:tc>
        <w:tc>
          <w:tcPr>
            <w:tcW w:w="809" w:type="pct"/>
            <w:noWrap/>
            <w:vAlign w:val="bottom"/>
            <w:hideMark/>
          </w:tcPr>
          <w:p w14:paraId="6CB5548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377A1B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F82F26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743,06</w:t>
            </w:r>
          </w:p>
        </w:tc>
        <w:tc>
          <w:tcPr>
            <w:tcW w:w="438" w:type="pct"/>
            <w:noWrap/>
            <w:vAlign w:val="bottom"/>
            <w:hideMark/>
          </w:tcPr>
          <w:p w14:paraId="7D9ADB0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A1596B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DD4A6F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3293</w:t>
            </w:r>
          </w:p>
        </w:tc>
        <w:tc>
          <w:tcPr>
            <w:tcW w:w="1918" w:type="pct"/>
            <w:vAlign w:val="bottom"/>
            <w:hideMark/>
          </w:tcPr>
          <w:p w14:paraId="721621C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Reprezentacija</w:t>
            </w:r>
          </w:p>
        </w:tc>
        <w:tc>
          <w:tcPr>
            <w:tcW w:w="809" w:type="pct"/>
            <w:noWrap/>
            <w:vAlign w:val="bottom"/>
            <w:hideMark/>
          </w:tcPr>
          <w:p w14:paraId="5619C2A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54D5CE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3F1FAC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1.512,15</w:t>
            </w:r>
          </w:p>
        </w:tc>
        <w:tc>
          <w:tcPr>
            <w:tcW w:w="438" w:type="pct"/>
            <w:noWrap/>
            <w:vAlign w:val="bottom"/>
            <w:hideMark/>
          </w:tcPr>
          <w:p w14:paraId="252DD37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2F19D4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9434C8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3294</w:t>
            </w:r>
          </w:p>
        </w:tc>
        <w:tc>
          <w:tcPr>
            <w:tcW w:w="1918" w:type="pct"/>
            <w:vAlign w:val="bottom"/>
            <w:hideMark/>
          </w:tcPr>
          <w:p w14:paraId="05DAFE4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Članarine i norme</w:t>
            </w:r>
          </w:p>
        </w:tc>
        <w:tc>
          <w:tcPr>
            <w:tcW w:w="809" w:type="pct"/>
            <w:noWrap/>
            <w:vAlign w:val="bottom"/>
            <w:hideMark/>
          </w:tcPr>
          <w:p w14:paraId="3D58D41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3CD2CF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1435C9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187,54</w:t>
            </w:r>
          </w:p>
        </w:tc>
        <w:tc>
          <w:tcPr>
            <w:tcW w:w="438" w:type="pct"/>
            <w:noWrap/>
            <w:vAlign w:val="bottom"/>
            <w:hideMark/>
          </w:tcPr>
          <w:p w14:paraId="5045058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17B33A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A2B7E1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3295</w:t>
            </w:r>
          </w:p>
        </w:tc>
        <w:tc>
          <w:tcPr>
            <w:tcW w:w="1918" w:type="pct"/>
            <w:vAlign w:val="bottom"/>
            <w:hideMark/>
          </w:tcPr>
          <w:p w14:paraId="4191154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Pristojbe i naknade</w:t>
            </w:r>
          </w:p>
        </w:tc>
        <w:tc>
          <w:tcPr>
            <w:tcW w:w="809" w:type="pct"/>
            <w:noWrap/>
            <w:vAlign w:val="bottom"/>
            <w:hideMark/>
          </w:tcPr>
          <w:p w14:paraId="75E9CB8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531D1F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34F9A3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881,91</w:t>
            </w:r>
          </w:p>
        </w:tc>
        <w:tc>
          <w:tcPr>
            <w:tcW w:w="438" w:type="pct"/>
            <w:noWrap/>
            <w:vAlign w:val="bottom"/>
            <w:hideMark/>
          </w:tcPr>
          <w:p w14:paraId="1FDBE20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A7CA45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E78BFD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3299</w:t>
            </w:r>
          </w:p>
        </w:tc>
        <w:tc>
          <w:tcPr>
            <w:tcW w:w="1918" w:type="pct"/>
            <w:vAlign w:val="bottom"/>
            <w:hideMark/>
          </w:tcPr>
          <w:p w14:paraId="7963995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rashodi poslovanja</w:t>
            </w:r>
          </w:p>
        </w:tc>
        <w:tc>
          <w:tcPr>
            <w:tcW w:w="809" w:type="pct"/>
            <w:noWrap/>
            <w:vAlign w:val="bottom"/>
            <w:hideMark/>
          </w:tcPr>
          <w:p w14:paraId="7CFE14A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A6AAB6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93F31F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263,00</w:t>
            </w:r>
          </w:p>
        </w:tc>
        <w:tc>
          <w:tcPr>
            <w:tcW w:w="438" w:type="pct"/>
            <w:noWrap/>
            <w:vAlign w:val="bottom"/>
            <w:hideMark/>
          </w:tcPr>
          <w:p w14:paraId="786CA18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31B97F6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ABA36D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4.8.1. Prihodi za posebne namjene- PK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74D597D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121.614,81</w:t>
            </w:r>
          </w:p>
        </w:tc>
        <w:tc>
          <w:tcPr>
            <w:tcW w:w="662" w:type="pct"/>
            <w:noWrap/>
            <w:vAlign w:val="bottom"/>
            <w:hideMark/>
          </w:tcPr>
          <w:p w14:paraId="412FCC0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121.614,81</w:t>
            </w:r>
          </w:p>
        </w:tc>
        <w:tc>
          <w:tcPr>
            <w:tcW w:w="665" w:type="pct"/>
            <w:noWrap/>
            <w:vAlign w:val="bottom"/>
            <w:hideMark/>
          </w:tcPr>
          <w:p w14:paraId="61B2309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122.210,69</w:t>
            </w:r>
          </w:p>
        </w:tc>
        <w:tc>
          <w:tcPr>
            <w:tcW w:w="438" w:type="pct"/>
            <w:noWrap/>
            <w:vAlign w:val="bottom"/>
            <w:hideMark/>
          </w:tcPr>
          <w:p w14:paraId="0BFEA56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100,49</w:t>
            </w:r>
          </w:p>
        </w:tc>
      </w:tr>
      <w:tr w:rsidR="00B43E00" w:rsidRPr="0065781D" w14:paraId="2D9A3B6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4A19FC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177B158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67F557B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121.614,81</w:t>
            </w:r>
          </w:p>
        </w:tc>
        <w:tc>
          <w:tcPr>
            <w:tcW w:w="662" w:type="pct"/>
            <w:noWrap/>
            <w:vAlign w:val="bottom"/>
            <w:hideMark/>
          </w:tcPr>
          <w:p w14:paraId="4A32335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121.614,81</w:t>
            </w:r>
          </w:p>
        </w:tc>
        <w:tc>
          <w:tcPr>
            <w:tcW w:w="665" w:type="pct"/>
            <w:noWrap/>
            <w:vAlign w:val="bottom"/>
            <w:hideMark/>
          </w:tcPr>
          <w:p w14:paraId="02E844C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122.210,69</w:t>
            </w:r>
          </w:p>
        </w:tc>
        <w:tc>
          <w:tcPr>
            <w:tcW w:w="438" w:type="pct"/>
            <w:noWrap/>
            <w:vAlign w:val="bottom"/>
            <w:hideMark/>
          </w:tcPr>
          <w:p w14:paraId="23A28A2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100,49</w:t>
            </w:r>
          </w:p>
        </w:tc>
      </w:tr>
      <w:tr w:rsidR="00B43E00" w:rsidRPr="0065781D" w14:paraId="0837AAA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0E4E0D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3221</w:t>
            </w:r>
          </w:p>
        </w:tc>
        <w:tc>
          <w:tcPr>
            <w:tcW w:w="1918" w:type="pct"/>
            <w:vAlign w:val="bottom"/>
            <w:hideMark/>
          </w:tcPr>
          <w:p w14:paraId="3792617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Uredski materijal i ostali 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05B1BF0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EFAADF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1EF98B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37.093,38</w:t>
            </w:r>
          </w:p>
        </w:tc>
        <w:tc>
          <w:tcPr>
            <w:tcW w:w="438" w:type="pct"/>
            <w:noWrap/>
            <w:vAlign w:val="bottom"/>
            <w:hideMark/>
          </w:tcPr>
          <w:p w14:paraId="1FC29E1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0DCD40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A99A6E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3225</w:t>
            </w:r>
          </w:p>
        </w:tc>
        <w:tc>
          <w:tcPr>
            <w:tcW w:w="1918" w:type="pct"/>
            <w:vAlign w:val="bottom"/>
            <w:hideMark/>
          </w:tcPr>
          <w:p w14:paraId="53A4992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Sitni inventar i autogume</w:t>
            </w:r>
          </w:p>
        </w:tc>
        <w:tc>
          <w:tcPr>
            <w:tcW w:w="809" w:type="pct"/>
            <w:noWrap/>
            <w:vAlign w:val="bottom"/>
            <w:hideMark/>
          </w:tcPr>
          <w:p w14:paraId="6C95221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049EF4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F6C3FE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17.599,57</w:t>
            </w:r>
          </w:p>
        </w:tc>
        <w:tc>
          <w:tcPr>
            <w:tcW w:w="438" w:type="pct"/>
            <w:noWrap/>
            <w:vAlign w:val="bottom"/>
            <w:hideMark/>
          </w:tcPr>
          <w:p w14:paraId="16DBFF4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8188F6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2BFFCB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3227</w:t>
            </w:r>
          </w:p>
        </w:tc>
        <w:tc>
          <w:tcPr>
            <w:tcW w:w="1918" w:type="pct"/>
            <w:vAlign w:val="bottom"/>
            <w:hideMark/>
          </w:tcPr>
          <w:p w14:paraId="1A4E09D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Službena, radna i zaštitna odjeća i obuća</w:t>
            </w:r>
          </w:p>
        </w:tc>
        <w:tc>
          <w:tcPr>
            <w:tcW w:w="809" w:type="pct"/>
            <w:noWrap/>
            <w:vAlign w:val="bottom"/>
            <w:hideMark/>
          </w:tcPr>
          <w:p w14:paraId="3EDB3F8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C216CD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95980E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20.307,05</w:t>
            </w:r>
          </w:p>
        </w:tc>
        <w:tc>
          <w:tcPr>
            <w:tcW w:w="438" w:type="pct"/>
            <w:noWrap/>
            <w:vAlign w:val="bottom"/>
            <w:hideMark/>
          </w:tcPr>
          <w:p w14:paraId="69B2B6B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AA7F0B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142451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3236</w:t>
            </w:r>
          </w:p>
        </w:tc>
        <w:tc>
          <w:tcPr>
            <w:tcW w:w="1918" w:type="pct"/>
            <w:vAlign w:val="bottom"/>
            <w:hideMark/>
          </w:tcPr>
          <w:p w14:paraId="5661B26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Zdravstvene i veterinarske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7D0565C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31EF0D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509544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3.112,92</w:t>
            </w:r>
          </w:p>
        </w:tc>
        <w:tc>
          <w:tcPr>
            <w:tcW w:w="438" w:type="pct"/>
            <w:noWrap/>
            <w:vAlign w:val="bottom"/>
            <w:hideMark/>
          </w:tcPr>
          <w:p w14:paraId="31F2CCC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8BCA3E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7C9D22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048FF4D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21AFB6D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D052EF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AE6A42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14.018,01</w:t>
            </w:r>
          </w:p>
        </w:tc>
        <w:tc>
          <w:tcPr>
            <w:tcW w:w="438" w:type="pct"/>
            <w:noWrap/>
            <w:vAlign w:val="bottom"/>
            <w:hideMark/>
          </w:tcPr>
          <w:p w14:paraId="7D3516E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11D7B2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7E9158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3292</w:t>
            </w:r>
          </w:p>
        </w:tc>
        <w:tc>
          <w:tcPr>
            <w:tcW w:w="1918" w:type="pct"/>
            <w:vAlign w:val="bottom"/>
            <w:hideMark/>
          </w:tcPr>
          <w:p w14:paraId="43ECE8C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Premije osiguranja</w:t>
            </w:r>
          </w:p>
        </w:tc>
        <w:tc>
          <w:tcPr>
            <w:tcW w:w="809" w:type="pct"/>
            <w:noWrap/>
            <w:vAlign w:val="bottom"/>
            <w:hideMark/>
          </w:tcPr>
          <w:p w14:paraId="72AB5F2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36D555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470019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17.182,59</w:t>
            </w:r>
          </w:p>
        </w:tc>
        <w:tc>
          <w:tcPr>
            <w:tcW w:w="438" w:type="pct"/>
            <w:noWrap/>
            <w:vAlign w:val="bottom"/>
            <w:hideMark/>
          </w:tcPr>
          <w:p w14:paraId="57F9B18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EDAE2A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30AC74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3295</w:t>
            </w:r>
          </w:p>
        </w:tc>
        <w:tc>
          <w:tcPr>
            <w:tcW w:w="1918" w:type="pct"/>
            <w:vAlign w:val="bottom"/>
            <w:hideMark/>
          </w:tcPr>
          <w:p w14:paraId="4F8C0AD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Pristojbe i naknade</w:t>
            </w:r>
          </w:p>
        </w:tc>
        <w:tc>
          <w:tcPr>
            <w:tcW w:w="809" w:type="pct"/>
            <w:noWrap/>
            <w:vAlign w:val="bottom"/>
            <w:hideMark/>
          </w:tcPr>
          <w:p w14:paraId="4A89CE3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3B86C6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524224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12.897,17</w:t>
            </w:r>
          </w:p>
        </w:tc>
        <w:tc>
          <w:tcPr>
            <w:tcW w:w="438" w:type="pct"/>
            <w:noWrap/>
            <w:vAlign w:val="bottom"/>
            <w:hideMark/>
          </w:tcPr>
          <w:p w14:paraId="0644F79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2863B7D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4E36CEA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5.6. Pomoći iz državnog proračuna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27A1D0C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05D3376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13019E2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22.261,93</w:t>
            </w:r>
          </w:p>
        </w:tc>
        <w:tc>
          <w:tcPr>
            <w:tcW w:w="438" w:type="pct"/>
            <w:noWrap/>
            <w:vAlign w:val="bottom"/>
            <w:hideMark/>
          </w:tcPr>
          <w:p w14:paraId="401DCE7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44,52</w:t>
            </w:r>
          </w:p>
        </w:tc>
      </w:tr>
      <w:tr w:rsidR="00B43E00" w:rsidRPr="0065781D" w14:paraId="136C81A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2A5143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1205216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69DE3DD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0DF7230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5D0830D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22.261,93</w:t>
            </w:r>
          </w:p>
        </w:tc>
        <w:tc>
          <w:tcPr>
            <w:tcW w:w="438" w:type="pct"/>
            <w:noWrap/>
            <w:vAlign w:val="bottom"/>
            <w:hideMark/>
          </w:tcPr>
          <w:p w14:paraId="1E468BC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44,52</w:t>
            </w:r>
          </w:p>
        </w:tc>
      </w:tr>
      <w:tr w:rsidR="00B43E00" w:rsidRPr="0065781D" w14:paraId="6C279D4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4B66D8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3221</w:t>
            </w:r>
          </w:p>
        </w:tc>
        <w:tc>
          <w:tcPr>
            <w:tcW w:w="1918" w:type="pct"/>
            <w:vAlign w:val="bottom"/>
            <w:hideMark/>
          </w:tcPr>
          <w:p w14:paraId="2595DFE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Uredski materijal i ostali 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01BAF89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CE036C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0A2AD1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22.261,93</w:t>
            </w:r>
          </w:p>
        </w:tc>
        <w:tc>
          <w:tcPr>
            <w:tcW w:w="438" w:type="pct"/>
            <w:noWrap/>
            <w:vAlign w:val="bottom"/>
            <w:hideMark/>
          </w:tcPr>
          <w:p w14:paraId="3BD8184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357A24B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46CA807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5.6.1 Pomoći iz državnog proračuna - PK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61AE576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11.178,62</w:t>
            </w:r>
          </w:p>
        </w:tc>
        <w:tc>
          <w:tcPr>
            <w:tcW w:w="662" w:type="pct"/>
            <w:noWrap/>
            <w:vAlign w:val="bottom"/>
            <w:hideMark/>
          </w:tcPr>
          <w:p w14:paraId="785CCB6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11.178,62</w:t>
            </w:r>
          </w:p>
        </w:tc>
        <w:tc>
          <w:tcPr>
            <w:tcW w:w="665" w:type="pct"/>
            <w:noWrap/>
            <w:vAlign w:val="bottom"/>
            <w:hideMark/>
          </w:tcPr>
          <w:p w14:paraId="1AF45AA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11.178,62</w:t>
            </w:r>
          </w:p>
        </w:tc>
        <w:tc>
          <w:tcPr>
            <w:tcW w:w="438" w:type="pct"/>
            <w:noWrap/>
            <w:vAlign w:val="bottom"/>
            <w:hideMark/>
          </w:tcPr>
          <w:p w14:paraId="2B478F7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6FB9508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3F9FDD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288B54C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043F466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11.178,62</w:t>
            </w:r>
          </w:p>
        </w:tc>
        <w:tc>
          <w:tcPr>
            <w:tcW w:w="662" w:type="pct"/>
            <w:noWrap/>
            <w:vAlign w:val="bottom"/>
            <w:hideMark/>
          </w:tcPr>
          <w:p w14:paraId="0A7DCD6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11.178,62</w:t>
            </w:r>
          </w:p>
        </w:tc>
        <w:tc>
          <w:tcPr>
            <w:tcW w:w="665" w:type="pct"/>
            <w:noWrap/>
            <w:vAlign w:val="bottom"/>
            <w:hideMark/>
          </w:tcPr>
          <w:p w14:paraId="173D509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11.178,62</w:t>
            </w:r>
          </w:p>
        </w:tc>
        <w:tc>
          <w:tcPr>
            <w:tcW w:w="438" w:type="pct"/>
            <w:noWrap/>
            <w:vAlign w:val="bottom"/>
            <w:hideMark/>
          </w:tcPr>
          <w:p w14:paraId="264993D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3B96C0D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354534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3221</w:t>
            </w:r>
          </w:p>
        </w:tc>
        <w:tc>
          <w:tcPr>
            <w:tcW w:w="1918" w:type="pct"/>
            <w:vAlign w:val="bottom"/>
            <w:hideMark/>
          </w:tcPr>
          <w:p w14:paraId="450C39E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Uredski materijal i ostali 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0115AAE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74A604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B5C16A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11.178,62</w:t>
            </w:r>
          </w:p>
        </w:tc>
        <w:tc>
          <w:tcPr>
            <w:tcW w:w="438" w:type="pct"/>
            <w:noWrap/>
            <w:vAlign w:val="bottom"/>
            <w:hideMark/>
          </w:tcPr>
          <w:p w14:paraId="56DEC77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A2C9E00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170390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5.7. Pomoći iz županijskih i dr proračuna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69482A8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19.000,00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1094D30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19.000,00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3870F77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13.851,96</w:t>
            </w:r>
          </w:p>
        </w:tc>
        <w:tc>
          <w:tcPr>
            <w:tcW w:w="438" w:type="pct"/>
            <w:noWrap/>
            <w:vAlign w:val="bottom"/>
            <w:hideMark/>
          </w:tcPr>
          <w:p w14:paraId="60D3032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72,91</w:t>
            </w:r>
          </w:p>
        </w:tc>
      </w:tr>
      <w:tr w:rsidR="00B43E00" w:rsidRPr="0065781D" w14:paraId="577E8EB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CB62DA2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34016C3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35A0E44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19.000,00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7861518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19.000,00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48817F8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13.851,96</w:t>
            </w:r>
          </w:p>
        </w:tc>
        <w:tc>
          <w:tcPr>
            <w:tcW w:w="438" w:type="pct"/>
            <w:noWrap/>
            <w:vAlign w:val="bottom"/>
            <w:hideMark/>
          </w:tcPr>
          <w:p w14:paraId="2B0770C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72,91</w:t>
            </w:r>
          </w:p>
        </w:tc>
      </w:tr>
      <w:tr w:rsidR="00B43E00" w:rsidRPr="0065781D" w14:paraId="64A3E76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D359EB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3222</w:t>
            </w:r>
          </w:p>
        </w:tc>
        <w:tc>
          <w:tcPr>
            <w:tcW w:w="1918" w:type="pct"/>
            <w:vAlign w:val="bottom"/>
            <w:hideMark/>
          </w:tcPr>
          <w:p w14:paraId="7D1731C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sirovine</w:t>
            </w:r>
          </w:p>
        </w:tc>
        <w:tc>
          <w:tcPr>
            <w:tcW w:w="809" w:type="pct"/>
            <w:noWrap/>
            <w:vAlign w:val="bottom"/>
            <w:hideMark/>
          </w:tcPr>
          <w:p w14:paraId="7DDD112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4E7129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FC1824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13.851,96</w:t>
            </w:r>
          </w:p>
        </w:tc>
        <w:tc>
          <w:tcPr>
            <w:tcW w:w="438" w:type="pct"/>
            <w:noWrap/>
            <w:vAlign w:val="bottom"/>
            <w:hideMark/>
          </w:tcPr>
          <w:p w14:paraId="4DAF999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5C3ADBC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EF076E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6.2. Donacije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6A0EC07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550,00</w:t>
            </w:r>
          </w:p>
        </w:tc>
        <w:tc>
          <w:tcPr>
            <w:tcW w:w="662" w:type="pct"/>
            <w:noWrap/>
            <w:vAlign w:val="bottom"/>
            <w:hideMark/>
          </w:tcPr>
          <w:p w14:paraId="52FA0D1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550,00</w:t>
            </w:r>
          </w:p>
        </w:tc>
        <w:tc>
          <w:tcPr>
            <w:tcW w:w="665" w:type="pct"/>
            <w:noWrap/>
            <w:vAlign w:val="bottom"/>
            <w:hideMark/>
          </w:tcPr>
          <w:p w14:paraId="5DD4005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291F030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231E2B3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EECD3BF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3E84270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6EDAB6F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550,00</w:t>
            </w:r>
          </w:p>
        </w:tc>
        <w:tc>
          <w:tcPr>
            <w:tcW w:w="662" w:type="pct"/>
            <w:noWrap/>
            <w:vAlign w:val="bottom"/>
            <w:hideMark/>
          </w:tcPr>
          <w:p w14:paraId="57AA507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550,00</w:t>
            </w:r>
          </w:p>
        </w:tc>
        <w:tc>
          <w:tcPr>
            <w:tcW w:w="665" w:type="pct"/>
            <w:noWrap/>
            <w:vAlign w:val="bottom"/>
            <w:hideMark/>
          </w:tcPr>
          <w:p w14:paraId="3BDDAF2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429682A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1C0AD19C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76B9BF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7.5. Prihodi od prodaje nefinanc. imovine-proračunski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564B302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1.600,00</w:t>
            </w:r>
          </w:p>
        </w:tc>
        <w:tc>
          <w:tcPr>
            <w:tcW w:w="662" w:type="pct"/>
            <w:noWrap/>
            <w:vAlign w:val="bottom"/>
            <w:hideMark/>
          </w:tcPr>
          <w:p w14:paraId="1D83A88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1.600,00</w:t>
            </w:r>
          </w:p>
        </w:tc>
        <w:tc>
          <w:tcPr>
            <w:tcW w:w="665" w:type="pct"/>
            <w:noWrap/>
            <w:vAlign w:val="bottom"/>
            <w:hideMark/>
          </w:tcPr>
          <w:p w14:paraId="5EE4304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993,70</w:t>
            </w:r>
          </w:p>
        </w:tc>
        <w:tc>
          <w:tcPr>
            <w:tcW w:w="438" w:type="pct"/>
            <w:noWrap/>
            <w:vAlign w:val="bottom"/>
            <w:hideMark/>
          </w:tcPr>
          <w:p w14:paraId="731C342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62,11</w:t>
            </w:r>
          </w:p>
        </w:tc>
      </w:tr>
      <w:tr w:rsidR="00B43E00" w:rsidRPr="0065781D" w14:paraId="6801F9D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617FBC0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4121E9C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4D12B99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1.600,00</w:t>
            </w:r>
          </w:p>
        </w:tc>
        <w:tc>
          <w:tcPr>
            <w:tcW w:w="662" w:type="pct"/>
            <w:noWrap/>
            <w:vAlign w:val="bottom"/>
            <w:hideMark/>
          </w:tcPr>
          <w:p w14:paraId="626662B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1.600,00</w:t>
            </w:r>
          </w:p>
        </w:tc>
        <w:tc>
          <w:tcPr>
            <w:tcW w:w="665" w:type="pct"/>
            <w:noWrap/>
            <w:vAlign w:val="bottom"/>
            <w:hideMark/>
          </w:tcPr>
          <w:p w14:paraId="0CE6F62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993,70</w:t>
            </w:r>
          </w:p>
        </w:tc>
        <w:tc>
          <w:tcPr>
            <w:tcW w:w="438" w:type="pct"/>
            <w:noWrap/>
            <w:vAlign w:val="bottom"/>
            <w:hideMark/>
          </w:tcPr>
          <w:p w14:paraId="137E1BE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62,11</w:t>
            </w:r>
          </w:p>
        </w:tc>
      </w:tr>
      <w:tr w:rsidR="00B43E00" w:rsidRPr="0065781D" w14:paraId="7E393F8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EDA5D1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3224</w:t>
            </w:r>
          </w:p>
        </w:tc>
        <w:tc>
          <w:tcPr>
            <w:tcW w:w="1918" w:type="pct"/>
            <w:vAlign w:val="bottom"/>
            <w:hideMark/>
          </w:tcPr>
          <w:p w14:paraId="0A30EBE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dijelovi za tekuće i investicijsko održavanje</w:t>
            </w:r>
          </w:p>
        </w:tc>
        <w:tc>
          <w:tcPr>
            <w:tcW w:w="809" w:type="pct"/>
            <w:noWrap/>
            <w:vAlign w:val="bottom"/>
            <w:hideMark/>
          </w:tcPr>
          <w:p w14:paraId="11D5F20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7B1CCF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B11910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102,50</w:t>
            </w:r>
          </w:p>
        </w:tc>
        <w:tc>
          <w:tcPr>
            <w:tcW w:w="438" w:type="pct"/>
            <w:noWrap/>
            <w:vAlign w:val="bottom"/>
            <w:hideMark/>
          </w:tcPr>
          <w:p w14:paraId="4BF4825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79C17E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547553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3232</w:t>
            </w:r>
          </w:p>
        </w:tc>
        <w:tc>
          <w:tcPr>
            <w:tcW w:w="1918" w:type="pct"/>
            <w:vAlign w:val="bottom"/>
            <w:hideMark/>
          </w:tcPr>
          <w:p w14:paraId="4C9E09B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809" w:type="pct"/>
            <w:noWrap/>
            <w:vAlign w:val="bottom"/>
            <w:hideMark/>
          </w:tcPr>
          <w:p w14:paraId="65E74B0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536496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EAB941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891,20</w:t>
            </w:r>
          </w:p>
        </w:tc>
        <w:tc>
          <w:tcPr>
            <w:tcW w:w="438" w:type="pct"/>
            <w:noWrap/>
            <w:vAlign w:val="bottom"/>
            <w:hideMark/>
          </w:tcPr>
          <w:p w14:paraId="575C364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8A8180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A4E5416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A106504</w:t>
            </w:r>
          </w:p>
        </w:tc>
        <w:tc>
          <w:tcPr>
            <w:tcW w:w="1918" w:type="pct"/>
            <w:vAlign w:val="bottom"/>
            <w:hideMark/>
          </w:tcPr>
          <w:p w14:paraId="79FC8EE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FINANCIJSKI RASHODI DJEČJI VRTIĆI</w:t>
            </w:r>
          </w:p>
        </w:tc>
        <w:tc>
          <w:tcPr>
            <w:tcW w:w="809" w:type="pct"/>
            <w:noWrap/>
            <w:vAlign w:val="bottom"/>
            <w:hideMark/>
          </w:tcPr>
          <w:p w14:paraId="6904307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510,00</w:t>
            </w:r>
          </w:p>
        </w:tc>
        <w:tc>
          <w:tcPr>
            <w:tcW w:w="662" w:type="pct"/>
            <w:noWrap/>
            <w:vAlign w:val="bottom"/>
            <w:hideMark/>
          </w:tcPr>
          <w:p w14:paraId="60C4A77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510,00</w:t>
            </w:r>
          </w:p>
        </w:tc>
        <w:tc>
          <w:tcPr>
            <w:tcW w:w="665" w:type="pct"/>
            <w:noWrap/>
            <w:vAlign w:val="bottom"/>
            <w:hideMark/>
          </w:tcPr>
          <w:p w14:paraId="73585BD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86,69</w:t>
            </w:r>
          </w:p>
        </w:tc>
        <w:tc>
          <w:tcPr>
            <w:tcW w:w="438" w:type="pct"/>
            <w:noWrap/>
            <w:vAlign w:val="bottom"/>
            <w:hideMark/>
          </w:tcPr>
          <w:p w14:paraId="1FC80D0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17,00</w:t>
            </w:r>
          </w:p>
        </w:tc>
      </w:tr>
      <w:tr w:rsidR="00B43E00" w:rsidRPr="0065781D" w14:paraId="6F5381BC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43AFEDD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4.8. Prihodi za posebne namjene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4F44044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500,00</w:t>
            </w:r>
          </w:p>
        </w:tc>
        <w:tc>
          <w:tcPr>
            <w:tcW w:w="662" w:type="pct"/>
            <w:noWrap/>
            <w:vAlign w:val="bottom"/>
            <w:hideMark/>
          </w:tcPr>
          <w:p w14:paraId="7F651A5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500,00</w:t>
            </w:r>
          </w:p>
        </w:tc>
        <w:tc>
          <w:tcPr>
            <w:tcW w:w="665" w:type="pct"/>
            <w:noWrap/>
            <w:vAlign w:val="bottom"/>
            <w:hideMark/>
          </w:tcPr>
          <w:p w14:paraId="64AF7F4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80,19</w:t>
            </w:r>
          </w:p>
        </w:tc>
        <w:tc>
          <w:tcPr>
            <w:tcW w:w="438" w:type="pct"/>
            <w:noWrap/>
            <w:vAlign w:val="bottom"/>
            <w:hideMark/>
          </w:tcPr>
          <w:p w14:paraId="3BB379C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16,04</w:t>
            </w:r>
          </w:p>
        </w:tc>
      </w:tr>
      <w:tr w:rsidR="00B43E00" w:rsidRPr="0065781D" w14:paraId="41E4F6B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1A4FD3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34</w:t>
            </w:r>
          </w:p>
        </w:tc>
        <w:tc>
          <w:tcPr>
            <w:tcW w:w="1918" w:type="pct"/>
            <w:vAlign w:val="bottom"/>
            <w:hideMark/>
          </w:tcPr>
          <w:p w14:paraId="6192DA7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Financijski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59D38C4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500,00</w:t>
            </w:r>
          </w:p>
        </w:tc>
        <w:tc>
          <w:tcPr>
            <w:tcW w:w="662" w:type="pct"/>
            <w:noWrap/>
            <w:vAlign w:val="bottom"/>
            <w:hideMark/>
          </w:tcPr>
          <w:p w14:paraId="23B8539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500,00</w:t>
            </w:r>
          </w:p>
        </w:tc>
        <w:tc>
          <w:tcPr>
            <w:tcW w:w="665" w:type="pct"/>
            <w:noWrap/>
            <w:vAlign w:val="bottom"/>
            <w:hideMark/>
          </w:tcPr>
          <w:p w14:paraId="716C51C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80,19</w:t>
            </w:r>
          </w:p>
        </w:tc>
        <w:tc>
          <w:tcPr>
            <w:tcW w:w="438" w:type="pct"/>
            <w:noWrap/>
            <w:vAlign w:val="bottom"/>
            <w:hideMark/>
          </w:tcPr>
          <w:p w14:paraId="638A0B6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16,04</w:t>
            </w:r>
          </w:p>
        </w:tc>
      </w:tr>
      <w:tr w:rsidR="00B43E00" w:rsidRPr="0065781D" w14:paraId="7D82FDC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7D8B09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3431</w:t>
            </w:r>
          </w:p>
        </w:tc>
        <w:tc>
          <w:tcPr>
            <w:tcW w:w="1918" w:type="pct"/>
            <w:vAlign w:val="bottom"/>
            <w:hideMark/>
          </w:tcPr>
          <w:p w14:paraId="1EFAF42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Bankarske usluge i usluge platnog prometa</w:t>
            </w:r>
          </w:p>
        </w:tc>
        <w:tc>
          <w:tcPr>
            <w:tcW w:w="809" w:type="pct"/>
            <w:noWrap/>
            <w:vAlign w:val="bottom"/>
            <w:hideMark/>
          </w:tcPr>
          <w:p w14:paraId="1C758CE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4AC5D9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38FC04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79,64</w:t>
            </w:r>
          </w:p>
        </w:tc>
        <w:tc>
          <w:tcPr>
            <w:tcW w:w="438" w:type="pct"/>
            <w:noWrap/>
            <w:vAlign w:val="bottom"/>
            <w:hideMark/>
          </w:tcPr>
          <w:p w14:paraId="7CD11E4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B3E408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54F9F4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3433</w:t>
            </w:r>
          </w:p>
        </w:tc>
        <w:tc>
          <w:tcPr>
            <w:tcW w:w="1918" w:type="pct"/>
            <w:vAlign w:val="bottom"/>
            <w:hideMark/>
          </w:tcPr>
          <w:p w14:paraId="7A9E3FB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Zatezne kamate</w:t>
            </w:r>
          </w:p>
        </w:tc>
        <w:tc>
          <w:tcPr>
            <w:tcW w:w="809" w:type="pct"/>
            <w:noWrap/>
            <w:vAlign w:val="bottom"/>
            <w:hideMark/>
          </w:tcPr>
          <w:p w14:paraId="23FFDA1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95DEF8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3BB0C1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0,30</w:t>
            </w:r>
          </w:p>
        </w:tc>
        <w:tc>
          <w:tcPr>
            <w:tcW w:w="438" w:type="pct"/>
            <w:noWrap/>
            <w:vAlign w:val="bottom"/>
            <w:hideMark/>
          </w:tcPr>
          <w:p w14:paraId="09CAFC5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3F887A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E3DA4F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3434</w:t>
            </w:r>
          </w:p>
        </w:tc>
        <w:tc>
          <w:tcPr>
            <w:tcW w:w="1918" w:type="pct"/>
            <w:vAlign w:val="bottom"/>
            <w:hideMark/>
          </w:tcPr>
          <w:p w14:paraId="0DEDE36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financijski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7A3AD50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E0BD7E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76732C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0,25</w:t>
            </w:r>
          </w:p>
        </w:tc>
        <w:tc>
          <w:tcPr>
            <w:tcW w:w="438" w:type="pct"/>
            <w:noWrap/>
            <w:vAlign w:val="bottom"/>
            <w:hideMark/>
          </w:tcPr>
          <w:p w14:paraId="7D14D9E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45C2352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078DA9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7.5. Prihodi od prodaje nefinanc. imovine-proračunski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0766092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10,00</w:t>
            </w:r>
          </w:p>
        </w:tc>
        <w:tc>
          <w:tcPr>
            <w:tcW w:w="662" w:type="pct"/>
            <w:noWrap/>
            <w:vAlign w:val="bottom"/>
            <w:hideMark/>
          </w:tcPr>
          <w:p w14:paraId="7078F4A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10,00</w:t>
            </w:r>
          </w:p>
        </w:tc>
        <w:tc>
          <w:tcPr>
            <w:tcW w:w="665" w:type="pct"/>
            <w:noWrap/>
            <w:vAlign w:val="bottom"/>
            <w:hideMark/>
          </w:tcPr>
          <w:p w14:paraId="6B4E975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6,50</w:t>
            </w:r>
          </w:p>
        </w:tc>
        <w:tc>
          <w:tcPr>
            <w:tcW w:w="438" w:type="pct"/>
            <w:noWrap/>
            <w:vAlign w:val="bottom"/>
            <w:hideMark/>
          </w:tcPr>
          <w:p w14:paraId="410FC09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65,00</w:t>
            </w:r>
          </w:p>
        </w:tc>
      </w:tr>
      <w:tr w:rsidR="00B43E00" w:rsidRPr="0065781D" w14:paraId="49C995E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DC3B8B0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34</w:t>
            </w:r>
          </w:p>
        </w:tc>
        <w:tc>
          <w:tcPr>
            <w:tcW w:w="1918" w:type="pct"/>
            <w:vAlign w:val="bottom"/>
            <w:hideMark/>
          </w:tcPr>
          <w:p w14:paraId="4890FEB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Financijski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7D89B1C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10,00</w:t>
            </w:r>
          </w:p>
        </w:tc>
        <w:tc>
          <w:tcPr>
            <w:tcW w:w="662" w:type="pct"/>
            <w:noWrap/>
            <w:vAlign w:val="bottom"/>
            <w:hideMark/>
          </w:tcPr>
          <w:p w14:paraId="26775CE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10,00</w:t>
            </w:r>
          </w:p>
        </w:tc>
        <w:tc>
          <w:tcPr>
            <w:tcW w:w="665" w:type="pct"/>
            <w:noWrap/>
            <w:vAlign w:val="bottom"/>
            <w:hideMark/>
          </w:tcPr>
          <w:p w14:paraId="4C33790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6,50</w:t>
            </w:r>
          </w:p>
        </w:tc>
        <w:tc>
          <w:tcPr>
            <w:tcW w:w="438" w:type="pct"/>
            <w:noWrap/>
            <w:vAlign w:val="bottom"/>
            <w:hideMark/>
          </w:tcPr>
          <w:p w14:paraId="6DB8134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65,00</w:t>
            </w:r>
          </w:p>
        </w:tc>
      </w:tr>
      <w:tr w:rsidR="00B43E00" w:rsidRPr="0065781D" w14:paraId="03F9159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5881DB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3433</w:t>
            </w:r>
          </w:p>
        </w:tc>
        <w:tc>
          <w:tcPr>
            <w:tcW w:w="1918" w:type="pct"/>
            <w:vAlign w:val="bottom"/>
            <w:hideMark/>
          </w:tcPr>
          <w:p w14:paraId="61E9308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Zatezne kamate</w:t>
            </w:r>
          </w:p>
        </w:tc>
        <w:tc>
          <w:tcPr>
            <w:tcW w:w="809" w:type="pct"/>
            <w:noWrap/>
            <w:vAlign w:val="bottom"/>
            <w:hideMark/>
          </w:tcPr>
          <w:p w14:paraId="49F686B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19B5A7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FE9AF3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6,50</w:t>
            </w:r>
          </w:p>
        </w:tc>
        <w:tc>
          <w:tcPr>
            <w:tcW w:w="438" w:type="pct"/>
            <w:noWrap/>
            <w:vAlign w:val="bottom"/>
            <w:hideMark/>
          </w:tcPr>
          <w:p w14:paraId="12F2B43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02E39D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5BD6F9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A106511</w:t>
            </w:r>
          </w:p>
        </w:tc>
        <w:tc>
          <w:tcPr>
            <w:tcW w:w="1918" w:type="pct"/>
            <w:vAlign w:val="bottom"/>
            <w:hideMark/>
          </w:tcPr>
          <w:p w14:paraId="4F6E966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OPREMANJE DJEČJI VRTIĆI</w:t>
            </w:r>
          </w:p>
        </w:tc>
        <w:tc>
          <w:tcPr>
            <w:tcW w:w="809" w:type="pct"/>
            <w:noWrap/>
            <w:vAlign w:val="bottom"/>
            <w:hideMark/>
          </w:tcPr>
          <w:p w14:paraId="608C96C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303.747,83</w:t>
            </w:r>
          </w:p>
        </w:tc>
        <w:tc>
          <w:tcPr>
            <w:tcW w:w="662" w:type="pct"/>
            <w:noWrap/>
            <w:vAlign w:val="bottom"/>
            <w:hideMark/>
          </w:tcPr>
          <w:p w14:paraId="0C81345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303.747,83</w:t>
            </w:r>
          </w:p>
        </w:tc>
        <w:tc>
          <w:tcPr>
            <w:tcW w:w="665" w:type="pct"/>
            <w:noWrap/>
            <w:vAlign w:val="bottom"/>
            <w:hideMark/>
          </w:tcPr>
          <w:p w14:paraId="53C11A6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207.410,14</w:t>
            </w:r>
          </w:p>
        </w:tc>
        <w:tc>
          <w:tcPr>
            <w:tcW w:w="438" w:type="pct"/>
            <w:noWrap/>
            <w:vAlign w:val="bottom"/>
            <w:hideMark/>
          </w:tcPr>
          <w:p w14:paraId="321FFCB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68,28</w:t>
            </w:r>
          </w:p>
        </w:tc>
      </w:tr>
      <w:tr w:rsidR="00B43E00" w:rsidRPr="0065781D" w14:paraId="01EEB7F0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86DCCA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075079C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208.170,00</w:t>
            </w:r>
          </w:p>
        </w:tc>
        <w:tc>
          <w:tcPr>
            <w:tcW w:w="662" w:type="pct"/>
            <w:noWrap/>
            <w:vAlign w:val="bottom"/>
            <w:hideMark/>
          </w:tcPr>
          <w:p w14:paraId="355BDA9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208.170,00</w:t>
            </w:r>
          </w:p>
        </w:tc>
        <w:tc>
          <w:tcPr>
            <w:tcW w:w="665" w:type="pct"/>
            <w:noWrap/>
            <w:vAlign w:val="bottom"/>
            <w:hideMark/>
          </w:tcPr>
          <w:p w14:paraId="1FDCFDB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133.374,17</w:t>
            </w:r>
          </w:p>
        </w:tc>
        <w:tc>
          <w:tcPr>
            <w:tcW w:w="438" w:type="pct"/>
            <w:noWrap/>
            <w:vAlign w:val="bottom"/>
            <w:hideMark/>
          </w:tcPr>
          <w:p w14:paraId="7BFF084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64,07</w:t>
            </w:r>
          </w:p>
        </w:tc>
      </w:tr>
      <w:tr w:rsidR="00B43E00" w:rsidRPr="0065781D" w14:paraId="4649141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E1321C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7F03432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3B34360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208.170,00</w:t>
            </w:r>
          </w:p>
        </w:tc>
        <w:tc>
          <w:tcPr>
            <w:tcW w:w="662" w:type="pct"/>
            <w:noWrap/>
            <w:vAlign w:val="bottom"/>
            <w:hideMark/>
          </w:tcPr>
          <w:p w14:paraId="5D09F5A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208.170,00</w:t>
            </w:r>
          </w:p>
        </w:tc>
        <w:tc>
          <w:tcPr>
            <w:tcW w:w="665" w:type="pct"/>
            <w:noWrap/>
            <w:vAlign w:val="bottom"/>
            <w:hideMark/>
          </w:tcPr>
          <w:p w14:paraId="6222B1B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133.374,17</w:t>
            </w:r>
          </w:p>
        </w:tc>
        <w:tc>
          <w:tcPr>
            <w:tcW w:w="438" w:type="pct"/>
            <w:noWrap/>
            <w:vAlign w:val="bottom"/>
            <w:hideMark/>
          </w:tcPr>
          <w:p w14:paraId="6809428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64,07</w:t>
            </w:r>
          </w:p>
        </w:tc>
      </w:tr>
      <w:tr w:rsidR="00B43E00" w:rsidRPr="0065781D" w14:paraId="4E374D4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C94D6A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4221</w:t>
            </w:r>
          </w:p>
        </w:tc>
        <w:tc>
          <w:tcPr>
            <w:tcW w:w="1918" w:type="pct"/>
            <w:vAlign w:val="bottom"/>
            <w:hideMark/>
          </w:tcPr>
          <w:p w14:paraId="74FAA64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Uredska oprema i namještaj</w:t>
            </w:r>
          </w:p>
        </w:tc>
        <w:tc>
          <w:tcPr>
            <w:tcW w:w="809" w:type="pct"/>
            <w:noWrap/>
            <w:vAlign w:val="bottom"/>
            <w:hideMark/>
          </w:tcPr>
          <w:p w14:paraId="4EC97F8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32D5AF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E08A80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30.806,87</w:t>
            </w:r>
          </w:p>
        </w:tc>
        <w:tc>
          <w:tcPr>
            <w:tcW w:w="438" w:type="pct"/>
            <w:noWrap/>
            <w:vAlign w:val="bottom"/>
            <w:hideMark/>
          </w:tcPr>
          <w:p w14:paraId="4D22E1A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A86C66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A9BC06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4223</w:t>
            </w:r>
          </w:p>
        </w:tc>
        <w:tc>
          <w:tcPr>
            <w:tcW w:w="1918" w:type="pct"/>
            <w:vAlign w:val="bottom"/>
            <w:hideMark/>
          </w:tcPr>
          <w:p w14:paraId="0431310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Oprema za održavanje i zaštitu</w:t>
            </w:r>
          </w:p>
        </w:tc>
        <w:tc>
          <w:tcPr>
            <w:tcW w:w="809" w:type="pct"/>
            <w:noWrap/>
            <w:vAlign w:val="bottom"/>
            <w:hideMark/>
          </w:tcPr>
          <w:p w14:paraId="6E3355F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2762FA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B0E558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6.384,90</w:t>
            </w:r>
          </w:p>
        </w:tc>
        <w:tc>
          <w:tcPr>
            <w:tcW w:w="438" w:type="pct"/>
            <w:noWrap/>
            <w:vAlign w:val="bottom"/>
            <w:hideMark/>
          </w:tcPr>
          <w:p w14:paraId="7FF5248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CA9B40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F7721C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4225</w:t>
            </w:r>
          </w:p>
        </w:tc>
        <w:tc>
          <w:tcPr>
            <w:tcW w:w="1918" w:type="pct"/>
            <w:vAlign w:val="bottom"/>
            <w:hideMark/>
          </w:tcPr>
          <w:p w14:paraId="3857DBE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Instrumenti i uređaji</w:t>
            </w:r>
          </w:p>
        </w:tc>
        <w:tc>
          <w:tcPr>
            <w:tcW w:w="809" w:type="pct"/>
            <w:noWrap/>
            <w:vAlign w:val="bottom"/>
            <w:hideMark/>
          </w:tcPr>
          <w:p w14:paraId="1D9D375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360E47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72882B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7.739,11</w:t>
            </w:r>
          </w:p>
        </w:tc>
        <w:tc>
          <w:tcPr>
            <w:tcW w:w="438" w:type="pct"/>
            <w:noWrap/>
            <w:vAlign w:val="bottom"/>
            <w:hideMark/>
          </w:tcPr>
          <w:p w14:paraId="582C75A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4408E1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56D154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4227</w:t>
            </w:r>
          </w:p>
        </w:tc>
        <w:tc>
          <w:tcPr>
            <w:tcW w:w="1918" w:type="pct"/>
            <w:vAlign w:val="bottom"/>
            <w:hideMark/>
          </w:tcPr>
          <w:p w14:paraId="54D6850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Uređaji, strojevi i oprema za ostale namjene</w:t>
            </w:r>
          </w:p>
        </w:tc>
        <w:tc>
          <w:tcPr>
            <w:tcW w:w="809" w:type="pct"/>
            <w:noWrap/>
            <w:vAlign w:val="bottom"/>
            <w:hideMark/>
          </w:tcPr>
          <w:p w14:paraId="44BB6DB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56DA49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A50A9F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43.084,87</w:t>
            </w:r>
          </w:p>
        </w:tc>
        <w:tc>
          <w:tcPr>
            <w:tcW w:w="438" w:type="pct"/>
            <w:noWrap/>
            <w:vAlign w:val="bottom"/>
            <w:hideMark/>
          </w:tcPr>
          <w:p w14:paraId="4394885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AACCB0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B97B93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4231</w:t>
            </w:r>
          </w:p>
        </w:tc>
        <w:tc>
          <w:tcPr>
            <w:tcW w:w="1918" w:type="pct"/>
            <w:vAlign w:val="bottom"/>
            <w:hideMark/>
          </w:tcPr>
          <w:p w14:paraId="76A9109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Prijevozna sredstva u cestovnom prometu</w:t>
            </w:r>
          </w:p>
        </w:tc>
        <w:tc>
          <w:tcPr>
            <w:tcW w:w="809" w:type="pct"/>
            <w:noWrap/>
            <w:vAlign w:val="bottom"/>
            <w:hideMark/>
          </w:tcPr>
          <w:p w14:paraId="4EEDCDF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40257D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8EFA86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28.133,42</w:t>
            </w:r>
          </w:p>
        </w:tc>
        <w:tc>
          <w:tcPr>
            <w:tcW w:w="438" w:type="pct"/>
            <w:noWrap/>
            <w:vAlign w:val="bottom"/>
            <w:hideMark/>
          </w:tcPr>
          <w:p w14:paraId="5D1CF34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FE845D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1F65B5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4262</w:t>
            </w:r>
          </w:p>
        </w:tc>
        <w:tc>
          <w:tcPr>
            <w:tcW w:w="1918" w:type="pct"/>
            <w:vAlign w:val="bottom"/>
            <w:hideMark/>
          </w:tcPr>
          <w:p w14:paraId="3319B84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Ulaganja u računalne programe</w:t>
            </w:r>
          </w:p>
        </w:tc>
        <w:tc>
          <w:tcPr>
            <w:tcW w:w="809" w:type="pct"/>
            <w:noWrap/>
            <w:vAlign w:val="bottom"/>
            <w:hideMark/>
          </w:tcPr>
          <w:p w14:paraId="7CBF0F5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8BCB2D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A2565A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17.225,00</w:t>
            </w:r>
          </w:p>
        </w:tc>
        <w:tc>
          <w:tcPr>
            <w:tcW w:w="438" w:type="pct"/>
            <w:noWrap/>
            <w:vAlign w:val="bottom"/>
            <w:hideMark/>
          </w:tcPr>
          <w:p w14:paraId="57B8999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B04CAC4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CCC0DB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4.8. Prihodi za posebne namjene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6B37F42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45.500,00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5C9F97E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45.500,00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719330E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24.308,14</w:t>
            </w:r>
          </w:p>
        </w:tc>
        <w:tc>
          <w:tcPr>
            <w:tcW w:w="438" w:type="pct"/>
            <w:noWrap/>
            <w:vAlign w:val="bottom"/>
            <w:hideMark/>
          </w:tcPr>
          <w:p w14:paraId="36C7689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53,42</w:t>
            </w:r>
          </w:p>
        </w:tc>
      </w:tr>
      <w:tr w:rsidR="00B43E00" w:rsidRPr="0065781D" w14:paraId="3411405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1E38D7B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31B77E1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676C894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45.500,00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49DC261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45.500,00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1DAF09E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24.308,14</w:t>
            </w:r>
          </w:p>
        </w:tc>
        <w:tc>
          <w:tcPr>
            <w:tcW w:w="438" w:type="pct"/>
            <w:noWrap/>
            <w:vAlign w:val="bottom"/>
            <w:hideMark/>
          </w:tcPr>
          <w:p w14:paraId="5F1B441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53,42</w:t>
            </w:r>
          </w:p>
        </w:tc>
      </w:tr>
      <w:tr w:rsidR="00B43E00" w:rsidRPr="0065781D" w14:paraId="0AF4F3E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4DF073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4221</w:t>
            </w:r>
          </w:p>
        </w:tc>
        <w:tc>
          <w:tcPr>
            <w:tcW w:w="1918" w:type="pct"/>
            <w:vAlign w:val="bottom"/>
            <w:hideMark/>
          </w:tcPr>
          <w:p w14:paraId="4B2514E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Uredska oprema i namještaj</w:t>
            </w:r>
          </w:p>
        </w:tc>
        <w:tc>
          <w:tcPr>
            <w:tcW w:w="809" w:type="pct"/>
            <w:noWrap/>
            <w:vAlign w:val="bottom"/>
            <w:hideMark/>
          </w:tcPr>
          <w:p w14:paraId="68A0FEF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363653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72F9E8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9.556,25</w:t>
            </w:r>
          </w:p>
        </w:tc>
        <w:tc>
          <w:tcPr>
            <w:tcW w:w="438" w:type="pct"/>
            <w:noWrap/>
            <w:vAlign w:val="bottom"/>
            <w:hideMark/>
          </w:tcPr>
          <w:p w14:paraId="18E1012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E5836A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23EB9F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4222</w:t>
            </w:r>
          </w:p>
        </w:tc>
        <w:tc>
          <w:tcPr>
            <w:tcW w:w="1918" w:type="pct"/>
            <w:vAlign w:val="bottom"/>
            <w:hideMark/>
          </w:tcPr>
          <w:p w14:paraId="6B72188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Komunikacijska oprema</w:t>
            </w:r>
          </w:p>
        </w:tc>
        <w:tc>
          <w:tcPr>
            <w:tcW w:w="809" w:type="pct"/>
            <w:noWrap/>
            <w:vAlign w:val="bottom"/>
            <w:hideMark/>
          </w:tcPr>
          <w:p w14:paraId="132378A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2D8DD3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4AB371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142,49</w:t>
            </w:r>
          </w:p>
        </w:tc>
        <w:tc>
          <w:tcPr>
            <w:tcW w:w="438" w:type="pct"/>
            <w:noWrap/>
            <w:vAlign w:val="bottom"/>
            <w:hideMark/>
          </w:tcPr>
          <w:p w14:paraId="176D120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A93666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935AEC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4223</w:t>
            </w:r>
          </w:p>
        </w:tc>
        <w:tc>
          <w:tcPr>
            <w:tcW w:w="1918" w:type="pct"/>
            <w:vAlign w:val="bottom"/>
            <w:hideMark/>
          </w:tcPr>
          <w:p w14:paraId="0B7E3F9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Oprema za održavanje i zaštitu</w:t>
            </w:r>
          </w:p>
        </w:tc>
        <w:tc>
          <w:tcPr>
            <w:tcW w:w="809" w:type="pct"/>
            <w:noWrap/>
            <w:vAlign w:val="bottom"/>
            <w:hideMark/>
          </w:tcPr>
          <w:p w14:paraId="055B3C8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82E06B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8C4AE7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3.434,38</w:t>
            </w:r>
          </w:p>
        </w:tc>
        <w:tc>
          <w:tcPr>
            <w:tcW w:w="438" w:type="pct"/>
            <w:noWrap/>
            <w:vAlign w:val="bottom"/>
            <w:hideMark/>
          </w:tcPr>
          <w:p w14:paraId="6C65DB1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90D1C0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3CCAEA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4225</w:t>
            </w:r>
          </w:p>
        </w:tc>
        <w:tc>
          <w:tcPr>
            <w:tcW w:w="1918" w:type="pct"/>
            <w:vAlign w:val="bottom"/>
            <w:hideMark/>
          </w:tcPr>
          <w:p w14:paraId="7E53F9D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Instrumenti i uređaji</w:t>
            </w:r>
          </w:p>
        </w:tc>
        <w:tc>
          <w:tcPr>
            <w:tcW w:w="809" w:type="pct"/>
            <w:noWrap/>
            <w:vAlign w:val="bottom"/>
            <w:hideMark/>
          </w:tcPr>
          <w:p w14:paraId="76A5163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651CC6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B1AE9C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5.296,24</w:t>
            </w:r>
          </w:p>
        </w:tc>
        <w:tc>
          <w:tcPr>
            <w:tcW w:w="438" w:type="pct"/>
            <w:noWrap/>
            <w:vAlign w:val="bottom"/>
            <w:hideMark/>
          </w:tcPr>
          <w:p w14:paraId="52873BC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1BFD7A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6F9377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4226</w:t>
            </w:r>
          </w:p>
        </w:tc>
        <w:tc>
          <w:tcPr>
            <w:tcW w:w="1918" w:type="pct"/>
            <w:vAlign w:val="bottom"/>
            <w:hideMark/>
          </w:tcPr>
          <w:p w14:paraId="51D1EB4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Sportska i glazbena oprema</w:t>
            </w:r>
          </w:p>
        </w:tc>
        <w:tc>
          <w:tcPr>
            <w:tcW w:w="809" w:type="pct"/>
            <w:noWrap/>
            <w:vAlign w:val="bottom"/>
            <w:hideMark/>
          </w:tcPr>
          <w:p w14:paraId="7D3B15C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EBF1BC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498983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3.781,04</w:t>
            </w:r>
          </w:p>
        </w:tc>
        <w:tc>
          <w:tcPr>
            <w:tcW w:w="438" w:type="pct"/>
            <w:noWrap/>
            <w:vAlign w:val="bottom"/>
            <w:hideMark/>
          </w:tcPr>
          <w:p w14:paraId="4D15A09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05314B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7C08D4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4227</w:t>
            </w:r>
          </w:p>
        </w:tc>
        <w:tc>
          <w:tcPr>
            <w:tcW w:w="1918" w:type="pct"/>
            <w:vAlign w:val="bottom"/>
            <w:hideMark/>
          </w:tcPr>
          <w:p w14:paraId="40F91A2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Uređaji, strojevi i oprema za ostale namjene</w:t>
            </w:r>
          </w:p>
        </w:tc>
        <w:tc>
          <w:tcPr>
            <w:tcW w:w="809" w:type="pct"/>
            <w:noWrap/>
            <w:vAlign w:val="bottom"/>
            <w:hideMark/>
          </w:tcPr>
          <w:p w14:paraId="2F6C8AC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214DAD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51D6A0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2.097,74</w:t>
            </w:r>
          </w:p>
        </w:tc>
        <w:tc>
          <w:tcPr>
            <w:tcW w:w="438" w:type="pct"/>
            <w:noWrap/>
            <w:vAlign w:val="bottom"/>
            <w:hideMark/>
          </w:tcPr>
          <w:p w14:paraId="7479D0F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CCD44C1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E4F4B5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4.8.1. Prihodi za posebne namjene- PK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1309F05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49.727,83</w:t>
            </w:r>
          </w:p>
        </w:tc>
        <w:tc>
          <w:tcPr>
            <w:tcW w:w="662" w:type="pct"/>
            <w:noWrap/>
            <w:vAlign w:val="bottom"/>
            <w:hideMark/>
          </w:tcPr>
          <w:p w14:paraId="7F5545F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49.727,83</w:t>
            </w:r>
          </w:p>
        </w:tc>
        <w:tc>
          <w:tcPr>
            <w:tcW w:w="665" w:type="pct"/>
            <w:noWrap/>
            <w:vAlign w:val="bottom"/>
            <w:hideMark/>
          </w:tcPr>
          <w:p w14:paraId="056A38B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49.727,83</w:t>
            </w:r>
          </w:p>
        </w:tc>
        <w:tc>
          <w:tcPr>
            <w:tcW w:w="438" w:type="pct"/>
            <w:noWrap/>
            <w:vAlign w:val="bottom"/>
            <w:hideMark/>
          </w:tcPr>
          <w:p w14:paraId="570F30B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40646A4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9D3A39C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41</w:t>
            </w:r>
          </w:p>
        </w:tc>
        <w:tc>
          <w:tcPr>
            <w:tcW w:w="1918" w:type="pct"/>
            <w:vAlign w:val="bottom"/>
            <w:hideMark/>
          </w:tcPr>
          <w:p w14:paraId="77388F7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neproizvedene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4FE54C8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46.592,85</w:t>
            </w:r>
          </w:p>
        </w:tc>
        <w:tc>
          <w:tcPr>
            <w:tcW w:w="662" w:type="pct"/>
            <w:noWrap/>
            <w:vAlign w:val="bottom"/>
            <w:hideMark/>
          </w:tcPr>
          <w:p w14:paraId="2AB5D82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46.592,85</w:t>
            </w:r>
          </w:p>
        </w:tc>
        <w:tc>
          <w:tcPr>
            <w:tcW w:w="665" w:type="pct"/>
            <w:noWrap/>
            <w:vAlign w:val="bottom"/>
            <w:hideMark/>
          </w:tcPr>
          <w:p w14:paraId="1D31DC0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46.592,85</w:t>
            </w:r>
          </w:p>
        </w:tc>
        <w:tc>
          <w:tcPr>
            <w:tcW w:w="438" w:type="pct"/>
            <w:noWrap/>
            <w:vAlign w:val="bottom"/>
            <w:hideMark/>
          </w:tcPr>
          <w:p w14:paraId="1CD2070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29598CC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74D7A8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4124</w:t>
            </w:r>
          </w:p>
        </w:tc>
        <w:tc>
          <w:tcPr>
            <w:tcW w:w="1918" w:type="pct"/>
            <w:vAlign w:val="bottom"/>
            <w:hideMark/>
          </w:tcPr>
          <w:p w14:paraId="2263A13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Ostala prava</w:t>
            </w:r>
          </w:p>
        </w:tc>
        <w:tc>
          <w:tcPr>
            <w:tcW w:w="809" w:type="pct"/>
            <w:noWrap/>
            <w:vAlign w:val="bottom"/>
            <w:hideMark/>
          </w:tcPr>
          <w:p w14:paraId="632C3F4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38361A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246109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46.592,85</w:t>
            </w:r>
          </w:p>
        </w:tc>
        <w:tc>
          <w:tcPr>
            <w:tcW w:w="438" w:type="pct"/>
            <w:noWrap/>
            <w:vAlign w:val="bottom"/>
            <w:hideMark/>
          </w:tcPr>
          <w:p w14:paraId="64F86C2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F76368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B797C43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2EA1005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7197CA8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3.134,98</w:t>
            </w:r>
          </w:p>
        </w:tc>
        <w:tc>
          <w:tcPr>
            <w:tcW w:w="662" w:type="pct"/>
            <w:noWrap/>
            <w:vAlign w:val="bottom"/>
            <w:hideMark/>
          </w:tcPr>
          <w:p w14:paraId="67414F3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3.134,98</w:t>
            </w:r>
          </w:p>
        </w:tc>
        <w:tc>
          <w:tcPr>
            <w:tcW w:w="665" w:type="pct"/>
            <w:noWrap/>
            <w:vAlign w:val="bottom"/>
            <w:hideMark/>
          </w:tcPr>
          <w:p w14:paraId="4F89F25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3.134,98</w:t>
            </w:r>
          </w:p>
        </w:tc>
        <w:tc>
          <w:tcPr>
            <w:tcW w:w="438" w:type="pct"/>
            <w:noWrap/>
            <w:vAlign w:val="bottom"/>
            <w:hideMark/>
          </w:tcPr>
          <w:p w14:paraId="7A22ADE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1CC3D42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516E17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4221</w:t>
            </w:r>
          </w:p>
        </w:tc>
        <w:tc>
          <w:tcPr>
            <w:tcW w:w="1918" w:type="pct"/>
            <w:vAlign w:val="bottom"/>
            <w:hideMark/>
          </w:tcPr>
          <w:p w14:paraId="29D5495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Uredska oprema i namještaj</w:t>
            </w:r>
          </w:p>
        </w:tc>
        <w:tc>
          <w:tcPr>
            <w:tcW w:w="809" w:type="pct"/>
            <w:noWrap/>
            <w:vAlign w:val="bottom"/>
            <w:hideMark/>
          </w:tcPr>
          <w:p w14:paraId="766B224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710282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1E08EE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3.134,98</w:t>
            </w:r>
          </w:p>
        </w:tc>
        <w:tc>
          <w:tcPr>
            <w:tcW w:w="438" w:type="pct"/>
            <w:noWrap/>
            <w:vAlign w:val="bottom"/>
            <w:hideMark/>
          </w:tcPr>
          <w:p w14:paraId="6ED5D7C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9E7F85A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FAF5E9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6.2. Donacije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25CCD96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350,00</w:t>
            </w:r>
          </w:p>
        </w:tc>
        <w:tc>
          <w:tcPr>
            <w:tcW w:w="662" w:type="pct"/>
            <w:noWrap/>
            <w:vAlign w:val="bottom"/>
            <w:hideMark/>
          </w:tcPr>
          <w:p w14:paraId="3EBD9C7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350,00</w:t>
            </w:r>
          </w:p>
        </w:tc>
        <w:tc>
          <w:tcPr>
            <w:tcW w:w="665" w:type="pct"/>
            <w:noWrap/>
            <w:vAlign w:val="bottom"/>
            <w:hideMark/>
          </w:tcPr>
          <w:p w14:paraId="0B2741D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7C16989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1EE2D84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32F49F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68358E8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69AAA0C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350,00</w:t>
            </w:r>
          </w:p>
        </w:tc>
        <w:tc>
          <w:tcPr>
            <w:tcW w:w="662" w:type="pct"/>
            <w:noWrap/>
            <w:vAlign w:val="bottom"/>
            <w:hideMark/>
          </w:tcPr>
          <w:p w14:paraId="51E7895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350,00</w:t>
            </w:r>
          </w:p>
        </w:tc>
        <w:tc>
          <w:tcPr>
            <w:tcW w:w="665" w:type="pct"/>
            <w:noWrap/>
            <w:vAlign w:val="bottom"/>
            <w:hideMark/>
          </w:tcPr>
          <w:p w14:paraId="3A8C1F7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2CA05B7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365706A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F8EE32B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A106517</w:t>
            </w:r>
          </w:p>
        </w:tc>
        <w:tc>
          <w:tcPr>
            <w:tcW w:w="1918" w:type="pct"/>
            <w:vAlign w:val="bottom"/>
            <w:hideMark/>
          </w:tcPr>
          <w:p w14:paraId="27ADD33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RASHODI ZA DONACIJE, KAZNE, NAKNADE I KAPITALNE POMOĆI</w:t>
            </w:r>
          </w:p>
        </w:tc>
        <w:tc>
          <w:tcPr>
            <w:tcW w:w="809" w:type="pct"/>
            <w:noWrap/>
            <w:vAlign w:val="bottom"/>
            <w:hideMark/>
          </w:tcPr>
          <w:p w14:paraId="528DDDA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4.990,00</w:t>
            </w:r>
          </w:p>
        </w:tc>
        <w:tc>
          <w:tcPr>
            <w:tcW w:w="662" w:type="pct"/>
            <w:noWrap/>
            <w:vAlign w:val="bottom"/>
            <w:hideMark/>
          </w:tcPr>
          <w:p w14:paraId="277CE0E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4.990,00</w:t>
            </w:r>
          </w:p>
        </w:tc>
        <w:tc>
          <w:tcPr>
            <w:tcW w:w="665" w:type="pct"/>
            <w:noWrap/>
            <w:vAlign w:val="bottom"/>
            <w:hideMark/>
          </w:tcPr>
          <w:p w14:paraId="7CCCCF3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4.189,31</w:t>
            </w:r>
          </w:p>
        </w:tc>
        <w:tc>
          <w:tcPr>
            <w:tcW w:w="438" w:type="pct"/>
            <w:noWrap/>
            <w:vAlign w:val="bottom"/>
            <w:hideMark/>
          </w:tcPr>
          <w:p w14:paraId="58364DE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83,95</w:t>
            </w:r>
          </w:p>
        </w:tc>
      </w:tr>
      <w:tr w:rsidR="00B43E00" w:rsidRPr="0065781D" w14:paraId="6800B059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43A74B4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7.5. Prihodi od prodaje nefinanc. imovine-proračunski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03FF9A0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4.990,00</w:t>
            </w:r>
          </w:p>
        </w:tc>
        <w:tc>
          <w:tcPr>
            <w:tcW w:w="662" w:type="pct"/>
            <w:noWrap/>
            <w:vAlign w:val="bottom"/>
            <w:hideMark/>
          </w:tcPr>
          <w:p w14:paraId="7FC4604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4.990,00</w:t>
            </w:r>
          </w:p>
        </w:tc>
        <w:tc>
          <w:tcPr>
            <w:tcW w:w="665" w:type="pct"/>
            <w:noWrap/>
            <w:vAlign w:val="bottom"/>
            <w:hideMark/>
          </w:tcPr>
          <w:p w14:paraId="2BAE289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4.189,31</w:t>
            </w:r>
          </w:p>
        </w:tc>
        <w:tc>
          <w:tcPr>
            <w:tcW w:w="438" w:type="pct"/>
            <w:noWrap/>
            <w:vAlign w:val="bottom"/>
            <w:hideMark/>
          </w:tcPr>
          <w:p w14:paraId="5357BD2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83,95</w:t>
            </w:r>
          </w:p>
        </w:tc>
      </w:tr>
      <w:tr w:rsidR="00B43E00" w:rsidRPr="0065781D" w14:paraId="245875C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D7A3A1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</w:t>
            </w:r>
          </w:p>
        </w:tc>
        <w:tc>
          <w:tcPr>
            <w:tcW w:w="1918" w:type="pct"/>
            <w:vAlign w:val="bottom"/>
            <w:hideMark/>
          </w:tcPr>
          <w:p w14:paraId="55139CE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donacije, kazne, naknade šteta i kapitalne pomoći</w:t>
            </w:r>
          </w:p>
        </w:tc>
        <w:tc>
          <w:tcPr>
            <w:tcW w:w="809" w:type="pct"/>
            <w:noWrap/>
            <w:vAlign w:val="bottom"/>
            <w:hideMark/>
          </w:tcPr>
          <w:p w14:paraId="6C77699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4.990,00</w:t>
            </w:r>
          </w:p>
        </w:tc>
        <w:tc>
          <w:tcPr>
            <w:tcW w:w="662" w:type="pct"/>
            <w:noWrap/>
            <w:vAlign w:val="bottom"/>
            <w:hideMark/>
          </w:tcPr>
          <w:p w14:paraId="3C1AA29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4.990,00</w:t>
            </w:r>
          </w:p>
        </w:tc>
        <w:tc>
          <w:tcPr>
            <w:tcW w:w="665" w:type="pct"/>
            <w:noWrap/>
            <w:vAlign w:val="bottom"/>
            <w:hideMark/>
          </w:tcPr>
          <w:p w14:paraId="64DD5C7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4.189,31</w:t>
            </w:r>
          </w:p>
        </w:tc>
        <w:tc>
          <w:tcPr>
            <w:tcW w:w="438" w:type="pct"/>
            <w:noWrap/>
            <w:vAlign w:val="bottom"/>
            <w:hideMark/>
          </w:tcPr>
          <w:p w14:paraId="1B303B1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83,95</w:t>
            </w:r>
          </w:p>
        </w:tc>
      </w:tr>
      <w:tr w:rsidR="00B43E00" w:rsidRPr="0065781D" w14:paraId="1FFFC06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0AABCD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3831</w:t>
            </w:r>
          </w:p>
        </w:tc>
        <w:tc>
          <w:tcPr>
            <w:tcW w:w="1918" w:type="pct"/>
            <w:vAlign w:val="bottom"/>
            <w:hideMark/>
          </w:tcPr>
          <w:p w14:paraId="611A64E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Naknade šteta pravnim i fizičkim osobama</w:t>
            </w:r>
          </w:p>
        </w:tc>
        <w:tc>
          <w:tcPr>
            <w:tcW w:w="809" w:type="pct"/>
            <w:noWrap/>
            <w:vAlign w:val="bottom"/>
            <w:hideMark/>
          </w:tcPr>
          <w:p w14:paraId="4C9D0C8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FF6ED3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EF6293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4.189,31</w:t>
            </w:r>
          </w:p>
        </w:tc>
        <w:tc>
          <w:tcPr>
            <w:tcW w:w="438" w:type="pct"/>
            <w:noWrap/>
            <w:vAlign w:val="bottom"/>
            <w:hideMark/>
          </w:tcPr>
          <w:p w14:paraId="449840E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3CFEAB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185165F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T106501</w:t>
            </w:r>
          </w:p>
        </w:tc>
        <w:tc>
          <w:tcPr>
            <w:tcW w:w="1918" w:type="pct"/>
            <w:vAlign w:val="bottom"/>
            <w:hideMark/>
          </w:tcPr>
          <w:p w14:paraId="59B8040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Tekući projekt: FISKALNA ODRŽIVOST DVO - MZO</w:t>
            </w:r>
          </w:p>
        </w:tc>
        <w:tc>
          <w:tcPr>
            <w:tcW w:w="809" w:type="pct"/>
            <w:noWrap/>
            <w:vAlign w:val="bottom"/>
            <w:hideMark/>
          </w:tcPr>
          <w:p w14:paraId="037EEE9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2.253.908,58</w:t>
            </w:r>
          </w:p>
        </w:tc>
        <w:tc>
          <w:tcPr>
            <w:tcW w:w="662" w:type="pct"/>
            <w:noWrap/>
            <w:vAlign w:val="bottom"/>
            <w:hideMark/>
          </w:tcPr>
          <w:p w14:paraId="3792CD6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2.253.908,58</w:t>
            </w:r>
          </w:p>
        </w:tc>
        <w:tc>
          <w:tcPr>
            <w:tcW w:w="665" w:type="pct"/>
            <w:noWrap/>
            <w:vAlign w:val="bottom"/>
            <w:hideMark/>
          </w:tcPr>
          <w:p w14:paraId="15DDA52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2.744.474,58</w:t>
            </w:r>
          </w:p>
        </w:tc>
        <w:tc>
          <w:tcPr>
            <w:tcW w:w="438" w:type="pct"/>
            <w:noWrap/>
            <w:vAlign w:val="bottom"/>
            <w:hideMark/>
          </w:tcPr>
          <w:p w14:paraId="7315BBB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121,77</w:t>
            </w:r>
          </w:p>
        </w:tc>
      </w:tr>
      <w:tr w:rsidR="00B43E00" w:rsidRPr="0065781D" w14:paraId="13D1B3AD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A6C835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5.1. Pomoći iz državnog proračuna</w:t>
            </w:r>
          </w:p>
        </w:tc>
        <w:tc>
          <w:tcPr>
            <w:tcW w:w="809" w:type="pct"/>
            <w:noWrap/>
            <w:vAlign w:val="bottom"/>
            <w:hideMark/>
          </w:tcPr>
          <w:p w14:paraId="2FF85D8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1.308.176,00</w:t>
            </w:r>
          </w:p>
        </w:tc>
        <w:tc>
          <w:tcPr>
            <w:tcW w:w="662" w:type="pct"/>
            <w:noWrap/>
            <w:vAlign w:val="bottom"/>
            <w:hideMark/>
          </w:tcPr>
          <w:p w14:paraId="6629D13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1.308.176,00</w:t>
            </w:r>
          </w:p>
        </w:tc>
        <w:tc>
          <w:tcPr>
            <w:tcW w:w="665" w:type="pct"/>
            <w:noWrap/>
            <w:vAlign w:val="bottom"/>
            <w:hideMark/>
          </w:tcPr>
          <w:p w14:paraId="6D4D54B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1.798.742,00</w:t>
            </w:r>
          </w:p>
        </w:tc>
        <w:tc>
          <w:tcPr>
            <w:tcW w:w="438" w:type="pct"/>
            <w:noWrap/>
            <w:vAlign w:val="bottom"/>
            <w:hideMark/>
          </w:tcPr>
          <w:p w14:paraId="4AB81A3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137,50</w:t>
            </w:r>
          </w:p>
        </w:tc>
      </w:tr>
      <w:tr w:rsidR="00B43E00" w:rsidRPr="0065781D" w14:paraId="075D9AC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EE6C092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2576A13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5314994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870.684,00</w:t>
            </w:r>
          </w:p>
        </w:tc>
        <w:tc>
          <w:tcPr>
            <w:tcW w:w="662" w:type="pct"/>
            <w:noWrap/>
            <w:vAlign w:val="bottom"/>
            <w:hideMark/>
          </w:tcPr>
          <w:p w14:paraId="5848CC6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870.684,00</w:t>
            </w:r>
          </w:p>
        </w:tc>
        <w:tc>
          <w:tcPr>
            <w:tcW w:w="665" w:type="pct"/>
            <w:noWrap/>
            <w:vAlign w:val="bottom"/>
            <w:hideMark/>
          </w:tcPr>
          <w:p w14:paraId="7BD73BB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1.418.358,32</w:t>
            </w:r>
          </w:p>
        </w:tc>
        <w:tc>
          <w:tcPr>
            <w:tcW w:w="438" w:type="pct"/>
            <w:noWrap/>
            <w:vAlign w:val="bottom"/>
            <w:hideMark/>
          </w:tcPr>
          <w:p w14:paraId="0B1A348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162,90</w:t>
            </w:r>
          </w:p>
        </w:tc>
      </w:tr>
      <w:tr w:rsidR="00B43E00" w:rsidRPr="0065781D" w14:paraId="40D1586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D076A3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3111</w:t>
            </w:r>
          </w:p>
        </w:tc>
        <w:tc>
          <w:tcPr>
            <w:tcW w:w="1918" w:type="pct"/>
            <w:vAlign w:val="bottom"/>
            <w:hideMark/>
          </w:tcPr>
          <w:p w14:paraId="108249A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Plaće za redovan rad</w:t>
            </w:r>
          </w:p>
        </w:tc>
        <w:tc>
          <w:tcPr>
            <w:tcW w:w="809" w:type="pct"/>
            <w:noWrap/>
            <w:vAlign w:val="bottom"/>
            <w:hideMark/>
          </w:tcPr>
          <w:p w14:paraId="7150295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B4EC5C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80513D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1.097.366,75</w:t>
            </w:r>
          </w:p>
        </w:tc>
        <w:tc>
          <w:tcPr>
            <w:tcW w:w="438" w:type="pct"/>
            <w:noWrap/>
            <w:vAlign w:val="bottom"/>
            <w:hideMark/>
          </w:tcPr>
          <w:p w14:paraId="45D6143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A8AFFE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A39D8B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3132</w:t>
            </w:r>
          </w:p>
        </w:tc>
        <w:tc>
          <w:tcPr>
            <w:tcW w:w="1918" w:type="pct"/>
            <w:vAlign w:val="bottom"/>
            <w:hideMark/>
          </w:tcPr>
          <w:p w14:paraId="583AAD4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Doprinosi za obvezno zdravstveno osiguranje</w:t>
            </w:r>
          </w:p>
        </w:tc>
        <w:tc>
          <w:tcPr>
            <w:tcW w:w="809" w:type="pct"/>
            <w:noWrap/>
            <w:vAlign w:val="bottom"/>
            <w:hideMark/>
          </w:tcPr>
          <w:p w14:paraId="5E1678B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F223BA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F58605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320.991,57</w:t>
            </w:r>
          </w:p>
        </w:tc>
        <w:tc>
          <w:tcPr>
            <w:tcW w:w="438" w:type="pct"/>
            <w:noWrap/>
            <w:vAlign w:val="bottom"/>
            <w:hideMark/>
          </w:tcPr>
          <w:p w14:paraId="7C74090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84EF33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188EB5C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4CB9EE1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13F058C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210.725,18</w:t>
            </w:r>
          </w:p>
        </w:tc>
        <w:tc>
          <w:tcPr>
            <w:tcW w:w="662" w:type="pct"/>
            <w:noWrap/>
            <w:vAlign w:val="bottom"/>
            <w:hideMark/>
          </w:tcPr>
          <w:p w14:paraId="068B85E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210.725,18</w:t>
            </w:r>
          </w:p>
        </w:tc>
        <w:tc>
          <w:tcPr>
            <w:tcW w:w="665" w:type="pct"/>
            <w:noWrap/>
            <w:vAlign w:val="bottom"/>
            <w:hideMark/>
          </w:tcPr>
          <w:p w14:paraId="319C585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182.934,12</w:t>
            </w:r>
          </w:p>
        </w:tc>
        <w:tc>
          <w:tcPr>
            <w:tcW w:w="438" w:type="pct"/>
            <w:noWrap/>
            <w:vAlign w:val="bottom"/>
            <w:hideMark/>
          </w:tcPr>
          <w:p w14:paraId="55F6CE2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86,81</w:t>
            </w:r>
          </w:p>
        </w:tc>
      </w:tr>
      <w:tr w:rsidR="00B43E00" w:rsidRPr="0065781D" w14:paraId="3519DC2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7D4C73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3225</w:t>
            </w:r>
          </w:p>
        </w:tc>
        <w:tc>
          <w:tcPr>
            <w:tcW w:w="1918" w:type="pct"/>
            <w:vAlign w:val="bottom"/>
            <w:hideMark/>
          </w:tcPr>
          <w:p w14:paraId="08EC559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Sitni inventar i autogume</w:t>
            </w:r>
          </w:p>
        </w:tc>
        <w:tc>
          <w:tcPr>
            <w:tcW w:w="809" w:type="pct"/>
            <w:noWrap/>
            <w:vAlign w:val="bottom"/>
            <w:hideMark/>
          </w:tcPr>
          <w:p w14:paraId="6D9C40F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E745B8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0E74AB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34.118,30</w:t>
            </w:r>
          </w:p>
        </w:tc>
        <w:tc>
          <w:tcPr>
            <w:tcW w:w="438" w:type="pct"/>
            <w:noWrap/>
            <w:vAlign w:val="bottom"/>
            <w:hideMark/>
          </w:tcPr>
          <w:p w14:paraId="742B1D8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7E0107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C20937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3232</w:t>
            </w:r>
          </w:p>
        </w:tc>
        <w:tc>
          <w:tcPr>
            <w:tcW w:w="1918" w:type="pct"/>
            <w:vAlign w:val="bottom"/>
            <w:hideMark/>
          </w:tcPr>
          <w:p w14:paraId="48C65CB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809" w:type="pct"/>
            <w:noWrap/>
            <w:vAlign w:val="bottom"/>
            <w:hideMark/>
          </w:tcPr>
          <w:p w14:paraId="7CE0284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E7539E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23B292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141.315,82</w:t>
            </w:r>
          </w:p>
        </w:tc>
        <w:tc>
          <w:tcPr>
            <w:tcW w:w="438" w:type="pct"/>
            <w:noWrap/>
            <w:vAlign w:val="bottom"/>
            <w:hideMark/>
          </w:tcPr>
          <w:p w14:paraId="22A6E65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C7F525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9E3A1A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5CBD855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6DB2511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CDDFFC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BAA4B1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7.500,00</w:t>
            </w:r>
          </w:p>
        </w:tc>
        <w:tc>
          <w:tcPr>
            <w:tcW w:w="438" w:type="pct"/>
            <w:noWrap/>
            <w:vAlign w:val="bottom"/>
            <w:hideMark/>
          </w:tcPr>
          <w:p w14:paraId="6F0F641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9C6EB5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B86D63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41</w:t>
            </w:r>
          </w:p>
        </w:tc>
        <w:tc>
          <w:tcPr>
            <w:tcW w:w="1918" w:type="pct"/>
            <w:vAlign w:val="bottom"/>
            <w:hideMark/>
          </w:tcPr>
          <w:p w14:paraId="7ED479B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neproizvedene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384EEA0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16.600,00</w:t>
            </w:r>
          </w:p>
        </w:tc>
        <w:tc>
          <w:tcPr>
            <w:tcW w:w="662" w:type="pct"/>
            <w:noWrap/>
            <w:vAlign w:val="bottom"/>
            <w:hideMark/>
          </w:tcPr>
          <w:p w14:paraId="4675DCF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16.600,00</w:t>
            </w:r>
          </w:p>
        </w:tc>
        <w:tc>
          <w:tcPr>
            <w:tcW w:w="665" w:type="pct"/>
            <w:noWrap/>
            <w:vAlign w:val="bottom"/>
            <w:hideMark/>
          </w:tcPr>
          <w:p w14:paraId="32AA232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16.600,00</w:t>
            </w:r>
          </w:p>
        </w:tc>
        <w:tc>
          <w:tcPr>
            <w:tcW w:w="438" w:type="pct"/>
            <w:noWrap/>
            <w:vAlign w:val="bottom"/>
            <w:hideMark/>
          </w:tcPr>
          <w:p w14:paraId="441376F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120A751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F3F691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4126</w:t>
            </w:r>
          </w:p>
        </w:tc>
        <w:tc>
          <w:tcPr>
            <w:tcW w:w="1918" w:type="pct"/>
            <w:vAlign w:val="bottom"/>
            <w:hideMark/>
          </w:tcPr>
          <w:p w14:paraId="5EB01E5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Ostala nematerijalna imovina</w:t>
            </w:r>
          </w:p>
        </w:tc>
        <w:tc>
          <w:tcPr>
            <w:tcW w:w="809" w:type="pct"/>
            <w:noWrap/>
            <w:vAlign w:val="bottom"/>
            <w:hideMark/>
          </w:tcPr>
          <w:p w14:paraId="258951F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01A407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A27862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16.600,00</w:t>
            </w:r>
          </w:p>
        </w:tc>
        <w:tc>
          <w:tcPr>
            <w:tcW w:w="438" w:type="pct"/>
            <w:noWrap/>
            <w:vAlign w:val="bottom"/>
            <w:hideMark/>
          </w:tcPr>
          <w:p w14:paraId="49530C4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B69274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63A5B1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77C4EDC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58E39BA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210.166,82</w:t>
            </w:r>
          </w:p>
        </w:tc>
        <w:tc>
          <w:tcPr>
            <w:tcW w:w="662" w:type="pct"/>
            <w:noWrap/>
            <w:vAlign w:val="bottom"/>
            <w:hideMark/>
          </w:tcPr>
          <w:p w14:paraId="2ED728E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210.166,82</w:t>
            </w:r>
          </w:p>
        </w:tc>
        <w:tc>
          <w:tcPr>
            <w:tcW w:w="665" w:type="pct"/>
            <w:noWrap/>
            <w:vAlign w:val="bottom"/>
            <w:hideMark/>
          </w:tcPr>
          <w:p w14:paraId="0F496B4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180.849,56</w:t>
            </w:r>
          </w:p>
        </w:tc>
        <w:tc>
          <w:tcPr>
            <w:tcW w:w="438" w:type="pct"/>
            <w:noWrap/>
            <w:vAlign w:val="bottom"/>
            <w:hideMark/>
          </w:tcPr>
          <w:p w14:paraId="0EA56D9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86,05</w:t>
            </w:r>
          </w:p>
        </w:tc>
      </w:tr>
      <w:tr w:rsidR="00B43E00" w:rsidRPr="0065781D" w14:paraId="46EDD78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C155D5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4221</w:t>
            </w:r>
          </w:p>
        </w:tc>
        <w:tc>
          <w:tcPr>
            <w:tcW w:w="1918" w:type="pct"/>
            <w:vAlign w:val="bottom"/>
            <w:hideMark/>
          </w:tcPr>
          <w:p w14:paraId="2AAB68A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Uredska oprema i namještaj</w:t>
            </w:r>
          </w:p>
        </w:tc>
        <w:tc>
          <w:tcPr>
            <w:tcW w:w="809" w:type="pct"/>
            <w:noWrap/>
            <w:vAlign w:val="bottom"/>
            <w:hideMark/>
          </w:tcPr>
          <w:p w14:paraId="0CDB1E3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D2329B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904A72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152.907,12</w:t>
            </w:r>
          </w:p>
        </w:tc>
        <w:tc>
          <w:tcPr>
            <w:tcW w:w="438" w:type="pct"/>
            <w:noWrap/>
            <w:vAlign w:val="bottom"/>
            <w:hideMark/>
          </w:tcPr>
          <w:p w14:paraId="228E44B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525799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D72036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4226</w:t>
            </w:r>
          </w:p>
        </w:tc>
        <w:tc>
          <w:tcPr>
            <w:tcW w:w="1918" w:type="pct"/>
            <w:vAlign w:val="bottom"/>
            <w:hideMark/>
          </w:tcPr>
          <w:p w14:paraId="09F84F9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Sportska i glazbena oprema</w:t>
            </w:r>
          </w:p>
        </w:tc>
        <w:tc>
          <w:tcPr>
            <w:tcW w:w="809" w:type="pct"/>
            <w:noWrap/>
            <w:vAlign w:val="bottom"/>
            <w:hideMark/>
          </w:tcPr>
          <w:p w14:paraId="16124C4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704A29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7DD9B0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4.861,80</w:t>
            </w:r>
          </w:p>
        </w:tc>
        <w:tc>
          <w:tcPr>
            <w:tcW w:w="438" w:type="pct"/>
            <w:noWrap/>
            <w:vAlign w:val="bottom"/>
            <w:hideMark/>
          </w:tcPr>
          <w:p w14:paraId="3B9102C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98DDD4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9B59C9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4227</w:t>
            </w:r>
          </w:p>
        </w:tc>
        <w:tc>
          <w:tcPr>
            <w:tcW w:w="1918" w:type="pct"/>
            <w:vAlign w:val="bottom"/>
            <w:hideMark/>
          </w:tcPr>
          <w:p w14:paraId="57465DA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Uređaji, strojevi i oprema za ostale namjene</w:t>
            </w:r>
          </w:p>
        </w:tc>
        <w:tc>
          <w:tcPr>
            <w:tcW w:w="809" w:type="pct"/>
            <w:noWrap/>
            <w:vAlign w:val="bottom"/>
            <w:hideMark/>
          </w:tcPr>
          <w:p w14:paraId="418373A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AF7EEE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494368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23.080,64</w:t>
            </w:r>
          </w:p>
        </w:tc>
        <w:tc>
          <w:tcPr>
            <w:tcW w:w="438" w:type="pct"/>
            <w:noWrap/>
            <w:vAlign w:val="bottom"/>
            <w:hideMark/>
          </w:tcPr>
          <w:p w14:paraId="04FDD98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5A29596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26E446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5.1.1 Pomoći iz državnog proračuna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0B43274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945.732,58</w:t>
            </w:r>
          </w:p>
        </w:tc>
        <w:tc>
          <w:tcPr>
            <w:tcW w:w="662" w:type="pct"/>
            <w:noWrap/>
            <w:vAlign w:val="bottom"/>
            <w:hideMark/>
          </w:tcPr>
          <w:p w14:paraId="2A47361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945.732,58</w:t>
            </w:r>
          </w:p>
        </w:tc>
        <w:tc>
          <w:tcPr>
            <w:tcW w:w="665" w:type="pct"/>
            <w:noWrap/>
            <w:vAlign w:val="bottom"/>
            <w:hideMark/>
          </w:tcPr>
          <w:p w14:paraId="08F32C5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945.732,58</w:t>
            </w:r>
          </w:p>
        </w:tc>
        <w:tc>
          <w:tcPr>
            <w:tcW w:w="438" w:type="pct"/>
            <w:noWrap/>
            <w:vAlign w:val="bottom"/>
            <w:hideMark/>
          </w:tcPr>
          <w:p w14:paraId="73F97FA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4E9386B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95181A0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16E67A5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22F043A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945.732,58</w:t>
            </w:r>
          </w:p>
        </w:tc>
        <w:tc>
          <w:tcPr>
            <w:tcW w:w="662" w:type="pct"/>
            <w:noWrap/>
            <w:vAlign w:val="bottom"/>
            <w:hideMark/>
          </w:tcPr>
          <w:p w14:paraId="76614F8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945.732,58</w:t>
            </w:r>
          </w:p>
        </w:tc>
        <w:tc>
          <w:tcPr>
            <w:tcW w:w="665" w:type="pct"/>
            <w:noWrap/>
            <w:vAlign w:val="bottom"/>
            <w:hideMark/>
          </w:tcPr>
          <w:p w14:paraId="0E34449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945.732,58</w:t>
            </w:r>
          </w:p>
        </w:tc>
        <w:tc>
          <w:tcPr>
            <w:tcW w:w="438" w:type="pct"/>
            <w:noWrap/>
            <w:vAlign w:val="bottom"/>
            <w:hideMark/>
          </w:tcPr>
          <w:p w14:paraId="0638DD6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76E5A2E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CA539A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3232</w:t>
            </w:r>
          </w:p>
        </w:tc>
        <w:tc>
          <w:tcPr>
            <w:tcW w:w="1918" w:type="pct"/>
            <w:vAlign w:val="bottom"/>
            <w:hideMark/>
          </w:tcPr>
          <w:p w14:paraId="39A1CDE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809" w:type="pct"/>
            <w:noWrap/>
            <w:vAlign w:val="bottom"/>
            <w:hideMark/>
          </w:tcPr>
          <w:p w14:paraId="0F65EC8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42F619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8C09FD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913.032,58</w:t>
            </w:r>
          </w:p>
        </w:tc>
        <w:tc>
          <w:tcPr>
            <w:tcW w:w="438" w:type="pct"/>
            <w:noWrap/>
            <w:vAlign w:val="bottom"/>
            <w:hideMark/>
          </w:tcPr>
          <w:p w14:paraId="50C028A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7A7B53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2A7763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4D70325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644728B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8F0CAE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8A5712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32.700,00</w:t>
            </w:r>
          </w:p>
        </w:tc>
        <w:tc>
          <w:tcPr>
            <w:tcW w:w="438" w:type="pct"/>
            <w:noWrap/>
            <w:vAlign w:val="bottom"/>
            <w:hideMark/>
          </w:tcPr>
          <w:p w14:paraId="2DF413C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03F656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7E0362E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T106502</w:t>
            </w:r>
          </w:p>
        </w:tc>
        <w:tc>
          <w:tcPr>
            <w:tcW w:w="1918" w:type="pct"/>
            <w:vAlign w:val="bottom"/>
            <w:hideMark/>
          </w:tcPr>
          <w:p w14:paraId="7F8B60D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Tekući projekt: ERASMUS +</w:t>
            </w:r>
          </w:p>
        </w:tc>
        <w:tc>
          <w:tcPr>
            <w:tcW w:w="809" w:type="pct"/>
            <w:noWrap/>
            <w:vAlign w:val="bottom"/>
            <w:hideMark/>
          </w:tcPr>
          <w:p w14:paraId="210E378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32.454,54</w:t>
            </w:r>
          </w:p>
        </w:tc>
        <w:tc>
          <w:tcPr>
            <w:tcW w:w="662" w:type="pct"/>
            <w:noWrap/>
            <w:vAlign w:val="bottom"/>
            <w:hideMark/>
          </w:tcPr>
          <w:p w14:paraId="3974E46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32.454,54</w:t>
            </w:r>
          </w:p>
        </w:tc>
        <w:tc>
          <w:tcPr>
            <w:tcW w:w="665" w:type="pct"/>
            <w:noWrap/>
            <w:vAlign w:val="bottom"/>
            <w:hideMark/>
          </w:tcPr>
          <w:p w14:paraId="546BEDC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20.422,00</w:t>
            </w:r>
          </w:p>
        </w:tc>
        <w:tc>
          <w:tcPr>
            <w:tcW w:w="438" w:type="pct"/>
            <w:noWrap/>
            <w:vAlign w:val="bottom"/>
            <w:hideMark/>
          </w:tcPr>
          <w:p w14:paraId="4B8DF6B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62,92</w:t>
            </w:r>
          </w:p>
        </w:tc>
      </w:tr>
      <w:tr w:rsidR="00B43E00" w:rsidRPr="0065781D" w14:paraId="69F00249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B22423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5.9. Pomoći EU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2C520B7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628FDBB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43ED718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7.967,46</w:t>
            </w:r>
          </w:p>
        </w:tc>
        <w:tc>
          <w:tcPr>
            <w:tcW w:w="438" w:type="pct"/>
            <w:noWrap/>
            <w:vAlign w:val="bottom"/>
            <w:hideMark/>
          </w:tcPr>
          <w:p w14:paraId="0729CED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39,84</w:t>
            </w:r>
          </w:p>
        </w:tc>
      </w:tr>
      <w:tr w:rsidR="00B43E00" w:rsidRPr="0065781D" w14:paraId="6E9988F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794ACF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5DBC88F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24E095D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56E17F4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23DD5BC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7.967,46</w:t>
            </w:r>
          </w:p>
        </w:tc>
        <w:tc>
          <w:tcPr>
            <w:tcW w:w="438" w:type="pct"/>
            <w:noWrap/>
            <w:vAlign w:val="bottom"/>
            <w:hideMark/>
          </w:tcPr>
          <w:p w14:paraId="7E17B57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39,84</w:t>
            </w:r>
          </w:p>
        </w:tc>
      </w:tr>
      <w:tr w:rsidR="00B43E00" w:rsidRPr="0065781D" w14:paraId="5389928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327895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3211</w:t>
            </w:r>
          </w:p>
        </w:tc>
        <w:tc>
          <w:tcPr>
            <w:tcW w:w="1918" w:type="pct"/>
            <w:vAlign w:val="bottom"/>
            <w:hideMark/>
          </w:tcPr>
          <w:p w14:paraId="6ECD08A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 putovanja</w:t>
            </w:r>
          </w:p>
        </w:tc>
        <w:tc>
          <w:tcPr>
            <w:tcW w:w="809" w:type="pct"/>
            <w:noWrap/>
            <w:vAlign w:val="bottom"/>
            <w:hideMark/>
          </w:tcPr>
          <w:p w14:paraId="4AD1C90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D1A142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C8399E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6.746,77</w:t>
            </w:r>
          </w:p>
        </w:tc>
        <w:tc>
          <w:tcPr>
            <w:tcW w:w="438" w:type="pct"/>
            <w:noWrap/>
            <w:vAlign w:val="bottom"/>
            <w:hideMark/>
          </w:tcPr>
          <w:p w14:paraId="7FB4BB7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AE34B4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FC8645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3213</w:t>
            </w:r>
          </w:p>
        </w:tc>
        <w:tc>
          <w:tcPr>
            <w:tcW w:w="1918" w:type="pct"/>
            <w:vAlign w:val="bottom"/>
            <w:hideMark/>
          </w:tcPr>
          <w:p w14:paraId="25BF63F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Stručno usavršavanje zaposlenika</w:t>
            </w:r>
          </w:p>
        </w:tc>
        <w:tc>
          <w:tcPr>
            <w:tcW w:w="809" w:type="pct"/>
            <w:noWrap/>
            <w:vAlign w:val="bottom"/>
            <w:hideMark/>
          </w:tcPr>
          <w:p w14:paraId="3A6B7B5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86856D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5D7FE1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1.200,00</w:t>
            </w:r>
          </w:p>
        </w:tc>
        <w:tc>
          <w:tcPr>
            <w:tcW w:w="438" w:type="pct"/>
            <w:noWrap/>
            <w:vAlign w:val="bottom"/>
            <w:hideMark/>
          </w:tcPr>
          <w:p w14:paraId="2A3CD5D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CB481F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CCBBDE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3292</w:t>
            </w:r>
          </w:p>
        </w:tc>
        <w:tc>
          <w:tcPr>
            <w:tcW w:w="1918" w:type="pct"/>
            <w:vAlign w:val="bottom"/>
            <w:hideMark/>
          </w:tcPr>
          <w:p w14:paraId="2F41425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Premije osiguranja</w:t>
            </w:r>
          </w:p>
        </w:tc>
        <w:tc>
          <w:tcPr>
            <w:tcW w:w="809" w:type="pct"/>
            <w:noWrap/>
            <w:vAlign w:val="bottom"/>
            <w:hideMark/>
          </w:tcPr>
          <w:p w14:paraId="759A4A4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B20AE1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FC3344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20,69</w:t>
            </w:r>
          </w:p>
        </w:tc>
        <w:tc>
          <w:tcPr>
            <w:tcW w:w="438" w:type="pct"/>
            <w:noWrap/>
            <w:vAlign w:val="bottom"/>
            <w:hideMark/>
          </w:tcPr>
          <w:p w14:paraId="2EB9105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BFFD6D2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3EBC37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5.9.1 Pomoći EU - proračunski korisnici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06B59B8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12.454,54</w:t>
            </w:r>
          </w:p>
        </w:tc>
        <w:tc>
          <w:tcPr>
            <w:tcW w:w="662" w:type="pct"/>
            <w:noWrap/>
            <w:vAlign w:val="bottom"/>
            <w:hideMark/>
          </w:tcPr>
          <w:p w14:paraId="001D070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12.454,54</w:t>
            </w:r>
          </w:p>
        </w:tc>
        <w:tc>
          <w:tcPr>
            <w:tcW w:w="665" w:type="pct"/>
            <w:noWrap/>
            <w:vAlign w:val="bottom"/>
            <w:hideMark/>
          </w:tcPr>
          <w:p w14:paraId="74A26D3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12.454,54</w:t>
            </w:r>
          </w:p>
        </w:tc>
        <w:tc>
          <w:tcPr>
            <w:tcW w:w="438" w:type="pct"/>
            <w:noWrap/>
            <w:vAlign w:val="bottom"/>
            <w:hideMark/>
          </w:tcPr>
          <w:p w14:paraId="16454F4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654A008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0E129AE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7908C78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60DCA08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12.454,54</w:t>
            </w:r>
          </w:p>
        </w:tc>
        <w:tc>
          <w:tcPr>
            <w:tcW w:w="662" w:type="pct"/>
            <w:noWrap/>
            <w:vAlign w:val="bottom"/>
            <w:hideMark/>
          </w:tcPr>
          <w:p w14:paraId="0B06298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12.454,54</w:t>
            </w:r>
          </w:p>
        </w:tc>
        <w:tc>
          <w:tcPr>
            <w:tcW w:w="665" w:type="pct"/>
            <w:noWrap/>
            <w:vAlign w:val="bottom"/>
            <w:hideMark/>
          </w:tcPr>
          <w:p w14:paraId="0674613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12.454,54</w:t>
            </w:r>
          </w:p>
        </w:tc>
        <w:tc>
          <w:tcPr>
            <w:tcW w:w="438" w:type="pct"/>
            <w:noWrap/>
            <w:vAlign w:val="bottom"/>
            <w:hideMark/>
          </w:tcPr>
          <w:p w14:paraId="39C2126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5254DB7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303B4A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3211</w:t>
            </w:r>
          </w:p>
        </w:tc>
        <w:tc>
          <w:tcPr>
            <w:tcW w:w="1918" w:type="pct"/>
            <w:vAlign w:val="bottom"/>
            <w:hideMark/>
          </w:tcPr>
          <w:p w14:paraId="2035600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 putovanja</w:t>
            </w:r>
          </w:p>
        </w:tc>
        <w:tc>
          <w:tcPr>
            <w:tcW w:w="809" w:type="pct"/>
            <w:noWrap/>
            <w:vAlign w:val="bottom"/>
            <w:hideMark/>
          </w:tcPr>
          <w:p w14:paraId="3AB2AB3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35F244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400E7E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11.654,54</w:t>
            </w:r>
          </w:p>
        </w:tc>
        <w:tc>
          <w:tcPr>
            <w:tcW w:w="438" w:type="pct"/>
            <w:noWrap/>
            <w:vAlign w:val="bottom"/>
            <w:hideMark/>
          </w:tcPr>
          <w:p w14:paraId="51CD76D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03C224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C752BE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3213</w:t>
            </w:r>
          </w:p>
        </w:tc>
        <w:tc>
          <w:tcPr>
            <w:tcW w:w="1918" w:type="pct"/>
            <w:vAlign w:val="bottom"/>
            <w:hideMark/>
          </w:tcPr>
          <w:p w14:paraId="5621AFB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Stručno usavršavanje zaposlenika</w:t>
            </w:r>
          </w:p>
        </w:tc>
        <w:tc>
          <w:tcPr>
            <w:tcW w:w="809" w:type="pct"/>
            <w:noWrap/>
            <w:vAlign w:val="bottom"/>
            <w:hideMark/>
          </w:tcPr>
          <w:p w14:paraId="655F73F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9F0E58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9A2769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800,00</w:t>
            </w:r>
          </w:p>
        </w:tc>
        <w:tc>
          <w:tcPr>
            <w:tcW w:w="438" w:type="pct"/>
            <w:noWrap/>
            <w:vAlign w:val="bottom"/>
            <w:hideMark/>
          </w:tcPr>
          <w:p w14:paraId="78AC2CB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F2349FB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DFACCE4" w14:textId="77777777" w:rsidR="00B43E00" w:rsidRPr="0065781D" w:rsidRDefault="00B43E00" w:rsidP="005E3B91">
            <w:pPr>
              <w:jc w:val="lef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GLAVA 20403 OSNOVNE ŠKOLE</w:t>
            </w:r>
          </w:p>
        </w:tc>
        <w:tc>
          <w:tcPr>
            <w:tcW w:w="809" w:type="pct"/>
            <w:noWrap/>
            <w:vAlign w:val="bottom"/>
            <w:hideMark/>
          </w:tcPr>
          <w:p w14:paraId="3992FFED" w14:textId="77777777" w:rsidR="00B43E00" w:rsidRPr="0065781D" w:rsidRDefault="00B43E00" w:rsidP="00920BD8">
            <w:pPr>
              <w:jc w:val="righ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50.795.292,70</w:t>
            </w:r>
          </w:p>
        </w:tc>
        <w:tc>
          <w:tcPr>
            <w:tcW w:w="662" w:type="pct"/>
            <w:noWrap/>
            <w:vAlign w:val="bottom"/>
            <w:hideMark/>
          </w:tcPr>
          <w:p w14:paraId="5770F8B2" w14:textId="77777777" w:rsidR="00B43E00" w:rsidRPr="0065781D" w:rsidRDefault="00B43E00" w:rsidP="00920BD8">
            <w:pPr>
              <w:jc w:val="righ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50.795.292,70</w:t>
            </w:r>
          </w:p>
        </w:tc>
        <w:tc>
          <w:tcPr>
            <w:tcW w:w="665" w:type="pct"/>
            <w:noWrap/>
            <w:vAlign w:val="bottom"/>
            <w:hideMark/>
          </w:tcPr>
          <w:p w14:paraId="24019716" w14:textId="77777777" w:rsidR="00B43E00" w:rsidRPr="0065781D" w:rsidRDefault="00B43E00" w:rsidP="00920BD8">
            <w:pPr>
              <w:jc w:val="righ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46.904.142,50</w:t>
            </w:r>
          </w:p>
        </w:tc>
        <w:tc>
          <w:tcPr>
            <w:tcW w:w="438" w:type="pct"/>
            <w:noWrap/>
            <w:vAlign w:val="bottom"/>
            <w:hideMark/>
          </w:tcPr>
          <w:p w14:paraId="6C0DF956" w14:textId="77777777" w:rsidR="00B43E00" w:rsidRPr="0065781D" w:rsidRDefault="00B43E00" w:rsidP="00920BD8">
            <w:pPr>
              <w:jc w:val="righ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92,34</w:t>
            </w:r>
          </w:p>
        </w:tc>
      </w:tr>
      <w:tr w:rsidR="00B43E00" w:rsidRPr="0065781D" w14:paraId="5625CAC0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7DA183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44DF134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2.207.649,00</w:t>
            </w:r>
          </w:p>
        </w:tc>
        <w:tc>
          <w:tcPr>
            <w:tcW w:w="662" w:type="pct"/>
            <w:noWrap/>
            <w:vAlign w:val="bottom"/>
            <w:hideMark/>
          </w:tcPr>
          <w:p w14:paraId="3CF4425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2.207.649,00</w:t>
            </w:r>
          </w:p>
        </w:tc>
        <w:tc>
          <w:tcPr>
            <w:tcW w:w="665" w:type="pct"/>
            <w:noWrap/>
            <w:vAlign w:val="bottom"/>
            <w:hideMark/>
          </w:tcPr>
          <w:p w14:paraId="01A20DD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2.071.248,01</w:t>
            </w:r>
          </w:p>
        </w:tc>
        <w:tc>
          <w:tcPr>
            <w:tcW w:w="438" w:type="pct"/>
            <w:noWrap/>
            <w:vAlign w:val="bottom"/>
            <w:hideMark/>
          </w:tcPr>
          <w:p w14:paraId="40FA1C8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93,82</w:t>
            </w:r>
          </w:p>
        </w:tc>
      </w:tr>
      <w:tr w:rsidR="00B43E00" w:rsidRPr="0065781D" w14:paraId="504C13A3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2E00D4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1.1.4 Predfinanciranje projekata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686A3B5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22.986,00</w:t>
            </w:r>
          </w:p>
        </w:tc>
        <w:tc>
          <w:tcPr>
            <w:tcW w:w="662" w:type="pct"/>
            <w:noWrap/>
            <w:vAlign w:val="bottom"/>
            <w:hideMark/>
          </w:tcPr>
          <w:p w14:paraId="4E73CE6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22.986,00</w:t>
            </w:r>
          </w:p>
        </w:tc>
        <w:tc>
          <w:tcPr>
            <w:tcW w:w="665" w:type="pct"/>
            <w:noWrap/>
            <w:vAlign w:val="bottom"/>
            <w:hideMark/>
          </w:tcPr>
          <w:p w14:paraId="4BC1322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8.109,42</w:t>
            </w:r>
          </w:p>
        </w:tc>
        <w:tc>
          <w:tcPr>
            <w:tcW w:w="438" w:type="pct"/>
            <w:noWrap/>
            <w:vAlign w:val="bottom"/>
            <w:hideMark/>
          </w:tcPr>
          <w:p w14:paraId="4DAF11D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35,28</w:t>
            </w:r>
          </w:p>
        </w:tc>
      </w:tr>
      <w:tr w:rsidR="00B43E00" w:rsidRPr="0065781D" w14:paraId="1D49F49B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19A265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1.2. Prihodi za decentralizirane funkcije - osnovnoškolstvo</w:t>
            </w:r>
          </w:p>
        </w:tc>
        <w:tc>
          <w:tcPr>
            <w:tcW w:w="809" w:type="pct"/>
            <w:noWrap/>
            <w:vAlign w:val="bottom"/>
            <w:hideMark/>
          </w:tcPr>
          <w:p w14:paraId="61BD8E1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2.395.898,00</w:t>
            </w:r>
          </w:p>
        </w:tc>
        <w:tc>
          <w:tcPr>
            <w:tcW w:w="662" w:type="pct"/>
            <w:noWrap/>
            <w:vAlign w:val="bottom"/>
            <w:hideMark/>
          </w:tcPr>
          <w:p w14:paraId="4000712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2.395.898,00</w:t>
            </w:r>
          </w:p>
        </w:tc>
        <w:tc>
          <w:tcPr>
            <w:tcW w:w="665" w:type="pct"/>
            <w:noWrap/>
            <w:vAlign w:val="bottom"/>
            <w:hideMark/>
          </w:tcPr>
          <w:p w14:paraId="6C00CCF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2.155.463,98</w:t>
            </w:r>
          </w:p>
        </w:tc>
        <w:tc>
          <w:tcPr>
            <w:tcW w:w="438" w:type="pct"/>
            <w:noWrap/>
            <w:vAlign w:val="bottom"/>
            <w:hideMark/>
          </w:tcPr>
          <w:p w14:paraId="75C4E31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89,96</w:t>
            </w:r>
          </w:p>
        </w:tc>
      </w:tr>
      <w:tr w:rsidR="00B43E00" w:rsidRPr="0065781D" w14:paraId="4C93BA5D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93997C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1.2.1 Prihodi za dec. funkcije - osnovnoškolstvo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7180935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224.421,26</w:t>
            </w:r>
          </w:p>
        </w:tc>
        <w:tc>
          <w:tcPr>
            <w:tcW w:w="662" w:type="pct"/>
            <w:noWrap/>
            <w:vAlign w:val="bottom"/>
            <w:hideMark/>
          </w:tcPr>
          <w:p w14:paraId="6CA17FF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224.421,26</w:t>
            </w:r>
          </w:p>
        </w:tc>
        <w:tc>
          <w:tcPr>
            <w:tcW w:w="665" w:type="pct"/>
            <w:noWrap/>
            <w:vAlign w:val="bottom"/>
            <w:hideMark/>
          </w:tcPr>
          <w:p w14:paraId="0AB62CD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224.421,26</w:t>
            </w:r>
          </w:p>
        </w:tc>
        <w:tc>
          <w:tcPr>
            <w:tcW w:w="438" w:type="pct"/>
            <w:noWrap/>
            <w:vAlign w:val="bottom"/>
            <w:hideMark/>
          </w:tcPr>
          <w:p w14:paraId="09E2604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4DEE3C81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A615B5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3.1. Vlastiti prihodi- PK</w:t>
            </w:r>
          </w:p>
        </w:tc>
        <w:tc>
          <w:tcPr>
            <w:tcW w:w="809" w:type="pct"/>
            <w:noWrap/>
            <w:vAlign w:val="bottom"/>
            <w:hideMark/>
          </w:tcPr>
          <w:p w14:paraId="63F95B5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302.721,00</w:t>
            </w:r>
          </w:p>
        </w:tc>
        <w:tc>
          <w:tcPr>
            <w:tcW w:w="662" w:type="pct"/>
            <w:noWrap/>
            <w:vAlign w:val="bottom"/>
            <w:hideMark/>
          </w:tcPr>
          <w:p w14:paraId="7030F5E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302.721,00</w:t>
            </w:r>
          </w:p>
        </w:tc>
        <w:tc>
          <w:tcPr>
            <w:tcW w:w="665" w:type="pct"/>
            <w:noWrap/>
            <w:vAlign w:val="bottom"/>
            <w:hideMark/>
          </w:tcPr>
          <w:p w14:paraId="2157C4E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184.739,40</w:t>
            </w:r>
          </w:p>
        </w:tc>
        <w:tc>
          <w:tcPr>
            <w:tcW w:w="438" w:type="pct"/>
            <w:noWrap/>
            <w:vAlign w:val="bottom"/>
            <w:hideMark/>
          </w:tcPr>
          <w:p w14:paraId="3F2A1ED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61,03</w:t>
            </w:r>
          </w:p>
        </w:tc>
      </w:tr>
      <w:tr w:rsidR="00B43E00" w:rsidRPr="0065781D" w14:paraId="3569AC35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4793FA4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3.1.1 Vlastiti prihodi PK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12F45DD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142.653,10</w:t>
            </w:r>
          </w:p>
        </w:tc>
        <w:tc>
          <w:tcPr>
            <w:tcW w:w="662" w:type="pct"/>
            <w:noWrap/>
            <w:vAlign w:val="bottom"/>
            <w:hideMark/>
          </w:tcPr>
          <w:p w14:paraId="43C0CCD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142.653,10</w:t>
            </w:r>
          </w:p>
        </w:tc>
        <w:tc>
          <w:tcPr>
            <w:tcW w:w="665" w:type="pct"/>
            <w:noWrap/>
            <w:vAlign w:val="bottom"/>
            <w:hideMark/>
          </w:tcPr>
          <w:p w14:paraId="567FDFE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77.910,90</w:t>
            </w:r>
          </w:p>
        </w:tc>
        <w:tc>
          <w:tcPr>
            <w:tcW w:w="438" w:type="pct"/>
            <w:noWrap/>
            <w:vAlign w:val="bottom"/>
            <w:hideMark/>
          </w:tcPr>
          <w:p w14:paraId="02BD5B7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54,62</w:t>
            </w:r>
          </w:p>
        </w:tc>
      </w:tr>
      <w:tr w:rsidR="00B43E00" w:rsidRPr="0065781D" w14:paraId="62A709BE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20042E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4.8. Prihodi za posebne namjene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4F1353A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1.279.495,00</w:t>
            </w:r>
          </w:p>
        </w:tc>
        <w:tc>
          <w:tcPr>
            <w:tcW w:w="662" w:type="pct"/>
            <w:noWrap/>
            <w:vAlign w:val="bottom"/>
            <w:hideMark/>
          </w:tcPr>
          <w:p w14:paraId="337C652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1.279.495,00</w:t>
            </w:r>
          </w:p>
        </w:tc>
        <w:tc>
          <w:tcPr>
            <w:tcW w:w="665" w:type="pct"/>
            <w:noWrap/>
            <w:vAlign w:val="bottom"/>
            <w:hideMark/>
          </w:tcPr>
          <w:p w14:paraId="4640D02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1.163.775,23</w:t>
            </w:r>
          </w:p>
        </w:tc>
        <w:tc>
          <w:tcPr>
            <w:tcW w:w="438" w:type="pct"/>
            <w:noWrap/>
            <w:vAlign w:val="bottom"/>
            <w:hideMark/>
          </w:tcPr>
          <w:p w14:paraId="3F7E12E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90,96</w:t>
            </w:r>
          </w:p>
        </w:tc>
      </w:tr>
      <w:tr w:rsidR="00B43E00" w:rsidRPr="0065781D" w14:paraId="6B2934CE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D2DAD3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4.8.1. Prihodi za posebne namjene- PK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1C5B061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4.159,57</w:t>
            </w:r>
          </w:p>
        </w:tc>
        <w:tc>
          <w:tcPr>
            <w:tcW w:w="662" w:type="pct"/>
            <w:noWrap/>
            <w:vAlign w:val="bottom"/>
            <w:hideMark/>
          </w:tcPr>
          <w:p w14:paraId="6B05D53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4.159,57</w:t>
            </w:r>
          </w:p>
        </w:tc>
        <w:tc>
          <w:tcPr>
            <w:tcW w:w="665" w:type="pct"/>
            <w:noWrap/>
            <w:vAlign w:val="bottom"/>
            <w:hideMark/>
          </w:tcPr>
          <w:p w14:paraId="59D224B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1.359,09</w:t>
            </w:r>
          </w:p>
        </w:tc>
        <w:tc>
          <w:tcPr>
            <w:tcW w:w="438" w:type="pct"/>
            <w:noWrap/>
            <w:vAlign w:val="bottom"/>
            <w:hideMark/>
          </w:tcPr>
          <w:p w14:paraId="6DD6F95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32,67</w:t>
            </w:r>
          </w:p>
        </w:tc>
      </w:tr>
      <w:tr w:rsidR="00B43E00" w:rsidRPr="0065781D" w14:paraId="39DEA902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6DBC2B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5.1. Pomoći iz državnog proračuna</w:t>
            </w:r>
          </w:p>
        </w:tc>
        <w:tc>
          <w:tcPr>
            <w:tcW w:w="809" w:type="pct"/>
            <w:noWrap/>
            <w:vAlign w:val="bottom"/>
            <w:hideMark/>
          </w:tcPr>
          <w:p w14:paraId="57CAA8E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467.150,00</w:t>
            </w:r>
          </w:p>
        </w:tc>
        <w:tc>
          <w:tcPr>
            <w:tcW w:w="662" w:type="pct"/>
            <w:noWrap/>
            <w:vAlign w:val="bottom"/>
            <w:hideMark/>
          </w:tcPr>
          <w:p w14:paraId="14BE4A0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467.150,00</w:t>
            </w:r>
          </w:p>
        </w:tc>
        <w:tc>
          <w:tcPr>
            <w:tcW w:w="665" w:type="pct"/>
            <w:noWrap/>
            <w:vAlign w:val="bottom"/>
            <w:hideMark/>
          </w:tcPr>
          <w:p w14:paraId="632B03E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416.660,30</w:t>
            </w:r>
          </w:p>
        </w:tc>
        <w:tc>
          <w:tcPr>
            <w:tcW w:w="438" w:type="pct"/>
            <w:noWrap/>
            <w:vAlign w:val="bottom"/>
            <w:hideMark/>
          </w:tcPr>
          <w:p w14:paraId="0440829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89,19</w:t>
            </w:r>
          </w:p>
        </w:tc>
      </w:tr>
      <w:tr w:rsidR="00B43E00" w:rsidRPr="0065781D" w14:paraId="7D383588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E06768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5.1.1 Pomoći iz državnog proračuna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48FD4FB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9.477,35</w:t>
            </w:r>
          </w:p>
        </w:tc>
        <w:tc>
          <w:tcPr>
            <w:tcW w:w="662" w:type="pct"/>
            <w:noWrap/>
            <w:vAlign w:val="bottom"/>
            <w:hideMark/>
          </w:tcPr>
          <w:p w14:paraId="38E6F37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9.477,35</w:t>
            </w:r>
          </w:p>
        </w:tc>
        <w:tc>
          <w:tcPr>
            <w:tcW w:w="665" w:type="pct"/>
            <w:noWrap/>
            <w:vAlign w:val="bottom"/>
            <w:hideMark/>
          </w:tcPr>
          <w:p w14:paraId="0F16347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4.037,92</w:t>
            </w:r>
          </w:p>
        </w:tc>
        <w:tc>
          <w:tcPr>
            <w:tcW w:w="438" w:type="pct"/>
            <w:noWrap/>
            <w:vAlign w:val="bottom"/>
            <w:hideMark/>
          </w:tcPr>
          <w:p w14:paraId="61E7306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42,61</w:t>
            </w:r>
          </w:p>
        </w:tc>
      </w:tr>
      <w:tr w:rsidR="00B43E00" w:rsidRPr="0065781D" w14:paraId="1EF9805C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06A8E0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5.5. Pomoći EU</w:t>
            </w:r>
          </w:p>
        </w:tc>
        <w:tc>
          <w:tcPr>
            <w:tcW w:w="809" w:type="pct"/>
            <w:noWrap/>
            <w:vAlign w:val="bottom"/>
            <w:hideMark/>
          </w:tcPr>
          <w:p w14:paraId="42D68FE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791.965,00</w:t>
            </w:r>
          </w:p>
        </w:tc>
        <w:tc>
          <w:tcPr>
            <w:tcW w:w="662" w:type="pct"/>
            <w:noWrap/>
            <w:vAlign w:val="bottom"/>
            <w:hideMark/>
          </w:tcPr>
          <w:p w14:paraId="3C5BA58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791.965,00</w:t>
            </w:r>
          </w:p>
        </w:tc>
        <w:tc>
          <w:tcPr>
            <w:tcW w:w="665" w:type="pct"/>
            <w:noWrap/>
            <w:vAlign w:val="bottom"/>
            <w:hideMark/>
          </w:tcPr>
          <w:p w14:paraId="22E900C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807.458,78</w:t>
            </w:r>
          </w:p>
        </w:tc>
        <w:tc>
          <w:tcPr>
            <w:tcW w:w="438" w:type="pct"/>
            <w:noWrap/>
            <w:vAlign w:val="bottom"/>
            <w:hideMark/>
          </w:tcPr>
          <w:p w14:paraId="5FCEE37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101,96</w:t>
            </w:r>
          </w:p>
        </w:tc>
      </w:tr>
      <w:tr w:rsidR="00B43E00" w:rsidRPr="0065781D" w14:paraId="07634405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4BE165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5.5.1 Pomoći EU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6B6D294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290.935,09</w:t>
            </w:r>
          </w:p>
        </w:tc>
        <w:tc>
          <w:tcPr>
            <w:tcW w:w="662" w:type="pct"/>
            <w:noWrap/>
            <w:vAlign w:val="bottom"/>
            <w:hideMark/>
          </w:tcPr>
          <w:p w14:paraId="55D48E4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290.935,09</w:t>
            </w:r>
          </w:p>
        </w:tc>
        <w:tc>
          <w:tcPr>
            <w:tcW w:w="665" w:type="pct"/>
            <w:noWrap/>
            <w:vAlign w:val="bottom"/>
            <w:hideMark/>
          </w:tcPr>
          <w:p w14:paraId="5663611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290.935,09</w:t>
            </w:r>
          </w:p>
        </w:tc>
        <w:tc>
          <w:tcPr>
            <w:tcW w:w="438" w:type="pct"/>
            <w:noWrap/>
            <w:vAlign w:val="bottom"/>
            <w:hideMark/>
          </w:tcPr>
          <w:p w14:paraId="3D9139C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337503C4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6351F6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5.6. Pomoći iz državnog proračuna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3F03677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41.239.360,84</w:t>
            </w:r>
          </w:p>
        </w:tc>
        <w:tc>
          <w:tcPr>
            <w:tcW w:w="662" w:type="pct"/>
            <w:noWrap/>
            <w:vAlign w:val="bottom"/>
            <w:hideMark/>
          </w:tcPr>
          <w:p w14:paraId="00A6573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41.239.360,84</w:t>
            </w:r>
          </w:p>
        </w:tc>
        <w:tc>
          <w:tcPr>
            <w:tcW w:w="665" w:type="pct"/>
            <w:noWrap/>
            <w:vAlign w:val="bottom"/>
            <w:hideMark/>
          </w:tcPr>
          <w:p w14:paraId="086DB2C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38.767.695,23</w:t>
            </w:r>
          </w:p>
        </w:tc>
        <w:tc>
          <w:tcPr>
            <w:tcW w:w="438" w:type="pct"/>
            <w:noWrap/>
            <w:vAlign w:val="bottom"/>
            <w:hideMark/>
          </w:tcPr>
          <w:p w14:paraId="73703A2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94,01</w:t>
            </w:r>
          </w:p>
        </w:tc>
      </w:tr>
      <w:tr w:rsidR="00B43E00" w:rsidRPr="0065781D" w14:paraId="5B6F63F2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B1E3A9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5.6.1 Pomoći iz državnog proračuna - PK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41BB6CA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322.294,20</w:t>
            </w:r>
          </w:p>
        </w:tc>
        <w:tc>
          <w:tcPr>
            <w:tcW w:w="662" w:type="pct"/>
            <w:noWrap/>
            <w:vAlign w:val="bottom"/>
            <w:hideMark/>
          </w:tcPr>
          <w:p w14:paraId="4E4437C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322.294,20</w:t>
            </w:r>
          </w:p>
        </w:tc>
        <w:tc>
          <w:tcPr>
            <w:tcW w:w="665" w:type="pct"/>
            <w:noWrap/>
            <w:vAlign w:val="bottom"/>
            <w:hideMark/>
          </w:tcPr>
          <w:p w14:paraId="2A1CC9D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204.166,99</w:t>
            </w:r>
          </w:p>
        </w:tc>
        <w:tc>
          <w:tcPr>
            <w:tcW w:w="438" w:type="pct"/>
            <w:noWrap/>
            <w:vAlign w:val="bottom"/>
            <w:hideMark/>
          </w:tcPr>
          <w:p w14:paraId="2D77792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63,35</w:t>
            </w:r>
          </w:p>
        </w:tc>
      </w:tr>
      <w:tr w:rsidR="00B43E00" w:rsidRPr="0065781D" w14:paraId="5FEA2D33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B5A1D2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5.7. Pomoći iz županijskih i dr proračuna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2B1CF34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92.030,00</w:t>
            </w:r>
          </w:p>
        </w:tc>
        <w:tc>
          <w:tcPr>
            <w:tcW w:w="662" w:type="pct"/>
            <w:noWrap/>
            <w:vAlign w:val="bottom"/>
            <w:hideMark/>
          </w:tcPr>
          <w:p w14:paraId="10AEA92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92.030,00</w:t>
            </w:r>
          </w:p>
        </w:tc>
        <w:tc>
          <w:tcPr>
            <w:tcW w:w="665" w:type="pct"/>
            <w:noWrap/>
            <w:vAlign w:val="bottom"/>
            <w:hideMark/>
          </w:tcPr>
          <w:p w14:paraId="179C821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71.078,97</w:t>
            </w:r>
          </w:p>
        </w:tc>
        <w:tc>
          <w:tcPr>
            <w:tcW w:w="438" w:type="pct"/>
            <w:noWrap/>
            <w:vAlign w:val="bottom"/>
            <w:hideMark/>
          </w:tcPr>
          <w:p w14:paraId="6A37209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77,23</w:t>
            </w:r>
          </w:p>
        </w:tc>
      </w:tr>
      <w:tr w:rsidR="00B43E00" w:rsidRPr="0065781D" w14:paraId="36DFA9C8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5D4F06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5.7.1 Pomoći iz županijskih i dr proračuna - PK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451717A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15.938,71</w:t>
            </w:r>
          </w:p>
        </w:tc>
        <w:tc>
          <w:tcPr>
            <w:tcW w:w="662" w:type="pct"/>
            <w:noWrap/>
            <w:vAlign w:val="bottom"/>
            <w:hideMark/>
          </w:tcPr>
          <w:p w14:paraId="21F2332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15.938,71</w:t>
            </w:r>
          </w:p>
        </w:tc>
        <w:tc>
          <w:tcPr>
            <w:tcW w:w="665" w:type="pct"/>
            <w:noWrap/>
            <w:vAlign w:val="bottom"/>
            <w:hideMark/>
          </w:tcPr>
          <w:p w14:paraId="63A1842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14.051,39</w:t>
            </w:r>
          </w:p>
        </w:tc>
        <w:tc>
          <w:tcPr>
            <w:tcW w:w="438" w:type="pct"/>
            <w:noWrap/>
            <w:vAlign w:val="bottom"/>
            <w:hideMark/>
          </w:tcPr>
          <w:p w14:paraId="4657F1A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88,16</w:t>
            </w:r>
          </w:p>
        </w:tc>
      </w:tr>
      <w:tr w:rsidR="00B43E00" w:rsidRPr="0065781D" w14:paraId="2233A5E8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D81240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5.8. Pomoći od izvanproračunskih korisnika-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1E4F767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3.982,00</w:t>
            </w:r>
          </w:p>
        </w:tc>
        <w:tc>
          <w:tcPr>
            <w:tcW w:w="662" w:type="pct"/>
            <w:noWrap/>
            <w:vAlign w:val="bottom"/>
            <w:hideMark/>
          </w:tcPr>
          <w:p w14:paraId="697F570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3.982,00</w:t>
            </w:r>
          </w:p>
        </w:tc>
        <w:tc>
          <w:tcPr>
            <w:tcW w:w="665" w:type="pct"/>
            <w:noWrap/>
            <w:vAlign w:val="bottom"/>
            <w:hideMark/>
          </w:tcPr>
          <w:p w14:paraId="553A145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302BFA7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4614BF37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2707B7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5.9. Pomoći EU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203E4BD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409.477,00</w:t>
            </w:r>
          </w:p>
        </w:tc>
        <w:tc>
          <w:tcPr>
            <w:tcW w:w="662" w:type="pct"/>
            <w:noWrap/>
            <w:vAlign w:val="bottom"/>
            <w:hideMark/>
          </w:tcPr>
          <w:p w14:paraId="10EF6FD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409.477,00</w:t>
            </w:r>
          </w:p>
        </w:tc>
        <w:tc>
          <w:tcPr>
            <w:tcW w:w="665" w:type="pct"/>
            <w:noWrap/>
            <w:vAlign w:val="bottom"/>
            <w:hideMark/>
          </w:tcPr>
          <w:p w14:paraId="4CA32A1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228.763,01</w:t>
            </w:r>
          </w:p>
        </w:tc>
        <w:tc>
          <w:tcPr>
            <w:tcW w:w="438" w:type="pct"/>
            <w:noWrap/>
            <w:vAlign w:val="bottom"/>
            <w:hideMark/>
          </w:tcPr>
          <w:p w14:paraId="2A92355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55,87</w:t>
            </w:r>
          </w:p>
        </w:tc>
      </w:tr>
      <w:tr w:rsidR="00B43E00" w:rsidRPr="0065781D" w14:paraId="5C7E9099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4F889C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5.9.1 Pomoći EU - proračunski korisnici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6DCB821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133.014,65</w:t>
            </w:r>
          </w:p>
        </w:tc>
        <w:tc>
          <w:tcPr>
            <w:tcW w:w="662" w:type="pct"/>
            <w:noWrap/>
            <w:vAlign w:val="bottom"/>
            <w:hideMark/>
          </w:tcPr>
          <w:p w14:paraId="334ABFE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133.014,65</w:t>
            </w:r>
          </w:p>
        </w:tc>
        <w:tc>
          <w:tcPr>
            <w:tcW w:w="665" w:type="pct"/>
            <w:noWrap/>
            <w:vAlign w:val="bottom"/>
            <w:hideMark/>
          </w:tcPr>
          <w:p w14:paraId="55B05A5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64.768,01</w:t>
            </w:r>
          </w:p>
        </w:tc>
        <w:tc>
          <w:tcPr>
            <w:tcW w:w="438" w:type="pct"/>
            <w:noWrap/>
            <w:vAlign w:val="bottom"/>
            <w:hideMark/>
          </w:tcPr>
          <w:p w14:paraId="698633D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48,69</w:t>
            </w:r>
          </w:p>
        </w:tc>
      </w:tr>
      <w:tr w:rsidR="00B43E00" w:rsidRPr="0065781D" w14:paraId="7B9BC727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E7E15D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6.2. Donacije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4618FE9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127.236,00</w:t>
            </w:r>
          </w:p>
        </w:tc>
        <w:tc>
          <w:tcPr>
            <w:tcW w:w="662" w:type="pct"/>
            <w:noWrap/>
            <w:vAlign w:val="bottom"/>
            <w:hideMark/>
          </w:tcPr>
          <w:p w14:paraId="47ECFD0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127.236,00</w:t>
            </w:r>
          </w:p>
        </w:tc>
        <w:tc>
          <w:tcPr>
            <w:tcW w:w="665" w:type="pct"/>
            <w:noWrap/>
            <w:vAlign w:val="bottom"/>
            <w:hideMark/>
          </w:tcPr>
          <w:p w14:paraId="69B45C5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83.523,91</w:t>
            </w:r>
          </w:p>
        </w:tc>
        <w:tc>
          <w:tcPr>
            <w:tcW w:w="438" w:type="pct"/>
            <w:noWrap/>
            <w:vAlign w:val="bottom"/>
            <w:hideMark/>
          </w:tcPr>
          <w:p w14:paraId="4746A10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65,64</w:t>
            </w:r>
          </w:p>
        </w:tc>
      </w:tr>
      <w:tr w:rsidR="00B43E00" w:rsidRPr="0065781D" w14:paraId="1F623225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23425E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6.2.2 Donacije - proračunski korisnici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459F80D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39.176,00</w:t>
            </w:r>
          </w:p>
        </w:tc>
        <w:tc>
          <w:tcPr>
            <w:tcW w:w="662" w:type="pct"/>
            <w:noWrap/>
            <w:vAlign w:val="bottom"/>
            <w:hideMark/>
          </w:tcPr>
          <w:p w14:paraId="131F659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39.176,00</w:t>
            </w:r>
          </w:p>
        </w:tc>
        <w:tc>
          <w:tcPr>
            <w:tcW w:w="665" w:type="pct"/>
            <w:noWrap/>
            <w:vAlign w:val="bottom"/>
            <w:hideMark/>
          </w:tcPr>
          <w:p w14:paraId="368A353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37.298,42</w:t>
            </w:r>
          </w:p>
        </w:tc>
        <w:tc>
          <w:tcPr>
            <w:tcW w:w="438" w:type="pct"/>
            <w:noWrap/>
            <w:vAlign w:val="bottom"/>
            <w:hideMark/>
          </w:tcPr>
          <w:p w14:paraId="6F29530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95,21</w:t>
            </w:r>
          </w:p>
        </w:tc>
      </w:tr>
      <w:tr w:rsidR="00B43E00" w:rsidRPr="0065781D" w14:paraId="4482F5C8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52A74C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7.5. Prihodi od prodaje nefinanc. imovine-proračunski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18CDFC9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44.329,00</w:t>
            </w:r>
          </w:p>
        </w:tc>
        <w:tc>
          <w:tcPr>
            <w:tcW w:w="662" w:type="pct"/>
            <w:noWrap/>
            <w:vAlign w:val="bottom"/>
            <w:hideMark/>
          </w:tcPr>
          <w:p w14:paraId="3160C71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44.329,00</w:t>
            </w:r>
          </w:p>
        </w:tc>
        <w:tc>
          <w:tcPr>
            <w:tcW w:w="665" w:type="pct"/>
            <w:noWrap/>
            <w:vAlign w:val="bottom"/>
            <w:hideMark/>
          </w:tcPr>
          <w:p w14:paraId="68C3603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935,00</w:t>
            </w:r>
          </w:p>
        </w:tc>
        <w:tc>
          <w:tcPr>
            <w:tcW w:w="438" w:type="pct"/>
            <w:noWrap/>
            <w:vAlign w:val="bottom"/>
            <w:hideMark/>
          </w:tcPr>
          <w:p w14:paraId="2A4F6FD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2,11</w:t>
            </w:r>
          </w:p>
        </w:tc>
      </w:tr>
      <w:tr w:rsidR="00B43E00" w:rsidRPr="0065781D" w14:paraId="7A9ACE96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F1BCF9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7.5.1 Prihodi od prodaje nefinancijske imovine-PK -preneseni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18F8078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228.943,93</w:t>
            </w:r>
          </w:p>
        </w:tc>
        <w:tc>
          <w:tcPr>
            <w:tcW w:w="662" w:type="pct"/>
            <w:noWrap/>
            <w:vAlign w:val="bottom"/>
            <w:hideMark/>
          </w:tcPr>
          <w:p w14:paraId="7E45DC6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228.943,93</w:t>
            </w:r>
          </w:p>
        </w:tc>
        <w:tc>
          <w:tcPr>
            <w:tcW w:w="665" w:type="pct"/>
            <w:noWrap/>
            <w:vAlign w:val="bottom"/>
            <w:hideMark/>
          </w:tcPr>
          <w:p w14:paraId="59260A4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25.742,19</w:t>
            </w:r>
          </w:p>
        </w:tc>
        <w:tc>
          <w:tcPr>
            <w:tcW w:w="438" w:type="pct"/>
            <w:noWrap/>
            <w:vAlign w:val="bottom"/>
            <w:hideMark/>
          </w:tcPr>
          <w:p w14:paraId="2365272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11,24</w:t>
            </w:r>
          </w:p>
        </w:tc>
      </w:tr>
      <w:tr w:rsidR="00B43E00" w:rsidRPr="0065781D" w14:paraId="6D565FF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FF45A23" w14:textId="77777777" w:rsidR="00B43E00" w:rsidRPr="0065781D" w:rsidRDefault="00B43E00" w:rsidP="00920BD8">
            <w:pPr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1060</w:t>
            </w:r>
          </w:p>
        </w:tc>
        <w:tc>
          <w:tcPr>
            <w:tcW w:w="1918" w:type="pct"/>
            <w:vAlign w:val="bottom"/>
            <w:hideMark/>
          </w:tcPr>
          <w:p w14:paraId="7C32BE1D" w14:textId="77777777" w:rsidR="00B43E00" w:rsidRPr="0065781D" w:rsidRDefault="00B43E00" w:rsidP="005E3B91">
            <w:pPr>
              <w:jc w:val="lef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Program: REDOVNA DJELATNOST OSNOVNIH ŠKOLA</w:t>
            </w:r>
          </w:p>
        </w:tc>
        <w:tc>
          <w:tcPr>
            <w:tcW w:w="809" w:type="pct"/>
            <w:noWrap/>
            <w:vAlign w:val="bottom"/>
            <w:hideMark/>
          </w:tcPr>
          <w:p w14:paraId="41B450BA" w14:textId="77777777" w:rsidR="00B43E00" w:rsidRPr="0065781D" w:rsidRDefault="00B43E00" w:rsidP="00920BD8">
            <w:pPr>
              <w:jc w:val="righ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40.317.391,96</w:t>
            </w:r>
          </w:p>
        </w:tc>
        <w:tc>
          <w:tcPr>
            <w:tcW w:w="662" w:type="pct"/>
            <w:noWrap/>
            <w:vAlign w:val="bottom"/>
            <w:hideMark/>
          </w:tcPr>
          <w:p w14:paraId="3D89C284" w14:textId="77777777" w:rsidR="00B43E00" w:rsidRPr="0065781D" w:rsidRDefault="00B43E00" w:rsidP="00920BD8">
            <w:pPr>
              <w:jc w:val="righ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40.317.391,96</w:t>
            </w:r>
          </w:p>
        </w:tc>
        <w:tc>
          <w:tcPr>
            <w:tcW w:w="665" w:type="pct"/>
            <w:noWrap/>
            <w:vAlign w:val="bottom"/>
            <w:hideMark/>
          </w:tcPr>
          <w:p w14:paraId="68F81EB6" w14:textId="77777777" w:rsidR="00B43E00" w:rsidRPr="0065781D" w:rsidRDefault="00B43E00" w:rsidP="00920BD8">
            <w:pPr>
              <w:jc w:val="righ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38.176.505,32</w:t>
            </w:r>
          </w:p>
        </w:tc>
        <w:tc>
          <w:tcPr>
            <w:tcW w:w="438" w:type="pct"/>
            <w:noWrap/>
            <w:vAlign w:val="bottom"/>
            <w:hideMark/>
          </w:tcPr>
          <w:p w14:paraId="11BF2761" w14:textId="77777777" w:rsidR="00B43E00" w:rsidRPr="0065781D" w:rsidRDefault="00B43E00" w:rsidP="00920BD8">
            <w:pPr>
              <w:jc w:val="righ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94,69</w:t>
            </w:r>
          </w:p>
        </w:tc>
      </w:tr>
      <w:tr w:rsidR="00B43E00" w:rsidRPr="0065781D" w14:paraId="3B9FD83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5AD967A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A106001</w:t>
            </w:r>
          </w:p>
        </w:tc>
        <w:tc>
          <w:tcPr>
            <w:tcW w:w="1918" w:type="pct"/>
            <w:vAlign w:val="bottom"/>
            <w:hideMark/>
          </w:tcPr>
          <w:p w14:paraId="0F727BE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FINANCIRANJE TEMELJEM KRITERIJA</w:t>
            </w:r>
          </w:p>
        </w:tc>
        <w:tc>
          <w:tcPr>
            <w:tcW w:w="809" w:type="pct"/>
            <w:noWrap/>
            <w:vAlign w:val="bottom"/>
            <w:hideMark/>
          </w:tcPr>
          <w:p w14:paraId="3607D52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469.618,00</w:t>
            </w:r>
          </w:p>
        </w:tc>
        <w:tc>
          <w:tcPr>
            <w:tcW w:w="662" w:type="pct"/>
            <w:noWrap/>
            <w:vAlign w:val="bottom"/>
            <w:hideMark/>
          </w:tcPr>
          <w:p w14:paraId="65895EF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469.618,00</w:t>
            </w:r>
          </w:p>
        </w:tc>
        <w:tc>
          <w:tcPr>
            <w:tcW w:w="665" w:type="pct"/>
            <w:noWrap/>
            <w:vAlign w:val="bottom"/>
            <w:hideMark/>
          </w:tcPr>
          <w:p w14:paraId="620DC24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461.562,89</w:t>
            </w:r>
          </w:p>
        </w:tc>
        <w:tc>
          <w:tcPr>
            <w:tcW w:w="438" w:type="pct"/>
            <w:noWrap/>
            <w:vAlign w:val="bottom"/>
            <w:hideMark/>
          </w:tcPr>
          <w:p w14:paraId="44E2609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98,28</w:t>
            </w:r>
          </w:p>
        </w:tc>
      </w:tr>
      <w:tr w:rsidR="00B43E00" w:rsidRPr="0065781D" w14:paraId="328D7676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E37B17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39A108F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21.591,00</w:t>
            </w:r>
          </w:p>
        </w:tc>
        <w:tc>
          <w:tcPr>
            <w:tcW w:w="662" w:type="pct"/>
            <w:noWrap/>
            <w:vAlign w:val="bottom"/>
            <w:hideMark/>
          </w:tcPr>
          <w:p w14:paraId="71E2A00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21.591,00</w:t>
            </w:r>
          </w:p>
        </w:tc>
        <w:tc>
          <w:tcPr>
            <w:tcW w:w="665" w:type="pct"/>
            <w:noWrap/>
            <w:vAlign w:val="bottom"/>
            <w:hideMark/>
          </w:tcPr>
          <w:p w14:paraId="1E234A9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17.932,36</w:t>
            </w:r>
          </w:p>
        </w:tc>
        <w:tc>
          <w:tcPr>
            <w:tcW w:w="438" w:type="pct"/>
            <w:noWrap/>
            <w:vAlign w:val="bottom"/>
            <w:hideMark/>
          </w:tcPr>
          <w:p w14:paraId="4AF19FD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83,05</w:t>
            </w:r>
          </w:p>
        </w:tc>
      </w:tr>
      <w:tr w:rsidR="00B43E00" w:rsidRPr="0065781D" w14:paraId="43128B3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8065CAA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271DD0C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3DDE64A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21.390,00</w:t>
            </w:r>
          </w:p>
        </w:tc>
        <w:tc>
          <w:tcPr>
            <w:tcW w:w="662" w:type="pct"/>
            <w:noWrap/>
            <w:vAlign w:val="bottom"/>
            <w:hideMark/>
          </w:tcPr>
          <w:p w14:paraId="17C7A9F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21.390,00</w:t>
            </w:r>
          </w:p>
        </w:tc>
        <w:tc>
          <w:tcPr>
            <w:tcW w:w="665" w:type="pct"/>
            <w:noWrap/>
            <w:vAlign w:val="bottom"/>
            <w:hideMark/>
          </w:tcPr>
          <w:p w14:paraId="61D0400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17.772,34</w:t>
            </w:r>
          </w:p>
        </w:tc>
        <w:tc>
          <w:tcPr>
            <w:tcW w:w="438" w:type="pct"/>
            <w:noWrap/>
            <w:vAlign w:val="bottom"/>
            <w:hideMark/>
          </w:tcPr>
          <w:p w14:paraId="0D34F11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83,09</w:t>
            </w:r>
          </w:p>
        </w:tc>
      </w:tr>
      <w:tr w:rsidR="00B43E00" w:rsidRPr="0065781D" w14:paraId="20EA5DC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973F18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3211</w:t>
            </w:r>
          </w:p>
        </w:tc>
        <w:tc>
          <w:tcPr>
            <w:tcW w:w="1918" w:type="pct"/>
            <w:vAlign w:val="bottom"/>
            <w:hideMark/>
          </w:tcPr>
          <w:p w14:paraId="3006CB5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 putovanja</w:t>
            </w:r>
          </w:p>
        </w:tc>
        <w:tc>
          <w:tcPr>
            <w:tcW w:w="809" w:type="pct"/>
            <w:noWrap/>
            <w:vAlign w:val="bottom"/>
            <w:hideMark/>
          </w:tcPr>
          <w:p w14:paraId="0FB3EB5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458A34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77BB9F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9.099,51</w:t>
            </w:r>
          </w:p>
        </w:tc>
        <w:tc>
          <w:tcPr>
            <w:tcW w:w="438" w:type="pct"/>
            <w:noWrap/>
            <w:vAlign w:val="bottom"/>
            <w:hideMark/>
          </w:tcPr>
          <w:p w14:paraId="409B4D1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4BDF5A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A1D5C8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3213</w:t>
            </w:r>
          </w:p>
        </w:tc>
        <w:tc>
          <w:tcPr>
            <w:tcW w:w="1918" w:type="pct"/>
            <w:vAlign w:val="bottom"/>
            <w:hideMark/>
          </w:tcPr>
          <w:p w14:paraId="3372DBA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Stručno usavršavanje zaposlenika</w:t>
            </w:r>
          </w:p>
        </w:tc>
        <w:tc>
          <w:tcPr>
            <w:tcW w:w="809" w:type="pct"/>
            <w:noWrap/>
            <w:vAlign w:val="bottom"/>
            <w:hideMark/>
          </w:tcPr>
          <w:p w14:paraId="5861ECF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FCB876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E1680E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255,00</w:t>
            </w:r>
          </w:p>
        </w:tc>
        <w:tc>
          <w:tcPr>
            <w:tcW w:w="438" w:type="pct"/>
            <w:noWrap/>
            <w:vAlign w:val="bottom"/>
            <w:hideMark/>
          </w:tcPr>
          <w:p w14:paraId="405C6C9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BDAE57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686E97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3221</w:t>
            </w:r>
          </w:p>
        </w:tc>
        <w:tc>
          <w:tcPr>
            <w:tcW w:w="1918" w:type="pct"/>
            <w:vAlign w:val="bottom"/>
            <w:hideMark/>
          </w:tcPr>
          <w:p w14:paraId="30B7E24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Uredski materijal i ostali 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1970D2D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854CD5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856FAB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5.025,10</w:t>
            </w:r>
          </w:p>
        </w:tc>
        <w:tc>
          <w:tcPr>
            <w:tcW w:w="438" w:type="pct"/>
            <w:noWrap/>
            <w:vAlign w:val="bottom"/>
            <w:hideMark/>
          </w:tcPr>
          <w:p w14:paraId="0BDC41F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CEA147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7A1C61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3222</w:t>
            </w:r>
          </w:p>
        </w:tc>
        <w:tc>
          <w:tcPr>
            <w:tcW w:w="1918" w:type="pct"/>
            <w:vAlign w:val="bottom"/>
            <w:hideMark/>
          </w:tcPr>
          <w:p w14:paraId="5438711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sirovine</w:t>
            </w:r>
          </w:p>
        </w:tc>
        <w:tc>
          <w:tcPr>
            <w:tcW w:w="809" w:type="pct"/>
            <w:noWrap/>
            <w:vAlign w:val="bottom"/>
            <w:hideMark/>
          </w:tcPr>
          <w:p w14:paraId="14573CF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1C9F59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BDF8E5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57,65</w:t>
            </w:r>
          </w:p>
        </w:tc>
        <w:tc>
          <w:tcPr>
            <w:tcW w:w="438" w:type="pct"/>
            <w:noWrap/>
            <w:vAlign w:val="bottom"/>
            <w:hideMark/>
          </w:tcPr>
          <w:p w14:paraId="7A64ED2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C56742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B20988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3223</w:t>
            </w:r>
          </w:p>
        </w:tc>
        <w:tc>
          <w:tcPr>
            <w:tcW w:w="1918" w:type="pct"/>
            <w:vAlign w:val="bottom"/>
            <w:hideMark/>
          </w:tcPr>
          <w:p w14:paraId="7C87ADA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Energija</w:t>
            </w:r>
          </w:p>
        </w:tc>
        <w:tc>
          <w:tcPr>
            <w:tcW w:w="809" w:type="pct"/>
            <w:noWrap/>
            <w:vAlign w:val="bottom"/>
            <w:hideMark/>
          </w:tcPr>
          <w:p w14:paraId="7C1DFE9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5BCCAB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6BA6D1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67,56</w:t>
            </w:r>
          </w:p>
        </w:tc>
        <w:tc>
          <w:tcPr>
            <w:tcW w:w="438" w:type="pct"/>
            <w:noWrap/>
            <w:vAlign w:val="bottom"/>
            <w:hideMark/>
          </w:tcPr>
          <w:p w14:paraId="48F78FD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775810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BB249A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3224</w:t>
            </w:r>
          </w:p>
        </w:tc>
        <w:tc>
          <w:tcPr>
            <w:tcW w:w="1918" w:type="pct"/>
            <w:vAlign w:val="bottom"/>
            <w:hideMark/>
          </w:tcPr>
          <w:p w14:paraId="01C0EEA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dijelovi za tekuće i investicijsko održavanje</w:t>
            </w:r>
          </w:p>
        </w:tc>
        <w:tc>
          <w:tcPr>
            <w:tcW w:w="809" w:type="pct"/>
            <w:noWrap/>
            <w:vAlign w:val="bottom"/>
            <w:hideMark/>
          </w:tcPr>
          <w:p w14:paraId="618F514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22F0DB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22E9B1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333,65</w:t>
            </w:r>
          </w:p>
        </w:tc>
        <w:tc>
          <w:tcPr>
            <w:tcW w:w="438" w:type="pct"/>
            <w:noWrap/>
            <w:vAlign w:val="bottom"/>
            <w:hideMark/>
          </w:tcPr>
          <w:p w14:paraId="0100D19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EEEE30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1E37DA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3231</w:t>
            </w:r>
          </w:p>
        </w:tc>
        <w:tc>
          <w:tcPr>
            <w:tcW w:w="1918" w:type="pct"/>
            <w:vAlign w:val="bottom"/>
            <w:hideMark/>
          </w:tcPr>
          <w:p w14:paraId="5F573C2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telefona, interneta, pošte i prijevoza</w:t>
            </w:r>
          </w:p>
        </w:tc>
        <w:tc>
          <w:tcPr>
            <w:tcW w:w="809" w:type="pct"/>
            <w:noWrap/>
            <w:vAlign w:val="bottom"/>
            <w:hideMark/>
          </w:tcPr>
          <w:p w14:paraId="30AC72C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2BB6DE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B74AA5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775,06</w:t>
            </w:r>
          </w:p>
        </w:tc>
        <w:tc>
          <w:tcPr>
            <w:tcW w:w="438" w:type="pct"/>
            <w:noWrap/>
            <w:vAlign w:val="bottom"/>
            <w:hideMark/>
          </w:tcPr>
          <w:p w14:paraId="55B86B0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1AF19F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D895F0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3232</w:t>
            </w:r>
          </w:p>
        </w:tc>
        <w:tc>
          <w:tcPr>
            <w:tcW w:w="1918" w:type="pct"/>
            <w:vAlign w:val="bottom"/>
            <w:hideMark/>
          </w:tcPr>
          <w:p w14:paraId="2A10AD8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809" w:type="pct"/>
            <w:noWrap/>
            <w:vAlign w:val="bottom"/>
            <w:hideMark/>
          </w:tcPr>
          <w:p w14:paraId="5CDDB6C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0BB07D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22827A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444,57</w:t>
            </w:r>
          </w:p>
        </w:tc>
        <w:tc>
          <w:tcPr>
            <w:tcW w:w="438" w:type="pct"/>
            <w:noWrap/>
            <w:vAlign w:val="bottom"/>
            <w:hideMark/>
          </w:tcPr>
          <w:p w14:paraId="39872BF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857A2D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5850F0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3234</w:t>
            </w:r>
          </w:p>
        </w:tc>
        <w:tc>
          <w:tcPr>
            <w:tcW w:w="1918" w:type="pct"/>
            <w:vAlign w:val="bottom"/>
            <w:hideMark/>
          </w:tcPr>
          <w:p w14:paraId="5C9D31C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Komunalne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158BF47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52E4A2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BDF9A9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258,00</w:t>
            </w:r>
          </w:p>
        </w:tc>
        <w:tc>
          <w:tcPr>
            <w:tcW w:w="438" w:type="pct"/>
            <w:noWrap/>
            <w:vAlign w:val="bottom"/>
            <w:hideMark/>
          </w:tcPr>
          <w:p w14:paraId="5C3AD70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3E7B3E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50E417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3235</w:t>
            </w:r>
          </w:p>
        </w:tc>
        <w:tc>
          <w:tcPr>
            <w:tcW w:w="1918" w:type="pct"/>
            <w:vAlign w:val="bottom"/>
            <w:hideMark/>
          </w:tcPr>
          <w:p w14:paraId="7EF2FAC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Zakupnine i najamnine</w:t>
            </w:r>
          </w:p>
        </w:tc>
        <w:tc>
          <w:tcPr>
            <w:tcW w:w="809" w:type="pct"/>
            <w:noWrap/>
            <w:vAlign w:val="bottom"/>
            <w:hideMark/>
          </w:tcPr>
          <w:p w14:paraId="4A8C729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9162A3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25D208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43,75</w:t>
            </w:r>
          </w:p>
        </w:tc>
        <w:tc>
          <w:tcPr>
            <w:tcW w:w="438" w:type="pct"/>
            <w:noWrap/>
            <w:vAlign w:val="bottom"/>
            <w:hideMark/>
          </w:tcPr>
          <w:p w14:paraId="39B65BA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248608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AED2CF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47E1B75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39449C9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83827F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D622A2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920,04</w:t>
            </w:r>
          </w:p>
        </w:tc>
        <w:tc>
          <w:tcPr>
            <w:tcW w:w="438" w:type="pct"/>
            <w:noWrap/>
            <w:vAlign w:val="bottom"/>
            <w:hideMark/>
          </w:tcPr>
          <w:p w14:paraId="79F760C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593C91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DABD15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3238</w:t>
            </w:r>
          </w:p>
        </w:tc>
        <w:tc>
          <w:tcPr>
            <w:tcW w:w="1918" w:type="pct"/>
            <w:vAlign w:val="bottom"/>
            <w:hideMark/>
          </w:tcPr>
          <w:p w14:paraId="538BD11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Računalne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35E09C2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4D313E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0AF644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222,39</w:t>
            </w:r>
          </w:p>
        </w:tc>
        <w:tc>
          <w:tcPr>
            <w:tcW w:w="438" w:type="pct"/>
            <w:noWrap/>
            <w:vAlign w:val="bottom"/>
            <w:hideMark/>
          </w:tcPr>
          <w:p w14:paraId="53A7C09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E02BBF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196D46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3239</w:t>
            </w:r>
          </w:p>
        </w:tc>
        <w:tc>
          <w:tcPr>
            <w:tcW w:w="1918" w:type="pct"/>
            <w:vAlign w:val="bottom"/>
            <w:hideMark/>
          </w:tcPr>
          <w:p w14:paraId="425EFA6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50B87DC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0BD547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A5F378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270,06</w:t>
            </w:r>
          </w:p>
        </w:tc>
        <w:tc>
          <w:tcPr>
            <w:tcW w:w="438" w:type="pct"/>
            <w:noWrap/>
            <w:vAlign w:val="bottom"/>
            <w:hideMark/>
          </w:tcPr>
          <w:p w14:paraId="01E1C9A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4CC954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9F14BC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37</w:t>
            </w:r>
          </w:p>
        </w:tc>
        <w:tc>
          <w:tcPr>
            <w:tcW w:w="1918" w:type="pct"/>
            <w:vAlign w:val="bottom"/>
            <w:hideMark/>
          </w:tcPr>
          <w:p w14:paraId="18F4A40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Naknade građanima i kućanstvima na temelju osiguranja i druge naknade</w:t>
            </w:r>
          </w:p>
        </w:tc>
        <w:tc>
          <w:tcPr>
            <w:tcW w:w="809" w:type="pct"/>
            <w:noWrap/>
            <w:vAlign w:val="bottom"/>
            <w:hideMark/>
          </w:tcPr>
          <w:p w14:paraId="7C4563C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201,00</w:t>
            </w:r>
          </w:p>
        </w:tc>
        <w:tc>
          <w:tcPr>
            <w:tcW w:w="662" w:type="pct"/>
            <w:noWrap/>
            <w:vAlign w:val="bottom"/>
            <w:hideMark/>
          </w:tcPr>
          <w:p w14:paraId="0D10BA5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201,00</w:t>
            </w:r>
          </w:p>
        </w:tc>
        <w:tc>
          <w:tcPr>
            <w:tcW w:w="665" w:type="pct"/>
            <w:noWrap/>
            <w:vAlign w:val="bottom"/>
            <w:hideMark/>
          </w:tcPr>
          <w:p w14:paraId="55C912D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160,02</w:t>
            </w:r>
          </w:p>
        </w:tc>
        <w:tc>
          <w:tcPr>
            <w:tcW w:w="438" w:type="pct"/>
            <w:noWrap/>
            <w:vAlign w:val="bottom"/>
            <w:hideMark/>
          </w:tcPr>
          <w:p w14:paraId="1DE4924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79,61</w:t>
            </w:r>
          </w:p>
        </w:tc>
      </w:tr>
      <w:tr w:rsidR="00B43E00" w:rsidRPr="0065781D" w14:paraId="5CB73BB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7874BF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3722</w:t>
            </w:r>
          </w:p>
        </w:tc>
        <w:tc>
          <w:tcPr>
            <w:tcW w:w="1918" w:type="pct"/>
            <w:vAlign w:val="bottom"/>
            <w:hideMark/>
          </w:tcPr>
          <w:p w14:paraId="3C7AED2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Naknade građanima i kućanstvima u naravi</w:t>
            </w:r>
          </w:p>
        </w:tc>
        <w:tc>
          <w:tcPr>
            <w:tcW w:w="809" w:type="pct"/>
            <w:noWrap/>
            <w:vAlign w:val="bottom"/>
            <w:hideMark/>
          </w:tcPr>
          <w:p w14:paraId="52E976A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17A551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D200EF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160,02</w:t>
            </w:r>
          </w:p>
        </w:tc>
        <w:tc>
          <w:tcPr>
            <w:tcW w:w="438" w:type="pct"/>
            <w:noWrap/>
            <w:vAlign w:val="bottom"/>
            <w:hideMark/>
          </w:tcPr>
          <w:p w14:paraId="41EA832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CCD679F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C7A208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1.2. Prihodi za decentralizirane funkcije - osnovnoškolstvo</w:t>
            </w:r>
          </w:p>
        </w:tc>
        <w:tc>
          <w:tcPr>
            <w:tcW w:w="809" w:type="pct"/>
            <w:noWrap/>
            <w:vAlign w:val="bottom"/>
            <w:hideMark/>
          </w:tcPr>
          <w:p w14:paraId="743E1D4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435.127,00</w:t>
            </w:r>
          </w:p>
        </w:tc>
        <w:tc>
          <w:tcPr>
            <w:tcW w:w="662" w:type="pct"/>
            <w:noWrap/>
            <w:vAlign w:val="bottom"/>
            <w:hideMark/>
          </w:tcPr>
          <w:p w14:paraId="0DF6F96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435.127,00</w:t>
            </w:r>
          </w:p>
        </w:tc>
        <w:tc>
          <w:tcPr>
            <w:tcW w:w="665" w:type="pct"/>
            <w:noWrap/>
            <w:vAlign w:val="bottom"/>
            <w:hideMark/>
          </w:tcPr>
          <w:p w14:paraId="56CAA39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430.730,53</w:t>
            </w:r>
          </w:p>
        </w:tc>
        <w:tc>
          <w:tcPr>
            <w:tcW w:w="438" w:type="pct"/>
            <w:noWrap/>
            <w:vAlign w:val="bottom"/>
            <w:hideMark/>
          </w:tcPr>
          <w:p w14:paraId="36F269B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98,99</w:t>
            </w:r>
          </w:p>
        </w:tc>
      </w:tr>
      <w:tr w:rsidR="00B43E00" w:rsidRPr="0065781D" w14:paraId="17A11BF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F0CFAB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6FFAB13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7F6D856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432.027,00</w:t>
            </w:r>
          </w:p>
        </w:tc>
        <w:tc>
          <w:tcPr>
            <w:tcW w:w="662" w:type="pct"/>
            <w:noWrap/>
            <w:vAlign w:val="bottom"/>
            <w:hideMark/>
          </w:tcPr>
          <w:p w14:paraId="27A405D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432.027,00</w:t>
            </w:r>
          </w:p>
        </w:tc>
        <w:tc>
          <w:tcPr>
            <w:tcW w:w="665" w:type="pct"/>
            <w:noWrap/>
            <w:vAlign w:val="bottom"/>
            <w:hideMark/>
          </w:tcPr>
          <w:p w14:paraId="5A816E0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428.729,24</w:t>
            </w:r>
          </w:p>
        </w:tc>
        <w:tc>
          <w:tcPr>
            <w:tcW w:w="438" w:type="pct"/>
            <w:noWrap/>
            <w:vAlign w:val="bottom"/>
            <w:hideMark/>
          </w:tcPr>
          <w:p w14:paraId="32663F8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99,24</w:t>
            </w:r>
          </w:p>
        </w:tc>
      </w:tr>
      <w:tr w:rsidR="00B43E00" w:rsidRPr="0065781D" w14:paraId="3DD5E7A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ABA32A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3239</w:t>
            </w:r>
          </w:p>
        </w:tc>
        <w:tc>
          <w:tcPr>
            <w:tcW w:w="1918" w:type="pct"/>
            <w:vAlign w:val="bottom"/>
            <w:hideMark/>
          </w:tcPr>
          <w:p w14:paraId="7436611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6538D96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0F8F0B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936EA4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12.994,14</w:t>
            </w:r>
          </w:p>
        </w:tc>
        <w:tc>
          <w:tcPr>
            <w:tcW w:w="438" w:type="pct"/>
            <w:noWrap/>
            <w:vAlign w:val="bottom"/>
            <w:hideMark/>
          </w:tcPr>
          <w:p w14:paraId="4AC68B2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F1C0CF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225F01A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34</w:t>
            </w:r>
          </w:p>
        </w:tc>
        <w:tc>
          <w:tcPr>
            <w:tcW w:w="1918" w:type="pct"/>
            <w:vAlign w:val="bottom"/>
            <w:hideMark/>
          </w:tcPr>
          <w:p w14:paraId="1478F2E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Financijski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7F0A8EF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1.805,00</w:t>
            </w:r>
          </w:p>
        </w:tc>
        <w:tc>
          <w:tcPr>
            <w:tcW w:w="662" w:type="pct"/>
            <w:noWrap/>
            <w:vAlign w:val="bottom"/>
            <w:hideMark/>
          </w:tcPr>
          <w:p w14:paraId="531C2CF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1.805,00</w:t>
            </w:r>
          </w:p>
        </w:tc>
        <w:tc>
          <w:tcPr>
            <w:tcW w:w="665" w:type="pct"/>
            <w:noWrap/>
            <w:vAlign w:val="bottom"/>
            <w:hideMark/>
          </w:tcPr>
          <w:p w14:paraId="7AF4F9D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706,73</w:t>
            </w:r>
          </w:p>
        </w:tc>
        <w:tc>
          <w:tcPr>
            <w:tcW w:w="438" w:type="pct"/>
            <w:noWrap/>
            <w:vAlign w:val="bottom"/>
            <w:hideMark/>
          </w:tcPr>
          <w:p w14:paraId="232149E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39,15</w:t>
            </w:r>
          </w:p>
        </w:tc>
      </w:tr>
      <w:tr w:rsidR="00B43E00" w:rsidRPr="0065781D" w14:paraId="6CE36BA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22B0DF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3431</w:t>
            </w:r>
          </w:p>
        </w:tc>
        <w:tc>
          <w:tcPr>
            <w:tcW w:w="1918" w:type="pct"/>
            <w:vAlign w:val="bottom"/>
            <w:hideMark/>
          </w:tcPr>
          <w:p w14:paraId="48C4991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Bankarske usluge i usluge platnog prometa</w:t>
            </w:r>
          </w:p>
        </w:tc>
        <w:tc>
          <w:tcPr>
            <w:tcW w:w="809" w:type="pct"/>
            <w:noWrap/>
            <w:vAlign w:val="bottom"/>
            <w:hideMark/>
          </w:tcPr>
          <w:p w14:paraId="3931328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F6CB14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7DA904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656,73</w:t>
            </w:r>
          </w:p>
        </w:tc>
        <w:tc>
          <w:tcPr>
            <w:tcW w:w="438" w:type="pct"/>
            <w:noWrap/>
            <w:vAlign w:val="bottom"/>
            <w:hideMark/>
          </w:tcPr>
          <w:p w14:paraId="16DE655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E9EE11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BA537A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3434</w:t>
            </w:r>
          </w:p>
        </w:tc>
        <w:tc>
          <w:tcPr>
            <w:tcW w:w="1918" w:type="pct"/>
            <w:vAlign w:val="bottom"/>
            <w:hideMark/>
          </w:tcPr>
          <w:p w14:paraId="3C553A8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financijski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2CB2B7F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F493D2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7BCC02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50,00</w:t>
            </w:r>
          </w:p>
        </w:tc>
        <w:tc>
          <w:tcPr>
            <w:tcW w:w="438" w:type="pct"/>
            <w:noWrap/>
            <w:vAlign w:val="bottom"/>
            <w:hideMark/>
          </w:tcPr>
          <w:p w14:paraId="3F23E1E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14E645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02E1EB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</w:t>
            </w:r>
          </w:p>
        </w:tc>
        <w:tc>
          <w:tcPr>
            <w:tcW w:w="1918" w:type="pct"/>
            <w:vAlign w:val="bottom"/>
            <w:hideMark/>
          </w:tcPr>
          <w:p w14:paraId="545C8FB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donacije, kazne, naknade šteta i kapitalne pomoći</w:t>
            </w:r>
          </w:p>
        </w:tc>
        <w:tc>
          <w:tcPr>
            <w:tcW w:w="809" w:type="pct"/>
            <w:noWrap/>
            <w:vAlign w:val="bottom"/>
            <w:hideMark/>
          </w:tcPr>
          <w:p w14:paraId="7E0265C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1.295,00</w:t>
            </w:r>
          </w:p>
        </w:tc>
        <w:tc>
          <w:tcPr>
            <w:tcW w:w="662" w:type="pct"/>
            <w:noWrap/>
            <w:vAlign w:val="bottom"/>
            <w:hideMark/>
          </w:tcPr>
          <w:p w14:paraId="3D0663C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1.295,00</w:t>
            </w:r>
          </w:p>
        </w:tc>
        <w:tc>
          <w:tcPr>
            <w:tcW w:w="665" w:type="pct"/>
            <w:noWrap/>
            <w:vAlign w:val="bottom"/>
            <w:hideMark/>
          </w:tcPr>
          <w:p w14:paraId="392E617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1.294,56</w:t>
            </w:r>
          </w:p>
        </w:tc>
        <w:tc>
          <w:tcPr>
            <w:tcW w:w="438" w:type="pct"/>
            <w:noWrap/>
            <w:vAlign w:val="bottom"/>
            <w:hideMark/>
          </w:tcPr>
          <w:p w14:paraId="435F125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99,97</w:t>
            </w:r>
          </w:p>
        </w:tc>
      </w:tr>
      <w:tr w:rsidR="00B43E00" w:rsidRPr="0065781D" w14:paraId="04967BD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76C89A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3835</w:t>
            </w:r>
          </w:p>
        </w:tc>
        <w:tc>
          <w:tcPr>
            <w:tcW w:w="1918" w:type="pct"/>
            <w:vAlign w:val="bottom"/>
            <w:hideMark/>
          </w:tcPr>
          <w:p w14:paraId="09E9343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kazne</w:t>
            </w:r>
          </w:p>
        </w:tc>
        <w:tc>
          <w:tcPr>
            <w:tcW w:w="809" w:type="pct"/>
            <w:noWrap/>
            <w:vAlign w:val="bottom"/>
            <w:hideMark/>
          </w:tcPr>
          <w:p w14:paraId="5285017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3950F4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877548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1.294,56</w:t>
            </w:r>
          </w:p>
        </w:tc>
        <w:tc>
          <w:tcPr>
            <w:tcW w:w="438" w:type="pct"/>
            <w:noWrap/>
            <w:vAlign w:val="bottom"/>
            <w:hideMark/>
          </w:tcPr>
          <w:p w14:paraId="34F3B5E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26475BB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C18E86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1.2.1 Prihodi za dec. funkcije - osnovnoškolstvo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02988B5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12.900,00</w:t>
            </w:r>
          </w:p>
        </w:tc>
        <w:tc>
          <w:tcPr>
            <w:tcW w:w="662" w:type="pct"/>
            <w:noWrap/>
            <w:vAlign w:val="bottom"/>
            <w:hideMark/>
          </w:tcPr>
          <w:p w14:paraId="31264CD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12.900,00</w:t>
            </w:r>
          </w:p>
        </w:tc>
        <w:tc>
          <w:tcPr>
            <w:tcW w:w="665" w:type="pct"/>
            <w:noWrap/>
            <w:vAlign w:val="bottom"/>
            <w:hideMark/>
          </w:tcPr>
          <w:p w14:paraId="255FA65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12.900,00</w:t>
            </w:r>
          </w:p>
        </w:tc>
        <w:tc>
          <w:tcPr>
            <w:tcW w:w="438" w:type="pct"/>
            <w:noWrap/>
            <w:vAlign w:val="bottom"/>
            <w:hideMark/>
          </w:tcPr>
          <w:p w14:paraId="617CF8D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042753D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3053DEF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6B25B9B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21535F2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12.900,00</w:t>
            </w:r>
          </w:p>
        </w:tc>
        <w:tc>
          <w:tcPr>
            <w:tcW w:w="662" w:type="pct"/>
            <w:noWrap/>
            <w:vAlign w:val="bottom"/>
            <w:hideMark/>
          </w:tcPr>
          <w:p w14:paraId="1677212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12.900,00</w:t>
            </w:r>
          </w:p>
        </w:tc>
        <w:tc>
          <w:tcPr>
            <w:tcW w:w="665" w:type="pct"/>
            <w:noWrap/>
            <w:vAlign w:val="bottom"/>
            <w:hideMark/>
          </w:tcPr>
          <w:p w14:paraId="7340C7C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12.900,00</w:t>
            </w:r>
          </w:p>
        </w:tc>
        <w:tc>
          <w:tcPr>
            <w:tcW w:w="438" w:type="pct"/>
            <w:noWrap/>
            <w:vAlign w:val="bottom"/>
            <w:hideMark/>
          </w:tcPr>
          <w:p w14:paraId="173C6CD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05152A1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3C7FE4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3211</w:t>
            </w:r>
          </w:p>
        </w:tc>
        <w:tc>
          <w:tcPr>
            <w:tcW w:w="1918" w:type="pct"/>
            <w:vAlign w:val="bottom"/>
            <w:hideMark/>
          </w:tcPr>
          <w:p w14:paraId="5A72B2D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 putovanja</w:t>
            </w:r>
          </w:p>
        </w:tc>
        <w:tc>
          <w:tcPr>
            <w:tcW w:w="809" w:type="pct"/>
            <w:noWrap/>
            <w:vAlign w:val="bottom"/>
            <w:hideMark/>
          </w:tcPr>
          <w:p w14:paraId="7D440C9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6A2F96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547DA6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776,90</w:t>
            </w:r>
          </w:p>
        </w:tc>
        <w:tc>
          <w:tcPr>
            <w:tcW w:w="438" w:type="pct"/>
            <w:noWrap/>
            <w:vAlign w:val="bottom"/>
            <w:hideMark/>
          </w:tcPr>
          <w:p w14:paraId="5091D13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ABB35A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7FC83C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3213</w:t>
            </w:r>
          </w:p>
        </w:tc>
        <w:tc>
          <w:tcPr>
            <w:tcW w:w="1918" w:type="pct"/>
            <w:vAlign w:val="bottom"/>
            <w:hideMark/>
          </w:tcPr>
          <w:p w14:paraId="4D5857D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Stručno usavršavanje zaposlenika</w:t>
            </w:r>
          </w:p>
        </w:tc>
        <w:tc>
          <w:tcPr>
            <w:tcW w:w="809" w:type="pct"/>
            <w:noWrap/>
            <w:vAlign w:val="bottom"/>
            <w:hideMark/>
          </w:tcPr>
          <w:p w14:paraId="512D9D5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DF9866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8A5933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195,00</w:t>
            </w:r>
          </w:p>
        </w:tc>
        <w:tc>
          <w:tcPr>
            <w:tcW w:w="438" w:type="pct"/>
            <w:noWrap/>
            <w:vAlign w:val="bottom"/>
            <w:hideMark/>
          </w:tcPr>
          <w:p w14:paraId="130DFD4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615F13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B06613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3221</w:t>
            </w:r>
          </w:p>
        </w:tc>
        <w:tc>
          <w:tcPr>
            <w:tcW w:w="1918" w:type="pct"/>
            <w:vAlign w:val="bottom"/>
            <w:hideMark/>
          </w:tcPr>
          <w:p w14:paraId="5ECB9BF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Uredski materijal i ostali 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442B6D0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101BF7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B1C0F7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5.197,10</w:t>
            </w:r>
          </w:p>
        </w:tc>
        <w:tc>
          <w:tcPr>
            <w:tcW w:w="438" w:type="pct"/>
            <w:noWrap/>
            <w:vAlign w:val="bottom"/>
            <w:hideMark/>
          </w:tcPr>
          <w:p w14:paraId="0E8A98D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DE2AD3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2D433B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3231</w:t>
            </w:r>
          </w:p>
        </w:tc>
        <w:tc>
          <w:tcPr>
            <w:tcW w:w="1918" w:type="pct"/>
            <w:vAlign w:val="bottom"/>
            <w:hideMark/>
          </w:tcPr>
          <w:p w14:paraId="61D0877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telefona, interneta, pošte i prijevoza</w:t>
            </w:r>
          </w:p>
        </w:tc>
        <w:tc>
          <w:tcPr>
            <w:tcW w:w="809" w:type="pct"/>
            <w:noWrap/>
            <w:vAlign w:val="bottom"/>
            <w:hideMark/>
          </w:tcPr>
          <w:p w14:paraId="17EA8CF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C2FCA2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06B513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4.703,33</w:t>
            </w:r>
          </w:p>
        </w:tc>
        <w:tc>
          <w:tcPr>
            <w:tcW w:w="438" w:type="pct"/>
            <w:noWrap/>
            <w:vAlign w:val="bottom"/>
            <w:hideMark/>
          </w:tcPr>
          <w:p w14:paraId="6017D8B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16B46B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C1B052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43A230B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4032C99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76DB20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65290A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150,45</w:t>
            </w:r>
          </w:p>
        </w:tc>
        <w:tc>
          <w:tcPr>
            <w:tcW w:w="438" w:type="pct"/>
            <w:noWrap/>
            <w:vAlign w:val="bottom"/>
            <w:hideMark/>
          </w:tcPr>
          <w:p w14:paraId="68842AC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1B8BD8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B852D4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3293</w:t>
            </w:r>
          </w:p>
        </w:tc>
        <w:tc>
          <w:tcPr>
            <w:tcW w:w="1918" w:type="pct"/>
            <w:vAlign w:val="bottom"/>
            <w:hideMark/>
          </w:tcPr>
          <w:p w14:paraId="3F25EEB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Reprezentacija</w:t>
            </w:r>
          </w:p>
        </w:tc>
        <w:tc>
          <w:tcPr>
            <w:tcW w:w="809" w:type="pct"/>
            <w:noWrap/>
            <w:vAlign w:val="bottom"/>
            <w:hideMark/>
          </w:tcPr>
          <w:p w14:paraId="2D4446C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F5C787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986593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695,00</w:t>
            </w:r>
          </w:p>
        </w:tc>
        <w:tc>
          <w:tcPr>
            <w:tcW w:w="438" w:type="pct"/>
            <w:noWrap/>
            <w:vAlign w:val="bottom"/>
            <w:hideMark/>
          </w:tcPr>
          <w:p w14:paraId="0218EFE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4913FC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74C800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3299</w:t>
            </w:r>
          </w:p>
        </w:tc>
        <w:tc>
          <w:tcPr>
            <w:tcW w:w="1918" w:type="pct"/>
            <w:vAlign w:val="bottom"/>
            <w:hideMark/>
          </w:tcPr>
          <w:p w14:paraId="4CD840B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rashodi poslovanja</w:t>
            </w:r>
          </w:p>
        </w:tc>
        <w:tc>
          <w:tcPr>
            <w:tcW w:w="809" w:type="pct"/>
            <w:noWrap/>
            <w:vAlign w:val="bottom"/>
            <w:hideMark/>
          </w:tcPr>
          <w:p w14:paraId="1F36B05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0173AD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638358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1.182,22</w:t>
            </w:r>
          </w:p>
        </w:tc>
        <w:tc>
          <w:tcPr>
            <w:tcW w:w="438" w:type="pct"/>
            <w:noWrap/>
            <w:vAlign w:val="bottom"/>
            <w:hideMark/>
          </w:tcPr>
          <w:p w14:paraId="156A281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8DBD87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3491A1F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A106002</w:t>
            </w:r>
          </w:p>
        </w:tc>
        <w:tc>
          <w:tcPr>
            <w:tcW w:w="1918" w:type="pct"/>
            <w:vAlign w:val="bottom"/>
            <w:hideMark/>
          </w:tcPr>
          <w:p w14:paraId="567C0D1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FINANCIRANJE TEMELJEM STVARNIH TROŠKOVA</w:t>
            </w:r>
          </w:p>
        </w:tc>
        <w:tc>
          <w:tcPr>
            <w:tcW w:w="809" w:type="pct"/>
            <w:noWrap/>
            <w:vAlign w:val="bottom"/>
            <w:hideMark/>
          </w:tcPr>
          <w:p w14:paraId="701053D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2.104.490,52</w:t>
            </w:r>
          </w:p>
        </w:tc>
        <w:tc>
          <w:tcPr>
            <w:tcW w:w="662" w:type="pct"/>
            <w:noWrap/>
            <w:vAlign w:val="bottom"/>
            <w:hideMark/>
          </w:tcPr>
          <w:p w14:paraId="3D6C9F4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2.104.490,52</w:t>
            </w:r>
          </w:p>
        </w:tc>
        <w:tc>
          <w:tcPr>
            <w:tcW w:w="665" w:type="pct"/>
            <w:noWrap/>
            <w:vAlign w:val="bottom"/>
            <w:hideMark/>
          </w:tcPr>
          <w:p w14:paraId="0B26D6D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1.384.841,09</w:t>
            </w:r>
          </w:p>
        </w:tc>
        <w:tc>
          <w:tcPr>
            <w:tcW w:w="438" w:type="pct"/>
            <w:noWrap/>
            <w:vAlign w:val="bottom"/>
            <w:hideMark/>
          </w:tcPr>
          <w:p w14:paraId="6C0C8F2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65,80</w:t>
            </w:r>
          </w:p>
        </w:tc>
      </w:tr>
      <w:tr w:rsidR="00B43E00" w:rsidRPr="0065781D" w14:paraId="0E97E2C2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50BB08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0C803BC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88.996,00</w:t>
            </w:r>
          </w:p>
        </w:tc>
        <w:tc>
          <w:tcPr>
            <w:tcW w:w="662" w:type="pct"/>
            <w:noWrap/>
            <w:vAlign w:val="bottom"/>
            <w:hideMark/>
          </w:tcPr>
          <w:p w14:paraId="2E8324F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88.996,00</w:t>
            </w:r>
          </w:p>
        </w:tc>
        <w:tc>
          <w:tcPr>
            <w:tcW w:w="665" w:type="pct"/>
            <w:noWrap/>
            <w:vAlign w:val="bottom"/>
            <w:hideMark/>
          </w:tcPr>
          <w:p w14:paraId="782E6E2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64.545,98</w:t>
            </w:r>
          </w:p>
        </w:tc>
        <w:tc>
          <w:tcPr>
            <w:tcW w:w="438" w:type="pct"/>
            <w:noWrap/>
            <w:vAlign w:val="bottom"/>
            <w:hideMark/>
          </w:tcPr>
          <w:p w14:paraId="284588A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72,53</w:t>
            </w:r>
          </w:p>
        </w:tc>
      </w:tr>
      <w:tr w:rsidR="00B43E00" w:rsidRPr="0065781D" w14:paraId="53D49BA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3E2E48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6265BD6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7420C2D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71.397,00</w:t>
            </w:r>
          </w:p>
        </w:tc>
        <w:tc>
          <w:tcPr>
            <w:tcW w:w="662" w:type="pct"/>
            <w:noWrap/>
            <w:vAlign w:val="bottom"/>
            <w:hideMark/>
          </w:tcPr>
          <w:p w14:paraId="27E0379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71.397,00</w:t>
            </w:r>
          </w:p>
        </w:tc>
        <w:tc>
          <w:tcPr>
            <w:tcW w:w="665" w:type="pct"/>
            <w:noWrap/>
            <w:vAlign w:val="bottom"/>
            <w:hideMark/>
          </w:tcPr>
          <w:p w14:paraId="5FC20C7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51.487,98</w:t>
            </w:r>
          </w:p>
        </w:tc>
        <w:tc>
          <w:tcPr>
            <w:tcW w:w="438" w:type="pct"/>
            <w:noWrap/>
            <w:vAlign w:val="bottom"/>
            <w:hideMark/>
          </w:tcPr>
          <w:p w14:paraId="32647B2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72,12</w:t>
            </w:r>
          </w:p>
        </w:tc>
      </w:tr>
      <w:tr w:rsidR="00B43E00" w:rsidRPr="0065781D" w14:paraId="1DB0298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E63F00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3221</w:t>
            </w:r>
          </w:p>
        </w:tc>
        <w:tc>
          <w:tcPr>
            <w:tcW w:w="1918" w:type="pct"/>
            <w:vAlign w:val="bottom"/>
            <w:hideMark/>
          </w:tcPr>
          <w:p w14:paraId="7AFCAD6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Uredski materijal i ostali 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4A967A8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9E85D8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259940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741,42</w:t>
            </w:r>
          </w:p>
        </w:tc>
        <w:tc>
          <w:tcPr>
            <w:tcW w:w="438" w:type="pct"/>
            <w:noWrap/>
            <w:vAlign w:val="bottom"/>
            <w:hideMark/>
          </w:tcPr>
          <w:p w14:paraId="3190DE6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FB4739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A35BDF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3222</w:t>
            </w:r>
          </w:p>
        </w:tc>
        <w:tc>
          <w:tcPr>
            <w:tcW w:w="1918" w:type="pct"/>
            <w:vAlign w:val="bottom"/>
            <w:hideMark/>
          </w:tcPr>
          <w:p w14:paraId="4AC48C3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sirovine</w:t>
            </w:r>
          </w:p>
        </w:tc>
        <w:tc>
          <w:tcPr>
            <w:tcW w:w="809" w:type="pct"/>
            <w:noWrap/>
            <w:vAlign w:val="bottom"/>
            <w:hideMark/>
          </w:tcPr>
          <w:p w14:paraId="7144B0C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33F0AC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48E370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2.313,79</w:t>
            </w:r>
          </w:p>
        </w:tc>
        <w:tc>
          <w:tcPr>
            <w:tcW w:w="438" w:type="pct"/>
            <w:noWrap/>
            <w:vAlign w:val="bottom"/>
            <w:hideMark/>
          </w:tcPr>
          <w:p w14:paraId="6EE12E2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B7C86F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8C4728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3224</w:t>
            </w:r>
          </w:p>
        </w:tc>
        <w:tc>
          <w:tcPr>
            <w:tcW w:w="1918" w:type="pct"/>
            <w:vAlign w:val="bottom"/>
            <w:hideMark/>
          </w:tcPr>
          <w:p w14:paraId="03698D3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dijelovi za tekuće i investicijsko održavanje</w:t>
            </w:r>
          </w:p>
        </w:tc>
        <w:tc>
          <w:tcPr>
            <w:tcW w:w="809" w:type="pct"/>
            <w:noWrap/>
            <w:vAlign w:val="bottom"/>
            <w:hideMark/>
          </w:tcPr>
          <w:p w14:paraId="035C36D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3B10CE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A49E81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211,29</w:t>
            </w:r>
          </w:p>
        </w:tc>
        <w:tc>
          <w:tcPr>
            <w:tcW w:w="438" w:type="pct"/>
            <w:noWrap/>
            <w:vAlign w:val="bottom"/>
            <w:hideMark/>
          </w:tcPr>
          <w:p w14:paraId="4059AE3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C05B40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3525A3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3225</w:t>
            </w:r>
          </w:p>
        </w:tc>
        <w:tc>
          <w:tcPr>
            <w:tcW w:w="1918" w:type="pct"/>
            <w:vAlign w:val="bottom"/>
            <w:hideMark/>
          </w:tcPr>
          <w:p w14:paraId="095AE6F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Sitni inventar i autogume</w:t>
            </w:r>
          </w:p>
        </w:tc>
        <w:tc>
          <w:tcPr>
            <w:tcW w:w="809" w:type="pct"/>
            <w:noWrap/>
            <w:vAlign w:val="bottom"/>
            <w:hideMark/>
          </w:tcPr>
          <w:p w14:paraId="7F5A568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7B7A6D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B87B32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129,85</w:t>
            </w:r>
          </w:p>
        </w:tc>
        <w:tc>
          <w:tcPr>
            <w:tcW w:w="438" w:type="pct"/>
            <w:noWrap/>
            <w:vAlign w:val="bottom"/>
            <w:hideMark/>
          </w:tcPr>
          <w:p w14:paraId="4FF102D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E77835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1D7B7C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3232</w:t>
            </w:r>
          </w:p>
        </w:tc>
        <w:tc>
          <w:tcPr>
            <w:tcW w:w="1918" w:type="pct"/>
            <w:vAlign w:val="bottom"/>
            <w:hideMark/>
          </w:tcPr>
          <w:p w14:paraId="3BB1008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809" w:type="pct"/>
            <w:noWrap/>
            <w:vAlign w:val="bottom"/>
            <w:hideMark/>
          </w:tcPr>
          <w:p w14:paraId="106D918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674F67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020B1F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2.750,00</w:t>
            </w:r>
          </w:p>
        </w:tc>
        <w:tc>
          <w:tcPr>
            <w:tcW w:w="438" w:type="pct"/>
            <w:noWrap/>
            <w:vAlign w:val="bottom"/>
            <w:hideMark/>
          </w:tcPr>
          <w:p w14:paraId="6159009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19148B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9F71B3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57DCE38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501283B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15502F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55F89A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42.427,63</w:t>
            </w:r>
          </w:p>
        </w:tc>
        <w:tc>
          <w:tcPr>
            <w:tcW w:w="438" w:type="pct"/>
            <w:noWrap/>
            <w:vAlign w:val="bottom"/>
            <w:hideMark/>
          </w:tcPr>
          <w:p w14:paraId="1D2FE5D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ECD166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D9F65A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3239</w:t>
            </w:r>
          </w:p>
        </w:tc>
        <w:tc>
          <w:tcPr>
            <w:tcW w:w="1918" w:type="pct"/>
            <w:vAlign w:val="bottom"/>
            <w:hideMark/>
          </w:tcPr>
          <w:p w14:paraId="770AA07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6DBAB9F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F7C1BC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741A6C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300,00</w:t>
            </w:r>
          </w:p>
        </w:tc>
        <w:tc>
          <w:tcPr>
            <w:tcW w:w="438" w:type="pct"/>
            <w:noWrap/>
            <w:vAlign w:val="bottom"/>
            <w:hideMark/>
          </w:tcPr>
          <w:p w14:paraId="3CA8478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FAF72D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CE254A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3296</w:t>
            </w:r>
          </w:p>
        </w:tc>
        <w:tc>
          <w:tcPr>
            <w:tcW w:w="1918" w:type="pct"/>
            <w:vAlign w:val="bottom"/>
            <w:hideMark/>
          </w:tcPr>
          <w:p w14:paraId="51D54FB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Troškovi sudskih postupaka</w:t>
            </w:r>
          </w:p>
        </w:tc>
        <w:tc>
          <w:tcPr>
            <w:tcW w:w="809" w:type="pct"/>
            <w:noWrap/>
            <w:vAlign w:val="bottom"/>
            <w:hideMark/>
          </w:tcPr>
          <w:p w14:paraId="7F603EA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A4F78D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5DB753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2.614,00</w:t>
            </w:r>
          </w:p>
        </w:tc>
        <w:tc>
          <w:tcPr>
            <w:tcW w:w="438" w:type="pct"/>
            <w:noWrap/>
            <w:vAlign w:val="bottom"/>
            <w:hideMark/>
          </w:tcPr>
          <w:p w14:paraId="0F2BD5A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FBBB12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8D60E9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34</w:t>
            </w:r>
          </w:p>
        </w:tc>
        <w:tc>
          <w:tcPr>
            <w:tcW w:w="1918" w:type="pct"/>
            <w:vAlign w:val="bottom"/>
            <w:hideMark/>
          </w:tcPr>
          <w:p w14:paraId="36FA277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Financijski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35CA03E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758,00</w:t>
            </w:r>
          </w:p>
        </w:tc>
        <w:tc>
          <w:tcPr>
            <w:tcW w:w="662" w:type="pct"/>
            <w:noWrap/>
            <w:vAlign w:val="bottom"/>
            <w:hideMark/>
          </w:tcPr>
          <w:p w14:paraId="2204D42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758,00</w:t>
            </w:r>
          </w:p>
        </w:tc>
        <w:tc>
          <w:tcPr>
            <w:tcW w:w="665" w:type="pct"/>
            <w:noWrap/>
            <w:vAlign w:val="bottom"/>
            <w:hideMark/>
          </w:tcPr>
          <w:p w14:paraId="2E4B426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758,00</w:t>
            </w:r>
          </w:p>
        </w:tc>
        <w:tc>
          <w:tcPr>
            <w:tcW w:w="438" w:type="pct"/>
            <w:noWrap/>
            <w:vAlign w:val="bottom"/>
            <w:hideMark/>
          </w:tcPr>
          <w:p w14:paraId="183EE3F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60F0092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E87F0C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3433</w:t>
            </w:r>
          </w:p>
        </w:tc>
        <w:tc>
          <w:tcPr>
            <w:tcW w:w="1918" w:type="pct"/>
            <w:vAlign w:val="bottom"/>
            <w:hideMark/>
          </w:tcPr>
          <w:p w14:paraId="602C99F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Zatezne kamate</w:t>
            </w:r>
          </w:p>
        </w:tc>
        <w:tc>
          <w:tcPr>
            <w:tcW w:w="809" w:type="pct"/>
            <w:noWrap/>
            <w:vAlign w:val="bottom"/>
            <w:hideMark/>
          </w:tcPr>
          <w:p w14:paraId="2A1BA83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211401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AD5753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758,00</w:t>
            </w:r>
          </w:p>
        </w:tc>
        <w:tc>
          <w:tcPr>
            <w:tcW w:w="438" w:type="pct"/>
            <w:noWrap/>
            <w:vAlign w:val="bottom"/>
            <w:hideMark/>
          </w:tcPr>
          <w:p w14:paraId="19FED9A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E7D6B4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39CB75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37</w:t>
            </w:r>
          </w:p>
        </w:tc>
        <w:tc>
          <w:tcPr>
            <w:tcW w:w="1918" w:type="pct"/>
            <w:vAlign w:val="bottom"/>
            <w:hideMark/>
          </w:tcPr>
          <w:p w14:paraId="5E32AD6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Naknade građanima i kućanstvima na temelju osiguranja i druge naknade</w:t>
            </w:r>
          </w:p>
        </w:tc>
        <w:tc>
          <w:tcPr>
            <w:tcW w:w="809" w:type="pct"/>
            <w:noWrap/>
            <w:vAlign w:val="bottom"/>
            <w:hideMark/>
          </w:tcPr>
          <w:p w14:paraId="5933C4D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4.541,00</w:t>
            </w:r>
          </w:p>
        </w:tc>
        <w:tc>
          <w:tcPr>
            <w:tcW w:w="662" w:type="pct"/>
            <w:noWrap/>
            <w:vAlign w:val="bottom"/>
            <w:hideMark/>
          </w:tcPr>
          <w:p w14:paraId="3213B70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4.541,00</w:t>
            </w:r>
          </w:p>
        </w:tc>
        <w:tc>
          <w:tcPr>
            <w:tcW w:w="665" w:type="pct"/>
            <w:noWrap/>
            <w:vAlign w:val="bottom"/>
            <w:hideMark/>
          </w:tcPr>
          <w:p w14:paraId="3960C36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50364EE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494B575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C8A471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</w:t>
            </w:r>
          </w:p>
        </w:tc>
        <w:tc>
          <w:tcPr>
            <w:tcW w:w="1918" w:type="pct"/>
            <w:vAlign w:val="bottom"/>
            <w:hideMark/>
          </w:tcPr>
          <w:p w14:paraId="1FD5CFD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donacije, kazne, naknade šteta i kapitalne pomoći</w:t>
            </w:r>
          </w:p>
        </w:tc>
        <w:tc>
          <w:tcPr>
            <w:tcW w:w="809" w:type="pct"/>
            <w:noWrap/>
            <w:vAlign w:val="bottom"/>
            <w:hideMark/>
          </w:tcPr>
          <w:p w14:paraId="689425F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12.300,00</w:t>
            </w:r>
          </w:p>
        </w:tc>
        <w:tc>
          <w:tcPr>
            <w:tcW w:w="662" w:type="pct"/>
            <w:noWrap/>
            <w:vAlign w:val="bottom"/>
            <w:hideMark/>
          </w:tcPr>
          <w:p w14:paraId="1680E53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12.300,00</w:t>
            </w:r>
          </w:p>
        </w:tc>
        <w:tc>
          <w:tcPr>
            <w:tcW w:w="665" w:type="pct"/>
            <w:noWrap/>
            <w:vAlign w:val="bottom"/>
            <w:hideMark/>
          </w:tcPr>
          <w:p w14:paraId="69E67E8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12.300,00</w:t>
            </w:r>
          </w:p>
        </w:tc>
        <w:tc>
          <w:tcPr>
            <w:tcW w:w="438" w:type="pct"/>
            <w:noWrap/>
            <w:vAlign w:val="bottom"/>
            <w:hideMark/>
          </w:tcPr>
          <w:p w14:paraId="4A91753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42BDAF1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A63591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3831</w:t>
            </w:r>
          </w:p>
        </w:tc>
        <w:tc>
          <w:tcPr>
            <w:tcW w:w="1918" w:type="pct"/>
            <w:vAlign w:val="bottom"/>
            <w:hideMark/>
          </w:tcPr>
          <w:p w14:paraId="005D73B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Naknade šteta pravnim i fizičkim osobama</w:t>
            </w:r>
          </w:p>
        </w:tc>
        <w:tc>
          <w:tcPr>
            <w:tcW w:w="809" w:type="pct"/>
            <w:noWrap/>
            <w:vAlign w:val="bottom"/>
            <w:hideMark/>
          </w:tcPr>
          <w:p w14:paraId="1C2CFB5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4B2F38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03454E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12.300,00</w:t>
            </w:r>
          </w:p>
        </w:tc>
        <w:tc>
          <w:tcPr>
            <w:tcW w:w="438" w:type="pct"/>
            <w:noWrap/>
            <w:vAlign w:val="bottom"/>
            <w:hideMark/>
          </w:tcPr>
          <w:p w14:paraId="52A944B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96C7B9C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1F2EF4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1.2. Prihodi za decentralizirane funkcije - osnovnoškolstvo</w:t>
            </w:r>
          </w:p>
        </w:tc>
        <w:tc>
          <w:tcPr>
            <w:tcW w:w="809" w:type="pct"/>
            <w:noWrap/>
            <w:vAlign w:val="bottom"/>
            <w:hideMark/>
          </w:tcPr>
          <w:p w14:paraId="5FD3570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601.798,00</w:t>
            </w:r>
          </w:p>
        </w:tc>
        <w:tc>
          <w:tcPr>
            <w:tcW w:w="662" w:type="pct"/>
            <w:noWrap/>
            <w:vAlign w:val="bottom"/>
            <w:hideMark/>
          </w:tcPr>
          <w:p w14:paraId="49BEA3A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601.798,00</w:t>
            </w:r>
          </w:p>
        </w:tc>
        <w:tc>
          <w:tcPr>
            <w:tcW w:w="665" w:type="pct"/>
            <w:noWrap/>
            <w:vAlign w:val="bottom"/>
            <w:hideMark/>
          </w:tcPr>
          <w:p w14:paraId="31981A2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580.131,57</w:t>
            </w:r>
          </w:p>
        </w:tc>
        <w:tc>
          <w:tcPr>
            <w:tcW w:w="438" w:type="pct"/>
            <w:noWrap/>
            <w:vAlign w:val="bottom"/>
            <w:hideMark/>
          </w:tcPr>
          <w:p w14:paraId="3330FD2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96,40</w:t>
            </w:r>
          </w:p>
        </w:tc>
      </w:tr>
      <w:tr w:rsidR="00B43E00" w:rsidRPr="0065781D" w14:paraId="17DF36F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1CF0396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0DC96B5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03276D8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601.798,00</w:t>
            </w:r>
          </w:p>
        </w:tc>
        <w:tc>
          <w:tcPr>
            <w:tcW w:w="662" w:type="pct"/>
            <w:noWrap/>
            <w:vAlign w:val="bottom"/>
            <w:hideMark/>
          </w:tcPr>
          <w:p w14:paraId="1AA2939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601.798,00</w:t>
            </w:r>
          </w:p>
        </w:tc>
        <w:tc>
          <w:tcPr>
            <w:tcW w:w="665" w:type="pct"/>
            <w:noWrap/>
            <w:vAlign w:val="bottom"/>
            <w:hideMark/>
          </w:tcPr>
          <w:p w14:paraId="6A05BC4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580.131,57</w:t>
            </w:r>
          </w:p>
        </w:tc>
        <w:tc>
          <w:tcPr>
            <w:tcW w:w="438" w:type="pct"/>
            <w:noWrap/>
            <w:vAlign w:val="bottom"/>
            <w:hideMark/>
          </w:tcPr>
          <w:p w14:paraId="7914391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96,40</w:t>
            </w:r>
          </w:p>
        </w:tc>
      </w:tr>
      <w:tr w:rsidR="00B43E00" w:rsidRPr="0065781D" w14:paraId="3CA5737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94D900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3231</w:t>
            </w:r>
          </w:p>
        </w:tc>
        <w:tc>
          <w:tcPr>
            <w:tcW w:w="1918" w:type="pct"/>
            <w:vAlign w:val="bottom"/>
            <w:hideMark/>
          </w:tcPr>
          <w:p w14:paraId="5F9C447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telefona, interneta, pošte i prijevoza</w:t>
            </w:r>
          </w:p>
        </w:tc>
        <w:tc>
          <w:tcPr>
            <w:tcW w:w="809" w:type="pct"/>
            <w:noWrap/>
            <w:vAlign w:val="bottom"/>
            <w:hideMark/>
          </w:tcPr>
          <w:p w14:paraId="08FCAD0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087C1A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31D467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289.099,25</w:t>
            </w:r>
          </w:p>
        </w:tc>
        <w:tc>
          <w:tcPr>
            <w:tcW w:w="438" w:type="pct"/>
            <w:noWrap/>
            <w:vAlign w:val="bottom"/>
            <w:hideMark/>
          </w:tcPr>
          <w:p w14:paraId="2525F7F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02B03F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24AE4A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3239</w:t>
            </w:r>
          </w:p>
        </w:tc>
        <w:tc>
          <w:tcPr>
            <w:tcW w:w="1918" w:type="pct"/>
            <w:vAlign w:val="bottom"/>
            <w:hideMark/>
          </w:tcPr>
          <w:p w14:paraId="7E31FD3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5ECCAD3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D1E806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630022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43.996,19</w:t>
            </w:r>
          </w:p>
        </w:tc>
        <w:tc>
          <w:tcPr>
            <w:tcW w:w="438" w:type="pct"/>
            <w:noWrap/>
            <w:vAlign w:val="bottom"/>
            <w:hideMark/>
          </w:tcPr>
          <w:p w14:paraId="3AD0326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93D3A3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D4322E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3292</w:t>
            </w:r>
          </w:p>
        </w:tc>
        <w:tc>
          <w:tcPr>
            <w:tcW w:w="1918" w:type="pct"/>
            <w:vAlign w:val="bottom"/>
            <w:hideMark/>
          </w:tcPr>
          <w:p w14:paraId="439F809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Premije osiguranja</w:t>
            </w:r>
          </w:p>
        </w:tc>
        <w:tc>
          <w:tcPr>
            <w:tcW w:w="809" w:type="pct"/>
            <w:noWrap/>
            <w:vAlign w:val="bottom"/>
            <w:hideMark/>
          </w:tcPr>
          <w:p w14:paraId="5914036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FD47B1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583CD7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6.540,52</w:t>
            </w:r>
          </w:p>
        </w:tc>
        <w:tc>
          <w:tcPr>
            <w:tcW w:w="438" w:type="pct"/>
            <w:noWrap/>
            <w:vAlign w:val="bottom"/>
            <w:hideMark/>
          </w:tcPr>
          <w:p w14:paraId="6C6D540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5EF52AA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CEEB66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3.1. Vlastiti prihodi- PK</w:t>
            </w:r>
          </w:p>
        </w:tc>
        <w:tc>
          <w:tcPr>
            <w:tcW w:w="809" w:type="pct"/>
            <w:noWrap/>
            <w:vAlign w:val="bottom"/>
            <w:hideMark/>
          </w:tcPr>
          <w:p w14:paraId="6CD9761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182.222,00</w:t>
            </w:r>
          </w:p>
        </w:tc>
        <w:tc>
          <w:tcPr>
            <w:tcW w:w="662" w:type="pct"/>
            <w:noWrap/>
            <w:vAlign w:val="bottom"/>
            <w:hideMark/>
          </w:tcPr>
          <w:p w14:paraId="6D956D4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182.222,00</w:t>
            </w:r>
          </w:p>
        </w:tc>
        <w:tc>
          <w:tcPr>
            <w:tcW w:w="665" w:type="pct"/>
            <w:noWrap/>
            <w:vAlign w:val="bottom"/>
            <w:hideMark/>
          </w:tcPr>
          <w:p w14:paraId="188E644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121.073,45</w:t>
            </w:r>
          </w:p>
        </w:tc>
        <w:tc>
          <w:tcPr>
            <w:tcW w:w="438" w:type="pct"/>
            <w:noWrap/>
            <w:vAlign w:val="bottom"/>
            <w:hideMark/>
          </w:tcPr>
          <w:p w14:paraId="29A9109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66,44</w:t>
            </w:r>
          </w:p>
        </w:tc>
      </w:tr>
      <w:tr w:rsidR="00B43E00" w:rsidRPr="0065781D" w14:paraId="6FF95A6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94338B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02E3D97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7A197B6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700,00</w:t>
            </w:r>
          </w:p>
        </w:tc>
        <w:tc>
          <w:tcPr>
            <w:tcW w:w="662" w:type="pct"/>
            <w:noWrap/>
            <w:vAlign w:val="bottom"/>
            <w:hideMark/>
          </w:tcPr>
          <w:p w14:paraId="3EA0C0F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700,00</w:t>
            </w:r>
          </w:p>
        </w:tc>
        <w:tc>
          <w:tcPr>
            <w:tcW w:w="665" w:type="pct"/>
            <w:noWrap/>
            <w:vAlign w:val="bottom"/>
            <w:hideMark/>
          </w:tcPr>
          <w:p w14:paraId="3818AA4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520,55</w:t>
            </w:r>
          </w:p>
        </w:tc>
        <w:tc>
          <w:tcPr>
            <w:tcW w:w="438" w:type="pct"/>
            <w:noWrap/>
            <w:vAlign w:val="bottom"/>
            <w:hideMark/>
          </w:tcPr>
          <w:p w14:paraId="2548ABF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74,36</w:t>
            </w:r>
          </w:p>
        </w:tc>
      </w:tr>
      <w:tr w:rsidR="00B43E00" w:rsidRPr="0065781D" w14:paraId="5E8CD44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C0ED69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3111</w:t>
            </w:r>
          </w:p>
        </w:tc>
        <w:tc>
          <w:tcPr>
            <w:tcW w:w="1918" w:type="pct"/>
            <w:vAlign w:val="bottom"/>
            <w:hideMark/>
          </w:tcPr>
          <w:p w14:paraId="704A8A4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Plaće za redovan rad</w:t>
            </w:r>
          </w:p>
        </w:tc>
        <w:tc>
          <w:tcPr>
            <w:tcW w:w="809" w:type="pct"/>
            <w:noWrap/>
            <w:vAlign w:val="bottom"/>
            <w:hideMark/>
          </w:tcPr>
          <w:p w14:paraId="76A7036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03A895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0B2CED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455,14</w:t>
            </w:r>
          </w:p>
        </w:tc>
        <w:tc>
          <w:tcPr>
            <w:tcW w:w="438" w:type="pct"/>
            <w:noWrap/>
            <w:vAlign w:val="bottom"/>
            <w:hideMark/>
          </w:tcPr>
          <w:p w14:paraId="46B666A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AF1DAD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BB8B02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3132</w:t>
            </w:r>
          </w:p>
        </w:tc>
        <w:tc>
          <w:tcPr>
            <w:tcW w:w="1918" w:type="pct"/>
            <w:vAlign w:val="bottom"/>
            <w:hideMark/>
          </w:tcPr>
          <w:p w14:paraId="574B053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Doprinosi za obvezno zdravstveno osiguranje</w:t>
            </w:r>
          </w:p>
        </w:tc>
        <w:tc>
          <w:tcPr>
            <w:tcW w:w="809" w:type="pct"/>
            <w:noWrap/>
            <w:vAlign w:val="bottom"/>
            <w:hideMark/>
          </w:tcPr>
          <w:p w14:paraId="7413CD2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6B2E1A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788C22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65,41</w:t>
            </w:r>
          </w:p>
        </w:tc>
        <w:tc>
          <w:tcPr>
            <w:tcW w:w="438" w:type="pct"/>
            <w:noWrap/>
            <w:vAlign w:val="bottom"/>
            <w:hideMark/>
          </w:tcPr>
          <w:p w14:paraId="248E1CC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963CBE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B66972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19C1434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263ED6A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179.462,00</w:t>
            </w:r>
          </w:p>
        </w:tc>
        <w:tc>
          <w:tcPr>
            <w:tcW w:w="662" w:type="pct"/>
            <w:noWrap/>
            <w:vAlign w:val="bottom"/>
            <w:hideMark/>
          </w:tcPr>
          <w:p w14:paraId="53BDB90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179.462,00</w:t>
            </w:r>
          </w:p>
        </w:tc>
        <w:tc>
          <w:tcPr>
            <w:tcW w:w="665" w:type="pct"/>
            <w:noWrap/>
            <w:vAlign w:val="bottom"/>
            <w:hideMark/>
          </w:tcPr>
          <w:p w14:paraId="3070451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117.941,82</w:t>
            </w:r>
          </w:p>
        </w:tc>
        <w:tc>
          <w:tcPr>
            <w:tcW w:w="438" w:type="pct"/>
            <w:noWrap/>
            <w:vAlign w:val="bottom"/>
            <w:hideMark/>
          </w:tcPr>
          <w:p w14:paraId="5E18683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65,72</w:t>
            </w:r>
          </w:p>
        </w:tc>
      </w:tr>
      <w:tr w:rsidR="00B43E00" w:rsidRPr="0065781D" w14:paraId="74AFF2E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492D57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3211</w:t>
            </w:r>
          </w:p>
        </w:tc>
        <w:tc>
          <w:tcPr>
            <w:tcW w:w="1918" w:type="pct"/>
            <w:vAlign w:val="bottom"/>
            <w:hideMark/>
          </w:tcPr>
          <w:p w14:paraId="0013B03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 putovanja</w:t>
            </w:r>
          </w:p>
        </w:tc>
        <w:tc>
          <w:tcPr>
            <w:tcW w:w="809" w:type="pct"/>
            <w:noWrap/>
            <w:vAlign w:val="bottom"/>
            <w:hideMark/>
          </w:tcPr>
          <w:p w14:paraId="0E5CD99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B156AD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FB0F64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10.080,83</w:t>
            </w:r>
          </w:p>
        </w:tc>
        <w:tc>
          <w:tcPr>
            <w:tcW w:w="438" w:type="pct"/>
            <w:noWrap/>
            <w:vAlign w:val="bottom"/>
            <w:hideMark/>
          </w:tcPr>
          <w:p w14:paraId="62E48AD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21B77E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D07B2F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3213</w:t>
            </w:r>
          </w:p>
        </w:tc>
        <w:tc>
          <w:tcPr>
            <w:tcW w:w="1918" w:type="pct"/>
            <w:vAlign w:val="bottom"/>
            <w:hideMark/>
          </w:tcPr>
          <w:p w14:paraId="4B685B4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Stručno usavršavanje zaposlenika</w:t>
            </w:r>
          </w:p>
        </w:tc>
        <w:tc>
          <w:tcPr>
            <w:tcW w:w="809" w:type="pct"/>
            <w:noWrap/>
            <w:vAlign w:val="bottom"/>
            <w:hideMark/>
          </w:tcPr>
          <w:p w14:paraId="7D81C40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64AEEB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3B544D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2.661,81</w:t>
            </w:r>
          </w:p>
        </w:tc>
        <w:tc>
          <w:tcPr>
            <w:tcW w:w="438" w:type="pct"/>
            <w:noWrap/>
            <w:vAlign w:val="bottom"/>
            <w:hideMark/>
          </w:tcPr>
          <w:p w14:paraId="4C1EBBE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76F56F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2D4348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3214</w:t>
            </w:r>
          </w:p>
        </w:tc>
        <w:tc>
          <w:tcPr>
            <w:tcW w:w="1918" w:type="pct"/>
            <w:vAlign w:val="bottom"/>
            <w:hideMark/>
          </w:tcPr>
          <w:p w14:paraId="21F02E2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naknade troškova zaposlenima</w:t>
            </w:r>
          </w:p>
        </w:tc>
        <w:tc>
          <w:tcPr>
            <w:tcW w:w="809" w:type="pct"/>
            <w:noWrap/>
            <w:vAlign w:val="bottom"/>
            <w:hideMark/>
          </w:tcPr>
          <w:p w14:paraId="16278BD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62BFF9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0F8E07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-310,32</w:t>
            </w:r>
          </w:p>
        </w:tc>
        <w:tc>
          <w:tcPr>
            <w:tcW w:w="438" w:type="pct"/>
            <w:noWrap/>
            <w:vAlign w:val="bottom"/>
            <w:hideMark/>
          </w:tcPr>
          <w:p w14:paraId="46C890F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F11F45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567EA6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3221</w:t>
            </w:r>
          </w:p>
        </w:tc>
        <w:tc>
          <w:tcPr>
            <w:tcW w:w="1918" w:type="pct"/>
            <w:vAlign w:val="bottom"/>
            <w:hideMark/>
          </w:tcPr>
          <w:p w14:paraId="1E98D68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Uredski materijal i ostali 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686BA43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488507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C82ACD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13.193,50</w:t>
            </w:r>
          </w:p>
        </w:tc>
        <w:tc>
          <w:tcPr>
            <w:tcW w:w="438" w:type="pct"/>
            <w:noWrap/>
            <w:vAlign w:val="bottom"/>
            <w:hideMark/>
          </w:tcPr>
          <w:p w14:paraId="3C2D408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4DB4E5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ED7209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3222</w:t>
            </w:r>
          </w:p>
        </w:tc>
        <w:tc>
          <w:tcPr>
            <w:tcW w:w="1918" w:type="pct"/>
            <w:vAlign w:val="bottom"/>
            <w:hideMark/>
          </w:tcPr>
          <w:p w14:paraId="7E0943A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sirovine</w:t>
            </w:r>
          </w:p>
        </w:tc>
        <w:tc>
          <w:tcPr>
            <w:tcW w:w="809" w:type="pct"/>
            <w:noWrap/>
            <w:vAlign w:val="bottom"/>
            <w:hideMark/>
          </w:tcPr>
          <w:p w14:paraId="4475238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CDFCA6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065AB2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9.840,57</w:t>
            </w:r>
          </w:p>
        </w:tc>
        <w:tc>
          <w:tcPr>
            <w:tcW w:w="438" w:type="pct"/>
            <w:noWrap/>
            <w:vAlign w:val="bottom"/>
            <w:hideMark/>
          </w:tcPr>
          <w:p w14:paraId="27633B0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D5FCF6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C58085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3223</w:t>
            </w:r>
          </w:p>
        </w:tc>
        <w:tc>
          <w:tcPr>
            <w:tcW w:w="1918" w:type="pct"/>
            <w:vAlign w:val="bottom"/>
            <w:hideMark/>
          </w:tcPr>
          <w:p w14:paraId="2844AAB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Energija</w:t>
            </w:r>
          </w:p>
        </w:tc>
        <w:tc>
          <w:tcPr>
            <w:tcW w:w="809" w:type="pct"/>
            <w:noWrap/>
            <w:vAlign w:val="bottom"/>
            <w:hideMark/>
          </w:tcPr>
          <w:p w14:paraId="6D557E9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3E6B12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4275C3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1.996,67</w:t>
            </w:r>
          </w:p>
        </w:tc>
        <w:tc>
          <w:tcPr>
            <w:tcW w:w="438" w:type="pct"/>
            <w:noWrap/>
            <w:vAlign w:val="bottom"/>
            <w:hideMark/>
          </w:tcPr>
          <w:p w14:paraId="3509A08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BDE7F6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FA582E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3224</w:t>
            </w:r>
          </w:p>
        </w:tc>
        <w:tc>
          <w:tcPr>
            <w:tcW w:w="1918" w:type="pct"/>
            <w:vAlign w:val="bottom"/>
            <w:hideMark/>
          </w:tcPr>
          <w:p w14:paraId="3B9ADC5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dijelovi za tekuće i investicijsko održavanje</w:t>
            </w:r>
          </w:p>
        </w:tc>
        <w:tc>
          <w:tcPr>
            <w:tcW w:w="809" w:type="pct"/>
            <w:noWrap/>
            <w:vAlign w:val="bottom"/>
            <w:hideMark/>
          </w:tcPr>
          <w:p w14:paraId="3F04A18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FB62F7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B476CC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5.590,29</w:t>
            </w:r>
          </w:p>
        </w:tc>
        <w:tc>
          <w:tcPr>
            <w:tcW w:w="438" w:type="pct"/>
            <w:noWrap/>
            <w:vAlign w:val="bottom"/>
            <w:hideMark/>
          </w:tcPr>
          <w:p w14:paraId="7E25D16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2EC415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1CB8F4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3225</w:t>
            </w:r>
          </w:p>
        </w:tc>
        <w:tc>
          <w:tcPr>
            <w:tcW w:w="1918" w:type="pct"/>
            <w:vAlign w:val="bottom"/>
            <w:hideMark/>
          </w:tcPr>
          <w:p w14:paraId="29447B5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Sitni inventar i autogume</w:t>
            </w:r>
          </w:p>
        </w:tc>
        <w:tc>
          <w:tcPr>
            <w:tcW w:w="809" w:type="pct"/>
            <w:noWrap/>
            <w:vAlign w:val="bottom"/>
            <w:hideMark/>
          </w:tcPr>
          <w:p w14:paraId="433CD62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FF17C2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E359F8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2.918,04</w:t>
            </w:r>
          </w:p>
        </w:tc>
        <w:tc>
          <w:tcPr>
            <w:tcW w:w="438" w:type="pct"/>
            <w:noWrap/>
            <w:vAlign w:val="bottom"/>
            <w:hideMark/>
          </w:tcPr>
          <w:p w14:paraId="2A365F2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BF3BD5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C9383F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3227</w:t>
            </w:r>
          </w:p>
        </w:tc>
        <w:tc>
          <w:tcPr>
            <w:tcW w:w="1918" w:type="pct"/>
            <w:vAlign w:val="bottom"/>
            <w:hideMark/>
          </w:tcPr>
          <w:p w14:paraId="023A810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Službena, radna i zaštitna odjeća i obuća</w:t>
            </w:r>
          </w:p>
        </w:tc>
        <w:tc>
          <w:tcPr>
            <w:tcW w:w="809" w:type="pct"/>
            <w:noWrap/>
            <w:vAlign w:val="bottom"/>
            <w:hideMark/>
          </w:tcPr>
          <w:p w14:paraId="1974184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5D2FFA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AA6A78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709,26</w:t>
            </w:r>
          </w:p>
        </w:tc>
        <w:tc>
          <w:tcPr>
            <w:tcW w:w="438" w:type="pct"/>
            <w:noWrap/>
            <w:vAlign w:val="bottom"/>
            <w:hideMark/>
          </w:tcPr>
          <w:p w14:paraId="467685B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B2885C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0B40EA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3231</w:t>
            </w:r>
          </w:p>
        </w:tc>
        <w:tc>
          <w:tcPr>
            <w:tcW w:w="1918" w:type="pct"/>
            <w:vAlign w:val="bottom"/>
            <w:hideMark/>
          </w:tcPr>
          <w:p w14:paraId="76A3A25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telefona, interneta, pošte i prijevoza</w:t>
            </w:r>
          </w:p>
        </w:tc>
        <w:tc>
          <w:tcPr>
            <w:tcW w:w="809" w:type="pct"/>
            <w:noWrap/>
            <w:vAlign w:val="bottom"/>
            <w:hideMark/>
          </w:tcPr>
          <w:p w14:paraId="7E96E25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D768A4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7A4DD0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4.850,23</w:t>
            </w:r>
          </w:p>
        </w:tc>
        <w:tc>
          <w:tcPr>
            <w:tcW w:w="438" w:type="pct"/>
            <w:noWrap/>
            <w:vAlign w:val="bottom"/>
            <w:hideMark/>
          </w:tcPr>
          <w:p w14:paraId="1AC037C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5269E5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CA16E9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3232</w:t>
            </w:r>
          </w:p>
        </w:tc>
        <w:tc>
          <w:tcPr>
            <w:tcW w:w="1918" w:type="pct"/>
            <w:vAlign w:val="bottom"/>
            <w:hideMark/>
          </w:tcPr>
          <w:p w14:paraId="181BCF3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809" w:type="pct"/>
            <w:noWrap/>
            <w:vAlign w:val="bottom"/>
            <w:hideMark/>
          </w:tcPr>
          <w:p w14:paraId="7DE9A50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76D104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E155A4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14.685,82</w:t>
            </w:r>
          </w:p>
        </w:tc>
        <w:tc>
          <w:tcPr>
            <w:tcW w:w="438" w:type="pct"/>
            <w:noWrap/>
            <w:vAlign w:val="bottom"/>
            <w:hideMark/>
          </w:tcPr>
          <w:p w14:paraId="1434B59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515121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5957CE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3233</w:t>
            </w:r>
          </w:p>
        </w:tc>
        <w:tc>
          <w:tcPr>
            <w:tcW w:w="1918" w:type="pct"/>
            <w:vAlign w:val="bottom"/>
            <w:hideMark/>
          </w:tcPr>
          <w:p w14:paraId="02E6333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promidžbe i informiranja</w:t>
            </w:r>
          </w:p>
        </w:tc>
        <w:tc>
          <w:tcPr>
            <w:tcW w:w="809" w:type="pct"/>
            <w:noWrap/>
            <w:vAlign w:val="bottom"/>
            <w:hideMark/>
          </w:tcPr>
          <w:p w14:paraId="54488C5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E3CD5F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EEA9A2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1.128,85</w:t>
            </w:r>
          </w:p>
        </w:tc>
        <w:tc>
          <w:tcPr>
            <w:tcW w:w="438" w:type="pct"/>
            <w:noWrap/>
            <w:vAlign w:val="bottom"/>
            <w:hideMark/>
          </w:tcPr>
          <w:p w14:paraId="092900E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AB65BE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46494B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3234</w:t>
            </w:r>
          </w:p>
        </w:tc>
        <w:tc>
          <w:tcPr>
            <w:tcW w:w="1918" w:type="pct"/>
            <w:vAlign w:val="bottom"/>
            <w:hideMark/>
          </w:tcPr>
          <w:p w14:paraId="71AAE4F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Komunalne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441E841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1BE2E3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7FFAED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1.861,60</w:t>
            </w:r>
          </w:p>
        </w:tc>
        <w:tc>
          <w:tcPr>
            <w:tcW w:w="438" w:type="pct"/>
            <w:noWrap/>
            <w:vAlign w:val="bottom"/>
            <w:hideMark/>
          </w:tcPr>
          <w:p w14:paraId="06E4986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627A40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0F0ECF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3235</w:t>
            </w:r>
          </w:p>
        </w:tc>
        <w:tc>
          <w:tcPr>
            <w:tcW w:w="1918" w:type="pct"/>
            <w:vAlign w:val="bottom"/>
            <w:hideMark/>
          </w:tcPr>
          <w:p w14:paraId="05BF61C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Zakupnine i najamnine</w:t>
            </w:r>
          </w:p>
        </w:tc>
        <w:tc>
          <w:tcPr>
            <w:tcW w:w="809" w:type="pct"/>
            <w:noWrap/>
            <w:vAlign w:val="bottom"/>
            <w:hideMark/>
          </w:tcPr>
          <w:p w14:paraId="1A15C81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0A8C1F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525E46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700,16</w:t>
            </w:r>
          </w:p>
        </w:tc>
        <w:tc>
          <w:tcPr>
            <w:tcW w:w="438" w:type="pct"/>
            <w:noWrap/>
            <w:vAlign w:val="bottom"/>
            <w:hideMark/>
          </w:tcPr>
          <w:p w14:paraId="49B7AAF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2314B1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9CC342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3236</w:t>
            </w:r>
          </w:p>
        </w:tc>
        <w:tc>
          <w:tcPr>
            <w:tcW w:w="1918" w:type="pct"/>
            <w:vAlign w:val="bottom"/>
            <w:hideMark/>
          </w:tcPr>
          <w:p w14:paraId="09FA6C7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Zdravstvene i veterinarske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671F6A4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B3CA18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00D5DF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173,64</w:t>
            </w:r>
          </w:p>
        </w:tc>
        <w:tc>
          <w:tcPr>
            <w:tcW w:w="438" w:type="pct"/>
            <w:noWrap/>
            <w:vAlign w:val="bottom"/>
            <w:hideMark/>
          </w:tcPr>
          <w:p w14:paraId="3BDA566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ED3E94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81A887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2CF3537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0DD6DD3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6F17C0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92F9B0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21.468,37</w:t>
            </w:r>
          </w:p>
        </w:tc>
        <w:tc>
          <w:tcPr>
            <w:tcW w:w="438" w:type="pct"/>
            <w:noWrap/>
            <w:vAlign w:val="bottom"/>
            <w:hideMark/>
          </w:tcPr>
          <w:p w14:paraId="325AC21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98EBA7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2AA3B1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3238</w:t>
            </w:r>
          </w:p>
        </w:tc>
        <w:tc>
          <w:tcPr>
            <w:tcW w:w="1918" w:type="pct"/>
            <w:vAlign w:val="bottom"/>
            <w:hideMark/>
          </w:tcPr>
          <w:p w14:paraId="57A9AE7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Računalne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239694D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2D836B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BB8296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3.150,39</w:t>
            </w:r>
          </w:p>
        </w:tc>
        <w:tc>
          <w:tcPr>
            <w:tcW w:w="438" w:type="pct"/>
            <w:noWrap/>
            <w:vAlign w:val="bottom"/>
            <w:hideMark/>
          </w:tcPr>
          <w:p w14:paraId="0319383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4DC8ED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3939C2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3239</w:t>
            </w:r>
          </w:p>
        </w:tc>
        <w:tc>
          <w:tcPr>
            <w:tcW w:w="1918" w:type="pct"/>
            <w:vAlign w:val="bottom"/>
            <w:hideMark/>
          </w:tcPr>
          <w:p w14:paraId="00DA74F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57C4DCE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65B48D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706F50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2.423,07</w:t>
            </w:r>
          </w:p>
        </w:tc>
        <w:tc>
          <w:tcPr>
            <w:tcW w:w="438" w:type="pct"/>
            <w:noWrap/>
            <w:vAlign w:val="bottom"/>
            <w:hideMark/>
          </w:tcPr>
          <w:p w14:paraId="10F367A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65BBEF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C61B7A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3241</w:t>
            </w:r>
          </w:p>
        </w:tc>
        <w:tc>
          <w:tcPr>
            <w:tcW w:w="1918" w:type="pct"/>
            <w:vAlign w:val="bottom"/>
            <w:hideMark/>
          </w:tcPr>
          <w:p w14:paraId="4BCEABA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Naknade troškova osobama izvan radnog odnosa</w:t>
            </w:r>
          </w:p>
        </w:tc>
        <w:tc>
          <w:tcPr>
            <w:tcW w:w="809" w:type="pct"/>
            <w:noWrap/>
            <w:vAlign w:val="bottom"/>
            <w:hideMark/>
          </w:tcPr>
          <w:p w14:paraId="529BEB6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2A3928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83A494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230,00</w:t>
            </w:r>
          </w:p>
        </w:tc>
        <w:tc>
          <w:tcPr>
            <w:tcW w:w="438" w:type="pct"/>
            <w:noWrap/>
            <w:vAlign w:val="bottom"/>
            <w:hideMark/>
          </w:tcPr>
          <w:p w14:paraId="0F18D2C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075261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8B8ED6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3293</w:t>
            </w:r>
          </w:p>
        </w:tc>
        <w:tc>
          <w:tcPr>
            <w:tcW w:w="1918" w:type="pct"/>
            <w:vAlign w:val="bottom"/>
            <w:hideMark/>
          </w:tcPr>
          <w:p w14:paraId="7979728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Reprezentacija</w:t>
            </w:r>
          </w:p>
        </w:tc>
        <w:tc>
          <w:tcPr>
            <w:tcW w:w="809" w:type="pct"/>
            <w:noWrap/>
            <w:vAlign w:val="bottom"/>
            <w:hideMark/>
          </w:tcPr>
          <w:p w14:paraId="432C39A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2AD935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7FB37B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6.648,65</w:t>
            </w:r>
          </w:p>
        </w:tc>
        <w:tc>
          <w:tcPr>
            <w:tcW w:w="438" w:type="pct"/>
            <w:noWrap/>
            <w:vAlign w:val="bottom"/>
            <w:hideMark/>
          </w:tcPr>
          <w:p w14:paraId="6B964F8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862E22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943F1F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3294</w:t>
            </w:r>
          </w:p>
        </w:tc>
        <w:tc>
          <w:tcPr>
            <w:tcW w:w="1918" w:type="pct"/>
            <w:vAlign w:val="bottom"/>
            <w:hideMark/>
          </w:tcPr>
          <w:p w14:paraId="2EA74D6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Članarine i norme</w:t>
            </w:r>
          </w:p>
        </w:tc>
        <w:tc>
          <w:tcPr>
            <w:tcW w:w="809" w:type="pct"/>
            <w:noWrap/>
            <w:vAlign w:val="bottom"/>
            <w:hideMark/>
          </w:tcPr>
          <w:p w14:paraId="635058B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C6952B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F96346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1.032,86</w:t>
            </w:r>
          </w:p>
        </w:tc>
        <w:tc>
          <w:tcPr>
            <w:tcW w:w="438" w:type="pct"/>
            <w:noWrap/>
            <w:vAlign w:val="bottom"/>
            <w:hideMark/>
          </w:tcPr>
          <w:p w14:paraId="1065470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2A2B56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48B1A1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3295</w:t>
            </w:r>
          </w:p>
        </w:tc>
        <w:tc>
          <w:tcPr>
            <w:tcW w:w="1918" w:type="pct"/>
            <w:vAlign w:val="bottom"/>
            <w:hideMark/>
          </w:tcPr>
          <w:p w14:paraId="077473A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Pristojbe i naknade</w:t>
            </w:r>
          </w:p>
        </w:tc>
        <w:tc>
          <w:tcPr>
            <w:tcW w:w="809" w:type="pct"/>
            <w:noWrap/>
            <w:vAlign w:val="bottom"/>
            <w:hideMark/>
          </w:tcPr>
          <w:p w14:paraId="1985368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6893AE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9A648D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449,17</w:t>
            </w:r>
          </w:p>
        </w:tc>
        <w:tc>
          <w:tcPr>
            <w:tcW w:w="438" w:type="pct"/>
            <w:noWrap/>
            <w:vAlign w:val="bottom"/>
            <w:hideMark/>
          </w:tcPr>
          <w:p w14:paraId="7B449F5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70F4CD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715618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3299</w:t>
            </w:r>
          </w:p>
        </w:tc>
        <w:tc>
          <w:tcPr>
            <w:tcW w:w="1918" w:type="pct"/>
            <w:vAlign w:val="bottom"/>
            <w:hideMark/>
          </w:tcPr>
          <w:p w14:paraId="5A4AFAE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rashodi poslovanja</w:t>
            </w:r>
          </w:p>
        </w:tc>
        <w:tc>
          <w:tcPr>
            <w:tcW w:w="809" w:type="pct"/>
            <w:noWrap/>
            <w:vAlign w:val="bottom"/>
            <w:hideMark/>
          </w:tcPr>
          <w:p w14:paraId="0987D2E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AB3764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1CCA99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12.458,36</w:t>
            </w:r>
          </w:p>
        </w:tc>
        <w:tc>
          <w:tcPr>
            <w:tcW w:w="438" w:type="pct"/>
            <w:noWrap/>
            <w:vAlign w:val="bottom"/>
            <w:hideMark/>
          </w:tcPr>
          <w:p w14:paraId="73935AC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CBB7C4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1043411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34</w:t>
            </w:r>
          </w:p>
        </w:tc>
        <w:tc>
          <w:tcPr>
            <w:tcW w:w="1918" w:type="pct"/>
            <w:vAlign w:val="bottom"/>
            <w:hideMark/>
          </w:tcPr>
          <w:p w14:paraId="394E472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Financijski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0B0D120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1.194,00</w:t>
            </w:r>
          </w:p>
        </w:tc>
        <w:tc>
          <w:tcPr>
            <w:tcW w:w="662" w:type="pct"/>
            <w:noWrap/>
            <w:vAlign w:val="bottom"/>
            <w:hideMark/>
          </w:tcPr>
          <w:p w14:paraId="0F79E62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1.194,00</w:t>
            </w:r>
          </w:p>
        </w:tc>
        <w:tc>
          <w:tcPr>
            <w:tcW w:w="665" w:type="pct"/>
            <w:noWrap/>
            <w:vAlign w:val="bottom"/>
            <w:hideMark/>
          </w:tcPr>
          <w:p w14:paraId="527FE5F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1.181,69</w:t>
            </w:r>
          </w:p>
        </w:tc>
        <w:tc>
          <w:tcPr>
            <w:tcW w:w="438" w:type="pct"/>
            <w:noWrap/>
            <w:vAlign w:val="bottom"/>
            <w:hideMark/>
          </w:tcPr>
          <w:p w14:paraId="0FA65FF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98,97</w:t>
            </w:r>
          </w:p>
        </w:tc>
      </w:tr>
      <w:tr w:rsidR="00B43E00" w:rsidRPr="0065781D" w14:paraId="4304399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F9AFCC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3431</w:t>
            </w:r>
          </w:p>
        </w:tc>
        <w:tc>
          <w:tcPr>
            <w:tcW w:w="1918" w:type="pct"/>
            <w:vAlign w:val="bottom"/>
            <w:hideMark/>
          </w:tcPr>
          <w:p w14:paraId="37DFD0B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Bankarske usluge i usluge platnog prometa</w:t>
            </w:r>
          </w:p>
        </w:tc>
        <w:tc>
          <w:tcPr>
            <w:tcW w:w="809" w:type="pct"/>
            <w:noWrap/>
            <w:vAlign w:val="bottom"/>
            <w:hideMark/>
          </w:tcPr>
          <w:p w14:paraId="2057747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61CE87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E0E8C7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310,64</w:t>
            </w:r>
          </w:p>
        </w:tc>
        <w:tc>
          <w:tcPr>
            <w:tcW w:w="438" w:type="pct"/>
            <w:noWrap/>
            <w:vAlign w:val="bottom"/>
            <w:hideMark/>
          </w:tcPr>
          <w:p w14:paraId="7F2ED73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B80F6B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4224E9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3433</w:t>
            </w:r>
          </w:p>
        </w:tc>
        <w:tc>
          <w:tcPr>
            <w:tcW w:w="1918" w:type="pct"/>
            <w:vAlign w:val="bottom"/>
            <w:hideMark/>
          </w:tcPr>
          <w:p w14:paraId="032CDC0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Zatezne kamate</w:t>
            </w:r>
          </w:p>
        </w:tc>
        <w:tc>
          <w:tcPr>
            <w:tcW w:w="809" w:type="pct"/>
            <w:noWrap/>
            <w:vAlign w:val="bottom"/>
            <w:hideMark/>
          </w:tcPr>
          <w:p w14:paraId="6B02D49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6A24D9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B88901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871,05</w:t>
            </w:r>
          </w:p>
        </w:tc>
        <w:tc>
          <w:tcPr>
            <w:tcW w:w="438" w:type="pct"/>
            <w:noWrap/>
            <w:vAlign w:val="bottom"/>
            <w:hideMark/>
          </w:tcPr>
          <w:p w14:paraId="410DDA6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96CD91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D868F8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37</w:t>
            </w:r>
          </w:p>
        </w:tc>
        <w:tc>
          <w:tcPr>
            <w:tcW w:w="1918" w:type="pct"/>
            <w:vAlign w:val="bottom"/>
            <w:hideMark/>
          </w:tcPr>
          <w:p w14:paraId="1E3CB98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Naknade građanima i kućanstvima na temelju osiguranja i druge naknade</w:t>
            </w:r>
          </w:p>
        </w:tc>
        <w:tc>
          <w:tcPr>
            <w:tcW w:w="809" w:type="pct"/>
            <w:noWrap/>
            <w:vAlign w:val="bottom"/>
            <w:hideMark/>
          </w:tcPr>
          <w:p w14:paraId="1AA5820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866,00</w:t>
            </w:r>
          </w:p>
        </w:tc>
        <w:tc>
          <w:tcPr>
            <w:tcW w:w="662" w:type="pct"/>
            <w:noWrap/>
            <w:vAlign w:val="bottom"/>
            <w:hideMark/>
          </w:tcPr>
          <w:p w14:paraId="5A7AEDA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866,00</w:t>
            </w:r>
          </w:p>
        </w:tc>
        <w:tc>
          <w:tcPr>
            <w:tcW w:w="665" w:type="pct"/>
            <w:noWrap/>
            <w:vAlign w:val="bottom"/>
            <w:hideMark/>
          </w:tcPr>
          <w:p w14:paraId="38FD3EE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1.429,39</w:t>
            </w:r>
          </w:p>
        </w:tc>
        <w:tc>
          <w:tcPr>
            <w:tcW w:w="438" w:type="pct"/>
            <w:noWrap/>
            <w:vAlign w:val="bottom"/>
            <w:hideMark/>
          </w:tcPr>
          <w:p w14:paraId="6663B03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165,06</w:t>
            </w:r>
          </w:p>
        </w:tc>
      </w:tr>
      <w:tr w:rsidR="00B43E00" w:rsidRPr="0065781D" w14:paraId="4E35B8D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FD14BC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3721</w:t>
            </w:r>
          </w:p>
        </w:tc>
        <w:tc>
          <w:tcPr>
            <w:tcW w:w="1918" w:type="pct"/>
            <w:vAlign w:val="bottom"/>
            <w:hideMark/>
          </w:tcPr>
          <w:p w14:paraId="1B54036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Naknade građanima i kućanstvima u novcu</w:t>
            </w:r>
          </w:p>
        </w:tc>
        <w:tc>
          <w:tcPr>
            <w:tcW w:w="809" w:type="pct"/>
            <w:noWrap/>
            <w:vAlign w:val="bottom"/>
            <w:hideMark/>
          </w:tcPr>
          <w:p w14:paraId="0112792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CBFA47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F1633E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1.200,00</w:t>
            </w:r>
          </w:p>
        </w:tc>
        <w:tc>
          <w:tcPr>
            <w:tcW w:w="438" w:type="pct"/>
            <w:noWrap/>
            <w:vAlign w:val="bottom"/>
            <w:hideMark/>
          </w:tcPr>
          <w:p w14:paraId="31D1870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AE0EA3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DFFCFE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3722</w:t>
            </w:r>
          </w:p>
        </w:tc>
        <w:tc>
          <w:tcPr>
            <w:tcW w:w="1918" w:type="pct"/>
            <w:vAlign w:val="bottom"/>
            <w:hideMark/>
          </w:tcPr>
          <w:p w14:paraId="59D8215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Naknade građanima i kućanstvima u naravi</w:t>
            </w:r>
          </w:p>
        </w:tc>
        <w:tc>
          <w:tcPr>
            <w:tcW w:w="809" w:type="pct"/>
            <w:noWrap/>
            <w:vAlign w:val="bottom"/>
            <w:hideMark/>
          </w:tcPr>
          <w:p w14:paraId="5384F99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F6761D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C21E62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229,39</w:t>
            </w:r>
          </w:p>
        </w:tc>
        <w:tc>
          <w:tcPr>
            <w:tcW w:w="438" w:type="pct"/>
            <w:noWrap/>
            <w:vAlign w:val="bottom"/>
            <w:hideMark/>
          </w:tcPr>
          <w:p w14:paraId="2B87269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34B9D53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1870F8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3.1.1 Vlastiti prihodi PK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556AD70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71.812,14</w:t>
            </w:r>
          </w:p>
        </w:tc>
        <w:tc>
          <w:tcPr>
            <w:tcW w:w="662" w:type="pct"/>
            <w:noWrap/>
            <w:vAlign w:val="bottom"/>
            <w:hideMark/>
          </w:tcPr>
          <w:p w14:paraId="7EC8EBF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71.812,14</w:t>
            </w:r>
          </w:p>
        </w:tc>
        <w:tc>
          <w:tcPr>
            <w:tcW w:w="665" w:type="pct"/>
            <w:noWrap/>
            <w:vAlign w:val="bottom"/>
            <w:hideMark/>
          </w:tcPr>
          <w:p w14:paraId="7D11E95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52.580,19</w:t>
            </w:r>
          </w:p>
        </w:tc>
        <w:tc>
          <w:tcPr>
            <w:tcW w:w="438" w:type="pct"/>
            <w:noWrap/>
            <w:vAlign w:val="bottom"/>
            <w:hideMark/>
          </w:tcPr>
          <w:p w14:paraId="3332149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73,22</w:t>
            </w:r>
          </w:p>
        </w:tc>
      </w:tr>
      <w:tr w:rsidR="00B43E00" w:rsidRPr="0065781D" w14:paraId="6A9A0B0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6DF37CB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5C6C3AE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3F1C15F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71.812,14</w:t>
            </w:r>
          </w:p>
        </w:tc>
        <w:tc>
          <w:tcPr>
            <w:tcW w:w="662" w:type="pct"/>
            <w:noWrap/>
            <w:vAlign w:val="bottom"/>
            <w:hideMark/>
          </w:tcPr>
          <w:p w14:paraId="338490F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71.812,14</w:t>
            </w:r>
          </w:p>
        </w:tc>
        <w:tc>
          <w:tcPr>
            <w:tcW w:w="665" w:type="pct"/>
            <w:noWrap/>
            <w:vAlign w:val="bottom"/>
            <w:hideMark/>
          </w:tcPr>
          <w:p w14:paraId="7FB9DF1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52.580,19</w:t>
            </w:r>
          </w:p>
        </w:tc>
        <w:tc>
          <w:tcPr>
            <w:tcW w:w="438" w:type="pct"/>
            <w:noWrap/>
            <w:vAlign w:val="bottom"/>
            <w:hideMark/>
          </w:tcPr>
          <w:p w14:paraId="18B1731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73,22</w:t>
            </w:r>
          </w:p>
        </w:tc>
      </w:tr>
      <w:tr w:rsidR="00B43E00" w:rsidRPr="0065781D" w14:paraId="5EF9AC2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2A70B0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3211</w:t>
            </w:r>
          </w:p>
        </w:tc>
        <w:tc>
          <w:tcPr>
            <w:tcW w:w="1918" w:type="pct"/>
            <w:vAlign w:val="bottom"/>
            <w:hideMark/>
          </w:tcPr>
          <w:p w14:paraId="4D5ED77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 putovanja</w:t>
            </w:r>
          </w:p>
        </w:tc>
        <w:tc>
          <w:tcPr>
            <w:tcW w:w="809" w:type="pct"/>
            <w:noWrap/>
            <w:vAlign w:val="bottom"/>
            <w:hideMark/>
          </w:tcPr>
          <w:p w14:paraId="4A7C0A5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3A5112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E9000C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443,89</w:t>
            </w:r>
          </w:p>
        </w:tc>
        <w:tc>
          <w:tcPr>
            <w:tcW w:w="438" w:type="pct"/>
            <w:noWrap/>
            <w:vAlign w:val="bottom"/>
            <w:hideMark/>
          </w:tcPr>
          <w:p w14:paraId="357B871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B99830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B4D721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3214</w:t>
            </w:r>
          </w:p>
        </w:tc>
        <w:tc>
          <w:tcPr>
            <w:tcW w:w="1918" w:type="pct"/>
            <w:vAlign w:val="bottom"/>
            <w:hideMark/>
          </w:tcPr>
          <w:p w14:paraId="551E98B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naknade troškova zaposlenima</w:t>
            </w:r>
          </w:p>
        </w:tc>
        <w:tc>
          <w:tcPr>
            <w:tcW w:w="809" w:type="pct"/>
            <w:noWrap/>
            <w:vAlign w:val="bottom"/>
            <w:hideMark/>
          </w:tcPr>
          <w:p w14:paraId="11D6C0A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6A9F51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12CBAE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63,04</w:t>
            </w:r>
          </w:p>
        </w:tc>
        <w:tc>
          <w:tcPr>
            <w:tcW w:w="438" w:type="pct"/>
            <w:noWrap/>
            <w:vAlign w:val="bottom"/>
            <w:hideMark/>
          </w:tcPr>
          <w:p w14:paraId="5C0A8B9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242782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B43C03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3221</w:t>
            </w:r>
          </w:p>
        </w:tc>
        <w:tc>
          <w:tcPr>
            <w:tcW w:w="1918" w:type="pct"/>
            <w:vAlign w:val="bottom"/>
            <w:hideMark/>
          </w:tcPr>
          <w:p w14:paraId="2130D0D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Uredski materijal i ostali 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68C7EAF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88E0E6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CCB44E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6.304,44</w:t>
            </w:r>
          </w:p>
        </w:tc>
        <w:tc>
          <w:tcPr>
            <w:tcW w:w="438" w:type="pct"/>
            <w:noWrap/>
            <w:vAlign w:val="bottom"/>
            <w:hideMark/>
          </w:tcPr>
          <w:p w14:paraId="7D1E662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99F190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B09609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3222</w:t>
            </w:r>
          </w:p>
        </w:tc>
        <w:tc>
          <w:tcPr>
            <w:tcW w:w="1918" w:type="pct"/>
            <w:vAlign w:val="bottom"/>
            <w:hideMark/>
          </w:tcPr>
          <w:p w14:paraId="51CB5F9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sirovine</w:t>
            </w:r>
          </w:p>
        </w:tc>
        <w:tc>
          <w:tcPr>
            <w:tcW w:w="809" w:type="pct"/>
            <w:noWrap/>
            <w:vAlign w:val="bottom"/>
            <w:hideMark/>
          </w:tcPr>
          <w:p w14:paraId="021E07E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5230F8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D176E4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2.000,27</w:t>
            </w:r>
          </w:p>
        </w:tc>
        <w:tc>
          <w:tcPr>
            <w:tcW w:w="438" w:type="pct"/>
            <w:noWrap/>
            <w:vAlign w:val="bottom"/>
            <w:hideMark/>
          </w:tcPr>
          <w:p w14:paraId="46EDBE0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D44475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78F4A1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3224</w:t>
            </w:r>
          </w:p>
        </w:tc>
        <w:tc>
          <w:tcPr>
            <w:tcW w:w="1918" w:type="pct"/>
            <w:vAlign w:val="bottom"/>
            <w:hideMark/>
          </w:tcPr>
          <w:p w14:paraId="2F1AA24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dijelovi za tekuće i investicijsko održavanje</w:t>
            </w:r>
          </w:p>
        </w:tc>
        <w:tc>
          <w:tcPr>
            <w:tcW w:w="809" w:type="pct"/>
            <w:noWrap/>
            <w:vAlign w:val="bottom"/>
            <w:hideMark/>
          </w:tcPr>
          <w:p w14:paraId="2BCF9D8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6DA74C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5BE7CA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552,37</w:t>
            </w:r>
          </w:p>
        </w:tc>
        <w:tc>
          <w:tcPr>
            <w:tcW w:w="438" w:type="pct"/>
            <w:noWrap/>
            <w:vAlign w:val="bottom"/>
            <w:hideMark/>
          </w:tcPr>
          <w:p w14:paraId="47C14A1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A621B6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F72DA6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3225</w:t>
            </w:r>
          </w:p>
        </w:tc>
        <w:tc>
          <w:tcPr>
            <w:tcW w:w="1918" w:type="pct"/>
            <w:vAlign w:val="bottom"/>
            <w:hideMark/>
          </w:tcPr>
          <w:p w14:paraId="1430B76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Sitni inventar i autogume</w:t>
            </w:r>
          </w:p>
        </w:tc>
        <w:tc>
          <w:tcPr>
            <w:tcW w:w="809" w:type="pct"/>
            <w:noWrap/>
            <w:vAlign w:val="bottom"/>
            <w:hideMark/>
          </w:tcPr>
          <w:p w14:paraId="2BF876B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5EECF7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59B41D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134,99</w:t>
            </w:r>
          </w:p>
        </w:tc>
        <w:tc>
          <w:tcPr>
            <w:tcW w:w="438" w:type="pct"/>
            <w:noWrap/>
            <w:vAlign w:val="bottom"/>
            <w:hideMark/>
          </w:tcPr>
          <w:p w14:paraId="103A5F2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701B76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0C271B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3231</w:t>
            </w:r>
          </w:p>
        </w:tc>
        <w:tc>
          <w:tcPr>
            <w:tcW w:w="1918" w:type="pct"/>
            <w:vAlign w:val="bottom"/>
            <w:hideMark/>
          </w:tcPr>
          <w:p w14:paraId="0E91933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telefona, interneta, pošte i prijevoza</w:t>
            </w:r>
          </w:p>
        </w:tc>
        <w:tc>
          <w:tcPr>
            <w:tcW w:w="809" w:type="pct"/>
            <w:noWrap/>
            <w:vAlign w:val="bottom"/>
            <w:hideMark/>
          </w:tcPr>
          <w:p w14:paraId="01CA342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53F56F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9F9292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3.375,68</w:t>
            </w:r>
          </w:p>
        </w:tc>
        <w:tc>
          <w:tcPr>
            <w:tcW w:w="438" w:type="pct"/>
            <w:noWrap/>
            <w:vAlign w:val="bottom"/>
            <w:hideMark/>
          </w:tcPr>
          <w:p w14:paraId="56AD076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E03E56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7E60B7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3232</w:t>
            </w:r>
          </w:p>
        </w:tc>
        <w:tc>
          <w:tcPr>
            <w:tcW w:w="1918" w:type="pct"/>
            <w:vAlign w:val="bottom"/>
            <w:hideMark/>
          </w:tcPr>
          <w:p w14:paraId="3F51AEC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809" w:type="pct"/>
            <w:noWrap/>
            <w:vAlign w:val="bottom"/>
            <w:hideMark/>
          </w:tcPr>
          <w:p w14:paraId="3BAB52D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695418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6FF4F2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34.576,71</w:t>
            </w:r>
          </w:p>
        </w:tc>
        <w:tc>
          <w:tcPr>
            <w:tcW w:w="438" w:type="pct"/>
            <w:noWrap/>
            <w:vAlign w:val="bottom"/>
            <w:hideMark/>
          </w:tcPr>
          <w:p w14:paraId="5B8B673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B741AC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68559C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3234</w:t>
            </w:r>
          </w:p>
        </w:tc>
        <w:tc>
          <w:tcPr>
            <w:tcW w:w="1918" w:type="pct"/>
            <w:vAlign w:val="bottom"/>
            <w:hideMark/>
          </w:tcPr>
          <w:p w14:paraId="04D1A5E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Komunalne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79D5248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0E7BBB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51A3A5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2.365,44</w:t>
            </w:r>
          </w:p>
        </w:tc>
        <w:tc>
          <w:tcPr>
            <w:tcW w:w="438" w:type="pct"/>
            <w:noWrap/>
            <w:vAlign w:val="bottom"/>
            <w:hideMark/>
          </w:tcPr>
          <w:p w14:paraId="6A3E19E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6EE1E4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034A4D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3235</w:t>
            </w:r>
          </w:p>
        </w:tc>
        <w:tc>
          <w:tcPr>
            <w:tcW w:w="1918" w:type="pct"/>
            <w:vAlign w:val="bottom"/>
            <w:hideMark/>
          </w:tcPr>
          <w:p w14:paraId="5EA5279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Zakupnine i najamnine</w:t>
            </w:r>
          </w:p>
        </w:tc>
        <w:tc>
          <w:tcPr>
            <w:tcW w:w="809" w:type="pct"/>
            <w:noWrap/>
            <w:vAlign w:val="bottom"/>
            <w:hideMark/>
          </w:tcPr>
          <w:p w14:paraId="00EBE6D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50418B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935881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7,85</w:t>
            </w:r>
          </w:p>
        </w:tc>
        <w:tc>
          <w:tcPr>
            <w:tcW w:w="438" w:type="pct"/>
            <w:noWrap/>
            <w:vAlign w:val="bottom"/>
            <w:hideMark/>
          </w:tcPr>
          <w:p w14:paraId="55B39F2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D662D2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80C1B4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3236</w:t>
            </w:r>
          </w:p>
        </w:tc>
        <w:tc>
          <w:tcPr>
            <w:tcW w:w="1918" w:type="pct"/>
            <w:vAlign w:val="bottom"/>
            <w:hideMark/>
          </w:tcPr>
          <w:p w14:paraId="637E4C7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Zdravstvene i veterinarske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7F47CEA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0D119E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0DB25A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21,90</w:t>
            </w:r>
          </w:p>
        </w:tc>
        <w:tc>
          <w:tcPr>
            <w:tcW w:w="438" w:type="pct"/>
            <w:noWrap/>
            <w:vAlign w:val="bottom"/>
            <w:hideMark/>
          </w:tcPr>
          <w:p w14:paraId="2240721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8AB5EF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3E0207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784A5E8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58185CA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9A7016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6EEAA7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375,00</w:t>
            </w:r>
          </w:p>
        </w:tc>
        <w:tc>
          <w:tcPr>
            <w:tcW w:w="438" w:type="pct"/>
            <w:noWrap/>
            <w:vAlign w:val="bottom"/>
            <w:hideMark/>
          </w:tcPr>
          <w:p w14:paraId="1D0F228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C1991E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1671B1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3238</w:t>
            </w:r>
          </w:p>
        </w:tc>
        <w:tc>
          <w:tcPr>
            <w:tcW w:w="1918" w:type="pct"/>
            <w:vAlign w:val="bottom"/>
            <w:hideMark/>
          </w:tcPr>
          <w:p w14:paraId="3B87611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Računalne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53A5062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CEABD1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46620C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1.161,66</w:t>
            </w:r>
          </w:p>
        </w:tc>
        <w:tc>
          <w:tcPr>
            <w:tcW w:w="438" w:type="pct"/>
            <w:noWrap/>
            <w:vAlign w:val="bottom"/>
            <w:hideMark/>
          </w:tcPr>
          <w:p w14:paraId="6D038BD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0A5F89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BFE0A2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3239</w:t>
            </w:r>
          </w:p>
        </w:tc>
        <w:tc>
          <w:tcPr>
            <w:tcW w:w="1918" w:type="pct"/>
            <w:vAlign w:val="bottom"/>
            <w:hideMark/>
          </w:tcPr>
          <w:p w14:paraId="1BD75FF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3089679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258C68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2C60B3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374,70</w:t>
            </w:r>
          </w:p>
        </w:tc>
        <w:tc>
          <w:tcPr>
            <w:tcW w:w="438" w:type="pct"/>
            <w:noWrap/>
            <w:vAlign w:val="bottom"/>
            <w:hideMark/>
          </w:tcPr>
          <w:p w14:paraId="42A9A18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DB940A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A3E255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3295</w:t>
            </w:r>
          </w:p>
        </w:tc>
        <w:tc>
          <w:tcPr>
            <w:tcW w:w="1918" w:type="pct"/>
            <w:vAlign w:val="bottom"/>
            <w:hideMark/>
          </w:tcPr>
          <w:p w14:paraId="3D2CA50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Pristojbe i naknade</w:t>
            </w:r>
          </w:p>
        </w:tc>
        <w:tc>
          <w:tcPr>
            <w:tcW w:w="809" w:type="pct"/>
            <w:noWrap/>
            <w:vAlign w:val="bottom"/>
            <w:hideMark/>
          </w:tcPr>
          <w:p w14:paraId="74C3B1C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2879D3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7A65DB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822,25</w:t>
            </w:r>
          </w:p>
        </w:tc>
        <w:tc>
          <w:tcPr>
            <w:tcW w:w="438" w:type="pct"/>
            <w:noWrap/>
            <w:vAlign w:val="bottom"/>
            <w:hideMark/>
          </w:tcPr>
          <w:p w14:paraId="4465BAB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E119F42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6F0DF7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4.8. Prihodi za posebne namjene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31B8B71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8.396,00</w:t>
            </w:r>
          </w:p>
        </w:tc>
        <w:tc>
          <w:tcPr>
            <w:tcW w:w="662" w:type="pct"/>
            <w:noWrap/>
            <w:vAlign w:val="bottom"/>
            <w:hideMark/>
          </w:tcPr>
          <w:p w14:paraId="16539F7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8.396,00</w:t>
            </w:r>
          </w:p>
        </w:tc>
        <w:tc>
          <w:tcPr>
            <w:tcW w:w="665" w:type="pct"/>
            <w:noWrap/>
            <w:vAlign w:val="bottom"/>
            <w:hideMark/>
          </w:tcPr>
          <w:p w14:paraId="2118F94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926,00</w:t>
            </w:r>
          </w:p>
        </w:tc>
        <w:tc>
          <w:tcPr>
            <w:tcW w:w="438" w:type="pct"/>
            <w:noWrap/>
            <w:vAlign w:val="bottom"/>
            <w:hideMark/>
          </w:tcPr>
          <w:p w14:paraId="56203EA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11,03</w:t>
            </w:r>
          </w:p>
        </w:tc>
      </w:tr>
      <w:tr w:rsidR="00B43E00" w:rsidRPr="0065781D" w14:paraId="2421007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5177F1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2173869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67FE7A8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8.396,00</w:t>
            </w:r>
          </w:p>
        </w:tc>
        <w:tc>
          <w:tcPr>
            <w:tcW w:w="662" w:type="pct"/>
            <w:noWrap/>
            <w:vAlign w:val="bottom"/>
            <w:hideMark/>
          </w:tcPr>
          <w:p w14:paraId="28B0B2E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8.396,00</w:t>
            </w:r>
          </w:p>
        </w:tc>
        <w:tc>
          <w:tcPr>
            <w:tcW w:w="665" w:type="pct"/>
            <w:noWrap/>
            <w:vAlign w:val="bottom"/>
            <w:hideMark/>
          </w:tcPr>
          <w:p w14:paraId="1DCBA0B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926,00</w:t>
            </w:r>
          </w:p>
        </w:tc>
        <w:tc>
          <w:tcPr>
            <w:tcW w:w="438" w:type="pct"/>
            <w:noWrap/>
            <w:vAlign w:val="bottom"/>
            <w:hideMark/>
          </w:tcPr>
          <w:p w14:paraId="27E1FFD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11,03</w:t>
            </w:r>
          </w:p>
        </w:tc>
      </w:tr>
      <w:tr w:rsidR="00B43E00" w:rsidRPr="0065781D" w14:paraId="312E95B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11BF73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3211</w:t>
            </w:r>
          </w:p>
        </w:tc>
        <w:tc>
          <w:tcPr>
            <w:tcW w:w="1918" w:type="pct"/>
            <w:vAlign w:val="bottom"/>
            <w:hideMark/>
          </w:tcPr>
          <w:p w14:paraId="48E83AA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 putovanja</w:t>
            </w:r>
          </w:p>
        </w:tc>
        <w:tc>
          <w:tcPr>
            <w:tcW w:w="809" w:type="pct"/>
            <w:noWrap/>
            <w:vAlign w:val="bottom"/>
            <w:hideMark/>
          </w:tcPr>
          <w:p w14:paraId="101FA0B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8656A3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5A8A2B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60,00</w:t>
            </w:r>
          </w:p>
        </w:tc>
        <w:tc>
          <w:tcPr>
            <w:tcW w:w="438" w:type="pct"/>
            <w:noWrap/>
            <w:vAlign w:val="bottom"/>
            <w:hideMark/>
          </w:tcPr>
          <w:p w14:paraId="4177EF9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6EAA51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33394D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3221</w:t>
            </w:r>
          </w:p>
        </w:tc>
        <w:tc>
          <w:tcPr>
            <w:tcW w:w="1918" w:type="pct"/>
            <w:vAlign w:val="bottom"/>
            <w:hideMark/>
          </w:tcPr>
          <w:p w14:paraId="4CE17E0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Uredski materijal i ostali 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01ADAE4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F04002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785FB7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106,56</w:t>
            </w:r>
          </w:p>
        </w:tc>
        <w:tc>
          <w:tcPr>
            <w:tcW w:w="438" w:type="pct"/>
            <w:noWrap/>
            <w:vAlign w:val="bottom"/>
            <w:hideMark/>
          </w:tcPr>
          <w:p w14:paraId="4A0D9A7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B4DFC3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2CC142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3224</w:t>
            </w:r>
          </w:p>
        </w:tc>
        <w:tc>
          <w:tcPr>
            <w:tcW w:w="1918" w:type="pct"/>
            <w:vAlign w:val="bottom"/>
            <w:hideMark/>
          </w:tcPr>
          <w:p w14:paraId="1A2D3FB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dijelovi za tekuće i investicijsko održavanje</w:t>
            </w:r>
          </w:p>
        </w:tc>
        <w:tc>
          <w:tcPr>
            <w:tcW w:w="809" w:type="pct"/>
            <w:noWrap/>
            <w:vAlign w:val="bottom"/>
            <w:hideMark/>
          </w:tcPr>
          <w:p w14:paraId="54F1D73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CD98E3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131301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37,15</w:t>
            </w:r>
          </w:p>
        </w:tc>
        <w:tc>
          <w:tcPr>
            <w:tcW w:w="438" w:type="pct"/>
            <w:noWrap/>
            <w:vAlign w:val="bottom"/>
            <w:hideMark/>
          </w:tcPr>
          <w:p w14:paraId="770EBBF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A795EC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9D1FC8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3231</w:t>
            </w:r>
          </w:p>
        </w:tc>
        <w:tc>
          <w:tcPr>
            <w:tcW w:w="1918" w:type="pct"/>
            <w:vAlign w:val="bottom"/>
            <w:hideMark/>
          </w:tcPr>
          <w:p w14:paraId="17D1E7D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telefona, interneta, pošte i prijevoza</w:t>
            </w:r>
          </w:p>
        </w:tc>
        <w:tc>
          <w:tcPr>
            <w:tcW w:w="809" w:type="pct"/>
            <w:noWrap/>
            <w:vAlign w:val="bottom"/>
            <w:hideMark/>
          </w:tcPr>
          <w:p w14:paraId="6AB7F54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E4A6EC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888A00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261,00</w:t>
            </w:r>
          </w:p>
        </w:tc>
        <w:tc>
          <w:tcPr>
            <w:tcW w:w="438" w:type="pct"/>
            <w:noWrap/>
            <w:vAlign w:val="bottom"/>
            <w:hideMark/>
          </w:tcPr>
          <w:p w14:paraId="2C7047A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624ABC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D35F05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3232</w:t>
            </w:r>
          </w:p>
        </w:tc>
        <w:tc>
          <w:tcPr>
            <w:tcW w:w="1918" w:type="pct"/>
            <w:vAlign w:val="bottom"/>
            <w:hideMark/>
          </w:tcPr>
          <w:p w14:paraId="29519FE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809" w:type="pct"/>
            <w:noWrap/>
            <w:vAlign w:val="bottom"/>
            <w:hideMark/>
          </w:tcPr>
          <w:p w14:paraId="3B70558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F8D27F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543942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461,29</w:t>
            </w:r>
          </w:p>
        </w:tc>
        <w:tc>
          <w:tcPr>
            <w:tcW w:w="438" w:type="pct"/>
            <w:noWrap/>
            <w:vAlign w:val="bottom"/>
            <w:hideMark/>
          </w:tcPr>
          <w:p w14:paraId="4C97C9C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9731AEE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7E0203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5.6. Pomoći iz državnog proračuna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6C405C6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825.562,00</w:t>
            </w:r>
          </w:p>
        </w:tc>
        <w:tc>
          <w:tcPr>
            <w:tcW w:w="662" w:type="pct"/>
            <w:noWrap/>
            <w:vAlign w:val="bottom"/>
            <w:hideMark/>
          </w:tcPr>
          <w:p w14:paraId="7C25E2C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825.562,00</w:t>
            </w:r>
          </w:p>
        </w:tc>
        <w:tc>
          <w:tcPr>
            <w:tcW w:w="665" w:type="pct"/>
            <w:noWrap/>
            <w:vAlign w:val="bottom"/>
            <w:hideMark/>
          </w:tcPr>
          <w:p w14:paraId="547B281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461.393,69</w:t>
            </w:r>
          </w:p>
        </w:tc>
        <w:tc>
          <w:tcPr>
            <w:tcW w:w="438" w:type="pct"/>
            <w:noWrap/>
            <w:vAlign w:val="bottom"/>
            <w:hideMark/>
          </w:tcPr>
          <w:p w14:paraId="13BDF52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55,89</w:t>
            </w:r>
          </w:p>
        </w:tc>
      </w:tr>
      <w:tr w:rsidR="00B43E00" w:rsidRPr="0065781D" w14:paraId="7EEAA1E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FDD1206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6F0949D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5263B3B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796.162,00</w:t>
            </w:r>
          </w:p>
        </w:tc>
        <w:tc>
          <w:tcPr>
            <w:tcW w:w="662" w:type="pct"/>
            <w:noWrap/>
            <w:vAlign w:val="bottom"/>
            <w:hideMark/>
          </w:tcPr>
          <w:p w14:paraId="55F3880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796.162,00</w:t>
            </w:r>
          </w:p>
        </w:tc>
        <w:tc>
          <w:tcPr>
            <w:tcW w:w="665" w:type="pct"/>
            <w:noWrap/>
            <w:vAlign w:val="bottom"/>
            <w:hideMark/>
          </w:tcPr>
          <w:p w14:paraId="7AB5F54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433.586,64</w:t>
            </w:r>
          </w:p>
        </w:tc>
        <w:tc>
          <w:tcPr>
            <w:tcW w:w="438" w:type="pct"/>
            <w:noWrap/>
            <w:vAlign w:val="bottom"/>
            <w:hideMark/>
          </w:tcPr>
          <w:p w14:paraId="3190110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54,46</w:t>
            </w:r>
          </w:p>
        </w:tc>
      </w:tr>
      <w:tr w:rsidR="00B43E00" w:rsidRPr="0065781D" w14:paraId="1734265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A51B24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3211</w:t>
            </w:r>
          </w:p>
        </w:tc>
        <w:tc>
          <w:tcPr>
            <w:tcW w:w="1918" w:type="pct"/>
            <w:vAlign w:val="bottom"/>
            <w:hideMark/>
          </w:tcPr>
          <w:p w14:paraId="7B31DAD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 putovanja</w:t>
            </w:r>
          </w:p>
        </w:tc>
        <w:tc>
          <w:tcPr>
            <w:tcW w:w="809" w:type="pct"/>
            <w:noWrap/>
            <w:vAlign w:val="bottom"/>
            <w:hideMark/>
          </w:tcPr>
          <w:p w14:paraId="42A60E2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77AAFA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8B2B68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4.002,32</w:t>
            </w:r>
          </w:p>
        </w:tc>
        <w:tc>
          <w:tcPr>
            <w:tcW w:w="438" w:type="pct"/>
            <w:noWrap/>
            <w:vAlign w:val="bottom"/>
            <w:hideMark/>
          </w:tcPr>
          <w:p w14:paraId="3B11068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B15E00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6AF7B0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3222</w:t>
            </w:r>
          </w:p>
        </w:tc>
        <w:tc>
          <w:tcPr>
            <w:tcW w:w="1918" w:type="pct"/>
            <w:vAlign w:val="bottom"/>
            <w:hideMark/>
          </w:tcPr>
          <w:p w14:paraId="551051F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sirovine</w:t>
            </w:r>
          </w:p>
        </w:tc>
        <w:tc>
          <w:tcPr>
            <w:tcW w:w="809" w:type="pct"/>
            <w:noWrap/>
            <w:vAlign w:val="bottom"/>
            <w:hideMark/>
          </w:tcPr>
          <w:p w14:paraId="6E25BCC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8C74F9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146450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1.285,43</w:t>
            </w:r>
          </w:p>
        </w:tc>
        <w:tc>
          <w:tcPr>
            <w:tcW w:w="438" w:type="pct"/>
            <w:noWrap/>
            <w:vAlign w:val="bottom"/>
            <w:hideMark/>
          </w:tcPr>
          <w:p w14:paraId="0FD2F53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EAAB6E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14023F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3239</w:t>
            </w:r>
          </w:p>
        </w:tc>
        <w:tc>
          <w:tcPr>
            <w:tcW w:w="1918" w:type="pct"/>
            <w:vAlign w:val="bottom"/>
            <w:hideMark/>
          </w:tcPr>
          <w:p w14:paraId="14B18AA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7A204E0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45D69F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EB6489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3.720,57</w:t>
            </w:r>
          </w:p>
        </w:tc>
        <w:tc>
          <w:tcPr>
            <w:tcW w:w="438" w:type="pct"/>
            <w:noWrap/>
            <w:vAlign w:val="bottom"/>
            <w:hideMark/>
          </w:tcPr>
          <w:p w14:paraId="420BEDB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9C891B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636C12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3299</w:t>
            </w:r>
          </w:p>
        </w:tc>
        <w:tc>
          <w:tcPr>
            <w:tcW w:w="1918" w:type="pct"/>
            <w:vAlign w:val="bottom"/>
            <w:hideMark/>
          </w:tcPr>
          <w:p w14:paraId="0D9E140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rashodi poslovanja</w:t>
            </w:r>
          </w:p>
        </w:tc>
        <w:tc>
          <w:tcPr>
            <w:tcW w:w="809" w:type="pct"/>
            <w:noWrap/>
            <w:vAlign w:val="bottom"/>
            <w:hideMark/>
          </w:tcPr>
          <w:p w14:paraId="0473E06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C73E92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5C3E63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1.367,75</w:t>
            </w:r>
          </w:p>
        </w:tc>
        <w:tc>
          <w:tcPr>
            <w:tcW w:w="438" w:type="pct"/>
            <w:noWrap/>
            <w:vAlign w:val="bottom"/>
            <w:hideMark/>
          </w:tcPr>
          <w:p w14:paraId="37649C2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4C8B4C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E8BD143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37</w:t>
            </w:r>
          </w:p>
        </w:tc>
        <w:tc>
          <w:tcPr>
            <w:tcW w:w="1918" w:type="pct"/>
            <w:vAlign w:val="bottom"/>
            <w:hideMark/>
          </w:tcPr>
          <w:p w14:paraId="24E7A36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Naknade građanima i kućanstvima na temelju osiguranja i druge naknade</w:t>
            </w:r>
          </w:p>
        </w:tc>
        <w:tc>
          <w:tcPr>
            <w:tcW w:w="809" w:type="pct"/>
            <w:noWrap/>
            <w:vAlign w:val="bottom"/>
            <w:hideMark/>
          </w:tcPr>
          <w:p w14:paraId="6574526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29.100,00</w:t>
            </w:r>
          </w:p>
        </w:tc>
        <w:tc>
          <w:tcPr>
            <w:tcW w:w="662" w:type="pct"/>
            <w:noWrap/>
            <w:vAlign w:val="bottom"/>
            <w:hideMark/>
          </w:tcPr>
          <w:p w14:paraId="3A8A04C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29.100,00</w:t>
            </w:r>
          </w:p>
        </w:tc>
        <w:tc>
          <w:tcPr>
            <w:tcW w:w="665" w:type="pct"/>
            <w:noWrap/>
            <w:vAlign w:val="bottom"/>
            <w:hideMark/>
          </w:tcPr>
          <w:p w14:paraId="5BE6D59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27.683,30</w:t>
            </w:r>
          </w:p>
        </w:tc>
        <w:tc>
          <w:tcPr>
            <w:tcW w:w="438" w:type="pct"/>
            <w:noWrap/>
            <w:vAlign w:val="bottom"/>
            <w:hideMark/>
          </w:tcPr>
          <w:p w14:paraId="419D90C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95,13</w:t>
            </w:r>
          </w:p>
        </w:tc>
      </w:tr>
      <w:tr w:rsidR="00B43E00" w:rsidRPr="0065781D" w14:paraId="7F06BCB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2CB375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3722</w:t>
            </w:r>
          </w:p>
        </w:tc>
        <w:tc>
          <w:tcPr>
            <w:tcW w:w="1918" w:type="pct"/>
            <w:vAlign w:val="bottom"/>
            <w:hideMark/>
          </w:tcPr>
          <w:p w14:paraId="3917D02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Naknade građanima i kućanstvima u naravi</w:t>
            </w:r>
          </w:p>
        </w:tc>
        <w:tc>
          <w:tcPr>
            <w:tcW w:w="809" w:type="pct"/>
            <w:noWrap/>
            <w:vAlign w:val="bottom"/>
            <w:hideMark/>
          </w:tcPr>
          <w:p w14:paraId="6199ABE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F63C1A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10951F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27.683,30</w:t>
            </w:r>
          </w:p>
        </w:tc>
        <w:tc>
          <w:tcPr>
            <w:tcW w:w="438" w:type="pct"/>
            <w:noWrap/>
            <w:vAlign w:val="bottom"/>
            <w:hideMark/>
          </w:tcPr>
          <w:p w14:paraId="2D99C42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9BD5C4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082D3A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75FEB4C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476989C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300,00</w:t>
            </w:r>
          </w:p>
        </w:tc>
        <w:tc>
          <w:tcPr>
            <w:tcW w:w="662" w:type="pct"/>
            <w:noWrap/>
            <w:vAlign w:val="bottom"/>
            <w:hideMark/>
          </w:tcPr>
          <w:p w14:paraId="36D7C20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300,00</w:t>
            </w:r>
          </w:p>
        </w:tc>
        <w:tc>
          <w:tcPr>
            <w:tcW w:w="665" w:type="pct"/>
            <w:noWrap/>
            <w:vAlign w:val="bottom"/>
            <w:hideMark/>
          </w:tcPr>
          <w:p w14:paraId="0E3C6B5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123,75</w:t>
            </w:r>
          </w:p>
        </w:tc>
        <w:tc>
          <w:tcPr>
            <w:tcW w:w="438" w:type="pct"/>
            <w:noWrap/>
            <w:vAlign w:val="bottom"/>
            <w:hideMark/>
          </w:tcPr>
          <w:p w14:paraId="3EEF347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41,25</w:t>
            </w:r>
          </w:p>
        </w:tc>
      </w:tr>
      <w:tr w:rsidR="00B43E00" w:rsidRPr="0065781D" w14:paraId="053D709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088EFF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4221</w:t>
            </w:r>
          </w:p>
        </w:tc>
        <w:tc>
          <w:tcPr>
            <w:tcW w:w="1918" w:type="pct"/>
            <w:vAlign w:val="bottom"/>
            <w:hideMark/>
          </w:tcPr>
          <w:p w14:paraId="506AEC8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Uredska oprema i namještaj</w:t>
            </w:r>
          </w:p>
        </w:tc>
        <w:tc>
          <w:tcPr>
            <w:tcW w:w="809" w:type="pct"/>
            <w:noWrap/>
            <w:vAlign w:val="bottom"/>
            <w:hideMark/>
          </w:tcPr>
          <w:p w14:paraId="31003B5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0F0C1E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F4BCA8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123,75</w:t>
            </w:r>
          </w:p>
        </w:tc>
        <w:tc>
          <w:tcPr>
            <w:tcW w:w="438" w:type="pct"/>
            <w:noWrap/>
            <w:vAlign w:val="bottom"/>
            <w:hideMark/>
          </w:tcPr>
          <w:p w14:paraId="79A68B5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7253231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1140ED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5.6.1 Pomoći iz državnog proračuna - PK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198B2A3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102.965,22</w:t>
            </w:r>
          </w:p>
        </w:tc>
        <w:tc>
          <w:tcPr>
            <w:tcW w:w="662" w:type="pct"/>
            <w:noWrap/>
            <w:vAlign w:val="bottom"/>
            <w:hideMark/>
          </w:tcPr>
          <w:p w14:paraId="0ADFA2C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102.965,22</w:t>
            </w:r>
          </w:p>
        </w:tc>
        <w:tc>
          <w:tcPr>
            <w:tcW w:w="665" w:type="pct"/>
            <w:noWrap/>
            <w:vAlign w:val="bottom"/>
            <w:hideMark/>
          </w:tcPr>
          <w:p w14:paraId="407560F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62.077,42</w:t>
            </w:r>
          </w:p>
        </w:tc>
        <w:tc>
          <w:tcPr>
            <w:tcW w:w="438" w:type="pct"/>
            <w:noWrap/>
            <w:vAlign w:val="bottom"/>
            <w:hideMark/>
          </w:tcPr>
          <w:p w14:paraId="7216FE4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60,29</w:t>
            </w:r>
          </w:p>
        </w:tc>
      </w:tr>
      <w:tr w:rsidR="00B43E00" w:rsidRPr="0065781D" w14:paraId="2B1DDF2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9038AB1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47ECA31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5C3A37D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102.938,91</w:t>
            </w:r>
          </w:p>
        </w:tc>
        <w:tc>
          <w:tcPr>
            <w:tcW w:w="662" w:type="pct"/>
            <w:noWrap/>
            <w:vAlign w:val="bottom"/>
            <w:hideMark/>
          </w:tcPr>
          <w:p w14:paraId="407D4F0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102.938,91</w:t>
            </w:r>
          </w:p>
        </w:tc>
        <w:tc>
          <w:tcPr>
            <w:tcW w:w="665" w:type="pct"/>
            <w:noWrap/>
            <w:vAlign w:val="bottom"/>
            <w:hideMark/>
          </w:tcPr>
          <w:p w14:paraId="224DBF8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62.077,42</w:t>
            </w:r>
          </w:p>
        </w:tc>
        <w:tc>
          <w:tcPr>
            <w:tcW w:w="438" w:type="pct"/>
            <w:noWrap/>
            <w:vAlign w:val="bottom"/>
            <w:hideMark/>
          </w:tcPr>
          <w:p w14:paraId="1BB9347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60,31</w:t>
            </w:r>
          </w:p>
        </w:tc>
      </w:tr>
      <w:tr w:rsidR="00B43E00" w:rsidRPr="0065781D" w14:paraId="3FCFF78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40741B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3221</w:t>
            </w:r>
          </w:p>
        </w:tc>
        <w:tc>
          <w:tcPr>
            <w:tcW w:w="1918" w:type="pct"/>
            <w:vAlign w:val="bottom"/>
            <w:hideMark/>
          </w:tcPr>
          <w:p w14:paraId="15712C8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Uredski materijal i ostali 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31C5F41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232B17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DCDD24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3.841,99</w:t>
            </w:r>
          </w:p>
        </w:tc>
        <w:tc>
          <w:tcPr>
            <w:tcW w:w="438" w:type="pct"/>
            <w:noWrap/>
            <w:vAlign w:val="bottom"/>
            <w:hideMark/>
          </w:tcPr>
          <w:p w14:paraId="1C09D22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017F03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857322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3222</w:t>
            </w:r>
          </w:p>
        </w:tc>
        <w:tc>
          <w:tcPr>
            <w:tcW w:w="1918" w:type="pct"/>
            <w:vAlign w:val="bottom"/>
            <w:hideMark/>
          </w:tcPr>
          <w:p w14:paraId="342C130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sirovine</w:t>
            </w:r>
          </w:p>
        </w:tc>
        <w:tc>
          <w:tcPr>
            <w:tcW w:w="809" w:type="pct"/>
            <w:noWrap/>
            <w:vAlign w:val="bottom"/>
            <w:hideMark/>
          </w:tcPr>
          <w:p w14:paraId="19E1EB7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B13603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15E0C7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421,76</w:t>
            </w:r>
          </w:p>
        </w:tc>
        <w:tc>
          <w:tcPr>
            <w:tcW w:w="438" w:type="pct"/>
            <w:noWrap/>
            <w:vAlign w:val="bottom"/>
            <w:hideMark/>
          </w:tcPr>
          <w:p w14:paraId="10113B2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BD185B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166215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3231</w:t>
            </w:r>
          </w:p>
        </w:tc>
        <w:tc>
          <w:tcPr>
            <w:tcW w:w="1918" w:type="pct"/>
            <w:vAlign w:val="bottom"/>
            <w:hideMark/>
          </w:tcPr>
          <w:p w14:paraId="3618E14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telefona, interneta, pošte i prijevoza</w:t>
            </w:r>
          </w:p>
        </w:tc>
        <w:tc>
          <w:tcPr>
            <w:tcW w:w="809" w:type="pct"/>
            <w:noWrap/>
            <w:vAlign w:val="bottom"/>
            <w:hideMark/>
          </w:tcPr>
          <w:p w14:paraId="73873D2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641763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8617B7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10.312,50</w:t>
            </w:r>
          </w:p>
        </w:tc>
        <w:tc>
          <w:tcPr>
            <w:tcW w:w="438" w:type="pct"/>
            <w:noWrap/>
            <w:vAlign w:val="bottom"/>
            <w:hideMark/>
          </w:tcPr>
          <w:p w14:paraId="0ECB643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AA9FC5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003027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3233</w:t>
            </w:r>
          </w:p>
        </w:tc>
        <w:tc>
          <w:tcPr>
            <w:tcW w:w="1918" w:type="pct"/>
            <w:vAlign w:val="bottom"/>
            <w:hideMark/>
          </w:tcPr>
          <w:p w14:paraId="2E81576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promidžbe i informiranja</w:t>
            </w:r>
          </w:p>
        </w:tc>
        <w:tc>
          <w:tcPr>
            <w:tcW w:w="809" w:type="pct"/>
            <w:noWrap/>
            <w:vAlign w:val="bottom"/>
            <w:hideMark/>
          </w:tcPr>
          <w:p w14:paraId="3304018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BBABD4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5FD347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1.733,75</w:t>
            </w:r>
          </w:p>
        </w:tc>
        <w:tc>
          <w:tcPr>
            <w:tcW w:w="438" w:type="pct"/>
            <w:noWrap/>
            <w:vAlign w:val="bottom"/>
            <w:hideMark/>
          </w:tcPr>
          <w:p w14:paraId="5DD1F4D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C6A9DB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642B6E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08707EB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5EB9D31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9E35A4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20ABEC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39.066,10</w:t>
            </w:r>
          </w:p>
        </w:tc>
        <w:tc>
          <w:tcPr>
            <w:tcW w:w="438" w:type="pct"/>
            <w:noWrap/>
            <w:vAlign w:val="bottom"/>
            <w:hideMark/>
          </w:tcPr>
          <w:p w14:paraId="31462E4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587653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131E86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3239</w:t>
            </w:r>
          </w:p>
        </w:tc>
        <w:tc>
          <w:tcPr>
            <w:tcW w:w="1918" w:type="pct"/>
            <w:vAlign w:val="bottom"/>
            <w:hideMark/>
          </w:tcPr>
          <w:p w14:paraId="02AD666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513E2C9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942BA3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FEF84E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6.701,32</w:t>
            </w:r>
          </w:p>
        </w:tc>
        <w:tc>
          <w:tcPr>
            <w:tcW w:w="438" w:type="pct"/>
            <w:noWrap/>
            <w:vAlign w:val="bottom"/>
            <w:hideMark/>
          </w:tcPr>
          <w:p w14:paraId="52CAB4D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6DB397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6426D5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37</w:t>
            </w:r>
          </w:p>
        </w:tc>
        <w:tc>
          <w:tcPr>
            <w:tcW w:w="1918" w:type="pct"/>
            <w:vAlign w:val="bottom"/>
            <w:hideMark/>
          </w:tcPr>
          <w:p w14:paraId="6D692FD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Naknade građanima i kućanstvima na temelju osiguranja i druge naknade</w:t>
            </w:r>
          </w:p>
        </w:tc>
        <w:tc>
          <w:tcPr>
            <w:tcW w:w="809" w:type="pct"/>
            <w:noWrap/>
            <w:vAlign w:val="bottom"/>
            <w:hideMark/>
          </w:tcPr>
          <w:p w14:paraId="775E375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26,31</w:t>
            </w:r>
          </w:p>
        </w:tc>
        <w:tc>
          <w:tcPr>
            <w:tcW w:w="662" w:type="pct"/>
            <w:noWrap/>
            <w:vAlign w:val="bottom"/>
            <w:hideMark/>
          </w:tcPr>
          <w:p w14:paraId="747D901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26,31</w:t>
            </w:r>
          </w:p>
        </w:tc>
        <w:tc>
          <w:tcPr>
            <w:tcW w:w="665" w:type="pct"/>
            <w:noWrap/>
            <w:vAlign w:val="bottom"/>
            <w:hideMark/>
          </w:tcPr>
          <w:p w14:paraId="100CD47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573E94B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79B6985F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33985E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6.2. Donacije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00D263F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42.136,00</w:t>
            </w:r>
          </w:p>
        </w:tc>
        <w:tc>
          <w:tcPr>
            <w:tcW w:w="662" w:type="pct"/>
            <w:noWrap/>
            <w:vAlign w:val="bottom"/>
            <w:hideMark/>
          </w:tcPr>
          <w:p w14:paraId="22525A3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42.136,00</w:t>
            </w:r>
          </w:p>
        </w:tc>
        <w:tc>
          <w:tcPr>
            <w:tcW w:w="665" w:type="pct"/>
            <w:noWrap/>
            <w:vAlign w:val="bottom"/>
            <w:hideMark/>
          </w:tcPr>
          <w:p w14:paraId="4C5CCFF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27.885,73</w:t>
            </w:r>
          </w:p>
        </w:tc>
        <w:tc>
          <w:tcPr>
            <w:tcW w:w="438" w:type="pct"/>
            <w:noWrap/>
            <w:vAlign w:val="bottom"/>
            <w:hideMark/>
          </w:tcPr>
          <w:p w14:paraId="1FA435F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66,18</w:t>
            </w:r>
          </w:p>
        </w:tc>
      </w:tr>
      <w:tr w:rsidR="00B43E00" w:rsidRPr="0065781D" w14:paraId="2FC10E6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D00605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427C856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3E16A93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42.136,00</w:t>
            </w:r>
          </w:p>
        </w:tc>
        <w:tc>
          <w:tcPr>
            <w:tcW w:w="662" w:type="pct"/>
            <w:noWrap/>
            <w:vAlign w:val="bottom"/>
            <w:hideMark/>
          </w:tcPr>
          <w:p w14:paraId="06678DC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42.136,00</w:t>
            </w:r>
          </w:p>
        </w:tc>
        <w:tc>
          <w:tcPr>
            <w:tcW w:w="665" w:type="pct"/>
            <w:noWrap/>
            <w:vAlign w:val="bottom"/>
            <w:hideMark/>
          </w:tcPr>
          <w:p w14:paraId="4DB71ED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27.331,24</w:t>
            </w:r>
          </w:p>
        </w:tc>
        <w:tc>
          <w:tcPr>
            <w:tcW w:w="438" w:type="pct"/>
            <w:noWrap/>
            <w:vAlign w:val="bottom"/>
            <w:hideMark/>
          </w:tcPr>
          <w:p w14:paraId="0526777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64,86</w:t>
            </w:r>
          </w:p>
        </w:tc>
      </w:tr>
      <w:tr w:rsidR="00B43E00" w:rsidRPr="0065781D" w14:paraId="578B6C6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C51816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3211</w:t>
            </w:r>
          </w:p>
        </w:tc>
        <w:tc>
          <w:tcPr>
            <w:tcW w:w="1918" w:type="pct"/>
            <w:vAlign w:val="bottom"/>
            <w:hideMark/>
          </w:tcPr>
          <w:p w14:paraId="7DDDD79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 putovanja</w:t>
            </w:r>
          </w:p>
        </w:tc>
        <w:tc>
          <w:tcPr>
            <w:tcW w:w="809" w:type="pct"/>
            <w:noWrap/>
            <w:vAlign w:val="bottom"/>
            <w:hideMark/>
          </w:tcPr>
          <w:p w14:paraId="42A44B7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3EEFF8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2CC95F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6.478,60</w:t>
            </w:r>
          </w:p>
        </w:tc>
        <w:tc>
          <w:tcPr>
            <w:tcW w:w="438" w:type="pct"/>
            <w:noWrap/>
            <w:vAlign w:val="bottom"/>
            <w:hideMark/>
          </w:tcPr>
          <w:p w14:paraId="2DA2BF2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4BC4FF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ACB226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3221</w:t>
            </w:r>
          </w:p>
        </w:tc>
        <w:tc>
          <w:tcPr>
            <w:tcW w:w="1918" w:type="pct"/>
            <w:vAlign w:val="bottom"/>
            <w:hideMark/>
          </w:tcPr>
          <w:p w14:paraId="7DF2D77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Uredski materijal i ostali 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68404C6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5C05F3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012941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3.838,74</w:t>
            </w:r>
          </w:p>
        </w:tc>
        <w:tc>
          <w:tcPr>
            <w:tcW w:w="438" w:type="pct"/>
            <w:noWrap/>
            <w:vAlign w:val="bottom"/>
            <w:hideMark/>
          </w:tcPr>
          <w:p w14:paraId="23C8ADB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6AFFEE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755A44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3222</w:t>
            </w:r>
          </w:p>
        </w:tc>
        <w:tc>
          <w:tcPr>
            <w:tcW w:w="1918" w:type="pct"/>
            <w:vAlign w:val="bottom"/>
            <w:hideMark/>
          </w:tcPr>
          <w:p w14:paraId="1B8D26C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sirovine</w:t>
            </w:r>
          </w:p>
        </w:tc>
        <w:tc>
          <w:tcPr>
            <w:tcW w:w="809" w:type="pct"/>
            <w:noWrap/>
            <w:vAlign w:val="bottom"/>
            <w:hideMark/>
          </w:tcPr>
          <w:p w14:paraId="1116072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51D08A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5E101C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1.590,91</w:t>
            </w:r>
          </w:p>
        </w:tc>
        <w:tc>
          <w:tcPr>
            <w:tcW w:w="438" w:type="pct"/>
            <w:noWrap/>
            <w:vAlign w:val="bottom"/>
            <w:hideMark/>
          </w:tcPr>
          <w:p w14:paraId="740ECBD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806F22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8D2DC7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3224</w:t>
            </w:r>
          </w:p>
        </w:tc>
        <w:tc>
          <w:tcPr>
            <w:tcW w:w="1918" w:type="pct"/>
            <w:vAlign w:val="bottom"/>
            <w:hideMark/>
          </w:tcPr>
          <w:p w14:paraId="2C61183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dijelovi za tekuće i investicijsko održavanje</w:t>
            </w:r>
          </w:p>
        </w:tc>
        <w:tc>
          <w:tcPr>
            <w:tcW w:w="809" w:type="pct"/>
            <w:noWrap/>
            <w:vAlign w:val="bottom"/>
            <w:hideMark/>
          </w:tcPr>
          <w:p w14:paraId="23EA3B3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BEF5D6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8DF859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205,16</w:t>
            </w:r>
          </w:p>
        </w:tc>
        <w:tc>
          <w:tcPr>
            <w:tcW w:w="438" w:type="pct"/>
            <w:noWrap/>
            <w:vAlign w:val="bottom"/>
            <w:hideMark/>
          </w:tcPr>
          <w:p w14:paraId="121418C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1DC4DE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D8522B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3225</w:t>
            </w:r>
          </w:p>
        </w:tc>
        <w:tc>
          <w:tcPr>
            <w:tcW w:w="1918" w:type="pct"/>
            <w:vAlign w:val="bottom"/>
            <w:hideMark/>
          </w:tcPr>
          <w:p w14:paraId="679221D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Sitni inventar i autogume</w:t>
            </w:r>
          </w:p>
        </w:tc>
        <w:tc>
          <w:tcPr>
            <w:tcW w:w="809" w:type="pct"/>
            <w:noWrap/>
            <w:vAlign w:val="bottom"/>
            <w:hideMark/>
          </w:tcPr>
          <w:p w14:paraId="6C2A3BD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B47243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3451BE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3.599,66</w:t>
            </w:r>
          </w:p>
        </w:tc>
        <w:tc>
          <w:tcPr>
            <w:tcW w:w="438" w:type="pct"/>
            <w:noWrap/>
            <w:vAlign w:val="bottom"/>
            <w:hideMark/>
          </w:tcPr>
          <w:p w14:paraId="6D4D846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37ED59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BA6BBC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3231</w:t>
            </w:r>
          </w:p>
        </w:tc>
        <w:tc>
          <w:tcPr>
            <w:tcW w:w="1918" w:type="pct"/>
            <w:vAlign w:val="bottom"/>
            <w:hideMark/>
          </w:tcPr>
          <w:p w14:paraId="167F18C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telefona, interneta, pošte i prijevoza</w:t>
            </w:r>
          </w:p>
        </w:tc>
        <w:tc>
          <w:tcPr>
            <w:tcW w:w="809" w:type="pct"/>
            <w:noWrap/>
            <w:vAlign w:val="bottom"/>
            <w:hideMark/>
          </w:tcPr>
          <w:p w14:paraId="24E6C02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3661F3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FC8374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1.930,14</w:t>
            </w:r>
          </w:p>
        </w:tc>
        <w:tc>
          <w:tcPr>
            <w:tcW w:w="438" w:type="pct"/>
            <w:noWrap/>
            <w:vAlign w:val="bottom"/>
            <w:hideMark/>
          </w:tcPr>
          <w:p w14:paraId="7EFE794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7143E1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3D491A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3232</w:t>
            </w:r>
          </w:p>
        </w:tc>
        <w:tc>
          <w:tcPr>
            <w:tcW w:w="1918" w:type="pct"/>
            <w:vAlign w:val="bottom"/>
            <w:hideMark/>
          </w:tcPr>
          <w:p w14:paraId="7CE50D1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809" w:type="pct"/>
            <w:noWrap/>
            <w:vAlign w:val="bottom"/>
            <w:hideMark/>
          </w:tcPr>
          <w:p w14:paraId="7A34C9A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6290DD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003F86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2.201,38</w:t>
            </w:r>
          </w:p>
        </w:tc>
        <w:tc>
          <w:tcPr>
            <w:tcW w:w="438" w:type="pct"/>
            <w:noWrap/>
            <w:vAlign w:val="bottom"/>
            <w:hideMark/>
          </w:tcPr>
          <w:p w14:paraId="335D22F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60074F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E9FF66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3234</w:t>
            </w:r>
          </w:p>
        </w:tc>
        <w:tc>
          <w:tcPr>
            <w:tcW w:w="1918" w:type="pct"/>
            <w:vAlign w:val="bottom"/>
            <w:hideMark/>
          </w:tcPr>
          <w:p w14:paraId="59BBB18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Komunalne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109678D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7A5853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3F3D3D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49,76</w:t>
            </w:r>
          </w:p>
        </w:tc>
        <w:tc>
          <w:tcPr>
            <w:tcW w:w="438" w:type="pct"/>
            <w:noWrap/>
            <w:vAlign w:val="bottom"/>
            <w:hideMark/>
          </w:tcPr>
          <w:p w14:paraId="5C13932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6D626E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A94EE7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3235</w:t>
            </w:r>
          </w:p>
        </w:tc>
        <w:tc>
          <w:tcPr>
            <w:tcW w:w="1918" w:type="pct"/>
            <w:vAlign w:val="bottom"/>
            <w:hideMark/>
          </w:tcPr>
          <w:p w14:paraId="0E8E36D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Zakupnine i najamnine</w:t>
            </w:r>
          </w:p>
        </w:tc>
        <w:tc>
          <w:tcPr>
            <w:tcW w:w="809" w:type="pct"/>
            <w:noWrap/>
            <w:vAlign w:val="bottom"/>
            <w:hideMark/>
          </w:tcPr>
          <w:p w14:paraId="00DB5CA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A7E5E7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CFBC9D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193,45</w:t>
            </w:r>
          </w:p>
        </w:tc>
        <w:tc>
          <w:tcPr>
            <w:tcW w:w="438" w:type="pct"/>
            <w:noWrap/>
            <w:vAlign w:val="bottom"/>
            <w:hideMark/>
          </w:tcPr>
          <w:p w14:paraId="427BEA3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728196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09EAE8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3236</w:t>
            </w:r>
          </w:p>
        </w:tc>
        <w:tc>
          <w:tcPr>
            <w:tcW w:w="1918" w:type="pct"/>
            <w:vAlign w:val="bottom"/>
            <w:hideMark/>
          </w:tcPr>
          <w:p w14:paraId="629B3A2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Zdravstvene i veterinarske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7811D4D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F1EFAA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28365B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129,84</w:t>
            </w:r>
          </w:p>
        </w:tc>
        <w:tc>
          <w:tcPr>
            <w:tcW w:w="438" w:type="pct"/>
            <w:noWrap/>
            <w:vAlign w:val="bottom"/>
            <w:hideMark/>
          </w:tcPr>
          <w:p w14:paraId="45E2C18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EC13F5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863AD2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32F6B37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3D4FD79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B0D886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136B02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487,50</w:t>
            </w:r>
          </w:p>
        </w:tc>
        <w:tc>
          <w:tcPr>
            <w:tcW w:w="438" w:type="pct"/>
            <w:noWrap/>
            <w:vAlign w:val="bottom"/>
            <w:hideMark/>
          </w:tcPr>
          <w:p w14:paraId="7A0FE49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CB0973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6A78EF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3238</w:t>
            </w:r>
          </w:p>
        </w:tc>
        <w:tc>
          <w:tcPr>
            <w:tcW w:w="1918" w:type="pct"/>
            <w:vAlign w:val="bottom"/>
            <w:hideMark/>
          </w:tcPr>
          <w:p w14:paraId="4525B4C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Računalne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52956F4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9DB55C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E76A2B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231,55</w:t>
            </w:r>
          </w:p>
        </w:tc>
        <w:tc>
          <w:tcPr>
            <w:tcW w:w="438" w:type="pct"/>
            <w:noWrap/>
            <w:vAlign w:val="bottom"/>
            <w:hideMark/>
          </w:tcPr>
          <w:p w14:paraId="284CFDC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B28D10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DA6876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3239</w:t>
            </w:r>
          </w:p>
        </w:tc>
        <w:tc>
          <w:tcPr>
            <w:tcW w:w="1918" w:type="pct"/>
            <w:vAlign w:val="bottom"/>
            <w:hideMark/>
          </w:tcPr>
          <w:p w14:paraId="48A5538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09817AF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7564BC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4A64ED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1.587,50</w:t>
            </w:r>
          </w:p>
        </w:tc>
        <w:tc>
          <w:tcPr>
            <w:tcW w:w="438" w:type="pct"/>
            <w:noWrap/>
            <w:vAlign w:val="bottom"/>
            <w:hideMark/>
          </w:tcPr>
          <w:p w14:paraId="0B2C3CE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C7F50E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7E8612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3293</w:t>
            </w:r>
          </w:p>
        </w:tc>
        <w:tc>
          <w:tcPr>
            <w:tcW w:w="1918" w:type="pct"/>
            <w:vAlign w:val="bottom"/>
            <w:hideMark/>
          </w:tcPr>
          <w:p w14:paraId="18E3B39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Reprezentacija</w:t>
            </w:r>
          </w:p>
        </w:tc>
        <w:tc>
          <w:tcPr>
            <w:tcW w:w="809" w:type="pct"/>
            <w:noWrap/>
            <w:vAlign w:val="bottom"/>
            <w:hideMark/>
          </w:tcPr>
          <w:p w14:paraId="726D77F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C9FAC2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49C05D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700,00</w:t>
            </w:r>
          </w:p>
        </w:tc>
        <w:tc>
          <w:tcPr>
            <w:tcW w:w="438" w:type="pct"/>
            <w:noWrap/>
            <w:vAlign w:val="bottom"/>
            <w:hideMark/>
          </w:tcPr>
          <w:p w14:paraId="309919C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3D7058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B502ED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3299</w:t>
            </w:r>
          </w:p>
        </w:tc>
        <w:tc>
          <w:tcPr>
            <w:tcW w:w="1918" w:type="pct"/>
            <w:vAlign w:val="bottom"/>
            <w:hideMark/>
          </w:tcPr>
          <w:p w14:paraId="0E220ED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rashodi poslovanja</w:t>
            </w:r>
          </w:p>
        </w:tc>
        <w:tc>
          <w:tcPr>
            <w:tcW w:w="809" w:type="pct"/>
            <w:noWrap/>
            <w:vAlign w:val="bottom"/>
            <w:hideMark/>
          </w:tcPr>
          <w:p w14:paraId="4B9FA63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6B9807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581932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4.107,05</w:t>
            </w:r>
          </w:p>
        </w:tc>
        <w:tc>
          <w:tcPr>
            <w:tcW w:w="438" w:type="pct"/>
            <w:noWrap/>
            <w:vAlign w:val="bottom"/>
            <w:hideMark/>
          </w:tcPr>
          <w:p w14:paraId="66F6C45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22ED72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AFC4100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0A56438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2A68E05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4743F9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665" w:type="pct"/>
            <w:noWrap/>
            <w:vAlign w:val="bottom"/>
            <w:hideMark/>
          </w:tcPr>
          <w:p w14:paraId="4AB7EAE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554,49</w:t>
            </w:r>
          </w:p>
        </w:tc>
        <w:tc>
          <w:tcPr>
            <w:tcW w:w="438" w:type="pct"/>
            <w:noWrap/>
            <w:vAlign w:val="bottom"/>
            <w:hideMark/>
          </w:tcPr>
          <w:p w14:paraId="0CBB8D7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8901C4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A00297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4226</w:t>
            </w:r>
          </w:p>
        </w:tc>
        <w:tc>
          <w:tcPr>
            <w:tcW w:w="1918" w:type="pct"/>
            <w:vAlign w:val="bottom"/>
            <w:hideMark/>
          </w:tcPr>
          <w:p w14:paraId="634291B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Sportska i glazbena oprema</w:t>
            </w:r>
          </w:p>
        </w:tc>
        <w:tc>
          <w:tcPr>
            <w:tcW w:w="809" w:type="pct"/>
            <w:noWrap/>
            <w:vAlign w:val="bottom"/>
            <w:hideMark/>
          </w:tcPr>
          <w:p w14:paraId="0BDD062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940E20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92AF4D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554,49</w:t>
            </w:r>
          </w:p>
        </w:tc>
        <w:tc>
          <w:tcPr>
            <w:tcW w:w="438" w:type="pct"/>
            <w:noWrap/>
            <w:vAlign w:val="bottom"/>
            <w:hideMark/>
          </w:tcPr>
          <w:p w14:paraId="4FFEAF1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1E30962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4B99096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6.2.2 Donacije - proračunski korisnici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490BD21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5.964,64</w:t>
            </w:r>
          </w:p>
        </w:tc>
        <w:tc>
          <w:tcPr>
            <w:tcW w:w="662" w:type="pct"/>
            <w:noWrap/>
            <w:vAlign w:val="bottom"/>
            <w:hideMark/>
          </w:tcPr>
          <w:p w14:paraId="6587DCB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5.964,64</w:t>
            </w:r>
          </w:p>
        </w:tc>
        <w:tc>
          <w:tcPr>
            <w:tcW w:w="665" w:type="pct"/>
            <w:noWrap/>
            <w:vAlign w:val="bottom"/>
            <w:hideMark/>
          </w:tcPr>
          <w:p w14:paraId="282AB42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5.292,06</w:t>
            </w:r>
          </w:p>
        </w:tc>
        <w:tc>
          <w:tcPr>
            <w:tcW w:w="438" w:type="pct"/>
            <w:noWrap/>
            <w:vAlign w:val="bottom"/>
            <w:hideMark/>
          </w:tcPr>
          <w:p w14:paraId="094D9F4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88,72</w:t>
            </w:r>
          </w:p>
        </w:tc>
      </w:tr>
      <w:tr w:rsidR="00B43E00" w:rsidRPr="0065781D" w14:paraId="2B21CC6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DEBB1BD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560EA84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0B59BB7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5.964,64</w:t>
            </w:r>
          </w:p>
        </w:tc>
        <w:tc>
          <w:tcPr>
            <w:tcW w:w="662" w:type="pct"/>
            <w:noWrap/>
            <w:vAlign w:val="bottom"/>
            <w:hideMark/>
          </w:tcPr>
          <w:p w14:paraId="0C7A067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5.964,64</w:t>
            </w:r>
          </w:p>
        </w:tc>
        <w:tc>
          <w:tcPr>
            <w:tcW w:w="665" w:type="pct"/>
            <w:noWrap/>
            <w:vAlign w:val="bottom"/>
            <w:hideMark/>
          </w:tcPr>
          <w:p w14:paraId="4056160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5.292,06</w:t>
            </w:r>
          </w:p>
        </w:tc>
        <w:tc>
          <w:tcPr>
            <w:tcW w:w="438" w:type="pct"/>
            <w:noWrap/>
            <w:vAlign w:val="bottom"/>
            <w:hideMark/>
          </w:tcPr>
          <w:p w14:paraId="419924B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88,72</w:t>
            </w:r>
          </w:p>
        </w:tc>
      </w:tr>
      <w:tr w:rsidR="00B43E00" w:rsidRPr="0065781D" w14:paraId="72A787C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AAB826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3221</w:t>
            </w:r>
          </w:p>
        </w:tc>
        <w:tc>
          <w:tcPr>
            <w:tcW w:w="1918" w:type="pct"/>
            <w:vAlign w:val="bottom"/>
            <w:hideMark/>
          </w:tcPr>
          <w:p w14:paraId="30B6945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Uredski materijal i ostali 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6765AF2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2FDA4C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7A6CA1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38,00</w:t>
            </w:r>
          </w:p>
        </w:tc>
        <w:tc>
          <w:tcPr>
            <w:tcW w:w="438" w:type="pct"/>
            <w:noWrap/>
            <w:vAlign w:val="bottom"/>
            <w:hideMark/>
          </w:tcPr>
          <w:p w14:paraId="74A4D5B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71BA33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0109D0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3222</w:t>
            </w:r>
          </w:p>
        </w:tc>
        <w:tc>
          <w:tcPr>
            <w:tcW w:w="1918" w:type="pct"/>
            <w:vAlign w:val="bottom"/>
            <w:hideMark/>
          </w:tcPr>
          <w:p w14:paraId="3866121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sirovine</w:t>
            </w:r>
          </w:p>
        </w:tc>
        <w:tc>
          <w:tcPr>
            <w:tcW w:w="809" w:type="pct"/>
            <w:noWrap/>
            <w:vAlign w:val="bottom"/>
            <w:hideMark/>
          </w:tcPr>
          <w:p w14:paraId="3ED15E7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122C29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D900B4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54,00</w:t>
            </w:r>
          </w:p>
        </w:tc>
        <w:tc>
          <w:tcPr>
            <w:tcW w:w="438" w:type="pct"/>
            <w:noWrap/>
            <w:vAlign w:val="bottom"/>
            <w:hideMark/>
          </w:tcPr>
          <w:p w14:paraId="0A0C5B6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ED4427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A519C4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3232</w:t>
            </w:r>
          </w:p>
        </w:tc>
        <w:tc>
          <w:tcPr>
            <w:tcW w:w="1918" w:type="pct"/>
            <w:vAlign w:val="bottom"/>
            <w:hideMark/>
          </w:tcPr>
          <w:p w14:paraId="47E46A4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809" w:type="pct"/>
            <w:noWrap/>
            <w:vAlign w:val="bottom"/>
            <w:hideMark/>
          </w:tcPr>
          <w:p w14:paraId="20CEF7C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F039F4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9030DF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590,06</w:t>
            </w:r>
          </w:p>
        </w:tc>
        <w:tc>
          <w:tcPr>
            <w:tcW w:w="438" w:type="pct"/>
            <w:noWrap/>
            <w:vAlign w:val="bottom"/>
            <w:hideMark/>
          </w:tcPr>
          <w:p w14:paraId="553A762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03771C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0077A5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69ED600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5288DEB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7D47F2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E1EB3E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3.167,00</w:t>
            </w:r>
          </w:p>
        </w:tc>
        <w:tc>
          <w:tcPr>
            <w:tcW w:w="438" w:type="pct"/>
            <w:noWrap/>
            <w:vAlign w:val="bottom"/>
            <w:hideMark/>
          </w:tcPr>
          <w:p w14:paraId="5AE7F88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102E66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A147B0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3239</w:t>
            </w:r>
          </w:p>
        </w:tc>
        <w:tc>
          <w:tcPr>
            <w:tcW w:w="1918" w:type="pct"/>
            <w:vAlign w:val="bottom"/>
            <w:hideMark/>
          </w:tcPr>
          <w:p w14:paraId="3EC02A3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6D211B3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A1DB12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022B4A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1.443,00</w:t>
            </w:r>
          </w:p>
        </w:tc>
        <w:tc>
          <w:tcPr>
            <w:tcW w:w="438" w:type="pct"/>
            <w:noWrap/>
            <w:vAlign w:val="bottom"/>
            <w:hideMark/>
          </w:tcPr>
          <w:p w14:paraId="5E7887E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B340AD3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74E322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7.5. Prihodi od prodaje nefinanc. imovine-proračunski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0DE693C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10.214,00</w:t>
            </w:r>
          </w:p>
        </w:tc>
        <w:tc>
          <w:tcPr>
            <w:tcW w:w="662" w:type="pct"/>
            <w:noWrap/>
            <w:vAlign w:val="bottom"/>
            <w:hideMark/>
          </w:tcPr>
          <w:p w14:paraId="61C0072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10.214,00</w:t>
            </w:r>
          </w:p>
        </w:tc>
        <w:tc>
          <w:tcPr>
            <w:tcW w:w="665" w:type="pct"/>
            <w:noWrap/>
            <w:vAlign w:val="bottom"/>
            <w:hideMark/>
          </w:tcPr>
          <w:p w14:paraId="1EDEE5B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935,00</w:t>
            </w:r>
          </w:p>
        </w:tc>
        <w:tc>
          <w:tcPr>
            <w:tcW w:w="438" w:type="pct"/>
            <w:noWrap/>
            <w:vAlign w:val="bottom"/>
            <w:hideMark/>
          </w:tcPr>
          <w:p w14:paraId="681F7E1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9,15</w:t>
            </w:r>
          </w:p>
        </w:tc>
      </w:tr>
      <w:tr w:rsidR="00B43E00" w:rsidRPr="0065781D" w14:paraId="70ACC8C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690006B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4D6CD27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62D26DD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10.214,00</w:t>
            </w:r>
          </w:p>
        </w:tc>
        <w:tc>
          <w:tcPr>
            <w:tcW w:w="662" w:type="pct"/>
            <w:noWrap/>
            <w:vAlign w:val="bottom"/>
            <w:hideMark/>
          </w:tcPr>
          <w:p w14:paraId="3DCD298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10.214,00</w:t>
            </w:r>
          </w:p>
        </w:tc>
        <w:tc>
          <w:tcPr>
            <w:tcW w:w="665" w:type="pct"/>
            <w:noWrap/>
            <w:vAlign w:val="bottom"/>
            <w:hideMark/>
          </w:tcPr>
          <w:p w14:paraId="02BDDD2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935,00</w:t>
            </w:r>
          </w:p>
        </w:tc>
        <w:tc>
          <w:tcPr>
            <w:tcW w:w="438" w:type="pct"/>
            <w:noWrap/>
            <w:vAlign w:val="bottom"/>
            <w:hideMark/>
          </w:tcPr>
          <w:p w14:paraId="48DA103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9,15</w:t>
            </w:r>
          </w:p>
        </w:tc>
      </w:tr>
      <w:tr w:rsidR="00B43E00" w:rsidRPr="0065781D" w14:paraId="6BE155A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FA0418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3224</w:t>
            </w:r>
          </w:p>
        </w:tc>
        <w:tc>
          <w:tcPr>
            <w:tcW w:w="1918" w:type="pct"/>
            <w:vAlign w:val="bottom"/>
            <w:hideMark/>
          </w:tcPr>
          <w:p w14:paraId="31FDD46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dijelovi za tekuće i investicijsko održavanje</w:t>
            </w:r>
          </w:p>
        </w:tc>
        <w:tc>
          <w:tcPr>
            <w:tcW w:w="809" w:type="pct"/>
            <w:noWrap/>
            <w:vAlign w:val="bottom"/>
            <w:hideMark/>
          </w:tcPr>
          <w:p w14:paraId="71C9FB0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CB15C8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B372DB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42,50</w:t>
            </w:r>
          </w:p>
        </w:tc>
        <w:tc>
          <w:tcPr>
            <w:tcW w:w="438" w:type="pct"/>
            <w:noWrap/>
            <w:vAlign w:val="bottom"/>
            <w:hideMark/>
          </w:tcPr>
          <w:p w14:paraId="3EE17F6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F3A583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E9ED8B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3232</w:t>
            </w:r>
          </w:p>
        </w:tc>
        <w:tc>
          <w:tcPr>
            <w:tcW w:w="1918" w:type="pct"/>
            <w:vAlign w:val="bottom"/>
            <w:hideMark/>
          </w:tcPr>
          <w:p w14:paraId="6EEC5BB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809" w:type="pct"/>
            <w:noWrap/>
            <w:vAlign w:val="bottom"/>
            <w:hideMark/>
          </w:tcPr>
          <w:p w14:paraId="7C874BA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D6E2D4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6CC782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418,46</w:t>
            </w:r>
          </w:p>
        </w:tc>
        <w:tc>
          <w:tcPr>
            <w:tcW w:w="438" w:type="pct"/>
            <w:noWrap/>
            <w:vAlign w:val="bottom"/>
            <w:hideMark/>
          </w:tcPr>
          <w:p w14:paraId="5D2B3FC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307488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C56DBD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0B3BD6B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11A8F2A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9712DF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5FDDD1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87,50</w:t>
            </w:r>
          </w:p>
        </w:tc>
        <w:tc>
          <w:tcPr>
            <w:tcW w:w="438" w:type="pct"/>
            <w:noWrap/>
            <w:vAlign w:val="bottom"/>
            <w:hideMark/>
          </w:tcPr>
          <w:p w14:paraId="1716715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8B7725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9777EF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3238</w:t>
            </w:r>
          </w:p>
        </w:tc>
        <w:tc>
          <w:tcPr>
            <w:tcW w:w="1918" w:type="pct"/>
            <w:vAlign w:val="bottom"/>
            <w:hideMark/>
          </w:tcPr>
          <w:p w14:paraId="584FEFC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Računalne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0DAF6C4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DD9D3B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89BA08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145,00</w:t>
            </w:r>
          </w:p>
        </w:tc>
        <w:tc>
          <w:tcPr>
            <w:tcW w:w="438" w:type="pct"/>
            <w:noWrap/>
            <w:vAlign w:val="bottom"/>
            <w:hideMark/>
          </w:tcPr>
          <w:p w14:paraId="1569D90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622326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0A9CE5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3239</w:t>
            </w:r>
          </w:p>
        </w:tc>
        <w:tc>
          <w:tcPr>
            <w:tcW w:w="1918" w:type="pct"/>
            <w:vAlign w:val="bottom"/>
            <w:hideMark/>
          </w:tcPr>
          <w:p w14:paraId="1D5EBB6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5648FED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96476E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E3394F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241,54</w:t>
            </w:r>
          </w:p>
        </w:tc>
        <w:tc>
          <w:tcPr>
            <w:tcW w:w="438" w:type="pct"/>
            <w:noWrap/>
            <w:vAlign w:val="bottom"/>
            <w:hideMark/>
          </w:tcPr>
          <w:p w14:paraId="0BE61E3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C605E2F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8F5182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7.5.1 Prihodi od prodaje nefinancijske imovine-PK -preneseni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2DAD400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164.424,52</w:t>
            </w:r>
          </w:p>
        </w:tc>
        <w:tc>
          <w:tcPr>
            <w:tcW w:w="662" w:type="pct"/>
            <w:noWrap/>
            <w:vAlign w:val="bottom"/>
            <w:hideMark/>
          </w:tcPr>
          <w:p w14:paraId="6A7D2F0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164.424,52</w:t>
            </w:r>
          </w:p>
        </w:tc>
        <w:tc>
          <w:tcPr>
            <w:tcW w:w="665" w:type="pct"/>
            <w:noWrap/>
            <w:vAlign w:val="bottom"/>
            <w:hideMark/>
          </w:tcPr>
          <w:p w14:paraId="5F829A2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3061A0B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4,87</w:t>
            </w:r>
          </w:p>
        </w:tc>
      </w:tr>
      <w:tr w:rsidR="00B43E00" w:rsidRPr="0065781D" w14:paraId="588D8CF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809FDA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0254BB9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07ACA9F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64.424,52</w:t>
            </w:r>
          </w:p>
        </w:tc>
        <w:tc>
          <w:tcPr>
            <w:tcW w:w="662" w:type="pct"/>
            <w:noWrap/>
            <w:vAlign w:val="bottom"/>
            <w:hideMark/>
          </w:tcPr>
          <w:p w14:paraId="0600CE4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64.424,52</w:t>
            </w:r>
          </w:p>
        </w:tc>
        <w:tc>
          <w:tcPr>
            <w:tcW w:w="665" w:type="pct"/>
            <w:noWrap/>
            <w:vAlign w:val="bottom"/>
            <w:hideMark/>
          </w:tcPr>
          <w:p w14:paraId="67F68C6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7875C18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12,42</w:t>
            </w:r>
          </w:p>
        </w:tc>
      </w:tr>
      <w:tr w:rsidR="00B43E00" w:rsidRPr="0065781D" w14:paraId="3E62C78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965B99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3232</w:t>
            </w:r>
          </w:p>
        </w:tc>
        <w:tc>
          <w:tcPr>
            <w:tcW w:w="1918" w:type="pct"/>
            <w:vAlign w:val="bottom"/>
            <w:hideMark/>
          </w:tcPr>
          <w:p w14:paraId="5E8CE7B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809" w:type="pct"/>
            <w:noWrap/>
            <w:vAlign w:val="bottom"/>
            <w:hideMark/>
          </w:tcPr>
          <w:p w14:paraId="5EA20A8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979EB7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54A8CE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380BF92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8D0B73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E8C7461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1D59A93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13BEA10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1334DD9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6E25C55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3A10927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36108EF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A12028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A106003</w:t>
            </w:r>
          </w:p>
        </w:tc>
        <w:tc>
          <w:tcPr>
            <w:tcW w:w="1918" w:type="pct"/>
            <w:vAlign w:val="bottom"/>
            <w:hideMark/>
          </w:tcPr>
          <w:p w14:paraId="4FF8332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ENERGENTI</w:t>
            </w:r>
          </w:p>
        </w:tc>
        <w:tc>
          <w:tcPr>
            <w:tcW w:w="809" w:type="pct"/>
            <w:noWrap/>
            <w:vAlign w:val="bottom"/>
            <w:hideMark/>
          </w:tcPr>
          <w:p w14:paraId="7FCE98B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892.006,00</w:t>
            </w:r>
          </w:p>
        </w:tc>
        <w:tc>
          <w:tcPr>
            <w:tcW w:w="662" w:type="pct"/>
            <w:noWrap/>
            <w:vAlign w:val="bottom"/>
            <w:hideMark/>
          </w:tcPr>
          <w:p w14:paraId="33C6480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892.006,00</w:t>
            </w:r>
          </w:p>
        </w:tc>
        <w:tc>
          <w:tcPr>
            <w:tcW w:w="665" w:type="pct"/>
            <w:noWrap/>
            <w:vAlign w:val="bottom"/>
            <w:hideMark/>
          </w:tcPr>
          <w:p w14:paraId="58C6056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873.404,73</w:t>
            </w:r>
          </w:p>
        </w:tc>
        <w:tc>
          <w:tcPr>
            <w:tcW w:w="438" w:type="pct"/>
            <w:noWrap/>
            <w:vAlign w:val="bottom"/>
            <w:hideMark/>
          </w:tcPr>
          <w:p w14:paraId="3FC9A6C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97,91</w:t>
            </w:r>
          </w:p>
        </w:tc>
      </w:tr>
      <w:tr w:rsidR="00B43E00" w:rsidRPr="0065781D" w14:paraId="5142C851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4487B2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1.2. Prihodi za decentralizirane funkcije - osnovnoškolstvo</w:t>
            </w:r>
          </w:p>
        </w:tc>
        <w:tc>
          <w:tcPr>
            <w:tcW w:w="809" w:type="pct"/>
            <w:noWrap/>
            <w:vAlign w:val="bottom"/>
            <w:hideMark/>
          </w:tcPr>
          <w:p w14:paraId="5BAA866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892.006,00</w:t>
            </w:r>
          </w:p>
        </w:tc>
        <w:tc>
          <w:tcPr>
            <w:tcW w:w="662" w:type="pct"/>
            <w:noWrap/>
            <w:vAlign w:val="bottom"/>
            <w:hideMark/>
          </w:tcPr>
          <w:p w14:paraId="37F3E0F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892.006,00</w:t>
            </w:r>
          </w:p>
        </w:tc>
        <w:tc>
          <w:tcPr>
            <w:tcW w:w="665" w:type="pct"/>
            <w:noWrap/>
            <w:vAlign w:val="bottom"/>
            <w:hideMark/>
          </w:tcPr>
          <w:p w14:paraId="2209FD4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873.404,73</w:t>
            </w:r>
          </w:p>
        </w:tc>
        <w:tc>
          <w:tcPr>
            <w:tcW w:w="438" w:type="pct"/>
            <w:noWrap/>
            <w:vAlign w:val="bottom"/>
            <w:hideMark/>
          </w:tcPr>
          <w:p w14:paraId="74468AA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97,91</w:t>
            </w:r>
          </w:p>
        </w:tc>
      </w:tr>
      <w:tr w:rsidR="00B43E00" w:rsidRPr="0065781D" w14:paraId="0628D58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A0BB18F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7DA75E2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18D4595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892.006,00</w:t>
            </w:r>
          </w:p>
        </w:tc>
        <w:tc>
          <w:tcPr>
            <w:tcW w:w="662" w:type="pct"/>
            <w:noWrap/>
            <w:vAlign w:val="bottom"/>
            <w:hideMark/>
          </w:tcPr>
          <w:p w14:paraId="2573F74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892.006,00</w:t>
            </w:r>
          </w:p>
        </w:tc>
        <w:tc>
          <w:tcPr>
            <w:tcW w:w="665" w:type="pct"/>
            <w:noWrap/>
            <w:vAlign w:val="bottom"/>
            <w:hideMark/>
          </w:tcPr>
          <w:p w14:paraId="6CE16F9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873.404,73</w:t>
            </w:r>
          </w:p>
        </w:tc>
        <w:tc>
          <w:tcPr>
            <w:tcW w:w="438" w:type="pct"/>
            <w:noWrap/>
            <w:vAlign w:val="bottom"/>
            <w:hideMark/>
          </w:tcPr>
          <w:p w14:paraId="1F832B8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97,91</w:t>
            </w:r>
          </w:p>
        </w:tc>
      </w:tr>
      <w:tr w:rsidR="00B43E00" w:rsidRPr="0065781D" w14:paraId="1F21D94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793369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3223</w:t>
            </w:r>
          </w:p>
        </w:tc>
        <w:tc>
          <w:tcPr>
            <w:tcW w:w="1918" w:type="pct"/>
            <w:vAlign w:val="bottom"/>
            <w:hideMark/>
          </w:tcPr>
          <w:p w14:paraId="15A2F7D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Energija</w:t>
            </w:r>
          </w:p>
        </w:tc>
        <w:tc>
          <w:tcPr>
            <w:tcW w:w="809" w:type="pct"/>
            <w:noWrap/>
            <w:vAlign w:val="bottom"/>
            <w:hideMark/>
          </w:tcPr>
          <w:p w14:paraId="280A753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43F290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615C2E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873.404,73</w:t>
            </w:r>
          </w:p>
        </w:tc>
        <w:tc>
          <w:tcPr>
            <w:tcW w:w="438" w:type="pct"/>
            <w:noWrap/>
            <w:vAlign w:val="bottom"/>
            <w:hideMark/>
          </w:tcPr>
          <w:p w14:paraId="3BE36EE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DE6161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0983D7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A106004</w:t>
            </w:r>
          </w:p>
        </w:tc>
        <w:tc>
          <w:tcPr>
            <w:tcW w:w="1918" w:type="pct"/>
            <w:vAlign w:val="bottom"/>
            <w:hideMark/>
          </w:tcPr>
          <w:p w14:paraId="1B7B20E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RASHODI ZA ZAPOSLENE U OSNOVNIM ŠKOLAMA</w:t>
            </w:r>
          </w:p>
        </w:tc>
        <w:tc>
          <w:tcPr>
            <w:tcW w:w="809" w:type="pct"/>
            <w:noWrap/>
            <w:vAlign w:val="bottom"/>
            <w:hideMark/>
          </w:tcPr>
          <w:p w14:paraId="5DA9FE9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34.877.985,79</w:t>
            </w:r>
          </w:p>
        </w:tc>
        <w:tc>
          <w:tcPr>
            <w:tcW w:w="662" w:type="pct"/>
            <w:noWrap/>
            <w:vAlign w:val="bottom"/>
            <w:hideMark/>
          </w:tcPr>
          <w:p w14:paraId="5D986A9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34.877.985,79</w:t>
            </w:r>
          </w:p>
        </w:tc>
        <w:tc>
          <w:tcPr>
            <w:tcW w:w="665" w:type="pct"/>
            <w:noWrap/>
            <w:vAlign w:val="bottom"/>
            <w:hideMark/>
          </w:tcPr>
          <w:p w14:paraId="3B3E72E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33.621.609,94</w:t>
            </w:r>
          </w:p>
        </w:tc>
        <w:tc>
          <w:tcPr>
            <w:tcW w:w="438" w:type="pct"/>
            <w:noWrap/>
            <w:vAlign w:val="bottom"/>
            <w:hideMark/>
          </w:tcPr>
          <w:p w14:paraId="65CBFE4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96,40</w:t>
            </w:r>
          </w:p>
        </w:tc>
      </w:tr>
      <w:tr w:rsidR="00B43E00" w:rsidRPr="0065781D" w14:paraId="11C23D38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EEA9B0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694AC64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13.300,00</w:t>
            </w:r>
          </w:p>
        </w:tc>
        <w:tc>
          <w:tcPr>
            <w:tcW w:w="662" w:type="pct"/>
            <w:noWrap/>
            <w:vAlign w:val="bottom"/>
            <w:hideMark/>
          </w:tcPr>
          <w:p w14:paraId="74A6082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13.300,00</w:t>
            </w:r>
          </w:p>
        </w:tc>
        <w:tc>
          <w:tcPr>
            <w:tcW w:w="665" w:type="pct"/>
            <w:noWrap/>
            <w:vAlign w:val="bottom"/>
            <w:hideMark/>
          </w:tcPr>
          <w:p w14:paraId="2093C95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11.204,60</w:t>
            </w:r>
          </w:p>
        </w:tc>
        <w:tc>
          <w:tcPr>
            <w:tcW w:w="438" w:type="pct"/>
            <w:noWrap/>
            <w:vAlign w:val="bottom"/>
            <w:hideMark/>
          </w:tcPr>
          <w:p w14:paraId="60A0BEB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84,25</w:t>
            </w:r>
          </w:p>
        </w:tc>
      </w:tr>
      <w:tr w:rsidR="00B43E00" w:rsidRPr="0065781D" w14:paraId="6D81BA1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3B337AD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6D6BD9B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5D8D051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13.300,00</w:t>
            </w:r>
          </w:p>
        </w:tc>
        <w:tc>
          <w:tcPr>
            <w:tcW w:w="662" w:type="pct"/>
            <w:noWrap/>
            <w:vAlign w:val="bottom"/>
            <w:hideMark/>
          </w:tcPr>
          <w:p w14:paraId="0609570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13.300,00</w:t>
            </w:r>
          </w:p>
        </w:tc>
        <w:tc>
          <w:tcPr>
            <w:tcW w:w="665" w:type="pct"/>
            <w:noWrap/>
            <w:vAlign w:val="bottom"/>
            <w:hideMark/>
          </w:tcPr>
          <w:p w14:paraId="2F5CF4F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11.204,60</w:t>
            </w:r>
          </w:p>
        </w:tc>
        <w:tc>
          <w:tcPr>
            <w:tcW w:w="438" w:type="pct"/>
            <w:noWrap/>
            <w:vAlign w:val="bottom"/>
            <w:hideMark/>
          </w:tcPr>
          <w:p w14:paraId="1C2FB6B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84,25</w:t>
            </w:r>
          </w:p>
        </w:tc>
      </w:tr>
      <w:tr w:rsidR="00B43E00" w:rsidRPr="0065781D" w14:paraId="100565F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4CDBB6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3111</w:t>
            </w:r>
          </w:p>
        </w:tc>
        <w:tc>
          <w:tcPr>
            <w:tcW w:w="1918" w:type="pct"/>
            <w:vAlign w:val="bottom"/>
            <w:hideMark/>
          </w:tcPr>
          <w:p w14:paraId="039A782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Plaće za redovan rad</w:t>
            </w:r>
          </w:p>
        </w:tc>
        <w:tc>
          <w:tcPr>
            <w:tcW w:w="809" w:type="pct"/>
            <w:noWrap/>
            <w:vAlign w:val="bottom"/>
            <w:hideMark/>
          </w:tcPr>
          <w:p w14:paraId="57FFD93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D3DE30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A3B9D0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9.617,68</w:t>
            </w:r>
          </w:p>
        </w:tc>
        <w:tc>
          <w:tcPr>
            <w:tcW w:w="438" w:type="pct"/>
            <w:noWrap/>
            <w:vAlign w:val="bottom"/>
            <w:hideMark/>
          </w:tcPr>
          <w:p w14:paraId="7C02BC7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0AA0DA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A269AD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3132</w:t>
            </w:r>
          </w:p>
        </w:tc>
        <w:tc>
          <w:tcPr>
            <w:tcW w:w="1918" w:type="pct"/>
            <w:vAlign w:val="bottom"/>
            <w:hideMark/>
          </w:tcPr>
          <w:p w14:paraId="760DF9B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Doprinosi za obvezno zdravstveno osiguranje</w:t>
            </w:r>
          </w:p>
        </w:tc>
        <w:tc>
          <w:tcPr>
            <w:tcW w:w="809" w:type="pct"/>
            <w:noWrap/>
            <w:vAlign w:val="bottom"/>
            <w:hideMark/>
          </w:tcPr>
          <w:p w14:paraId="1132181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9D2AA6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1E11EC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1.586,92</w:t>
            </w:r>
          </w:p>
        </w:tc>
        <w:tc>
          <w:tcPr>
            <w:tcW w:w="438" w:type="pct"/>
            <w:noWrap/>
            <w:vAlign w:val="bottom"/>
            <w:hideMark/>
          </w:tcPr>
          <w:p w14:paraId="2466391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D197B9F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6DAFD7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3.1. Vlastiti prihodi- PK</w:t>
            </w:r>
          </w:p>
        </w:tc>
        <w:tc>
          <w:tcPr>
            <w:tcW w:w="809" w:type="pct"/>
            <w:noWrap/>
            <w:vAlign w:val="bottom"/>
            <w:hideMark/>
          </w:tcPr>
          <w:p w14:paraId="6A3A756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6.968,00</w:t>
            </w:r>
          </w:p>
        </w:tc>
        <w:tc>
          <w:tcPr>
            <w:tcW w:w="662" w:type="pct"/>
            <w:noWrap/>
            <w:vAlign w:val="bottom"/>
            <w:hideMark/>
          </w:tcPr>
          <w:p w14:paraId="5FB5E39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6.968,00</w:t>
            </w:r>
          </w:p>
        </w:tc>
        <w:tc>
          <w:tcPr>
            <w:tcW w:w="665" w:type="pct"/>
            <w:noWrap/>
            <w:vAlign w:val="bottom"/>
            <w:hideMark/>
          </w:tcPr>
          <w:p w14:paraId="5FE8F5D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072B243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5DFEA57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5A83F3A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528E845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4076CEC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6.968,00</w:t>
            </w:r>
          </w:p>
        </w:tc>
        <w:tc>
          <w:tcPr>
            <w:tcW w:w="662" w:type="pct"/>
            <w:noWrap/>
            <w:vAlign w:val="bottom"/>
            <w:hideMark/>
          </w:tcPr>
          <w:p w14:paraId="28E84AD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6.968,00</w:t>
            </w:r>
          </w:p>
        </w:tc>
        <w:tc>
          <w:tcPr>
            <w:tcW w:w="665" w:type="pct"/>
            <w:noWrap/>
            <w:vAlign w:val="bottom"/>
            <w:hideMark/>
          </w:tcPr>
          <w:p w14:paraId="728CE98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22E8F4A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208EBCC6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D1F080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5.6. Pomoći iz državnog proračuna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7A8290D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34.857.717,79</w:t>
            </w:r>
          </w:p>
        </w:tc>
        <w:tc>
          <w:tcPr>
            <w:tcW w:w="662" w:type="pct"/>
            <w:noWrap/>
            <w:vAlign w:val="bottom"/>
            <w:hideMark/>
          </w:tcPr>
          <w:p w14:paraId="7DFB3B5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34.857.717,79</w:t>
            </w:r>
          </w:p>
        </w:tc>
        <w:tc>
          <w:tcPr>
            <w:tcW w:w="665" w:type="pct"/>
            <w:noWrap/>
            <w:vAlign w:val="bottom"/>
            <w:hideMark/>
          </w:tcPr>
          <w:p w14:paraId="2A20F53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33.610.405,34</w:t>
            </w:r>
          </w:p>
        </w:tc>
        <w:tc>
          <w:tcPr>
            <w:tcW w:w="438" w:type="pct"/>
            <w:noWrap/>
            <w:vAlign w:val="bottom"/>
            <w:hideMark/>
          </w:tcPr>
          <w:p w14:paraId="4D6B184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96,42</w:t>
            </w:r>
          </w:p>
        </w:tc>
      </w:tr>
      <w:tr w:rsidR="00B43E00" w:rsidRPr="0065781D" w14:paraId="0BC454E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EECCA21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7D13116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5F9080B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34.849.263,79</w:t>
            </w:r>
          </w:p>
        </w:tc>
        <w:tc>
          <w:tcPr>
            <w:tcW w:w="662" w:type="pct"/>
            <w:noWrap/>
            <w:vAlign w:val="bottom"/>
            <w:hideMark/>
          </w:tcPr>
          <w:p w14:paraId="45A647D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34.849.263,79</w:t>
            </w:r>
          </w:p>
        </w:tc>
        <w:tc>
          <w:tcPr>
            <w:tcW w:w="665" w:type="pct"/>
            <w:noWrap/>
            <w:vAlign w:val="bottom"/>
            <w:hideMark/>
          </w:tcPr>
          <w:p w14:paraId="171EE3C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33.606.412,95</w:t>
            </w:r>
          </w:p>
        </w:tc>
        <w:tc>
          <w:tcPr>
            <w:tcW w:w="438" w:type="pct"/>
            <w:noWrap/>
            <w:vAlign w:val="bottom"/>
            <w:hideMark/>
          </w:tcPr>
          <w:p w14:paraId="171495D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96,43</w:t>
            </w:r>
          </w:p>
        </w:tc>
      </w:tr>
      <w:tr w:rsidR="00B43E00" w:rsidRPr="0065781D" w14:paraId="2067961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5FB1EC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3111</w:t>
            </w:r>
          </w:p>
        </w:tc>
        <w:tc>
          <w:tcPr>
            <w:tcW w:w="1918" w:type="pct"/>
            <w:vAlign w:val="bottom"/>
            <w:hideMark/>
          </w:tcPr>
          <w:p w14:paraId="0DD89CD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Plaće za redovan rad</w:t>
            </w:r>
          </w:p>
        </w:tc>
        <w:tc>
          <w:tcPr>
            <w:tcW w:w="809" w:type="pct"/>
            <w:noWrap/>
            <w:vAlign w:val="bottom"/>
            <w:hideMark/>
          </w:tcPr>
          <w:p w14:paraId="4A06018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37589E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F39734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28.755.536,14</w:t>
            </w:r>
          </w:p>
        </w:tc>
        <w:tc>
          <w:tcPr>
            <w:tcW w:w="438" w:type="pct"/>
            <w:noWrap/>
            <w:vAlign w:val="bottom"/>
            <w:hideMark/>
          </w:tcPr>
          <w:p w14:paraId="4A07983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67B388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0F643A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3113</w:t>
            </w:r>
          </w:p>
        </w:tc>
        <w:tc>
          <w:tcPr>
            <w:tcW w:w="1918" w:type="pct"/>
            <w:vAlign w:val="bottom"/>
            <w:hideMark/>
          </w:tcPr>
          <w:p w14:paraId="428E403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Plaće za prekovremeni rad</w:t>
            </w:r>
          </w:p>
        </w:tc>
        <w:tc>
          <w:tcPr>
            <w:tcW w:w="809" w:type="pct"/>
            <w:noWrap/>
            <w:vAlign w:val="bottom"/>
            <w:hideMark/>
          </w:tcPr>
          <w:p w14:paraId="6641B8E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25F174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50C38A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111.148,05</w:t>
            </w:r>
          </w:p>
        </w:tc>
        <w:tc>
          <w:tcPr>
            <w:tcW w:w="438" w:type="pct"/>
            <w:noWrap/>
            <w:vAlign w:val="bottom"/>
            <w:hideMark/>
          </w:tcPr>
          <w:p w14:paraId="10E684A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CD1378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0339E2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3114</w:t>
            </w:r>
          </w:p>
        </w:tc>
        <w:tc>
          <w:tcPr>
            <w:tcW w:w="1918" w:type="pct"/>
            <w:vAlign w:val="bottom"/>
            <w:hideMark/>
          </w:tcPr>
          <w:p w14:paraId="0747309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Plaće za posebne uvjete rada</w:t>
            </w:r>
          </w:p>
        </w:tc>
        <w:tc>
          <w:tcPr>
            <w:tcW w:w="809" w:type="pct"/>
            <w:noWrap/>
            <w:vAlign w:val="bottom"/>
            <w:hideMark/>
          </w:tcPr>
          <w:p w14:paraId="511FAC0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7186C7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F05700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151.551,48</w:t>
            </w:r>
          </w:p>
        </w:tc>
        <w:tc>
          <w:tcPr>
            <w:tcW w:w="438" w:type="pct"/>
            <w:noWrap/>
            <w:vAlign w:val="bottom"/>
            <w:hideMark/>
          </w:tcPr>
          <w:p w14:paraId="5EA7F79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1D9CDA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14C760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3121</w:t>
            </w:r>
          </w:p>
        </w:tc>
        <w:tc>
          <w:tcPr>
            <w:tcW w:w="1918" w:type="pct"/>
            <w:vAlign w:val="bottom"/>
            <w:hideMark/>
          </w:tcPr>
          <w:p w14:paraId="5D5812A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16D0680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433F32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804808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49.539,63</w:t>
            </w:r>
          </w:p>
        </w:tc>
        <w:tc>
          <w:tcPr>
            <w:tcW w:w="438" w:type="pct"/>
            <w:noWrap/>
            <w:vAlign w:val="bottom"/>
            <w:hideMark/>
          </w:tcPr>
          <w:p w14:paraId="0FC4897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FD6B2D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BB3677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3132</w:t>
            </w:r>
          </w:p>
        </w:tc>
        <w:tc>
          <w:tcPr>
            <w:tcW w:w="1918" w:type="pct"/>
            <w:vAlign w:val="bottom"/>
            <w:hideMark/>
          </w:tcPr>
          <w:p w14:paraId="4C9449D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Doprinosi za obvezno zdravstveno osiguranje</w:t>
            </w:r>
          </w:p>
        </w:tc>
        <w:tc>
          <w:tcPr>
            <w:tcW w:w="809" w:type="pct"/>
            <w:noWrap/>
            <w:vAlign w:val="bottom"/>
            <w:hideMark/>
          </w:tcPr>
          <w:p w14:paraId="6FE1D49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5A6492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75126F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4.538.637,65</w:t>
            </w:r>
          </w:p>
        </w:tc>
        <w:tc>
          <w:tcPr>
            <w:tcW w:w="438" w:type="pct"/>
            <w:noWrap/>
            <w:vAlign w:val="bottom"/>
            <w:hideMark/>
          </w:tcPr>
          <w:p w14:paraId="1F50F51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F5B629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A97D33F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5D8FFC8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77D72B9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8.454,00</w:t>
            </w:r>
          </w:p>
        </w:tc>
        <w:tc>
          <w:tcPr>
            <w:tcW w:w="662" w:type="pct"/>
            <w:noWrap/>
            <w:vAlign w:val="bottom"/>
            <w:hideMark/>
          </w:tcPr>
          <w:p w14:paraId="14B13A2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8.454,00</w:t>
            </w:r>
          </w:p>
        </w:tc>
        <w:tc>
          <w:tcPr>
            <w:tcW w:w="665" w:type="pct"/>
            <w:noWrap/>
            <w:vAlign w:val="bottom"/>
            <w:hideMark/>
          </w:tcPr>
          <w:p w14:paraId="6E11618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3.992,39</w:t>
            </w:r>
          </w:p>
        </w:tc>
        <w:tc>
          <w:tcPr>
            <w:tcW w:w="438" w:type="pct"/>
            <w:noWrap/>
            <w:vAlign w:val="bottom"/>
            <w:hideMark/>
          </w:tcPr>
          <w:p w14:paraId="2BD6828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47,22</w:t>
            </w:r>
          </w:p>
        </w:tc>
      </w:tr>
      <w:tr w:rsidR="00B43E00" w:rsidRPr="0065781D" w14:paraId="2F0628F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FE329D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3295</w:t>
            </w:r>
          </w:p>
        </w:tc>
        <w:tc>
          <w:tcPr>
            <w:tcW w:w="1918" w:type="pct"/>
            <w:vAlign w:val="bottom"/>
            <w:hideMark/>
          </w:tcPr>
          <w:p w14:paraId="58C983F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Pristojbe i naknade</w:t>
            </w:r>
          </w:p>
        </w:tc>
        <w:tc>
          <w:tcPr>
            <w:tcW w:w="809" w:type="pct"/>
            <w:noWrap/>
            <w:vAlign w:val="bottom"/>
            <w:hideMark/>
          </w:tcPr>
          <w:p w14:paraId="45D8403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423911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382BBE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3.992,39</w:t>
            </w:r>
          </w:p>
        </w:tc>
        <w:tc>
          <w:tcPr>
            <w:tcW w:w="438" w:type="pct"/>
            <w:noWrap/>
            <w:vAlign w:val="bottom"/>
            <w:hideMark/>
          </w:tcPr>
          <w:p w14:paraId="397094B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9A999A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A5E6892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A106005</w:t>
            </w:r>
          </w:p>
        </w:tc>
        <w:tc>
          <w:tcPr>
            <w:tcW w:w="1918" w:type="pct"/>
            <w:vAlign w:val="bottom"/>
            <w:hideMark/>
          </w:tcPr>
          <w:p w14:paraId="32DE5E8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OSTALI RASHODI ZA ZAPOSLENE U OSNOVNOM ŠKOLSTVU</w:t>
            </w:r>
          </w:p>
        </w:tc>
        <w:tc>
          <w:tcPr>
            <w:tcW w:w="809" w:type="pct"/>
            <w:noWrap/>
            <w:vAlign w:val="bottom"/>
            <w:hideMark/>
          </w:tcPr>
          <w:p w14:paraId="17DDA22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1.943.791,65</w:t>
            </w:r>
          </w:p>
        </w:tc>
        <w:tc>
          <w:tcPr>
            <w:tcW w:w="662" w:type="pct"/>
            <w:noWrap/>
            <w:vAlign w:val="bottom"/>
            <w:hideMark/>
          </w:tcPr>
          <w:p w14:paraId="2CA1CF9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1.943.791,65</w:t>
            </w:r>
          </w:p>
        </w:tc>
        <w:tc>
          <w:tcPr>
            <w:tcW w:w="665" w:type="pct"/>
            <w:noWrap/>
            <w:vAlign w:val="bottom"/>
            <w:hideMark/>
          </w:tcPr>
          <w:p w14:paraId="56A49FA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1.808.374,30</w:t>
            </w:r>
          </w:p>
        </w:tc>
        <w:tc>
          <w:tcPr>
            <w:tcW w:w="438" w:type="pct"/>
            <w:noWrap/>
            <w:vAlign w:val="bottom"/>
            <w:hideMark/>
          </w:tcPr>
          <w:p w14:paraId="048DA96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93,03</w:t>
            </w:r>
          </w:p>
        </w:tc>
      </w:tr>
      <w:tr w:rsidR="00B43E00" w:rsidRPr="0065781D" w14:paraId="0866E5C8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A79954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3.1. Vlastiti prihodi- PK</w:t>
            </w:r>
          </w:p>
        </w:tc>
        <w:tc>
          <w:tcPr>
            <w:tcW w:w="809" w:type="pct"/>
            <w:noWrap/>
            <w:vAlign w:val="bottom"/>
            <w:hideMark/>
          </w:tcPr>
          <w:p w14:paraId="7561BD2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150,00</w:t>
            </w:r>
          </w:p>
        </w:tc>
        <w:tc>
          <w:tcPr>
            <w:tcW w:w="662" w:type="pct"/>
            <w:noWrap/>
            <w:vAlign w:val="bottom"/>
            <w:hideMark/>
          </w:tcPr>
          <w:p w14:paraId="41A28FF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150,00</w:t>
            </w:r>
          </w:p>
        </w:tc>
        <w:tc>
          <w:tcPr>
            <w:tcW w:w="665" w:type="pct"/>
            <w:noWrap/>
            <w:vAlign w:val="bottom"/>
            <w:hideMark/>
          </w:tcPr>
          <w:p w14:paraId="147A721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3878ABE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6CF7A43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E89D39D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3888237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59C4BE8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150,00</w:t>
            </w:r>
          </w:p>
        </w:tc>
        <w:tc>
          <w:tcPr>
            <w:tcW w:w="662" w:type="pct"/>
            <w:noWrap/>
            <w:vAlign w:val="bottom"/>
            <w:hideMark/>
          </w:tcPr>
          <w:p w14:paraId="6BCE336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150,00</w:t>
            </w:r>
          </w:p>
        </w:tc>
        <w:tc>
          <w:tcPr>
            <w:tcW w:w="665" w:type="pct"/>
            <w:noWrap/>
            <w:vAlign w:val="bottom"/>
            <w:hideMark/>
          </w:tcPr>
          <w:p w14:paraId="6096177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790FC4A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77B268B8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362B2C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4.8. Prihodi za posebne namjene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2C7096E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664,00</w:t>
            </w:r>
          </w:p>
        </w:tc>
        <w:tc>
          <w:tcPr>
            <w:tcW w:w="662" w:type="pct"/>
            <w:noWrap/>
            <w:vAlign w:val="bottom"/>
            <w:hideMark/>
          </w:tcPr>
          <w:p w14:paraId="765A722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664,00</w:t>
            </w:r>
          </w:p>
        </w:tc>
        <w:tc>
          <w:tcPr>
            <w:tcW w:w="665" w:type="pct"/>
            <w:noWrap/>
            <w:vAlign w:val="bottom"/>
            <w:hideMark/>
          </w:tcPr>
          <w:p w14:paraId="06D98E7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633B5ED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0F1B31D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2685C66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48AD6AC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3FE6373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664,00</w:t>
            </w:r>
          </w:p>
        </w:tc>
        <w:tc>
          <w:tcPr>
            <w:tcW w:w="662" w:type="pct"/>
            <w:noWrap/>
            <w:vAlign w:val="bottom"/>
            <w:hideMark/>
          </w:tcPr>
          <w:p w14:paraId="7DE0705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664,00</w:t>
            </w:r>
          </w:p>
        </w:tc>
        <w:tc>
          <w:tcPr>
            <w:tcW w:w="665" w:type="pct"/>
            <w:noWrap/>
            <w:vAlign w:val="bottom"/>
            <w:hideMark/>
          </w:tcPr>
          <w:p w14:paraId="2643EC5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16CE9AF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5F6AE85F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15415F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5.6. Pomoći iz državnog proračuna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31DA9CA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1.942.977,65</w:t>
            </w:r>
          </w:p>
        </w:tc>
        <w:tc>
          <w:tcPr>
            <w:tcW w:w="662" w:type="pct"/>
            <w:noWrap/>
            <w:vAlign w:val="bottom"/>
            <w:hideMark/>
          </w:tcPr>
          <w:p w14:paraId="2AB8DEA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1.942.977,65</w:t>
            </w:r>
          </w:p>
        </w:tc>
        <w:tc>
          <w:tcPr>
            <w:tcW w:w="665" w:type="pct"/>
            <w:noWrap/>
            <w:vAlign w:val="bottom"/>
            <w:hideMark/>
          </w:tcPr>
          <w:p w14:paraId="11419B2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1.808.374,30</w:t>
            </w:r>
          </w:p>
        </w:tc>
        <w:tc>
          <w:tcPr>
            <w:tcW w:w="438" w:type="pct"/>
            <w:noWrap/>
            <w:vAlign w:val="bottom"/>
            <w:hideMark/>
          </w:tcPr>
          <w:p w14:paraId="1CEA311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93,07</w:t>
            </w:r>
          </w:p>
        </w:tc>
      </w:tr>
      <w:tr w:rsidR="00B43E00" w:rsidRPr="0065781D" w14:paraId="3EB960E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3615F40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698FF2D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52630A3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1.309.953,00</w:t>
            </w:r>
          </w:p>
        </w:tc>
        <w:tc>
          <w:tcPr>
            <w:tcW w:w="662" w:type="pct"/>
            <w:noWrap/>
            <w:vAlign w:val="bottom"/>
            <w:hideMark/>
          </w:tcPr>
          <w:p w14:paraId="3C8C25C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1.309.953,00</w:t>
            </w:r>
          </w:p>
        </w:tc>
        <w:tc>
          <w:tcPr>
            <w:tcW w:w="665" w:type="pct"/>
            <w:noWrap/>
            <w:vAlign w:val="bottom"/>
            <w:hideMark/>
          </w:tcPr>
          <w:p w14:paraId="6792A49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1.222.345,43</w:t>
            </w:r>
          </w:p>
        </w:tc>
        <w:tc>
          <w:tcPr>
            <w:tcW w:w="438" w:type="pct"/>
            <w:noWrap/>
            <w:vAlign w:val="bottom"/>
            <w:hideMark/>
          </w:tcPr>
          <w:p w14:paraId="7FC1893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93,31</w:t>
            </w:r>
          </w:p>
        </w:tc>
      </w:tr>
      <w:tr w:rsidR="00B43E00" w:rsidRPr="0065781D" w14:paraId="6921A57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8C6CBF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3121</w:t>
            </w:r>
          </w:p>
        </w:tc>
        <w:tc>
          <w:tcPr>
            <w:tcW w:w="1918" w:type="pct"/>
            <w:vAlign w:val="bottom"/>
            <w:hideMark/>
          </w:tcPr>
          <w:p w14:paraId="2D8AB07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3CA0D63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146E80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8402B8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1.045.871,93</w:t>
            </w:r>
          </w:p>
        </w:tc>
        <w:tc>
          <w:tcPr>
            <w:tcW w:w="438" w:type="pct"/>
            <w:noWrap/>
            <w:vAlign w:val="bottom"/>
            <w:hideMark/>
          </w:tcPr>
          <w:p w14:paraId="70D2FC3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29A206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AD6081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3132</w:t>
            </w:r>
          </w:p>
        </w:tc>
        <w:tc>
          <w:tcPr>
            <w:tcW w:w="1918" w:type="pct"/>
            <w:vAlign w:val="bottom"/>
            <w:hideMark/>
          </w:tcPr>
          <w:p w14:paraId="100070B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Doprinosi za obvezno zdravstveno osiguranje</w:t>
            </w:r>
          </w:p>
        </w:tc>
        <w:tc>
          <w:tcPr>
            <w:tcW w:w="809" w:type="pct"/>
            <w:noWrap/>
            <w:vAlign w:val="bottom"/>
            <w:hideMark/>
          </w:tcPr>
          <w:p w14:paraId="7BF0A53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A00456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772EF8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176.473,50</w:t>
            </w:r>
          </w:p>
        </w:tc>
        <w:tc>
          <w:tcPr>
            <w:tcW w:w="438" w:type="pct"/>
            <w:noWrap/>
            <w:vAlign w:val="bottom"/>
            <w:hideMark/>
          </w:tcPr>
          <w:p w14:paraId="6F5D1FC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7D1F21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DD96E3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29666F0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59BD3B3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624.295,65</w:t>
            </w:r>
          </w:p>
        </w:tc>
        <w:tc>
          <w:tcPr>
            <w:tcW w:w="662" w:type="pct"/>
            <w:noWrap/>
            <w:vAlign w:val="bottom"/>
            <w:hideMark/>
          </w:tcPr>
          <w:p w14:paraId="4B95ECF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624.295,65</w:t>
            </w:r>
          </w:p>
        </w:tc>
        <w:tc>
          <w:tcPr>
            <w:tcW w:w="665" w:type="pct"/>
            <w:noWrap/>
            <w:vAlign w:val="bottom"/>
            <w:hideMark/>
          </w:tcPr>
          <w:p w14:paraId="51AFE7B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584.675,10</w:t>
            </w:r>
          </w:p>
        </w:tc>
        <w:tc>
          <w:tcPr>
            <w:tcW w:w="438" w:type="pct"/>
            <w:noWrap/>
            <w:vAlign w:val="bottom"/>
            <w:hideMark/>
          </w:tcPr>
          <w:p w14:paraId="64583AB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93,65</w:t>
            </w:r>
          </w:p>
        </w:tc>
      </w:tr>
      <w:tr w:rsidR="00B43E00" w:rsidRPr="0065781D" w14:paraId="2D03D05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C408A1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3211</w:t>
            </w:r>
          </w:p>
        </w:tc>
        <w:tc>
          <w:tcPr>
            <w:tcW w:w="1918" w:type="pct"/>
            <w:vAlign w:val="bottom"/>
            <w:hideMark/>
          </w:tcPr>
          <w:p w14:paraId="12FE36E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 putovanja</w:t>
            </w:r>
          </w:p>
        </w:tc>
        <w:tc>
          <w:tcPr>
            <w:tcW w:w="809" w:type="pct"/>
            <w:noWrap/>
            <w:vAlign w:val="bottom"/>
            <w:hideMark/>
          </w:tcPr>
          <w:p w14:paraId="3D8CE54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144B8D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4733CF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223,87</w:t>
            </w:r>
          </w:p>
        </w:tc>
        <w:tc>
          <w:tcPr>
            <w:tcW w:w="438" w:type="pct"/>
            <w:noWrap/>
            <w:vAlign w:val="bottom"/>
            <w:hideMark/>
          </w:tcPr>
          <w:p w14:paraId="73F5853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509FA1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65C792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3212</w:t>
            </w:r>
          </w:p>
        </w:tc>
        <w:tc>
          <w:tcPr>
            <w:tcW w:w="1918" w:type="pct"/>
            <w:vAlign w:val="bottom"/>
            <w:hideMark/>
          </w:tcPr>
          <w:p w14:paraId="24A0244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Naknade za prijevoz, za rad na terenu i odvojeni život</w:t>
            </w:r>
          </w:p>
        </w:tc>
        <w:tc>
          <w:tcPr>
            <w:tcW w:w="809" w:type="pct"/>
            <w:noWrap/>
            <w:vAlign w:val="bottom"/>
            <w:hideMark/>
          </w:tcPr>
          <w:p w14:paraId="2E9BCB1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9CA5C3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3415CD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531.632,97</w:t>
            </w:r>
          </w:p>
        </w:tc>
        <w:tc>
          <w:tcPr>
            <w:tcW w:w="438" w:type="pct"/>
            <w:noWrap/>
            <w:vAlign w:val="bottom"/>
            <w:hideMark/>
          </w:tcPr>
          <w:p w14:paraId="0D926A7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2E2830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ACD29E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1BCDC7C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4075177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712470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33CFCF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9.806,15</w:t>
            </w:r>
          </w:p>
        </w:tc>
        <w:tc>
          <w:tcPr>
            <w:tcW w:w="438" w:type="pct"/>
            <w:noWrap/>
            <w:vAlign w:val="bottom"/>
            <w:hideMark/>
          </w:tcPr>
          <w:p w14:paraId="15C0720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090651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6C893C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3238</w:t>
            </w:r>
          </w:p>
        </w:tc>
        <w:tc>
          <w:tcPr>
            <w:tcW w:w="1918" w:type="pct"/>
            <w:vAlign w:val="bottom"/>
            <w:hideMark/>
          </w:tcPr>
          <w:p w14:paraId="27D93D8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Računalne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5419A1B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65E664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E86F92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625,00</w:t>
            </w:r>
          </w:p>
        </w:tc>
        <w:tc>
          <w:tcPr>
            <w:tcW w:w="438" w:type="pct"/>
            <w:noWrap/>
            <w:vAlign w:val="bottom"/>
            <w:hideMark/>
          </w:tcPr>
          <w:p w14:paraId="3B121A8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96AB98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E82F81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3295</w:t>
            </w:r>
          </w:p>
        </w:tc>
        <w:tc>
          <w:tcPr>
            <w:tcW w:w="1918" w:type="pct"/>
            <w:vAlign w:val="bottom"/>
            <w:hideMark/>
          </w:tcPr>
          <w:p w14:paraId="0174C1A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Pristojbe i naknade</w:t>
            </w:r>
          </w:p>
        </w:tc>
        <w:tc>
          <w:tcPr>
            <w:tcW w:w="809" w:type="pct"/>
            <w:noWrap/>
            <w:vAlign w:val="bottom"/>
            <w:hideMark/>
          </w:tcPr>
          <w:p w14:paraId="773522B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C81AF8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637CCC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42.387,11</w:t>
            </w:r>
          </w:p>
        </w:tc>
        <w:tc>
          <w:tcPr>
            <w:tcW w:w="438" w:type="pct"/>
            <w:noWrap/>
            <w:vAlign w:val="bottom"/>
            <w:hideMark/>
          </w:tcPr>
          <w:p w14:paraId="45B69B2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F9C77E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E5C36C6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34</w:t>
            </w:r>
          </w:p>
        </w:tc>
        <w:tc>
          <w:tcPr>
            <w:tcW w:w="1918" w:type="pct"/>
            <w:vAlign w:val="bottom"/>
            <w:hideMark/>
          </w:tcPr>
          <w:p w14:paraId="12AE35C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Financijski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4050EF3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8.729,00</w:t>
            </w:r>
          </w:p>
        </w:tc>
        <w:tc>
          <w:tcPr>
            <w:tcW w:w="662" w:type="pct"/>
            <w:noWrap/>
            <w:vAlign w:val="bottom"/>
            <w:hideMark/>
          </w:tcPr>
          <w:p w14:paraId="7BF5594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8.729,00</w:t>
            </w:r>
          </w:p>
        </w:tc>
        <w:tc>
          <w:tcPr>
            <w:tcW w:w="665" w:type="pct"/>
            <w:noWrap/>
            <w:vAlign w:val="bottom"/>
            <w:hideMark/>
          </w:tcPr>
          <w:p w14:paraId="0E70071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1.353,77</w:t>
            </w:r>
          </w:p>
        </w:tc>
        <w:tc>
          <w:tcPr>
            <w:tcW w:w="438" w:type="pct"/>
            <w:noWrap/>
            <w:vAlign w:val="bottom"/>
            <w:hideMark/>
          </w:tcPr>
          <w:p w14:paraId="7ACDAE1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15,51</w:t>
            </w:r>
          </w:p>
        </w:tc>
      </w:tr>
      <w:tr w:rsidR="00B43E00" w:rsidRPr="0065781D" w14:paraId="54483E4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0B1BBB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3433</w:t>
            </w:r>
          </w:p>
        </w:tc>
        <w:tc>
          <w:tcPr>
            <w:tcW w:w="1918" w:type="pct"/>
            <w:vAlign w:val="bottom"/>
            <w:hideMark/>
          </w:tcPr>
          <w:p w14:paraId="6D7AC4D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Zatezne kamate</w:t>
            </w:r>
          </w:p>
        </w:tc>
        <w:tc>
          <w:tcPr>
            <w:tcW w:w="809" w:type="pct"/>
            <w:noWrap/>
            <w:vAlign w:val="bottom"/>
            <w:hideMark/>
          </w:tcPr>
          <w:p w14:paraId="19DEBEB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147D63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BF0C98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1.353,77</w:t>
            </w:r>
          </w:p>
        </w:tc>
        <w:tc>
          <w:tcPr>
            <w:tcW w:w="438" w:type="pct"/>
            <w:noWrap/>
            <w:vAlign w:val="bottom"/>
            <w:hideMark/>
          </w:tcPr>
          <w:p w14:paraId="2F6F1A1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9E1AC4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28A929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A106006</w:t>
            </w:r>
          </w:p>
        </w:tc>
        <w:tc>
          <w:tcPr>
            <w:tcW w:w="1918" w:type="pct"/>
            <w:vAlign w:val="bottom"/>
            <w:hideMark/>
          </w:tcPr>
          <w:p w14:paraId="4926B8C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NAJAM CENTRALNIH PRINTERA ZA OSNOVNE ŠKOLE</w:t>
            </w:r>
          </w:p>
        </w:tc>
        <w:tc>
          <w:tcPr>
            <w:tcW w:w="809" w:type="pct"/>
            <w:noWrap/>
            <w:vAlign w:val="bottom"/>
            <w:hideMark/>
          </w:tcPr>
          <w:p w14:paraId="6D8B389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29.500,00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1107606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29.500,00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630973E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26.712,37</w:t>
            </w:r>
          </w:p>
        </w:tc>
        <w:tc>
          <w:tcPr>
            <w:tcW w:w="438" w:type="pct"/>
            <w:noWrap/>
            <w:vAlign w:val="bottom"/>
            <w:hideMark/>
          </w:tcPr>
          <w:p w14:paraId="7CB1539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90,55</w:t>
            </w:r>
          </w:p>
        </w:tc>
      </w:tr>
      <w:tr w:rsidR="00B43E00" w:rsidRPr="0065781D" w14:paraId="1A6A5B19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19B6F4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1.2. Prihodi za decentralizirane funkcije - osnovnoškolstvo</w:t>
            </w:r>
          </w:p>
        </w:tc>
        <w:tc>
          <w:tcPr>
            <w:tcW w:w="809" w:type="pct"/>
            <w:noWrap/>
            <w:vAlign w:val="bottom"/>
            <w:hideMark/>
          </w:tcPr>
          <w:p w14:paraId="6308827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29.500,00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58828F6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29.500,00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23C48A1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26.712,37</w:t>
            </w:r>
          </w:p>
        </w:tc>
        <w:tc>
          <w:tcPr>
            <w:tcW w:w="438" w:type="pct"/>
            <w:noWrap/>
            <w:vAlign w:val="bottom"/>
            <w:hideMark/>
          </w:tcPr>
          <w:p w14:paraId="45F31B4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90,55</w:t>
            </w:r>
          </w:p>
        </w:tc>
      </w:tr>
      <w:tr w:rsidR="00B43E00" w:rsidRPr="0065781D" w14:paraId="3961819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D357B8F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07D226F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242DC20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29.500,00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0A7A2AE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29.500,00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0BCD23B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26.712,37</w:t>
            </w:r>
          </w:p>
        </w:tc>
        <w:tc>
          <w:tcPr>
            <w:tcW w:w="438" w:type="pct"/>
            <w:noWrap/>
            <w:vAlign w:val="bottom"/>
            <w:hideMark/>
          </w:tcPr>
          <w:p w14:paraId="57DFA24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90,55</w:t>
            </w:r>
          </w:p>
        </w:tc>
      </w:tr>
      <w:tr w:rsidR="00B43E00" w:rsidRPr="0065781D" w14:paraId="14E2782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CB56B1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3235</w:t>
            </w:r>
          </w:p>
        </w:tc>
        <w:tc>
          <w:tcPr>
            <w:tcW w:w="1918" w:type="pct"/>
            <w:vAlign w:val="bottom"/>
            <w:hideMark/>
          </w:tcPr>
          <w:p w14:paraId="06DA97D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Zakupnine i najamnine</w:t>
            </w:r>
          </w:p>
        </w:tc>
        <w:tc>
          <w:tcPr>
            <w:tcW w:w="809" w:type="pct"/>
            <w:noWrap/>
            <w:vAlign w:val="bottom"/>
            <w:hideMark/>
          </w:tcPr>
          <w:p w14:paraId="0AFFF36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829067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8E9D37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26.712,37</w:t>
            </w:r>
          </w:p>
        </w:tc>
        <w:tc>
          <w:tcPr>
            <w:tcW w:w="438" w:type="pct"/>
            <w:noWrap/>
            <w:vAlign w:val="bottom"/>
            <w:hideMark/>
          </w:tcPr>
          <w:p w14:paraId="3D62DDC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B11137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F2842BD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1061</w:t>
            </w:r>
          </w:p>
        </w:tc>
        <w:tc>
          <w:tcPr>
            <w:tcW w:w="1918" w:type="pct"/>
            <w:vAlign w:val="bottom"/>
            <w:hideMark/>
          </w:tcPr>
          <w:p w14:paraId="56952CF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POSEBNI PROGRAMI OSNOVNIH ŠKOLA</w:t>
            </w:r>
          </w:p>
        </w:tc>
        <w:tc>
          <w:tcPr>
            <w:tcW w:w="809" w:type="pct"/>
            <w:noWrap/>
            <w:vAlign w:val="bottom"/>
            <w:hideMark/>
          </w:tcPr>
          <w:p w14:paraId="33EA030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9.112.135,80</w:t>
            </w:r>
          </w:p>
        </w:tc>
        <w:tc>
          <w:tcPr>
            <w:tcW w:w="662" w:type="pct"/>
            <w:noWrap/>
            <w:vAlign w:val="bottom"/>
            <w:hideMark/>
          </w:tcPr>
          <w:p w14:paraId="3383D9F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9.112.135,80</w:t>
            </w:r>
          </w:p>
        </w:tc>
        <w:tc>
          <w:tcPr>
            <w:tcW w:w="665" w:type="pct"/>
            <w:noWrap/>
            <w:vAlign w:val="bottom"/>
            <w:hideMark/>
          </w:tcPr>
          <w:p w14:paraId="644DED8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7.858.561,40</w:t>
            </w:r>
          </w:p>
        </w:tc>
        <w:tc>
          <w:tcPr>
            <w:tcW w:w="438" w:type="pct"/>
            <w:noWrap/>
            <w:vAlign w:val="bottom"/>
            <w:hideMark/>
          </w:tcPr>
          <w:p w14:paraId="1C9E96E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86,24</w:t>
            </w:r>
          </w:p>
        </w:tc>
      </w:tr>
      <w:tr w:rsidR="00B43E00" w:rsidRPr="0065781D" w14:paraId="25DD206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924580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A106102</w:t>
            </w:r>
          </w:p>
        </w:tc>
        <w:tc>
          <w:tcPr>
            <w:tcW w:w="1918" w:type="pct"/>
            <w:vAlign w:val="bottom"/>
            <w:hideMark/>
          </w:tcPr>
          <w:p w14:paraId="7251ED4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ŠKOLSKA KUHINJA</w:t>
            </w:r>
          </w:p>
        </w:tc>
        <w:tc>
          <w:tcPr>
            <w:tcW w:w="809" w:type="pct"/>
            <w:noWrap/>
            <w:vAlign w:val="bottom"/>
            <w:hideMark/>
          </w:tcPr>
          <w:p w14:paraId="4C092D8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50.090,00</w:t>
            </w:r>
          </w:p>
        </w:tc>
        <w:tc>
          <w:tcPr>
            <w:tcW w:w="662" w:type="pct"/>
            <w:noWrap/>
            <w:vAlign w:val="bottom"/>
            <w:hideMark/>
          </w:tcPr>
          <w:p w14:paraId="1724D22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50.090,00</w:t>
            </w:r>
          </w:p>
        </w:tc>
        <w:tc>
          <w:tcPr>
            <w:tcW w:w="665" w:type="pct"/>
            <w:noWrap/>
            <w:vAlign w:val="bottom"/>
            <w:hideMark/>
          </w:tcPr>
          <w:p w14:paraId="7A9E5BB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54.349,70</w:t>
            </w:r>
          </w:p>
        </w:tc>
        <w:tc>
          <w:tcPr>
            <w:tcW w:w="438" w:type="pct"/>
            <w:noWrap/>
            <w:vAlign w:val="bottom"/>
            <w:hideMark/>
          </w:tcPr>
          <w:p w14:paraId="28321F0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108,50</w:t>
            </w:r>
          </w:p>
        </w:tc>
      </w:tr>
      <w:tr w:rsidR="00B43E00" w:rsidRPr="0065781D" w14:paraId="763BA06E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F3075C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4.8. Prihodi za posebne namjene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7123C1F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50.090,00</w:t>
            </w:r>
          </w:p>
        </w:tc>
        <w:tc>
          <w:tcPr>
            <w:tcW w:w="662" w:type="pct"/>
            <w:noWrap/>
            <w:vAlign w:val="bottom"/>
            <w:hideMark/>
          </w:tcPr>
          <w:p w14:paraId="03D4023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50.090,00</w:t>
            </w:r>
          </w:p>
        </w:tc>
        <w:tc>
          <w:tcPr>
            <w:tcW w:w="665" w:type="pct"/>
            <w:noWrap/>
            <w:vAlign w:val="bottom"/>
            <w:hideMark/>
          </w:tcPr>
          <w:p w14:paraId="7764916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54.349,70</w:t>
            </w:r>
          </w:p>
        </w:tc>
        <w:tc>
          <w:tcPr>
            <w:tcW w:w="438" w:type="pct"/>
            <w:noWrap/>
            <w:vAlign w:val="bottom"/>
            <w:hideMark/>
          </w:tcPr>
          <w:p w14:paraId="682BDFF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108,50</w:t>
            </w:r>
          </w:p>
        </w:tc>
      </w:tr>
      <w:tr w:rsidR="00B43E00" w:rsidRPr="0065781D" w14:paraId="4688F71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886816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0B1F974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55FA40A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49.690,00</w:t>
            </w:r>
          </w:p>
        </w:tc>
        <w:tc>
          <w:tcPr>
            <w:tcW w:w="662" w:type="pct"/>
            <w:noWrap/>
            <w:vAlign w:val="bottom"/>
            <w:hideMark/>
          </w:tcPr>
          <w:p w14:paraId="7C8E13D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49.690,00</w:t>
            </w:r>
          </w:p>
        </w:tc>
        <w:tc>
          <w:tcPr>
            <w:tcW w:w="665" w:type="pct"/>
            <w:noWrap/>
            <w:vAlign w:val="bottom"/>
            <w:hideMark/>
          </w:tcPr>
          <w:p w14:paraId="719AFCA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54.349,70</w:t>
            </w:r>
          </w:p>
        </w:tc>
        <w:tc>
          <w:tcPr>
            <w:tcW w:w="438" w:type="pct"/>
            <w:noWrap/>
            <w:vAlign w:val="bottom"/>
            <w:hideMark/>
          </w:tcPr>
          <w:p w14:paraId="61DBC10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109,38</w:t>
            </w:r>
          </w:p>
        </w:tc>
      </w:tr>
      <w:tr w:rsidR="00B43E00" w:rsidRPr="0065781D" w14:paraId="382DEB0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F7C2D7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3221</w:t>
            </w:r>
          </w:p>
        </w:tc>
        <w:tc>
          <w:tcPr>
            <w:tcW w:w="1918" w:type="pct"/>
            <w:vAlign w:val="bottom"/>
            <w:hideMark/>
          </w:tcPr>
          <w:p w14:paraId="29E9B8C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Uredski materijal i ostali 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06617B4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4C2873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5C9321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1.994,61</w:t>
            </w:r>
          </w:p>
        </w:tc>
        <w:tc>
          <w:tcPr>
            <w:tcW w:w="438" w:type="pct"/>
            <w:noWrap/>
            <w:vAlign w:val="bottom"/>
            <w:hideMark/>
          </w:tcPr>
          <w:p w14:paraId="6292E37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F73FB1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49F5E3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3222</w:t>
            </w:r>
          </w:p>
        </w:tc>
        <w:tc>
          <w:tcPr>
            <w:tcW w:w="1918" w:type="pct"/>
            <w:vAlign w:val="bottom"/>
            <w:hideMark/>
          </w:tcPr>
          <w:p w14:paraId="00EE2D9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sirovine</w:t>
            </w:r>
          </w:p>
        </w:tc>
        <w:tc>
          <w:tcPr>
            <w:tcW w:w="809" w:type="pct"/>
            <w:noWrap/>
            <w:vAlign w:val="bottom"/>
            <w:hideMark/>
          </w:tcPr>
          <w:p w14:paraId="4C56AF0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4855E7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B86902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38.835,82</w:t>
            </w:r>
          </w:p>
        </w:tc>
        <w:tc>
          <w:tcPr>
            <w:tcW w:w="438" w:type="pct"/>
            <w:noWrap/>
            <w:vAlign w:val="bottom"/>
            <w:hideMark/>
          </w:tcPr>
          <w:p w14:paraId="7455824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28B996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F739F3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3224</w:t>
            </w:r>
          </w:p>
        </w:tc>
        <w:tc>
          <w:tcPr>
            <w:tcW w:w="1918" w:type="pct"/>
            <w:vAlign w:val="bottom"/>
            <w:hideMark/>
          </w:tcPr>
          <w:p w14:paraId="41AF7A8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dijelovi za tekuće i investicijsko održavanje</w:t>
            </w:r>
          </w:p>
        </w:tc>
        <w:tc>
          <w:tcPr>
            <w:tcW w:w="809" w:type="pct"/>
            <w:noWrap/>
            <w:vAlign w:val="bottom"/>
            <w:hideMark/>
          </w:tcPr>
          <w:p w14:paraId="03FCC24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2B6A00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324D0E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1.024,36</w:t>
            </w:r>
          </w:p>
        </w:tc>
        <w:tc>
          <w:tcPr>
            <w:tcW w:w="438" w:type="pct"/>
            <w:noWrap/>
            <w:vAlign w:val="bottom"/>
            <w:hideMark/>
          </w:tcPr>
          <w:p w14:paraId="3670056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9FB94D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0881D1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3225</w:t>
            </w:r>
          </w:p>
        </w:tc>
        <w:tc>
          <w:tcPr>
            <w:tcW w:w="1918" w:type="pct"/>
            <w:vAlign w:val="bottom"/>
            <w:hideMark/>
          </w:tcPr>
          <w:p w14:paraId="40D0E90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Sitni inventar i autogume</w:t>
            </w:r>
          </w:p>
        </w:tc>
        <w:tc>
          <w:tcPr>
            <w:tcW w:w="809" w:type="pct"/>
            <w:noWrap/>
            <w:vAlign w:val="bottom"/>
            <w:hideMark/>
          </w:tcPr>
          <w:p w14:paraId="2989859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BD5F07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97677B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650,33</w:t>
            </w:r>
          </w:p>
        </w:tc>
        <w:tc>
          <w:tcPr>
            <w:tcW w:w="438" w:type="pct"/>
            <w:noWrap/>
            <w:vAlign w:val="bottom"/>
            <w:hideMark/>
          </w:tcPr>
          <w:p w14:paraId="50DC998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8F329C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38A7F3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3234</w:t>
            </w:r>
          </w:p>
        </w:tc>
        <w:tc>
          <w:tcPr>
            <w:tcW w:w="1918" w:type="pct"/>
            <w:vAlign w:val="bottom"/>
            <w:hideMark/>
          </w:tcPr>
          <w:p w14:paraId="733EF27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Komunalne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50E798E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FE1336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D7CCDD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1.520,27</w:t>
            </w:r>
          </w:p>
        </w:tc>
        <w:tc>
          <w:tcPr>
            <w:tcW w:w="438" w:type="pct"/>
            <w:noWrap/>
            <w:vAlign w:val="bottom"/>
            <w:hideMark/>
          </w:tcPr>
          <w:p w14:paraId="17F123B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244613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397518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3235</w:t>
            </w:r>
          </w:p>
        </w:tc>
        <w:tc>
          <w:tcPr>
            <w:tcW w:w="1918" w:type="pct"/>
            <w:vAlign w:val="bottom"/>
            <w:hideMark/>
          </w:tcPr>
          <w:p w14:paraId="1F204AE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Zakupnine i najamnine</w:t>
            </w:r>
          </w:p>
        </w:tc>
        <w:tc>
          <w:tcPr>
            <w:tcW w:w="809" w:type="pct"/>
            <w:noWrap/>
            <w:vAlign w:val="bottom"/>
            <w:hideMark/>
          </w:tcPr>
          <w:p w14:paraId="34E6D1C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60B29F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555E50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500,00</w:t>
            </w:r>
          </w:p>
        </w:tc>
        <w:tc>
          <w:tcPr>
            <w:tcW w:w="438" w:type="pct"/>
            <w:noWrap/>
            <w:vAlign w:val="bottom"/>
            <w:hideMark/>
          </w:tcPr>
          <w:p w14:paraId="0B40713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41D7AF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45235B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3236</w:t>
            </w:r>
          </w:p>
        </w:tc>
        <w:tc>
          <w:tcPr>
            <w:tcW w:w="1918" w:type="pct"/>
            <w:vAlign w:val="bottom"/>
            <w:hideMark/>
          </w:tcPr>
          <w:p w14:paraId="70E3E3A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Zdravstvene i veterinarske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71A0872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66CEFB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C34A9D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171,31</w:t>
            </w:r>
          </w:p>
        </w:tc>
        <w:tc>
          <w:tcPr>
            <w:tcW w:w="438" w:type="pct"/>
            <w:noWrap/>
            <w:vAlign w:val="bottom"/>
            <w:hideMark/>
          </w:tcPr>
          <w:p w14:paraId="5B63F0E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A1E7EB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A029C7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713A239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5E73B92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8923B9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D04314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888,15</w:t>
            </w:r>
          </w:p>
        </w:tc>
        <w:tc>
          <w:tcPr>
            <w:tcW w:w="438" w:type="pct"/>
            <w:noWrap/>
            <w:vAlign w:val="bottom"/>
            <w:hideMark/>
          </w:tcPr>
          <w:p w14:paraId="64E4019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374FEF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EEFD91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3239</w:t>
            </w:r>
          </w:p>
        </w:tc>
        <w:tc>
          <w:tcPr>
            <w:tcW w:w="1918" w:type="pct"/>
            <w:vAlign w:val="bottom"/>
            <w:hideMark/>
          </w:tcPr>
          <w:p w14:paraId="72674FE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0071D60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A2D3E9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4C6CB2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962,96</w:t>
            </w:r>
          </w:p>
        </w:tc>
        <w:tc>
          <w:tcPr>
            <w:tcW w:w="438" w:type="pct"/>
            <w:noWrap/>
            <w:vAlign w:val="bottom"/>
            <w:hideMark/>
          </w:tcPr>
          <w:p w14:paraId="796B464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D336DB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A65CC5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3293</w:t>
            </w:r>
          </w:p>
        </w:tc>
        <w:tc>
          <w:tcPr>
            <w:tcW w:w="1918" w:type="pct"/>
            <w:vAlign w:val="bottom"/>
            <w:hideMark/>
          </w:tcPr>
          <w:p w14:paraId="0E5D804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Reprezentacija</w:t>
            </w:r>
          </w:p>
        </w:tc>
        <w:tc>
          <w:tcPr>
            <w:tcW w:w="809" w:type="pct"/>
            <w:noWrap/>
            <w:vAlign w:val="bottom"/>
            <w:hideMark/>
          </w:tcPr>
          <w:p w14:paraId="340DCBC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04F516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DF3D56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7.650,00</w:t>
            </w:r>
          </w:p>
        </w:tc>
        <w:tc>
          <w:tcPr>
            <w:tcW w:w="438" w:type="pct"/>
            <w:noWrap/>
            <w:vAlign w:val="bottom"/>
            <w:hideMark/>
          </w:tcPr>
          <w:p w14:paraId="1E4DE41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44B40A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904E3E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3295</w:t>
            </w:r>
          </w:p>
        </w:tc>
        <w:tc>
          <w:tcPr>
            <w:tcW w:w="1918" w:type="pct"/>
            <w:vAlign w:val="bottom"/>
            <w:hideMark/>
          </w:tcPr>
          <w:p w14:paraId="3BA7769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Pristojbe i naknade</w:t>
            </w:r>
          </w:p>
        </w:tc>
        <w:tc>
          <w:tcPr>
            <w:tcW w:w="809" w:type="pct"/>
            <w:noWrap/>
            <w:vAlign w:val="bottom"/>
            <w:hideMark/>
          </w:tcPr>
          <w:p w14:paraId="227CA99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382C49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ABBF02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10,62</w:t>
            </w:r>
          </w:p>
        </w:tc>
        <w:tc>
          <w:tcPr>
            <w:tcW w:w="438" w:type="pct"/>
            <w:noWrap/>
            <w:vAlign w:val="bottom"/>
            <w:hideMark/>
          </w:tcPr>
          <w:p w14:paraId="46F8DD3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547F86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5FD017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3299</w:t>
            </w:r>
          </w:p>
        </w:tc>
        <w:tc>
          <w:tcPr>
            <w:tcW w:w="1918" w:type="pct"/>
            <w:vAlign w:val="bottom"/>
            <w:hideMark/>
          </w:tcPr>
          <w:p w14:paraId="362D28A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rashodi poslovanja</w:t>
            </w:r>
          </w:p>
        </w:tc>
        <w:tc>
          <w:tcPr>
            <w:tcW w:w="809" w:type="pct"/>
            <w:noWrap/>
            <w:vAlign w:val="bottom"/>
            <w:hideMark/>
          </w:tcPr>
          <w:p w14:paraId="7D7DC8B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D89EED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F9CB0B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141,27</w:t>
            </w:r>
          </w:p>
        </w:tc>
        <w:tc>
          <w:tcPr>
            <w:tcW w:w="438" w:type="pct"/>
            <w:noWrap/>
            <w:vAlign w:val="bottom"/>
            <w:hideMark/>
          </w:tcPr>
          <w:p w14:paraId="0933DA3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E83525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51161A1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34</w:t>
            </w:r>
          </w:p>
        </w:tc>
        <w:tc>
          <w:tcPr>
            <w:tcW w:w="1918" w:type="pct"/>
            <w:vAlign w:val="bottom"/>
            <w:hideMark/>
          </w:tcPr>
          <w:p w14:paraId="16DB520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Financijski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76E5B52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400,00</w:t>
            </w:r>
          </w:p>
        </w:tc>
        <w:tc>
          <w:tcPr>
            <w:tcW w:w="662" w:type="pct"/>
            <w:noWrap/>
            <w:vAlign w:val="bottom"/>
            <w:hideMark/>
          </w:tcPr>
          <w:p w14:paraId="656342E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400,00</w:t>
            </w:r>
          </w:p>
        </w:tc>
        <w:tc>
          <w:tcPr>
            <w:tcW w:w="665" w:type="pct"/>
            <w:noWrap/>
            <w:vAlign w:val="bottom"/>
            <w:hideMark/>
          </w:tcPr>
          <w:p w14:paraId="2C0A788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28BDA58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64E4B2E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EFB36A3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A106103</w:t>
            </w:r>
          </w:p>
        </w:tc>
        <w:tc>
          <w:tcPr>
            <w:tcW w:w="1918" w:type="pct"/>
            <w:vAlign w:val="bottom"/>
            <w:hideMark/>
          </w:tcPr>
          <w:p w14:paraId="666BF34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UČENIČKE EKSKURZIJE</w:t>
            </w:r>
          </w:p>
        </w:tc>
        <w:tc>
          <w:tcPr>
            <w:tcW w:w="809" w:type="pct"/>
            <w:noWrap/>
            <w:vAlign w:val="bottom"/>
            <w:hideMark/>
          </w:tcPr>
          <w:p w14:paraId="5661432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28.288,36</w:t>
            </w:r>
          </w:p>
        </w:tc>
        <w:tc>
          <w:tcPr>
            <w:tcW w:w="662" w:type="pct"/>
            <w:noWrap/>
            <w:vAlign w:val="bottom"/>
            <w:hideMark/>
          </w:tcPr>
          <w:p w14:paraId="6C5B521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28.288,36</w:t>
            </w:r>
          </w:p>
        </w:tc>
        <w:tc>
          <w:tcPr>
            <w:tcW w:w="665" w:type="pct"/>
            <w:noWrap/>
            <w:vAlign w:val="bottom"/>
            <w:hideMark/>
          </w:tcPr>
          <w:p w14:paraId="06692B6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18.690,16</w:t>
            </w:r>
          </w:p>
        </w:tc>
        <w:tc>
          <w:tcPr>
            <w:tcW w:w="438" w:type="pct"/>
            <w:noWrap/>
            <w:vAlign w:val="bottom"/>
            <w:hideMark/>
          </w:tcPr>
          <w:p w14:paraId="0BB2C96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66,07</w:t>
            </w:r>
          </w:p>
        </w:tc>
      </w:tr>
      <w:tr w:rsidR="00B43E00" w:rsidRPr="0065781D" w14:paraId="6B0F4C80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4B137B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3.1. Vlastiti prihodi- PK</w:t>
            </w:r>
          </w:p>
        </w:tc>
        <w:tc>
          <w:tcPr>
            <w:tcW w:w="809" w:type="pct"/>
            <w:noWrap/>
            <w:vAlign w:val="bottom"/>
            <w:hideMark/>
          </w:tcPr>
          <w:p w14:paraId="0DB4415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99,00</w:t>
            </w:r>
          </w:p>
        </w:tc>
        <w:tc>
          <w:tcPr>
            <w:tcW w:w="662" w:type="pct"/>
            <w:noWrap/>
            <w:vAlign w:val="bottom"/>
            <w:hideMark/>
          </w:tcPr>
          <w:p w14:paraId="573BDE8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99,00</w:t>
            </w:r>
          </w:p>
        </w:tc>
        <w:tc>
          <w:tcPr>
            <w:tcW w:w="665" w:type="pct"/>
            <w:noWrap/>
            <w:vAlign w:val="bottom"/>
            <w:hideMark/>
          </w:tcPr>
          <w:p w14:paraId="2ED5C4A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73,80</w:t>
            </w:r>
          </w:p>
        </w:tc>
        <w:tc>
          <w:tcPr>
            <w:tcW w:w="438" w:type="pct"/>
            <w:noWrap/>
            <w:vAlign w:val="bottom"/>
            <w:hideMark/>
          </w:tcPr>
          <w:p w14:paraId="59E6170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74,55</w:t>
            </w:r>
          </w:p>
        </w:tc>
      </w:tr>
      <w:tr w:rsidR="00B43E00" w:rsidRPr="0065781D" w14:paraId="6B408C1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4F6B13A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46F9D91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7A0AD53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28,00</w:t>
            </w:r>
          </w:p>
        </w:tc>
        <w:tc>
          <w:tcPr>
            <w:tcW w:w="662" w:type="pct"/>
            <w:noWrap/>
            <w:vAlign w:val="bottom"/>
            <w:hideMark/>
          </w:tcPr>
          <w:p w14:paraId="0CA3B61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28,00</w:t>
            </w:r>
          </w:p>
        </w:tc>
        <w:tc>
          <w:tcPr>
            <w:tcW w:w="665" w:type="pct"/>
            <w:noWrap/>
            <w:vAlign w:val="bottom"/>
            <w:hideMark/>
          </w:tcPr>
          <w:p w14:paraId="7F8C7E7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23,20</w:t>
            </w:r>
          </w:p>
        </w:tc>
        <w:tc>
          <w:tcPr>
            <w:tcW w:w="438" w:type="pct"/>
            <w:noWrap/>
            <w:vAlign w:val="bottom"/>
            <w:hideMark/>
          </w:tcPr>
          <w:p w14:paraId="4BDCA8B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82,86</w:t>
            </w:r>
          </w:p>
        </w:tc>
      </w:tr>
      <w:tr w:rsidR="00B43E00" w:rsidRPr="0065781D" w14:paraId="18D2FF2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64BC0A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3132</w:t>
            </w:r>
          </w:p>
        </w:tc>
        <w:tc>
          <w:tcPr>
            <w:tcW w:w="1918" w:type="pct"/>
            <w:vAlign w:val="bottom"/>
            <w:hideMark/>
          </w:tcPr>
          <w:p w14:paraId="432B70C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Doprinosi za obvezno zdravstveno osiguranje</w:t>
            </w:r>
          </w:p>
        </w:tc>
        <w:tc>
          <w:tcPr>
            <w:tcW w:w="809" w:type="pct"/>
            <w:noWrap/>
            <w:vAlign w:val="bottom"/>
            <w:hideMark/>
          </w:tcPr>
          <w:p w14:paraId="7493855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A7074F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744E1E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23,20</w:t>
            </w:r>
          </w:p>
        </w:tc>
        <w:tc>
          <w:tcPr>
            <w:tcW w:w="438" w:type="pct"/>
            <w:noWrap/>
            <w:vAlign w:val="bottom"/>
            <w:hideMark/>
          </w:tcPr>
          <w:p w14:paraId="189B4C8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34607B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193528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3BD223A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07AF1F2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71,00</w:t>
            </w:r>
          </w:p>
        </w:tc>
        <w:tc>
          <w:tcPr>
            <w:tcW w:w="662" w:type="pct"/>
            <w:noWrap/>
            <w:vAlign w:val="bottom"/>
            <w:hideMark/>
          </w:tcPr>
          <w:p w14:paraId="6449FDD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71,00</w:t>
            </w:r>
          </w:p>
        </w:tc>
        <w:tc>
          <w:tcPr>
            <w:tcW w:w="665" w:type="pct"/>
            <w:noWrap/>
            <w:vAlign w:val="bottom"/>
            <w:hideMark/>
          </w:tcPr>
          <w:p w14:paraId="059B2A0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50,60</w:t>
            </w:r>
          </w:p>
        </w:tc>
        <w:tc>
          <w:tcPr>
            <w:tcW w:w="438" w:type="pct"/>
            <w:noWrap/>
            <w:vAlign w:val="bottom"/>
            <w:hideMark/>
          </w:tcPr>
          <w:p w14:paraId="2CA8D02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71,27</w:t>
            </w:r>
          </w:p>
        </w:tc>
      </w:tr>
      <w:tr w:rsidR="00B43E00" w:rsidRPr="0065781D" w14:paraId="626EAF6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0A2BD0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3211</w:t>
            </w:r>
          </w:p>
        </w:tc>
        <w:tc>
          <w:tcPr>
            <w:tcW w:w="1918" w:type="pct"/>
            <w:vAlign w:val="bottom"/>
            <w:hideMark/>
          </w:tcPr>
          <w:p w14:paraId="4E3A0B8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 putovanja</w:t>
            </w:r>
          </w:p>
        </w:tc>
        <w:tc>
          <w:tcPr>
            <w:tcW w:w="809" w:type="pct"/>
            <w:noWrap/>
            <w:vAlign w:val="bottom"/>
            <w:hideMark/>
          </w:tcPr>
          <w:p w14:paraId="23D857E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DB07B4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67533A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50,60</w:t>
            </w:r>
          </w:p>
        </w:tc>
        <w:tc>
          <w:tcPr>
            <w:tcW w:w="438" w:type="pct"/>
            <w:noWrap/>
            <w:vAlign w:val="bottom"/>
            <w:hideMark/>
          </w:tcPr>
          <w:p w14:paraId="494B224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87CA41F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4B4B98F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6.2. Donacije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2E3855C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26.953,00</w:t>
            </w:r>
          </w:p>
        </w:tc>
        <w:tc>
          <w:tcPr>
            <w:tcW w:w="662" w:type="pct"/>
            <w:noWrap/>
            <w:vAlign w:val="bottom"/>
            <w:hideMark/>
          </w:tcPr>
          <w:p w14:paraId="423FC4E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26.953,00</w:t>
            </w:r>
          </w:p>
        </w:tc>
        <w:tc>
          <w:tcPr>
            <w:tcW w:w="665" w:type="pct"/>
            <w:noWrap/>
            <w:vAlign w:val="bottom"/>
            <w:hideMark/>
          </w:tcPr>
          <w:p w14:paraId="2370C2C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18.310,00</w:t>
            </w:r>
          </w:p>
        </w:tc>
        <w:tc>
          <w:tcPr>
            <w:tcW w:w="438" w:type="pct"/>
            <w:noWrap/>
            <w:vAlign w:val="bottom"/>
            <w:hideMark/>
          </w:tcPr>
          <w:p w14:paraId="37EE353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67,93</w:t>
            </w:r>
          </w:p>
        </w:tc>
      </w:tr>
      <w:tr w:rsidR="00B43E00" w:rsidRPr="0065781D" w14:paraId="7057CF1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0B11FFC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562507D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65ABE3A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26.953,00</w:t>
            </w:r>
          </w:p>
        </w:tc>
        <w:tc>
          <w:tcPr>
            <w:tcW w:w="662" w:type="pct"/>
            <w:noWrap/>
            <w:vAlign w:val="bottom"/>
            <w:hideMark/>
          </w:tcPr>
          <w:p w14:paraId="0E488DB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26.953,00</w:t>
            </w:r>
          </w:p>
        </w:tc>
        <w:tc>
          <w:tcPr>
            <w:tcW w:w="665" w:type="pct"/>
            <w:noWrap/>
            <w:vAlign w:val="bottom"/>
            <w:hideMark/>
          </w:tcPr>
          <w:p w14:paraId="1071E42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18.310,00</w:t>
            </w:r>
          </w:p>
        </w:tc>
        <w:tc>
          <w:tcPr>
            <w:tcW w:w="438" w:type="pct"/>
            <w:noWrap/>
            <w:vAlign w:val="bottom"/>
            <w:hideMark/>
          </w:tcPr>
          <w:p w14:paraId="7C4B506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67,93</w:t>
            </w:r>
          </w:p>
        </w:tc>
      </w:tr>
      <w:tr w:rsidR="00B43E00" w:rsidRPr="0065781D" w14:paraId="24ED220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3B0793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3211</w:t>
            </w:r>
          </w:p>
        </w:tc>
        <w:tc>
          <w:tcPr>
            <w:tcW w:w="1918" w:type="pct"/>
            <w:vAlign w:val="bottom"/>
            <w:hideMark/>
          </w:tcPr>
          <w:p w14:paraId="54267D4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 putovanja</w:t>
            </w:r>
          </w:p>
        </w:tc>
        <w:tc>
          <w:tcPr>
            <w:tcW w:w="809" w:type="pct"/>
            <w:noWrap/>
            <w:vAlign w:val="bottom"/>
            <w:hideMark/>
          </w:tcPr>
          <w:p w14:paraId="63A01DD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0A5011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528B11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18.210,00</w:t>
            </w:r>
          </w:p>
        </w:tc>
        <w:tc>
          <w:tcPr>
            <w:tcW w:w="438" w:type="pct"/>
            <w:noWrap/>
            <w:vAlign w:val="bottom"/>
            <w:hideMark/>
          </w:tcPr>
          <w:p w14:paraId="251EAD5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18AC49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84003B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3225</w:t>
            </w:r>
          </w:p>
        </w:tc>
        <w:tc>
          <w:tcPr>
            <w:tcW w:w="1918" w:type="pct"/>
            <w:vAlign w:val="bottom"/>
            <w:hideMark/>
          </w:tcPr>
          <w:p w14:paraId="0ADB902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Sitni inventar i autogume</w:t>
            </w:r>
          </w:p>
        </w:tc>
        <w:tc>
          <w:tcPr>
            <w:tcW w:w="809" w:type="pct"/>
            <w:noWrap/>
            <w:vAlign w:val="bottom"/>
            <w:hideMark/>
          </w:tcPr>
          <w:p w14:paraId="2434CCC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8A0CE2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C1087A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100,00</w:t>
            </w:r>
          </w:p>
        </w:tc>
        <w:tc>
          <w:tcPr>
            <w:tcW w:w="438" w:type="pct"/>
            <w:noWrap/>
            <w:vAlign w:val="bottom"/>
            <w:hideMark/>
          </w:tcPr>
          <w:p w14:paraId="5131E0D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7113C88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43A38DD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6.2.2 Donacije - proračunski korisnici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748586E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1.236,36</w:t>
            </w:r>
          </w:p>
        </w:tc>
        <w:tc>
          <w:tcPr>
            <w:tcW w:w="662" w:type="pct"/>
            <w:noWrap/>
            <w:vAlign w:val="bottom"/>
            <w:hideMark/>
          </w:tcPr>
          <w:p w14:paraId="41949B9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1.236,36</w:t>
            </w:r>
          </w:p>
        </w:tc>
        <w:tc>
          <w:tcPr>
            <w:tcW w:w="665" w:type="pct"/>
            <w:noWrap/>
            <w:vAlign w:val="bottom"/>
            <w:hideMark/>
          </w:tcPr>
          <w:p w14:paraId="7D21C3B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306,36</w:t>
            </w:r>
          </w:p>
        </w:tc>
        <w:tc>
          <w:tcPr>
            <w:tcW w:w="438" w:type="pct"/>
            <w:noWrap/>
            <w:vAlign w:val="bottom"/>
            <w:hideMark/>
          </w:tcPr>
          <w:p w14:paraId="135D8DA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24,78</w:t>
            </w:r>
          </w:p>
        </w:tc>
      </w:tr>
      <w:tr w:rsidR="00B43E00" w:rsidRPr="0065781D" w14:paraId="4AF4F46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B4BEB9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6A9A1D4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35621EA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1.236,36</w:t>
            </w:r>
          </w:p>
        </w:tc>
        <w:tc>
          <w:tcPr>
            <w:tcW w:w="662" w:type="pct"/>
            <w:noWrap/>
            <w:vAlign w:val="bottom"/>
            <w:hideMark/>
          </w:tcPr>
          <w:p w14:paraId="103FFD0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1.236,36</w:t>
            </w:r>
          </w:p>
        </w:tc>
        <w:tc>
          <w:tcPr>
            <w:tcW w:w="665" w:type="pct"/>
            <w:noWrap/>
            <w:vAlign w:val="bottom"/>
            <w:hideMark/>
          </w:tcPr>
          <w:p w14:paraId="01DA22F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306,36</w:t>
            </w:r>
          </w:p>
        </w:tc>
        <w:tc>
          <w:tcPr>
            <w:tcW w:w="438" w:type="pct"/>
            <w:noWrap/>
            <w:vAlign w:val="bottom"/>
            <w:hideMark/>
          </w:tcPr>
          <w:p w14:paraId="287C7DD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24,78</w:t>
            </w:r>
          </w:p>
        </w:tc>
      </w:tr>
      <w:tr w:rsidR="00B43E00" w:rsidRPr="0065781D" w14:paraId="1113550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2510CF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3211</w:t>
            </w:r>
          </w:p>
        </w:tc>
        <w:tc>
          <w:tcPr>
            <w:tcW w:w="1918" w:type="pct"/>
            <w:vAlign w:val="bottom"/>
            <w:hideMark/>
          </w:tcPr>
          <w:p w14:paraId="6A6AB7F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 putovanja</w:t>
            </w:r>
          </w:p>
        </w:tc>
        <w:tc>
          <w:tcPr>
            <w:tcW w:w="809" w:type="pct"/>
            <w:noWrap/>
            <w:vAlign w:val="bottom"/>
            <w:hideMark/>
          </w:tcPr>
          <w:p w14:paraId="1B1F877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39BF3A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0DF6CA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306,36</w:t>
            </w:r>
          </w:p>
        </w:tc>
        <w:tc>
          <w:tcPr>
            <w:tcW w:w="438" w:type="pct"/>
            <w:noWrap/>
            <w:vAlign w:val="bottom"/>
            <w:hideMark/>
          </w:tcPr>
          <w:p w14:paraId="0658A08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A1A0A1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DB1BC4B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A106104</w:t>
            </w:r>
          </w:p>
        </w:tc>
        <w:tc>
          <w:tcPr>
            <w:tcW w:w="1918" w:type="pct"/>
            <w:vAlign w:val="bottom"/>
            <w:hideMark/>
          </w:tcPr>
          <w:p w14:paraId="16915F6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STRUČNA VIJEĆA, MENTORSTVA, NATJECANJA, STRUČNI ISPITI, KURIKULARNA REFORMA I CJELODNEVNA NASTAVA</w:t>
            </w:r>
          </w:p>
        </w:tc>
        <w:tc>
          <w:tcPr>
            <w:tcW w:w="809" w:type="pct"/>
            <w:noWrap/>
            <w:vAlign w:val="bottom"/>
            <w:hideMark/>
          </w:tcPr>
          <w:p w14:paraId="62063B0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378.243,71</w:t>
            </w:r>
          </w:p>
        </w:tc>
        <w:tc>
          <w:tcPr>
            <w:tcW w:w="662" w:type="pct"/>
            <w:noWrap/>
            <w:vAlign w:val="bottom"/>
            <w:hideMark/>
          </w:tcPr>
          <w:p w14:paraId="2412528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378.243,71</w:t>
            </w:r>
          </w:p>
        </w:tc>
        <w:tc>
          <w:tcPr>
            <w:tcW w:w="665" w:type="pct"/>
            <w:noWrap/>
            <w:vAlign w:val="bottom"/>
            <w:hideMark/>
          </w:tcPr>
          <w:p w14:paraId="6DF4011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286.982,98</w:t>
            </w:r>
          </w:p>
        </w:tc>
        <w:tc>
          <w:tcPr>
            <w:tcW w:w="438" w:type="pct"/>
            <w:noWrap/>
            <w:vAlign w:val="bottom"/>
            <w:hideMark/>
          </w:tcPr>
          <w:p w14:paraId="44DAD49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75,87</w:t>
            </w:r>
          </w:p>
        </w:tc>
      </w:tr>
      <w:tr w:rsidR="00B43E00" w:rsidRPr="0065781D" w14:paraId="5300677F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4028D9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20FDD2C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1.100,00</w:t>
            </w:r>
          </w:p>
        </w:tc>
        <w:tc>
          <w:tcPr>
            <w:tcW w:w="662" w:type="pct"/>
            <w:noWrap/>
            <w:vAlign w:val="bottom"/>
            <w:hideMark/>
          </w:tcPr>
          <w:p w14:paraId="448B49A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1.100,00</w:t>
            </w:r>
          </w:p>
        </w:tc>
        <w:tc>
          <w:tcPr>
            <w:tcW w:w="665" w:type="pct"/>
            <w:noWrap/>
            <w:vAlign w:val="bottom"/>
            <w:hideMark/>
          </w:tcPr>
          <w:p w14:paraId="2E9531B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1.098,69</w:t>
            </w:r>
          </w:p>
        </w:tc>
        <w:tc>
          <w:tcPr>
            <w:tcW w:w="438" w:type="pct"/>
            <w:noWrap/>
            <w:vAlign w:val="bottom"/>
            <w:hideMark/>
          </w:tcPr>
          <w:p w14:paraId="2CA1B74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99,88</w:t>
            </w:r>
          </w:p>
        </w:tc>
      </w:tr>
      <w:tr w:rsidR="00B43E00" w:rsidRPr="0065781D" w14:paraId="2F3871E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18F4B0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013E27D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488BCE0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201,00</w:t>
            </w:r>
          </w:p>
        </w:tc>
        <w:tc>
          <w:tcPr>
            <w:tcW w:w="662" w:type="pct"/>
            <w:noWrap/>
            <w:vAlign w:val="bottom"/>
            <w:hideMark/>
          </w:tcPr>
          <w:p w14:paraId="366AE73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201,00</w:t>
            </w:r>
          </w:p>
        </w:tc>
        <w:tc>
          <w:tcPr>
            <w:tcW w:w="665" w:type="pct"/>
            <w:noWrap/>
            <w:vAlign w:val="bottom"/>
            <w:hideMark/>
          </w:tcPr>
          <w:p w14:paraId="3E34E8A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200,26</w:t>
            </w:r>
          </w:p>
        </w:tc>
        <w:tc>
          <w:tcPr>
            <w:tcW w:w="438" w:type="pct"/>
            <w:noWrap/>
            <w:vAlign w:val="bottom"/>
            <w:hideMark/>
          </w:tcPr>
          <w:p w14:paraId="0ECED11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99,63</w:t>
            </w:r>
          </w:p>
        </w:tc>
      </w:tr>
      <w:tr w:rsidR="00B43E00" w:rsidRPr="0065781D" w14:paraId="238DA34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37702F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3111</w:t>
            </w:r>
          </w:p>
        </w:tc>
        <w:tc>
          <w:tcPr>
            <w:tcW w:w="1918" w:type="pct"/>
            <w:vAlign w:val="bottom"/>
            <w:hideMark/>
          </w:tcPr>
          <w:p w14:paraId="27B87E5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Plaće za redovan rad</w:t>
            </w:r>
          </w:p>
        </w:tc>
        <w:tc>
          <w:tcPr>
            <w:tcW w:w="809" w:type="pct"/>
            <w:noWrap/>
            <w:vAlign w:val="bottom"/>
            <w:hideMark/>
          </w:tcPr>
          <w:p w14:paraId="6BD4931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51AF8D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6C9787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171,89</w:t>
            </w:r>
          </w:p>
        </w:tc>
        <w:tc>
          <w:tcPr>
            <w:tcW w:w="438" w:type="pct"/>
            <w:noWrap/>
            <w:vAlign w:val="bottom"/>
            <w:hideMark/>
          </w:tcPr>
          <w:p w14:paraId="7A1F730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B07523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BBE71E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3132</w:t>
            </w:r>
          </w:p>
        </w:tc>
        <w:tc>
          <w:tcPr>
            <w:tcW w:w="1918" w:type="pct"/>
            <w:vAlign w:val="bottom"/>
            <w:hideMark/>
          </w:tcPr>
          <w:p w14:paraId="242475D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Doprinosi za obvezno zdravstveno osiguranje</w:t>
            </w:r>
          </w:p>
        </w:tc>
        <w:tc>
          <w:tcPr>
            <w:tcW w:w="809" w:type="pct"/>
            <w:noWrap/>
            <w:vAlign w:val="bottom"/>
            <w:hideMark/>
          </w:tcPr>
          <w:p w14:paraId="25C9D1E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A85B2F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62F0B0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28,37</w:t>
            </w:r>
          </w:p>
        </w:tc>
        <w:tc>
          <w:tcPr>
            <w:tcW w:w="438" w:type="pct"/>
            <w:noWrap/>
            <w:vAlign w:val="bottom"/>
            <w:hideMark/>
          </w:tcPr>
          <w:p w14:paraId="55C754A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19EB8D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2EA407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2FB783A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2E4150A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899,00</w:t>
            </w:r>
          </w:p>
        </w:tc>
        <w:tc>
          <w:tcPr>
            <w:tcW w:w="662" w:type="pct"/>
            <w:noWrap/>
            <w:vAlign w:val="bottom"/>
            <w:hideMark/>
          </w:tcPr>
          <w:p w14:paraId="1AC064C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899,00</w:t>
            </w:r>
          </w:p>
        </w:tc>
        <w:tc>
          <w:tcPr>
            <w:tcW w:w="665" w:type="pct"/>
            <w:noWrap/>
            <w:vAlign w:val="bottom"/>
            <w:hideMark/>
          </w:tcPr>
          <w:p w14:paraId="61E7B42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898,43</w:t>
            </w:r>
          </w:p>
        </w:tc>
        <w:tc>
          <w:tcPr>
            <w:tcW w:w="438" w:type="pct"/>
            <w:noWrap/>
            <w:vAlign w:val="bottom"/>
            <w:hideMark/>
          </w:tcPr>
          <w:p w14:paraId="10F8534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99,94</w:t>
            </w:r>
          </w:p>
        </w:tc>
      </w:tr>
      <w:tr w:rsidR="00B43E00" w:rsidRPr="0065781D" w14:paraId="5AB6A9C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125A38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3221</w:t>
            </w:r>
          </w:p>
        </w:tc>
        <w:tc>
          <w:tcPr>
            <w:tcW w:w="1918" w:type="pct"/>
            <w:vAlign w:val="bottom"/>
            <w:hideMark/>
          </w:tcPr>
          <w:p w14:paraId="7BFEB42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Uredski materijal i ostali 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755214A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8EF5EC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214BC5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70,70</w:t>
            </w:r>
          </w:p>
        </w:tc>
        <w:tc>
          <w:tcPr>
            <w:tcW w:w="438" w:type="pct"/>
            <w:noWrap/>
            <w:vAlign w:val="bottom"/>
            <w:hideMark/>
          </w:tcPr>
          <w:p w14:paraId="308ADFC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6B2E3A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C9C401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3222</w:t>
            </w:r>
          </w:p>
        </w:tc>
        <w:tc>
          <w:tcPr>
            <w:tcW w:w="1918" w:type="pct"/>
            <w:vAlign w:val="bottom"/>
            <w:hideMark/>
          </w:tcPr>
          <w:p w14:paraId="015465F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sirovine</w:t>
            </w:r>
          </w:p>
        </w:tc>
        <w:tc>
          <w:tcPr>
            <w:tcW w:w="809" w:type="pct"/>
            <w:noWrap/>
            <w:vAlign w:val="bottom"/>
            <w:hideMark/>
          </w:tcPr>
          <w:p w14:paraId="1DD7740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D8A906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7D2815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396,00</w:t>
            </w:r>
          </w:p>
        </w:tc>
        <w:tc>
          <w:tcPr>
            <w:tcW w:w="438" w:type="pct"/>
            <w:noWrap/>
            <w:vAlign w:val="bottom"/>
            <w:hideMark/>
          </w:tcPr>
          <w:p w14:paraId="61B7E40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1559F3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7D3C5E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125CC32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0BB88A7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1A4A70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4A8D9C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431,73</w:t>
            </w:r>
          </w:p>
        </w:tc>
        <w:tc>
          <w:tcPr>
            <w:tcW w:w="438" w:type="pct"/>
            <w:noWrap/>
            <w:vAlign w:val="bottom"/>
            <w:hideMark/>
          </w:tcPr>
          <w:p w14:paraId="3CB6F15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E5603C2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CC9466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3.1. Vlastiti prihodi- PK</w:t>
            </w:r>
          </w:p>
        </w:tc>
        <w:tc>
          <w:tcPr>
            <w:tcW w:w="809" w:type="pct"/>
            <w:noWrap/>
            <w:vAlign w:val="bottom"/>
            <w:hideMark/>
          </w:tcPr>
          <w:p w14:paraId="309E1C2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5.213,00</w:t>
            </w:r>
          </w:p>
        </w:tc>
        <w:tc>
          <w:tcPr>
            <w:tcW w:w="662" w:type="pct"/>
            <w:noWrap/>
            <w:vAlign w:val="bottom"/>
            <w:hideMark/>
          </w:tcPr>
          <w:p w14:paraId="3CAAFC5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5.213,00</w:t>
            </w:r>
          </w:p>
        </w:tc>
        <w:tc>
          <w:tcPr>
            <w:tcW w:w="665" w:type="pct"/>
            <w:noWrap/>
            <w:vAlign w:val="bottom"/>
            <w:hideMark/>
          </w:tcPr>
          <w:p w14:paraId="069FF00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4.751,94</w:t>
            </w:r>
          </w:p>
        </w:tc>
        <w:tc>
          <w:tcPr>
            <w:tcW w:w="438" w:type="pct"/>
            <w:noWrap/>
            <w:vAlign w:val="bottom"/>
            <w:hideMark/>
          </w:tcPr>
          <w:p w14:paraId="40C7DC2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91,16</w:t>
            </w:r>
          </w:p>
        </w:tc>
      </w:tr>
      <w:tr w:rsidR="00B43E00" w:rsidRPr="0065781D" w14:paraId="3978AF8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4DB14C6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73B8CDF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13C2550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257,00</w:t>
            </w:r>
          </w:p>
        </w:tc>
        <w:tc>
          <w:tcPr>
            <w:tcW w:w="662" w:type="pct"/>
            <w:noWrap/>
            <w:vAlign w:val="bottom"/>
            <w:hideMark/>
          </w:tcPr>
          <w:p w14:paraId="2143939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257,00</w:t>
            </w:r>
          </w:p>
        </w:tc>
        <w:tc>
          <w:tcPr>
            <w:tcW w:w="665" w:type="pct"/>
            <w:noWrap/>
            <w:vAlign w:val="bottom"/>
            <w:hideMark/>
          </w:tcPr>
          <w:p w14:paraId="38815F8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84,56</w:t>
            </w:r>
          </w:p>
        </w:tc>
        <w:tc>
          <w:tcPr>
            <w:tcW w:w="438" w:type="pct"/>
            <w:noWrap/>
            <w:vAlign w:val="bottom"/>
            <w:hideMark/>
          </w:tcPr>
          <w:p w14:paraId="563B3BF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32,90</w:t>
            </w:r>
          </w:p>
        </w:tc>
      </w:tr>
      <w:tr w:rsidR="00B43E00" w:rsidRPr="0065781D" w14:paraId="2F52D2C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5F383D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3111</w:t>
            </w:r>
          </w:p>
        </w:tc>
        <w:tc>
          <w:tcPr>
            <w:tcW w:w="1918" w:type="pct"/>
            <w:vAlign w:val="bottom"/>
            <w:hideMark/>
          </w:tcPr>
          <w:p w14:paraId="4A16DF1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Plaće za redovan rad</w:t>
            </w:r>
          </w:p>
        </w:tc>
        <w:tc>
          <w:tcPr>
            <w:tcW w:w="809" w:type="pct"/>
            <w:noWrap/>
            <w:vAlign w:val="bottom"/>
            <w:hideMark/>
          </w:tcPr>
          <w:p w14:paraId="6A78A64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190E65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EE14F9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65,93</w:t>
            </w:r>
          </w:p>
        </w:tc>
        <w:tc>
          <w:tcPr>
            <w:tcW w:w="438" w:type="pct"/>
            <w:noWrap/>
            <w:vAlign w:val="bottom"/>
            <w:hideMark/>
          </w:tcPr>
          <w:p w14:paraId="44B6AE8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B7802D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76DE72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3132</w:t>
            </w:r>
          </w:p>
        </w:tc>
        <w:tc>
          <w:tcPr>
            <w:tcW w:w="1918" w:type="pct"/>
            <w:vAlign w:val="bottom"/>
            <w:hideMark/>
          </w:tcPr>
          <w:p w14:paraId="6E4A87F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Doprinosi za obvezno zdravstveno osiguranje</w:t>
            </w:r>
          </w:p>
        </w:tc>
        <w:tc>
          <w:tcPr>
            <w:tcW w:w="809" w:type="pct"/>
            <w:noWrap/>
            <w:vAlign w:val="bottom"/>
            <w:hideMark/>
          </w:tcPr>
          <w:p w14:paraId="3C4F91D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39A76B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7C9184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18,63</w:t>
            </w:r>
          </w:p>
        </w:tc>
        <w:tc>
          <w:tcPr>
            <w:tcW w:w="438" w:type="pct"/>
            <w:noWrap/>
            <w:vAlign w:val="bottom"/>
            <w:hideMark/>
          </w:tcPr>
          <w:p w14:paraId="28B4644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9E8A66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612908F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0140813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22AAB8F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4.956,00</w:t>
            </w:r>
          </w:p>
        </w:tc>
        <w:tc>
          <w:tcPr>
            <w:tcW w:w="662" w:type="pct"/>
            <w:noWrap/>
            <w:vAlign w:val="bottom"/>
            <w:hideMark/>
          </w:tcPr>
          <w:p w14:paraId="0A875B6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4.956,00</w:t>
            </w:r>
          </w:p>
        </w:tc>
        <w:tc>
          <w:tcPr>
            <w:tcW w:w="665" w:type="pct"/>
            <w:noWrap/>
            <w:vAlign w:val="bottom"/>
            <w:hideMark/>
          </w:tcPr>
          <w:p w14:paraId="05C9C10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4.667,38</w:t>
            </w:r>
          </w:p>
        </w:tc>
        <w:tc>
          <w:tcPr>
            <w:tcW w:w="438" w:type="pct"/>
            <w:noWrap/>
            <w:vAlign w:val="bottom"/>
            <w:hideMark/>
          </w:tcPr>
          <w:p w14:paraId="27FE82B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94,18</w:t>
            </w:r>
          </w:p>
        </w:tc>
      </w:tr>
      <w:tr w:rsidR="00B43E00" w:rsidRPr="0065781D" w14:paraId="33E5BDD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D44239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3211</w:t>
            </w:r>
          </w:p>
        </w:tc>
        <w:tc>
          <w:tcPr>
            <w:tcW w:w="1918" w:type="pct"/>
            <w:vAlign w:val="bottom"/>
            <w:hideMark/>
          </w:tcPr>
          <w:p w14:paraId="5A16C83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 putovanja</w:t>
            </w:r>
          </w:p>
        </w:tc>
        <w:tc>
          <w:tcPr>
            <w:tcW w:w="809" w:type="pct"/>
            <w:noWrap/>
            <w:vAlign w:val="bottom"/>
            <w:hideMark/>
          </w:tcPr>
          <w:p w14:paraId="370C278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854F9F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F06AB7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663,34</w:t>
            </w:r>
          </w:p>
        </w:tc>
        <w:tc>
          <w:tcPr>
            <w:tcW w:w="438" w:type="pct"/>
            <w:noWrap/>
            <w:vAlign w:val="bottom"/>
            <w:hideMark/>
          </w:tcPr>
          <w:p w14:paraId="5DEBA35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61A0CC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FB078F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3214</w:t>
            </w:r>
          </w:p>
        </w:tc>
        <w:tc>
          <w:tcPr>
            <w:tcW w:w="1918" w:type="pct"/>
            <w:vAlign w:val="bottom"/>
            <w:hideMark/>
          </w:tcPr>
          <w:p w14:paraId="001C398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naknade troškova zaposlenima</w:t>
            </w:r>
          </w:p>
        </w:tc>
        <w:tc>
          <w:tcPr>
            <w:tcW w:w="809" w:type="pct"/>
            <w:noWrap/>
            <w:vAlign w:val="bottom"/>
            <w:hideMark/>
          </w:tcPr>
          <w:p w14:paraId="55D7953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A83EFB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28F2E9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41,87</w:t>
            </w:r>
          </w:p>
        </w:tc>
        <w:tc>
          <w:tcPr>
            <w:tcW w:w="438" w:type="pct"/>
            <w:noWrap/>
            <w:vAlign w:val="bottom"/>
            <w:hideMark/>
          </w:tcPr>
          <w:p w14:paraId="09FA65A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A96D43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06A3EF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3221</w:t>
            </w:r>
          </w:p>
        </w:tc>
        <w:tc>
          <w:tcPr>
            <w:tcW w:w="1918" w:type="pct"/>
            <w:vAlign w:val="bottom"/>
            <w:hideMark/>
          </w:tcPr>
          <w:p w14:paraId="56FD399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Uredski materijal i ostali 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4B96CC0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31E7D5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3BB470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126,94</w:t>
            </w:r>
          </w:p>
        </w:tc>
        <w:tc>
          <w:tcPr>
            <w:tcW w:w="438" w:type="pct"/>
            <w:noWrap/>
            <w:vAlign w:val="bottom"/>
            <w:hideMark/>
          </w:tcPr>
          <w:p w14:paraId="72A18C7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F0F08D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757851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3222</w:t>
            </w:r>
          </w:p>
        </w:tc>
        <w:tc>
          <w:tcPr>
            <w:tcW w:w="1918" w:type="pct"/>
            <w:vAlign w:val="bottom"/>
            <w:hideMark/>
          </w:tcPr>
          <w:p w14:paraId="03989D2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sirovine</w:t>
            </w:r>
          </w:p>
        </w:tc>
        <w:tc>
          <w:tcPr>
            <w:tcW w:w="809" w:type="pct"/>
            <w:noWrap/>
            <w:vAlign w:val="bottom"/>
            <w:hideMark/>
          </w:tcPr>
          <w:p w14:paraId="10D232B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AF17EB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D97D8B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292,62</w:t>
            </w:r>
          </w:p>
        </w:tc>
        <w:tc>
          <w:tcPr>
            <w:tcW w:w="438" w:type="pct"/>
            <w:noWrap/>
            <w:vAlign w:val="bottom"/>
            <w:hideMark/>
          </w:tcPr>
          <w:p w14:paraId="556216B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DCDDF6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ED39C3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3231</w:t>
            </w:r>
          </w:p>
        </w:tc>
        <w:tc>
          <w:tcPr>
            <w:tcW w:w="1918" w:type="pct"/>
            <w:vAlign w:val="bottom"/>
            <w:hideMark/>
          </w:tcPr>
          <w:p w14:paraId="471DB27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telefona, interneta, pošte i prijevoza</w:t>
            </w:r>
          </w:p>
        </w:tc>
        <w:tc>
          <w:tcPr>
            <w:tcW w:w="809" w:type="pct"/>
            <w:noWrap/>
            <w:vAlign w:val="bottom"/>
            <w:hideMark/>
          </w:tcPr>
          <w:p w14:paraId="5954650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5B5C48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940F48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751,66</w:t>
            </w:r>
          </w:p>
        </w:tc>
        <w:tc>
          <w:tcPr>
            <w:tcW w:w="438" w:type="pct"/>
            <w:noWrap/>
            <w:vAlign w:val="bottom"/>
            <w:hideMark/>
          </w:tcPr>
          <w:p w14:paraId="4BF1296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21AF8F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E0173B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78C073D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0A29DD5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31C6C5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474AEA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71,68</w:t>
            </w:r>
          </w:p>
        </w:tc>
        <w:tc>
          <w:tcPr>
            <w:tcW w:w="438" w:type="pct"/>
            <w:noWrap/>
            <w:vAlign w:val="bottom"/>
            <w:hideMark/>
          </w:tcPr>
          <w:p w14:paraId="3B5E0CB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5ECCED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FCCDFF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3239</w:t>
            </w:r>
          </w:p>
        </w:tc>
        <w:tc>
          <w:tcPr>
            <w:tcW w:w="1918" w:type="pct"/>
            <w:vAlign w:val="bottom"/>
            <w:hideMark/>
          </w:tcPr>
          <w:p w14:paraId="71B8B2D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55B2A1A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0F1382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103DC8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0,32</w:t>
            </w:r>
          </w:p>
        </w:tc>
        <w:tc>
          <w:tcPr>
            <w:tcW w:w="438" w:type="pct"/>
            <w:noWrap/>
            <w:vAlign w:val="bottom"/>
            <w:hideMark/>
          </w:tcPr>
          <w:p w14:paraId="0C2FEEE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D0BF2E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8C6DE1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3293</w:t>
            </w:r>
          </w:p>
        </w:tc>
        <w:tc>
          <w:tcPr>
            <w:tcW w:w="1918" w:type="pct"/>
            <w:vAlign w:val="bottom"/>
            <w:hideMark/>
          </w:tcPr>
          <w:p w14:paraId="5041DB8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Reprezentacija</w:t>
            </w:r>
          </w:p>
        </w:tc>
        <w:tc>
          <w:tcPr>
            <w:tcW w:w="809" w:type="pct"/>
            <w:noWrap/>
            <w:vAlign w:val="bottom"/>
            <w:hideMark/>
          </w:tcPr>
          <w:p w14:paraId="098E8AD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C721BD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0A32C5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2.718,95</w:t>
            </w:r>
          </w:p>
        </w:tc>
        <w:tc>
          <w:tcPr>
            <w:tcW w:w="438" w:type="pct"/>
            <w:noWrap/>
            <w:vAlign w:val="bottom"/>
            <w:hideMark/>
          </w:tcPr>
          <w:p w14:paraId="0EE8337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18B1B57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4E71E7D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4.8. Prihodi za posebne namjene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02D6E3A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8.304,00</w:t>
            </w:r>
          </w:p>
        </w:tc>
        <w:tc>
          <w:tcPr>
            <w:tcW w:w="662" w:type="pct"/>
            <w:noWrap/>
            <w:vAlign w:val="bottom"/>
            <w:hideMark/>
          </w:tcPr>
          <w:p w14:paraId="08E8C71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8.304,00</w:t>
            </w:r>
          </w:p>
        </w:tc>
        <w:tc>
          <w:tcPr>
            <w:tcW w:w="665" w:type="pct"/>
            <w:noWrap/>
            <w:vAlign w:val="bottom"/>
            <w:hideMark/>
          </w:tcPr>
          <w:p w14:paraId="652A075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3.835,71</w:t>
            </w:r>
          </w:p>
        </w:tc>
        <w:tc>
          <w:tcPr>
            <w:tcW w:w="438" w:type="pct"/>
            <w:noWrap/>
            <w:vAlign w:val="bottom"/>
            <w:hideMark/>
          </w:tcPr>
          <w:p w14:paraId="18683A2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46,19</w:t>
            </w:r>
          </w:p>
        </w:tc>
      </w:tr>
      <w:tr w:rsidR="00B43E00" w:rsidRPr="0065781D" w14:paraId="5D108F9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0A4D58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4E9FD4A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64AD471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1.885,00</w:t>
            </w:r>
          </w:p>
        </w:tc>
        <w:tc>
          <w:tcPr>
            <w:tcW w:w="662" w:type="pct"/>
            <w:noWrap/>
            <w:vAlign w:val="bottom"/>
            <w:hideMark/>
          </w:tcPr>
          <w:p w14:paraId="668CDC1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1.885,00</w:t>
            </w:r>
          </w:p>
        </w:tc>
        <w:tc>
          <w:tcPr>
            <w:tcW w:w="665" w:type="pct"/>
            <w:noWrap/>
            <w:vAlign w:val="bottom"/>
            <w:hideMark/>
          </w:tcPr>
          <w:p w14:paraId="44E3B0E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235,39</w:t>
            </w:r>
          </w:p>
        </w:tc>
        <w:tc>
          <w:tcPr>
            <w:tcW w:w="438" w:type="pct"/>
            <w:noWrap/>
            <w:vAlign w:val="bottom"/>
            <w:hideMark/>
          </w:tcPr>
          <w:p w14:paraId="6E05516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12,49</w:t>
            </w:r>
          </w:p>
        </w:tc>
      </w:tr>
      <w:tr w:rsidR="00B43E00" w:rsidRPr="0065781D" w14:paraId="0709B2A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F61967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3111</w:t>
            </w:r>
          </w:p>
        </w:tc>
        <w:tc>
          <w:tcPr>
            <w:tcW w:w="1918" w:type="pct"/>
            <w:vAlign w:val="bottom"/>
            <w:hideMark/>
          </w:tcPr>
          <w:p w14:paraId="3DD5D0F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Plaće za redovan rad</w:t>
            </w:r>
          </w:p>
        </w:tc>
        <w:tc>
          <w:tcPr>
            <w:tcW w:w="809" w:type="pct"/>
            <w:noWrap/>
            <w:vAlign w:val="bottom"/>
            <w:hideMark/>
          </w:tcPr>
          <w:p w14:paraId="4EBF1C2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4A7DE6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70B23C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216,88</w:t>
            </w:r>
          </w:p>
        </w:tc>
        <w:tc>
          <w:tcPr>
            <w:tcW w:w="438" w:type="pct"/>
            <w:noWrap/>
            <w:vAlign w:val="bottom"/>
            <w:hideMark/>
          </w:tcPr>
          <w:p w14:paraId="516767E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EB0669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A17912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3132</w:t>
            </w:r>
          </w:p>
        </w:tc>
        <w:tc>
          <w:tcPr>
            <w:tcW w:w="1918" w:type="pct"/>
            <w:vAlign w:val="bottom"/>
            <w:hideMark/>
          </w:tcPr>
          <w:p w14:paraId="1529436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Doprinosi za obvezno zdravstveno osiguranje</w:t>
            </w:r>
          </w:p>
        </w:tc>
        <w:tc>
          <w:tcPr>
            <w:tcW w:w="809" w:type="pct"/>
            <w:noWrap/>
            <w:vAlign w:val="bottom"/>
            <w:hideMark/>
          </w:tcPr>
          <w:p w14:paraId="6B0B173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386623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57190B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18,51</w:t>
            </w:r>
          </w:p>
        </w:tc>
        <w:tc>
          <w:tcPr>
            <w:tcW w:w="438" w:type="pct"/>
            <w:noWrap/>
            <w:vAlign w:val="bottom"/>
            <w:hideMark/>
          </w:tcPr>
          <w:p w14:paraId="20CAC9E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46B2D7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05C166D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17D54B9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6CC07F7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6.419,00</w:t>
            </w:r>
          </w:p>
        </w:tc>
        <w:tc>
          <w:tcPr>
            <w:tcW w:w="662" w:type="pct"/>
            <w:noWrap/>
            <w:vAlign w:val="bottom"/>
            <w:hideMark/>
          </w:tcPr>
          <w:p w14:paraId="2FE611B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6.419,00</w:t>
            </w:r>
          </w:p>
        </w:tc>
        <w:tc>
          <w:tcPr>
            <w:tcW w:w="665" w:type="pct"/>
            <w:noWrap/>
            <w:vAlign w:val="bottom"/>
            <w:hideMark/>
          </w:tcPr>
          <w:p w14:paraId="2842FA3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3.600,32</w:t>
            </w:r>
          </w:p>
        </w:tc>
        <w:tc>
          <w:tcPr>
            <w:tcW w:w="438" w:type="pct"/>
            <w:noWrap/>
            <w:vAlign w:val="bottom"/>
            <w:hideMark/>
          </w:tcPr>
          <w:p w14:paraId="2C84F9A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56,09</w:t>
            </w:r>
          </w:p>
        </w:tc>
      </w:tr>
      <w:tr w:rsidR="00B43E00" w:rsidRPr="0065781D" w14:paraId="20850B7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EBB792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3211</w:t>
            </w:r>
          </w:p>
        </w:tc>
        <w:tc>
          <w:tcPr>
            <w:tcW w:w="1918" w:type="pct"/>
            <w:vAlign w:val="bottom"/>
            <w:hideMark/>
          </w:tcPr>
          <w:p w14:paraId="1924C2D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 putovanja</w:t>
            </w:r>
          </w:p>
        </w:tc>
        <w:tc>
          <w:tcPr>
            <w:tcW w:w="809" w:type="pct"/>
            <w:noWrap/>
            <w:vAlign w:val="bottom"/>
            <w:hideMark/>
          </w:tcPr>
          <w:p w14:paraId="32535F8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384014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A31CEB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801,35</w:t>
            </w:r>
          </w:p>
        </w:tc>
        <w:tc>
          <w:tcPr>
            <w:tcW w:w="438" w:type="pct"/>
            <w:noWrap/>
            <w:vAlign w:val="bottom"/>
            <w:hideMark/>
          </w:tcPr>
          <w:p w14:paraId="23D43F1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D38463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B15408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3214</w:t>
            </w:r>
          </w:p>
        </w:tc>
        <w:tc>
          <w:tcPr>
            <w:tcW w:w="1918" w:type="pct"/>
            <w:vAlign w:val="bottom"/>
            <w:hideMark/>
          </w:tcPr>
          <w:p w14:paraId="6959374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naknade troškova zaposlenima</w:t>
            </w:r>
          </w:p>
        </w:tc>
        <w:tc>
          <w:tcPr>
            <w:tcW w:w="809" w:type="pct"/>
            <w:noWrap/>
            <w:vAlign w:val="bottom"/>
            <w:hideMark/>
          </w:tcPr>
          <w:p w14:paraId="1EAAC6D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89BA98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6C2B3E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35,00</w:t>
            </w:r>
          </w:p>
        </w:tc>
        <w:tc>
          <w:tcPr>
            <w:tcW w:w="438" w:type="pct"/>
            <w:noWrap/>
            <w:vAlign w:val="bottom"/>
            <w:hideMark/>
          </w:tcPr>
          <w:p w14:paraId="167D3A7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1C687B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2E9754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3222</w:t>
            </w:r>
          </w:p>
        </w:tc>
        <w:tc>
          <w:tcPr>
            <w:tcW w:w="1918" w:type="pct"/>
            <w:vAlign w:val="bottom"/>
            <w:hideMark/>
          </w:tcPr>
          <w:p w14:paraId="6146115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sirovine</w:t>
            </w:r>
          </w:p>
        </w:tc>
        <w:tc>
          <w:tcPr>
            <w:tcW w:w="809" w:type="pct"/>
            <w:noWrap/>
            <w:vAlign w:val="bottom"/>
            <w:hideMark/>
          </w:tcPr>
          <w:p w14:paraId="5813446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634773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5CF4C1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928,05</w:t>
            </w:r>
          </w:p>
        </w:tc>
        <w:tc>
          <w:tcPr>
            <w:tcW w:w="438" w:type="pct"/>
            <w:noWrap/>
            <w:vAlign w:val="bottom"/>
            <w:hideMark/>
          </w:tcPr>
          <w:p w14:paraId="0CA785D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9CFA28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852101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3231</w:t>
            </w:r>
          </w:p>
        </w:tc>
        <w:tc>
          <w:tcPr>
            <w:tcW w:w="1918" w:type="pct"/>
            <w:vAlign w:val="bottom"/>
            <w:hideMark/>
          </w:tcPr>
          <w:p w14:paraId="4F3FFF3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telefona, interneta, pošte i prijevoza</w:t>
            </w:r>
          </w:p>
        </w:tc>
        <w:tc>
          <w:tcPr>
            <w:tcW w:w="809" w:type="pct"/>
            <w:noWrap/>
            <w:vAlign w:val="bottom"/>
            <w:hideMark/>
          </w:tcPr>
          <w:p w14:paraId="652E0DE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2D7867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14D9A1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1.565,84</w:t>
            </w:r>
          </w:p>
        </w:tc>
        <w:tc>
          <w:tcPr>
            <w:tcW w:w="438" w:type="pct"/>
            <w:noWrap/>
            <w:vAlign w:val="bottom"/>
            <w:hideMark/>
          </w:tcPr>
          <w:p w14:paraId="691DDDB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67F00D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D99ED5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4533824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64194C2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98C8CF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0092DD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214,87</w:t>
            </w:r>
          </w:p>
        </w:tc>
        <w:tc>
          <w:tcPr>
            <w:tcW w:w="438" w:type="pct"/>
            <w:noWrap/>
            <w:vAlign w:val="bottom"/>
            <w:hideMark/>
          </w:tcPr>
          <w:p w14:paraId="5B311EF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DDD42C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14F262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3299</w:t>
            </w:r>
          </w:p>
        </w:tc>
        <w:tc>
          <w:tcPr>
            <w:tcW w:w="1918" w:type="pct"/>
            <w:vAlign w:val="bottom"/>
            <w:hideMark/>
          </w:tcPr>
          <w:p w14:paraId="6477399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rashodi poslovanja</w:t>
            </w:r>
          </w:p>
        </w:tc>
        <w:tc>
          <w:tcPr>
            <w:tcW w:w="809" w:type="pct"/>
            <w:noWrap/>
            <w:vAlign w:val="bottom"/>
            <w:hideMark/>
          </w:tcPr>
          <w:p w14:paraId="4CE897F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21AB73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5F3CD0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55,21</w:t>
            </w:r>
          </w:p>
        </w:tc>
        <w:tc>
          <w:tcPr>
            <w:tcW w:w="438" w:type="pct"/>
            <w:noWrap/>
            <w:vAlign w:val="bottom"/>
            <w:hideMark/>
          </w:tcPr>
          <w:p w14:paraId="150DCF7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B12C37C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C58974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4.8.1. Prihodi za posebne namjene- PK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2DAF57D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560,17</w:t>
            </w:r>
          </w:p>
        </w:tc>
        <w:tc>
          <w:tcPr>
            <w:tcW w:w="662" w:type="pct"/>
            <w:noWrap/>
            <w:vAlign w:val="bottom"/>
            <w:hideMark/>
          </w:tcPr>
          <w:p w14:paraId="3ACA2BB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560,17</w:t>
            </w:r>
          </w:p>
        </w:tc>
        <w:tc>
          <w:tcPr>
            <w:tcW w:w="665" w:type="pct"/>
            <w:noWrap/>
            <w:vAlign w:val="bottom"/>
            <w:hideMark/>
          </w:tcPr>
          <w:p w14:paraId="78FC36C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560,17</w:t>
            </w:r>
          </w:p>
        </w:tc>
        <w:tc>
          <w:tcPr>
            <w:tcW w:w="438" w:type="pct"/>
            <w:noWrap/>
            <w:vAlign w:val="bottom"/>
            <w:hideMark/>
          </w:tcPr>
          <w:p w14:paraId="7ECDDFE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73B9A39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9E2328E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55BA488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667C4B5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443,30</w:t>
            </w:r>
          </w:p>
        </w:tc>
        <w:tc>
          <w:tcPr>
            <w:tcW w:w="662" w:type="pct"/>
            <w:noWrap/>
            <w:vAlign w:val="bottom"/>
            <w:hideMark/>
          </w:tcPr>
          <w:p w14:paraId="49621CB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443,30</w:t>
            </w:r>
          </w:p>
        </w:tc>
        <w:tc>
          <w:tcPr>
            <w:tcW w:w="665" w:type="pct"/>
            <w:noWrap/>
            <w:vAlign w:val="bottom"/>
            <w:hideMark/>
          </w:tcPr>
          <w:p w14:paraId="53F4A4D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243,18</w:t>
            </w:r>
          </w:p>
        </w:tc>
        <w:tc>
          <w:tcPr>
            <w:tcW w:w="438" w:type="pct"/>
            <w:noWrap/>
            <w:vAlign w:val="bottom"/>
            <w:hideMark/>
          </w:tcPr>
          <w:p w14:paraId="6B63EE4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54,86</w:t>
            </w:r>
          </w:p>
        </w:tc>
      </w:tr>
      <w:tr w:rsidR="00B43E00" w:rsidRPr="0065781D" w14:paraId="658C323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3C4AFF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3111</w:t>
            </w:r>
          </w:p>
        </w:tc>
        <w:tc>
          <w:tcPr>
            <w:tcW w:w="1918" w:type="pct"/>
            <w:vAlign w:val="bottom"/>
            <w:hideMark/>
          </w:tcPr>
          <w:p w14:paraId="1B9E884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Plaće za redovan rad</w:t>
            </w:r>
          </w:p>
        </w:tc>
        <w:tc>
          <w:tcPr>
            <w:tcW w:w="809" w:type="pct"/>
            <w:noWrap/>
            <w:vAlign w:val="bottom"/>
            <w:hideMark/>
          </w:tcPr>
          <w:p w14:paraId="2BDF739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663747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07749E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91,53</w:t>
            </w:r>
          </w:p>
        </w:tc>
        <w:tc>
          <w:tcPr>
            <w:tcW w:w="438" w:type="pct"/>
            <w:noWrap/>
            <w:vAlign w:val="bottom"/>
            <w:hideMark/>
          </w:tcPr>
          <w:p w14:paraId="1B59F80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62599F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E6EC7B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3121</w:t>
            </w:r>
          </w:p>
        </w:tc>
        <w:tc>
          <w:tcPr>
            <w:tcW w:w="1918" w:type="pct"/>
            <w:vAlign w:val="bottom"/>
            <w:hideMark/>
          </w:tcPr>
          <w:p w14:paraId="0AEF79C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201F0AF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1F4EA3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BC93DA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136,54</w:t>
            </w:r>
          </w:p>
        </w:tc>
        <w:tc>
          <w:tcPr>
            <w:tcW w:w="438" w:type="pct"/>
            <w:noWrap/>
            <w:vAlign w:val="bottom"/>
            <w:hideMark/>
          </w:tcPr>
          <w:p w14:paraId="42501AE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21EF37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B9158F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3132</w:t>
            </w:r>
          </w:p>
        </w:tc>
        <w:tc>
          <w:tcPr>
            <w:tcW w:w="1918" w:type="pct"/>
            <w:vAlign w:val="bottom"/>
            <w:hideMark/>
          </w:tcPr>
          <w:p w14:paraId="520F2F0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Doprinosi za obvezno zdravstveno osiguranje</w:t>
            </w:r>
          </w:p>
        </w:tc>
        <w:tc>
          <w:tcPr>
            <w:tcW w:w="809" w:type="pct"/>
            <w:noWrap/>
            <w:vAlign w:val="bottom"/>
            <w:hideMark/>
          </w:tcPr>
          <w:p w14:paraId="2B8C394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D7EE7F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895898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15,11</w:t>
            </w:r>
          </w:p>
        </w:tc>
        <w:tc>
          <w:tcPr>
            <w:tcW w:w="438" w:type="pct"/>
            <w:noWrap/>
            <w:vAlign w:val="bottom"/>
            <w:hideMark/>
          </w:tcPr>
          <w:p w14:paraId="2BCAE77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257885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86EBBEE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6B2C469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1C9C0FD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116,87</w:t>
            </w:r>
          </w:p>
        </w:tc>
        <w:tc>
          <w:tcPr>
            <w:tcW w:w="662" w:type="pct"/>
            <w:noWrap/>
            <w:vAlign w:val="bottom"/>
            <w:hideMark/>
          </w:tcPr>
          <w:p w14:paraId="2A18FCA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116,87</w:t>
            </w:r>
          </w:p>
        </w:tc>
        <w:tc>
          <w:tcPr>
            <w:tcW w:w="665" w:type="pct"/>
            <w:noWrap/>
            <w:vAlign w:val="bottom"/>
            <w:hideMark/>
          </w:tcPr>
          <w:p w14:paraId="1BA27AE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316,99</w:t>
            </w:r>
          </w:p>
        </w:tc>
        <w:tc>
          <w:tcPr>
            <w:tcW w:w="438" w:type="pct"/>
            <w:noWrap/>
            <w:vAlign w:val="bottom"/>
            <w:hideMark/>
          </w:tcPr>
          <w:p w14:paraId="4352962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271,23</w:t>
            </w:r>
          </w:p>
        </w:tc>
      </w:tr>
      <w:tr w:rsidR="00B43E00" w:rsidRPr="0065781D" w14:paraId="7B9D4E2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31695E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3221</w:t>
            </w:r>
          </w:p>
        </w:tc>
        <w:tc>
          <w:tcPr>
            <w:tcW w:w="1918" w:type="pct"/>
            <w:vAlign w:val="bottom"/>
            <w:hideMark/>
          </w:tcPr>
          <w:p w14:paraId="1482658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Uredski materijal i ostali 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697E1AB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5D3456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51979D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26,01</w:t>
            </w:r>
          </w:p>
        </w:tc>
        <w:tc>
          <w:tcPr>
            <w:tcW w:w="438" w:type="pct"/>
            <w:noWrap/>
            <w:vAlign w:val="bottom"/>
            <w:hideMark/>
          </w:tcPr>
          <w:p w14:paraId="2D644AF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81D0FD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CCC3F9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22B0E68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77881B2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B87D3F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4DC326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127,52</w:t>
            </w:r>
          </w:p>
        </w:tc>
        <w:tc>
          <w:tcPr>
            <w:tcW w:w="438" w:type="pct"/>
            <w:noWrap/>
            <w:vAlign w:val="bottom"/>
            <w:hideMark/>
          </w:tcPr>
          <w:p w14:paraId="6E867AA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8CC8F1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DF5B8F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3299</w:t>
            </w:r>
          </w:p>
        </w:tc>
        <w:tc>
          <w:tcPr>
            <w:tcW w:w="1918" w:type="pct"/>
            <w:vAlign w:val="bottom"/>
            <w:hideMark/>
          </w:tcPr>
          <w:p w14:paraId="66C4EFD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rashodi poslovanja</w:t>
            </w:r>
          </w:p>
        </w:tc>
        <w:tc>
          <w:tcPr>
            <w:tcW w:w="809" w:type="pct"/>
            <w:noWrap/>
            <w:vAlign w:val="bottom"/>
            <w:hideMark/>
          </w:tcPr>
          <w:p w14:paraId="2C31A90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82D510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D8B105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163,46</w:t>
            </w:r>
          </w:p>
        </w:tc>
        <w:tc>
          <w:tcPr>
            <w:tcW w:w="438" w:type="pct"/>
            <w:noWrap/>
            <w:vAlign w:val="bottom"/>
            <w:hideMark/>
          </w:tcPr>
          <w:p w14:paraId="6AFF221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F0C0617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A998BF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5.6. Pomoći iz državnog proračuna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2F9B682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276.859,00</w:t>
            </w:r>
          </w:p>
        </w:tc>
        <w:tc>
          <w:tcPr>
            <w:tcW w:w="662" w:type="pct"/>
            <w:noWrap/>
            <w:vAlign w:val="bottom"/>
            <w:hideMark/>
          </w:tcPr>
          <w:p w14:paraId="77F8AAA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276.859,00</w:t>
            </w:r>
          </w:p>
        </w:tc>
        <w:tc>
          <w:tcPr>
            <w:tcW w:w="665" w:type="pct"/>
            <w:noWrap/>
            <w:vAlign w:val="bottom"/>
            <w:hideMark/>
          </w:tcPr>
          <w:p w14:paraId="19B8229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214.041,73</w:t>
            </w:r>
          </w:p>
        </w:tc>
        <w:tc>
          <w:tcPr>
            <w:tcW w:w="438" w:type="pct"/>
            <w:noWrap/>
            <w:vAlign w:val="bottom"/>
            <w:hideMark/>
          </w:tcPr>
          <w:p w14:paraId="4812A9E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77,31</w:t>
            </w:r>
          </w:p>
        </w:tc>
      </w:tr>
      <w:tr w:rsidR="00B43E00" w:rsidRPr="0065781D" w14:paraId="3520E31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B5262AA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02A00A7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50BD867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23.869,00</w:t>
            </w:r>
          </w:p>
        </w:tc>
        <w:tc>
          <w:tcPr>
            <w:tcW w:w="662" w:type="pct"/>
            <w:noWrap/>
            <w:vAlign w:val="bottom"/>
            <w:hideMark/>
          </w:tcPr>
          <w:p w14:paraId="11DC4EE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23.869,00</w:t>
            </w:r>
          </w:p>
        </w:tc>
        <w:tc>
          <w:tcPr>
            <w:tcW w:w="665" w:type="pct"/>
            <w:noWrap/>
            <w:vAlign w:val="bottom"/>
            <w:hideMark/>
          </w:tcPr>
          <w:p w14:paraId="4BCC1CA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9.795,77</w:t>
            </w:r>
          </w:p>
        </w:tc>
        <w:tc>
          <w:tcPr>
            <w:tcW w:w="438" w:type="pct"/>
            <w:noWrap/>
            <w:vAlign w:val="bottom"/>
            <w:hideMark/>
          </w:tcPr>
          <w:p w14:paraId="707434F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41,04</w:t>
            </w:r>
          </w:p>
        </w:tc>
      </w:tr>
      <w:tr w:rsidR="00B43E00" w:rsidRPr="0065781D" w14:paraId="02E76D3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9B3B60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3111</w:t>
            </w:r>
          </w:p>
        </w:tc>
        <w:tc>
          <w:tcPr>
            <w:tcW w:w="1918" w:type="pct"/>
            <w:vAlign w:val="bottom"/>
            <w:hideMark/>
          </w:tcPr>
          <w:p w14:paraId="0E5BF76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Plaće za redovan rad</w:t>
            </w:r>
          </w:p>
        </w:tc>
        <w:tc>
          <w:tcPr>
            <w:tcW w:w="809" w:type="pct"/>
            <w:noWrap/>
            <w:vAlign w:val="bottom"/>
            <w:hideMark/>
          </w:tcPr>
          <w:p w14:paraId="792DF1D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2A4C33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5E2E31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3.816,85</w:t>
            </w:r>
          </w:p>
        </w:tc>
        <w:tc>
          <w:tcPr>
            <w:tcW w:w="438" w:type="pct"/>
            <w:noWrap/>
            <w:vAlign w:val="bottom"/>
            <w:hideMark/>
          </w:tcPr>
          <w:p w14:paraId="5C2E9A6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AF94EA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354B49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3121</w:t>
            </w:r>
          </w:p>
        </w:tc>
        <w:tc>
          <w:tcPr>
            <w:tcW w:w="1918" w:type="pct"/>
            <w:vAlign w:val="bottom"/>
            <w:hideMark/>
          </w:tcPr>
          <w:p w14:paraId="63A1AD4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4C8136C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41F7F7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76A6FF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5.202,75</w:t>
            </w:r>
          </w:p>
        </w:tc>
        <w:tc>
          <w:tcPr>
            <w:tcW w:w="438" w:type="pct"/>
            <w:noWrap/>
            <w:vAlign w:val="bottom"/>
            <w:hideMark/>
          </w:tcPr>
          <w:p w14:paraId="69555DB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9D9650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94A812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3132</w:t>
            </w:r>
          </w:p>
        </w:tc>
        <w:tc>
          <w:tcPr>
            <w:tcW w:w="1918" w:type="pct"/>
            <w:vAlign w:val="bottom"/>
            <w:hideMark/>
          </w:tcPr>
          <w:p w14:paraId="5A4AA3D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Doprinosi za obvezno zdravstveno osiguranje</w:t>
            </w:r>
          </w:p>
        </w:tc>
        <w:tc>
          <w:tcPr>
            <w:tcW w:w="809" w:type="pct"/>
            <w:noWrap/>
            <w:vAlign w:val="bottom"/>
            <w:hideMark/>
          </w:tcPr>
          <w:p w14:paraId="7C7D538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EFAB17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27633D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776,17</w:t>
            </w:r>
          </w:p>
        </w:tc>
        <w:tc>
          <w:tcPr>
            <w:tcW w:w="438" w:type="pct"/>
            <w:noWrap/>
            <w:vAlign w:val="bottom"/>
            <w:hideMark/>
          </w:tcPr>
          <w:p w14:paraId="2BB069D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E5EC8F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405840E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32A7BDA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68230B0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92.641,00</w:t>
            </w:r>
          </w:p>
        </w:tc>
        <w:tc>
          <w:tcPr>
            <w:tcW w:w="662" w:type="pct"/>
            <w:noWrap/>
            <w:vAlign w:val="bottom"/>
            <w:hideMark/>
          </w:tcPr>
          <w:p w14:paraId="236AEC3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92.641,00</w:t>
            </w:r>
          </w:p>
        </w:tc>
        <w:tc>
          <w:tcPr>
            <w:tcW w:w="665" w:type="pct"/>
            <w:noWrap/>
            <w:vAlign w:val="bottom"/>
            <w:hideMark/>
          </w:tcPr>
          <w:p w14:paraId="57F4468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68.942,07</w:t>
            </w:r>
          </w:p>
        </w:tc>
        <w:tc>
          <w:tcPr>
            <w:tcW w:w="438" w:type="pct"/>
            <w:noWrap/>
            <w:vAlign w:val="bottom"/>
            <w:hideMark/>
          </w:tcPr>
          <w:p w14:paraId="5141A4D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74,42</w:t>
            </w:r>
          </w:p>
        </w:tc>
      </w:tr>
      <w:tr w:rsidR="00B43E00" w:rsidRPr="0065781D" w14:paraId="1148E0F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550904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3221</w:t>
            </w:r>
          </w:p>
        </w:tc>
        <w:tc>
          <w:tcPr>
            <w:tcW w:w="1918" w:type="pct"/>
            <w:vAlign w:val="bottom"/>
            <w:hideMark/>
          </w:tcPr>
          <w:p w14:paraId="2EBC113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Uredski materijal i ostali 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7FED5CF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013945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A2DD08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42.585,91</w:t>
            </w:r>
          </w:p>
        </w:tc>
        <w:tc>
          <w:tcPr>
            <w:tcW w:w="438" w:type="pct"/>
            <w:noWrap/>
            <w:vAlign w:val="bottom"/>
            <w:hideMark/>
          </w:tcPr>
          <w:p w14:paraId="6AA684F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94903F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3EB0B4B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34</w:t>
            </w:r>
          </w:p>
        </w:tc>
        <w:tc>
          <w:tcPr>
            <w:tcW w:w="1918" w:type="pct"/>
            <w:vAlign w:val="bottom"/>
            <w:hideMark/>
          </w:tcPr>
          <w:p w14:paraId="5B1D127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Financijski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055B21E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500,00</w:t>
            </w:r>
          </w:p>
        </w:tc>
        <w:tc>
          <w:tcPr>
            <w:tcW w:w="662" w:type="pct"/>
            <w:noWrap/>
            <w:vAlign w:val="bottom"/>
            <w:hideMark/>
          </w:tcPr>
          <w:p w14:paraId="142F476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500,00</w:t>
            </w:r>
          </w:p>
        </w:tc>
        <w:tc>
          <w:tcPr>
            <w:tcW w:w="665" w:type="pct"/>
            <w:noWrap/>
            <w:vAlign w:val="bottom"/>
            <w:hideMark/>
          </w:tcPr>
          <w:p w14:paraId="74D2D04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568DCEF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0EDEA2A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128E8DA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37</w:t>
            </w:r>
          </w:p>
        </w:tc>
        <w:tc>
          <w:tcPr>
            <w:tcW w:w="1918" w:type="pct"/>
            <w:vAlign w:val="bottom"/>
            <w:hideMark/>
          </w:tcPr>
          <w:p w14:paraId="3979C4C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Naknade građanima i kućanstvima na temelju osiguranja i druge naknade</w:t>
            </w:r>
          </w:p>
        </w:tc>
        <w:tc>
          <w:tcPr>
            <w:tcW w:w="809" w:type="pct"/>
            <w:noWrap/>
            <w:vAlign w:val="bottom"/>
            <w:hideMark/>
          </w:tcPr>
          <w:p w14:paraId="0F7F722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148.481,00</w:t>
            </w:r>
          </w:p>
        </w:tc>
        <w:tc>
          <w:tcPr>
            <w:tcW w:w="662" w:type="pct"/>
            <w:noWrap/>
            <w:vAlign w:val="bottom"/>
            <w:hideMark/>
          </w:tcPr>
          <w:p w14:paraId="274BADF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148.481,00</w:t>
            </w:r>
          </w:p>
        </w:tc>
        <w:tc>
          <w:tcPr>
            <w:tcW w:w="665" w:type="pct"/>
            <w:noWrap/>
            <w:vAlign w:val="bottom"/>
            <w:hideMark/>
          </w:tcPr>
          <w:p w14:paraId="1D5DCE7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130.935,94</w:t>
            </w:r>
          </w:p>
        </w:tc>
        <w:tc>
          <w:tcPr>
            <w:tcW w:w="438" w:type="pct"/>
            <w:noWrap/>
            <w:vAlign w:val="bottom"/>
            <w:hideMark/>
          </w:tcPr>
          <w:p w14:paraId="32C6C77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88,18</w:t>
            </w:r>
          </w:p>
        </w:tc>
      </w:tr>
      <w:tr w:rsidR="00B43E00" w:rsidRPr="0065781D" w14:paraId="1FF0F5A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E11CD2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3722</w:t>
            </w:r>
          </w:p>
        </w:tc>
        <w:tc>
          <w:tcPr>
            <w:tcW w:w="1918" w:type="pct"/>
            <w:vAlign w:val="bottom"/>
            <w:hideMark/>
          </w:tcPr>
          <w:p w14:paraId="5BF7789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Naknade građanima i kućanstvima u naravi</w:t>
            </w:r>
          </w:p>
        </w:tc>
        <w:tc>
          <w:tcPr>
            <w:tcW w:w="809" w:type="pct"/>
            <w:noWrap/>
            <w:vAlign w:val="bottom"/>
            <w:hideMark/>
          </w:tcPr>
          <w:p w14:paraId="3FDA915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F05EDC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17FAFD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130.935,94</w:t>
            </w:r>
          </w:p>
        </w:tc>
        <w:tc>
          <w:tcPr>
            <w:tcW w:w="438" w:type="pct"/>
            <w:noWrap/>
            <w:vAlign w:val="bottom"/>
            <w:hideMark/>
          </w:tcPr>
          <w:p w14:paraId="7A8A1FC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DC48F4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A0BABC0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2CC8E08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315A9DF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11.368,00</w:t>
            </w:r>
          </w:p>
        </w:tc>
        <w:tc>
          <w:tcPr>
            <w:tcW w:w="662" w:type="pct"/>
            <w:noWrap/>
            <w:vAlign w:val="bottom"/>
            <w:hideMark/>
          </w:tcPr>
          <w:p w14:paraId="7C6A0CE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11.368,00</w:t>
            </w:r>
          </w:p>
        </w:tc>
        <w:tc>
          <w:tcPr>
            <w:tcW w:w="665" w:type="pct"/>
            <w:noWrap/>
            <w:vAlign w:val="bottom"/>
            <w:hideMark/>
          </w:tcPr>
          <w:p w14:paraId="0B7DD86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4.367,95</w:t>
            </w:r>
          </w:p>
        </w:tc>
        <w:tc>
          <w:tcPr>
            <w:tcW w:w="438" w:type="pct"/>
            <w:noWrap/>
            <w:vAlign w:val="bottom"/>
            <w:hideMark/>
          </w:tcPr>
          <w:p w14:paraId="75E3C33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38,42</w:t>
            </w:r>
          </w:p>
        </w:tc>
      </w:tr>
      <w:tr w:rsidR="00B43E00" w:rsidRPr="0065781D" w14:paraId="64B855A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8B9C4D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4221</w:t>
            </w:r>
          </w:p>
        </w:tc>
        <w:tc>
          <w:tcPr>
            <w:tcW w:w="1918" w:type="pct"/>
            <w:vAlign w:val="bottom"/>
            <w:hideMark/>
          </w:tcPr>
          <w:p w14:paraId="49C1B72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Uredska oprema i namještaj</w:t>
            </w:r>
          </w:p>
        </w:tc>
        <w:tc>
          <w:tcPr>
            <w:tcW w:w="809" w:type="pct"/>
            <w:noWrap/>
            <w:vAlign w:val="bottom"/>
            <w:hideMark/>
          </w:tcPr>
          <w:p w14:paraId="279C832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A6122A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B7C0BB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4.367,95</w:t>
            </w:r>
          </w:p>
        </w:tc>
        <w:tc>
          <w:tcPr>
            <w:tcW w:w="438" w:type="pct"/>
            <w:noWrap/>
            <w:vAlign w:val="bottom"/>
            <w:hideMark/>
          </w:tcPr>
          <w:p w14:paraId="20D9F5D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A447BB9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EBBA64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5.6.1 Pomoći iz državnog proračuna - PK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4FE63F1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43.698,83</w:t>
            </w:r>
          </w:p>
        </w:tc>
        <w:tc>
          <w:tcPr>
            <w:tcW w:w="662" w:type="pct"/>
            <w:noWrap/>
            <w:vAlign w:val="bottom"/>
            <w:hideMark/>
          </w:tcPr>
          <w:p w14:paraId="4F0E4A2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43.698,83</w:t>
            </w:r>
          </w:p>
        </w:tc>
        <w:tc>
          <w:tcPr>
            <w:tcW w:w="665" w:type="pct"/>
            <w:noWrap/>
            <w:vAlign w:val="bottom"/>
            <w:hideMark/>
          </w:tcPr>
          <w:p w14:paraId="723F0E2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35.993,64</w:t>
            </w:r>
          </w:p>
        </w:tc>
        <w:tc>
          <w:tcPr>
            <w:tcW w:w="438" w:type="pct"/>
            <w:noWrap/>
            <w:vAlign w:val="bottom"/>
            <w:hideMark/>
          </w:tcPr>
          <w:p w14:paraId="7810095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82,37</w:t>
            </w:r>
          </w:p>
        </w:tc>
      </w:tr>
      <w:tr w:rsidR="00B43E00" w:rsidRPr="0065781D" w14:paraId="599150E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04B2593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6DED492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431D15D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143,30</w:t>
            </w:r>
          </w:p>
        </w:tc>
        <w:tc>
          <w:tcPr>
            <w:tcW w:w="662" w:type="pct"/>
            <w:noWrap/>
            <w:vAlign w:val="bottom"/>
            <w:hideMark/>
          </w:tcPr>
          <w:p w14:paraId="4DDBD8D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143,30</w:t>
            </w:r>
          </w:p>
        </w:tc>
        <w:tc>
          <w:tcPr>
            <w:tcW w:w="665" w:type="pct"/>
            <w:noWrap/>
            <w:vAlign w:val="bottom"/>
            <w:hideMark/>
          </w:tcPr>
          <w:p w14:paraId="061B3E2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143,30</w:t>
            </w:r>
          </w:p>
        </w:tc>
        <w:tc>
          <w:tcPr>
            <w:tcW w:w="438" w:type="pct"/>
            <w:noWrap/>
            <w:vAlign w:val="bottom"/>
            <w:hideMark/>
          </w:tcPr>
          <w:p w14:paraId="5E2C038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1315A37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6DA74F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3111</w:t>
            </w:r>
          </w:p>
        </w:tc>
        <w:tc>
          <w:tcPr>
            <w:tcW w:w="1918" w:type="pct"/>
            <w:vAlign w:val="bottom"/>
            <w:hideMark/>
          </w:tcPr>
          <w:p w14:paraId="75C695B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Plaće za redovan rad</w:t>
            </w:r>
          </w:p>
        </w:tc>
        <w:tc>
          <w:tcPr>
            <w:tcW w:w="809" w:type="pct"/>
            <w:noWrap/>
            <w:vAlign w:val="bottom"/>
            <w:hideMark/>
          </w:tcPr>
          <w:p w14:paraId="5E69F00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12A546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FF5943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123,00</w:t>
            </w:r>
          </w:p>
        </w:tc>
        <w:tc>
          <w:tcPr>
            <w:tcW w:w="438" w:type="pct"/>
            <w:noWrap/>
            <w:vAlign w:val="bottom"/>
            <w:hideMark/>
          </w:tcPr>
          <w:p w14:paraId="3B42F74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5BF76E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02D781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3132</w:t>
            </w:r>
          </w:p>
        </w:tc>
        <w:tc>
          <w:tcPr>
            <w:tcW w:w="1918" w:type="pct"/>
            <w:vAlign w:val="bottom"/>
            <w:hideMark/>
          </w:tcPr>
          <w:p w14:paraId="2B65762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Doprinosi za obvezno zdravstveno osiguranje</w:t>
            </w:r>
          </w:p>
        </w:tc>
        <w:tc>
          <w:tcPr>
            <w:tcW w:w="809" w:type="pct"/>
            <w:noWrap/>
            <w:vAlign w:val="bottom"/>
            <w:hideMark/>
          </w:tcPr>
          <w:p w14:paraId="6E72A7E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FA0652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7550BA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20,30</w:t>
            </w:r>
          </w:p>
        </w:tc>
        <w:tc>
          <w:tcPr>
            <w:tcW w:w="438" w:type="pct"/>
            <w:noWrap/>
            <w:vAlign w:val="bottom"/>
            <w:hideMark/>
          </w:tcPr>
          <w:p w14:paraId="64AC6C3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7118A5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D426E36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588B011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67B558F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43.555,53</w:t>
            </w:r>
          </w:p>
        </w:tc>
        <w:tc>
          <w:tcPr>
            <w:tcW w:w="662" w:type="pct"/>
            <w:noWrap/>
            <w:vAlign w:val="bottom"/>
            <w:hideMark/>
          </w:tcPr>
          <w:p w14:paraId="33221F5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43.555,53</w:t>
            </w:r>
          </w:p>
        </w:tc>
        <w:tc>
          <w:tcPr>
            <w:tcW w:w="665" w:type="pct"/>
            <w:noWrap/>
            <w:vAlign w:val="bottom"/>
            <w:hideMark/>
          </w:tcPr>
          <w:p w14:paraId="3F194E3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35.849,94</w:t>
            </w:r>
          </w:p>
        </w:tc>
        <w:tc>
          <w:tcPr>
            <w:tcW w:w="438" w:type="pct"/>
            <w:noWrap/>
            <w:vAlign w:val="bottom"/>
            <w:hideMark/>
          </w:tcPr>
          <w:p w14:paraId="48DB106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82,31</w:t>
            </w:r>
          </w:p>
        </w:tc>
      </w:tr>
      <w:tr w:rsidR="00B43E00" w:rsidRPr="0065781D" w14:paraId="2B88EAE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6F4678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3211</w:t>
            </w:r>
          </w:p>
        </w:tc>
        <w:tc>
          <w:tcPr>
            <w:tcW w:w="1918" w:type="pct"/>
            <w:vAlign w:val="bottom"/>
            <w:hideMark/>
          </w:tcPr>
          <w:p w14:paraId="393348B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 putovanja</w:t>
            </w:r>
          </w:p>
        </w:tc>
        <w:tc>
          <w:tcPr>
            <w:tcW w:w="809" w:type="pct"/>
            <w:noWrap/>
            <w:vAlign w:val="bottom"/>
            <w:hideMark/>
          </w:tcPr>
          <w:p w14:paraId="7F790BD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1C8FB6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66130E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1.983,38</w:t>
            </w:r>
          </w:p>
        </w:tc>
        <w:tc>
          <w:tcPr>
            <w:tcW w:w="438" w:type="pct"/>
            <w:noWrap/>
            <w:vAlign w:val="bottom"/>
            <w:hideMark/>
          </w:tcPr>
          <w:p w14:paraId="099EC8C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632322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EA9A39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3213</w:t>
            </w:r>
          </w:p>
        </w:tc>
        <w:tc>
          <w:tcPr>
            <w:tcW w:w="1918" w:type="pct"/>
            <w:vAlign w:val="bottom"/>
            <w:hideMark/>
          </w:tcPr>
          <w:p w14:paraId="0CF5F71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Stručno usavršavanje zaposlenika</w:t>
            </w:r>
          </w:p>
        </w:tc>
        <w:tc>
          <w:tcPr>
            <w:tcW w:w="809" w:type="pct"/>
            <w:noWrap/>
            <w:vAlign w:val="bottom"/>
            <w:hideMark/>
          </w:tcPr>
          <w:p w14:paraId="5314939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76E826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58CDFD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350,00</w:t>
            </w:r>
          </w:p>
        </w:tc>
        <w:tc>
          <w:tcPr>
            <w:tcW w:w="438" w:type="pct"/>
            <w:noWrap/>
            <w:vAlign w:val="bottom"/>
            <w:hideMark/>
          </w:tcPr>
          <w:p w14:paraId="487406B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F2941C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EBB11A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3221</w:t>
            </w:r>
          </w:p>
        </w:tc>
        <w:tc>
          <w:tcPr>
            <w:tcW w:w="1918" w:type="pct"/>
            <w:vAlign w:val="bottom"/>
            <w:hideMark/>
          </w:tcPr>
          <w:p w14:paraId="19A12DC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Uredski materijal i ostali 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5766EE4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2D1289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D0DEA5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23.310,78</w:t>
            </w:r>
          </w:p>
        </w:tc>
        <w:tc>
          <w:tcPr>
            <w:tcW w:w="438" w:type="pct"/>
            <w:noWrap/>
            <w:vAlign w:val="bottom"/>
            <w:hideMark/>
          </w:tcPr>
          <w:p w14:paraId="29E2DC4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A55ABB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CCD025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3222</w:t>
            </w:r>
          </w:p>
        </w:tc>
        <w:tc>
          <w:tcPr>
            <w:tcW w:w="1918" w:type="pct"/>
            <w:vAlign w:val="bottom"/>
            <w:hideMark/>
          </w:tcPr>
          <w:p w14:paraId="0FDF096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sirovine</w:t>
            </w:r>
          </w:p>
        </w:tc>
        <w:tc>
          <w:tcPr>
            <w:tcW w:w="809" w:type="pct"/>
            <w:noWrap/>
            <w:vAlign w:val="bottom"/>
            <w:hideMark/>
          </w:tcPr>
          <w:p w14:paraId="7A77EFB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633DD4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EBDB83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428,32</w:t>
            </w:r>
          </w:p>
        </w:tc>
        <w:tc>
          <w:tcPr>
            <w:tcW w:w="438" w:type="pct"/>
            <w:noWrap/>
            <w:vAlign w:val="bottom"/>
            <w:hideMark/>
          </w:tcPr>
          <w:p w14:paraId="7F50659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3FCB88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3A97A4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3225</w:t>
            </w:r>
          </w:p>
        </w:tc>
        <w:tc>
          <w:tcPr>
            <w:tcW w:w="1918" w:type="pct"/>
            <w:vAlign w:val="bottom"/>
            <w:hideMark/>
          </w:tcPr>
          <w:p w14:paraId="27C5A84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Sitni inventar i autogume</w:t>
            </w:r>
          </w:p>
        </w:tc>
        <w:tc>
          <w:tcPr>
            <w:tcW w:w="809" w:type="pct"/>
            <w:noWrap/>
            <w:vAlign w:val="bottom"/>
            <w:hideMark/>
          </w:tcPr>
          <w:p w14:paraId="64D475A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5B1FEF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88F93F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3.266,67</w:t>
            </w:r>
          </w:p>
        </w:tc>
        <w:tc>
          <w:tcPr>
            <w:tcW w:w="438" w:type="pct"/>
            <w:noWrap/>
            <w:vAlign w:val="bottom"/>
            <w:hideMark/>
          </w:tcPr>
          <w:p w14:paraId="172C27B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A0FE5F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13EED9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3231</w:t>
            </w:r>
          </w:p>
        </w:tc>
        <w:tc>
          <w:tcPr>
            <w:tcW w:w="1918" w:type="pct"/>
            <w:vAlign w:val="bottom"/>
            <w:hideMark/>
          </w:tcPr>
          <w:p w14:paraId="462E046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telefona, interneta, pošte i prijevoza</w:t>
            </w:r>
          </w:p>
        </w:tc>
        <w:tc>
          <w:tcPr>
            <w:tcW w:w="809" w:type="pct"/>
            <w:noWrap/>
            <w:vAlign w:val="bottom"/>
            <w:hideMark/>
          </w:tcPr>
          <w:p w14:paraId="6E6B22D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F24093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4815F1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989,00</w:t>
            </w:r>
          </w:p>
        </w:tc>
        <w:tc>
          <w:tcPr>
            <w:tcW w:w="438" w:type="pct"/>
            <w:noWrap/>
            <w:vAlign w:val="bottom"/>
            <w:hideMark/>
          </w:tcPr>
          <w:p w14:paraId="322AABD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C39D58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EF64D2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09F9FCB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56612A3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89D2DC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0F16B0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1.157,14</w:t>
            </w:r>
          </w:p>
        </w:tc>
        <w:tc>
          <w:tcPr>
            <w:tcW w:w="438" w:type="pct"/>
            <w:noWrap/>
            <w:vAlign w:val="bottom"/>
            <w:hideMark/>
          </w:tcPr>
          <w:p w14:paraId="78A2E50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CE0495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1C2541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3239</w:t>
            </w:r>
          </w:p>
        </w:tc>
        <w:tc>
          <w:tcPr>
            <w:tcW w:w="1918" w:type="pct"/>
            <w:vAlign w:val="bottom"/>
            <w:hideMark/>
          </w:tcPr>
          <w:p w14:paraId="4721F13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7C2ECD0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A7C526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E72BAC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888,50</w:t>
            </w:r>
          </w:p>
        </w:tc>
        <w:tc>
          <w:tcPr>
            <w:tcW w:w="438" w:type="pct"/>
            <w:noWrap/>
            <w:vAlign w:val="bottom"/>
            <w:hideMark/>
          </w:tcPr>
          <w:p w14:paraId="1274FB7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6CAA6A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36B710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3293</w:t>
            </w:r>
          </w:p>
        </w:tc>
        <w:tc>
          <w:tcPr>
            <w:tcW w:w="1918" w:type="pct"/>
            <w:vAlign w:val="bottom"/>
            <w:hideMark/>
          </w:tcPr>
          <w:p w14:paraId="3BDB867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Reprezentacija</w:t>
            </w:r>
          </w:p>
        </w:tc>
        <w:tc>
          <w:tcPr>
            <w:tcW w:w="809" w:type="pct"/>
            <w:noWrap/>
            <w:vAlign w:val="bottom"/>
            <w:hideMark/>
          </w:tcPr>
          <w:p w14:paraId="6FC1445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46691C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DF405C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1.697,15</w:t>
            </w:r>
          </w:p>
        </w:tc>
        <w:tc>
          <w:tcPr>
            <w:tcW w:w="438" w:type="pct"/>
            <w:noWrap/>
            <w:vAlign w:val="bottom"/>
            <w:hideMark/>
          </w:tcPr>
          <w:p w14:paraId="258E150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50351A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7685C7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3299</w:t>
            </w:r>
          </w:p>
        </w:tc>
        <w:tc>
          <w:tcPr>
            <w:tcW w:w="1918" w:type="pct"/>
            <w:vAlign w:val="bottom"/>
            <w:hideMark/>
          </w:tcPr>
          <w:p w14:paraId="39AF139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rashodi poslovanja</w:t>
            </w:r>
          </w:p>
        </w:tc>
        <w:tc>
          <w:tcPr>
            <w:tcW w:w="809" w:type="pct"/>
            <w:noWrap/>
            <w:vAlign w:val="bottom"/>
            <w:hideMark/>
          </w:tcPr>
          <w:p w14:paraId="0C9099E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26DC07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77C4A0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1.779,00</w:t>
            </w:r>
          </w:p>
        </w:tc>
        <w:tc>
          <w:tcPr>
            <w:tcW w:w="438" w:type="pct"/>
            <w:noWrap/>
            <w:vAlign w:val="bottom"/>
            <w:hideMark/>
          </w:tcPr>
          <w:p w14:paraId="2630B10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5F1B95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B5F2DEE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37</w:t>
            </w:r>
          </w:p>
        </w:tc>
        <w:tc>
          <w:tcPr>
            <w:tcW w:w="1918" w:type="pct"/>
            <w:vAlign w:val="bottom"/>
            <w:hideMark/>
          </w:tcPr>
          <w:p w14:paraId="6D71F64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Naknade građanima i kućanstvima na temelju osiguranja i druge naknade</w:t>
            </w:r>
          </w:p>
        </w:tc>
        <w:tc>
          <w:tcPr>
            <w:tcW w:w="809" w:type="pct"/>
            <w:noWrap/>
            <w:vAlign w:val="bottom"/>
            <w:hideMark/>
          </w:tcPr>
          <w:p w14:paraId="4800D99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3A7E4F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665" w:type="pct"/>
            <w:noWrap/>
            <w:vAlign w:val="bottom"/>
            <w:hideMark/>
          </w:tcPr>
          <w:p w14:paraId="3B08E97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0,40</w:t>
            </w:r>
          </w:p>
        </w:tc>
        <w:tc>
          <w:tcPr>
            <w:tcW w:w="438" w:type="pct"/>
            <w:noWrap/>
            <w:vAlign w:val="bottom"/>
            <w:hideMark/>
          </w:tcPr>
          <w:p w14:paraId="5FF2855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AC91B0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55FFF9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3722</w:t>
            </w:r>
          </w:p>
        </w:tc>
        <w:tc>
          <w:tcPr>
            <w:tcW w:w="1918" w:type="pct"/>
            <w:vAlign w:val="bottom"/>
            <w:hideMark/>
          </w:tcPr>
          <w:p w14:paraId="5EDC4A1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Naknade građanima i kućanstvima u naravi</w:t>
            </w:r>
          </w:p>
        </w:tc>
        <w:tc>
          <w:tcPr>
            <w:tcW w:w="809" w:type="pct"/>
            <w:noWrap/>
            <w:vAlign w:val="bottom"/>
            <w:hideMark/>
          </w:tcPr>
          <w:p w14:paraId="4413748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96B2C6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F93237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0,40</w:t>
            </w:r>
          </w:p>
        </w:tc>
        <w:tc>
          <w:tcPr>
            <w:tcW w:w="438" w:type="pct"/>
            <w:noWrap/>
            <w:vAlign w:val="bottom"/>
            <w:hideMark/>
          </w:tcPr>
          <w:p w14:paraId="2AC460F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2622C1C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01DDA7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5.7. Pomoći iz županijskih i dr proračuna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3451FC2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39.985,00</w:t>
            </w:r>
          </w:p>
        </w:tc>
        <w:tc>
          <w:tcPr>
            <w:tcW w:w="662" w:type="pct"/>
            <w:noWrap/>
            <w:vAlign w:val="bottom"/>
            <w:hideMark/>
          </w:tcPr>
          <w:p w14:paraId="4843AC4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39.985,00</w:t>
            </w:r>
          </w:p>
        </w:tc>
        <w:tc>
          <w:tcPr>
            <w:tcW w:w="665" w:type="pct"/>
            <w:noWrap/>
            <w:vAlign w:val="bottom"/>
            <w:hideMark/>
          </w:tcPr>
          <w:p w14:paraId="6735E60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26.064,71</w:t>
            </w:r>
          </w:p>
        </w:tc>
        <w:tc>
          <w:tcPr>
            <w:tcW w:w="438" w:type="pct"/>
            <w:noWrap/>
            <w:vAlign w:val="bottom"/>
            <w:hideMark/>
          </w:tcPr>
          <w:p w14:paraId="19C6958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65,19</w:t>
            </w:r>
          </w:p>
        </w:tc>
      </w:tr>
      <w:tr w:rsidR="00B43E00" w:rsidRPr="0065781D" w14:paraId="42E9AB9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B431B7E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18828B3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632379A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3.760,00</w:t>
            </w:r>
          </w:p>
        </w:tc>
        <w:tc>
          <w:tcPr>
            <w:tcW w:w="662" w:type="pct"/>
            <w:noWrap/>
            <w:vAlign w:val="bottom"/>
            <w:hideMark/>
          </w:tcPr>
          <w:p w14:paraId="62FF9A4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3.760,00</w:t>
            </w:r>
          </w:p>
        </w:tc>
        <w:tc>
          <w:tcPr>
            <w:tcW w:w="665" w:type="pct"/>
            <w:noWrap/>
            <w:vAlign w:val="bottom"/>
            <w:hideMark/>
          </w:tcPr>
          <w:p w14:paraId="02CE1A4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2.595,49</w:t>
            </w:r>
          </w:p>
        </w:tc>
        <w:tc>
          <w:tcPr>
            <w:tcW w:w="438" w:type="pct"/>
            <w:noWrap/>
            <w:vAlign w:val="bottom"/>
            <w:hideMark/>
          </w:tcPr>
          <w:p w14:paraId="37D35ED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69,03</w:t>
            </w:r>
          </w:p>
        </w:tc>
      </w:tr>
      <w:tr w:rsidR="00B43E00" w:rsidRPr="0065781D" w14:paraId="4C35551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96939D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3111</w:t>
            </w:r>
          </w:p>
        </w:tc>
        <w:tc>
          <w:tcPr>
            <w:tcW w:w="1918" w:type="pct"/>
            <w:vAlign w:val="bottom"/>
            <w:hideMark/>
          </w:tcPr>
          <w:p w14:paraId="74DBDEF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Plaće za redovan rad</w:t>
            </w:r>
          </w:p>
        </w:tc>
        <w:tc>
          <w:tcPr>
            <w:tcW w:w="809" w:type="pct"/>
            <w:noWrap/>
            <w:vAlign w:val="bottom"/>
            <w:hideMark/>
          </w:tcPr>
          <w:p w14:paraId="320593F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B0ACD8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87BFA4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1.919,03</w:t>
            </w:r>
          </w:p>
        </w:tc>
        <w:tc>
          <w:tcPr>
            <w:tcW w:w="438" w:type="pct"/>
            <w:noWrap/>
            <w:vAlign w:val="bottom"/>
            <w:hideMark/>
          </w:tcPr>
          <w:p w14:paraId="173E4DA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2478FF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50EE66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3121</w:t>
            </w:r>
          </w:p>
        </w:tc>
        <w:tc>
          <w:tcPr>
            <w:tcW w:w="1918" w:type="pct"/>
            <w:vAlign w:val="bottom"/>
            <w:hideMark/>
          </w:tcPr>
          <w:p w14:paraId="17AA692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7F9074D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3DFA2D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575FAA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364,84</w:t>
            </w:r>
          </w:p>
        </w:tc>
        <w:tc>
          <w:tcPr>
            <w:tcW w:w="438" w:type="pct"/>
            <w:noWrap/>
            <w:vAlign w:val="bottom"/>
            <w:hideMark/>
          </w:tcPr>
          <w:p w14:paraId="6A1E950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E26266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E6A1A6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3132</w:t>
            </w:r>
          </w:p>
        </w:tc>
        <w:tc>
          <w:tcPr>
            <w:tcW w:w="1918" w:type="pct"/>
            <w:vAlign w:val="bottom"/>
            <w:hideMark/>
          </w:tcPr>
          <w:p w14:paraId="47845D1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Doprinosi za obvezno zdravstveno osiguranje</w:t>
            </w:r>
          </w:p>
        </w:tc>
        <w:tc>
          <w:tcPr>
            <w:tcW w:w="809" w:type="pct"/>
            <w:noWrap/>
            <w:vAlign w:val="bottom"/>
            <w:hideMark/>
          </w:tcPr>
          <w:p w14:paraId="3BF48D6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FE0A16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79C93C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311,62</w:t>
            </w:r>
          </w:p>
        </w:tc>
        <w:tc>
          <w:tcPr>
            <w:tcW w:w="438" w:type="pct"/>
            <w:noWrap/>
            <w:vAlign w:val="bottom"/>
            <w:hideMark/>
          </w:tcPr>
          <w:p w14:paraId="2CDD3AD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CC136B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89B823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60DFB1E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00B7D12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32.101,00</w:t>
            </w:r>
          </w:p>
        </w:tc>
        <w:tc>
          <w:tcPr>
            <w:tcW w:w="662" w:type="pct"/>
            <w:noWrap/>
            <w:vAlign w:val="bottom"/>
            <w:hideMark/>
          </w:tcPr>
          <w:p w14:paraId="26E01C9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32.101,00</w:t>
            </w:r>
          </w:p>
        </w:tc>
        <w:tc>
          <w:tcPr>
            <w:tcW w:w="665" w:type="pct"/>
            <w:noWrap/>
            <w:vAlign w:val="bottom"/>
            <w:hideMark/>
          </w:tcPr>
          <w:p w14:paraId="7EB588A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21.886,97</w:t>
            </w:r>
          </w:p>
        </w:tc>
        <w:tc>
          <w:tcPr>
            <w:tcW w:w="438" w:type="pct"/>
            <w:noWrap/>
            <w:vAlign w:val="bottom"/>
            <w:hideMark/>
          </w:tcPr>
          <w:p w14:paraId="15482BB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68,18</w:t>
            </w:r>
          </w:p>
        </w:tc>
      </w:tr>
      <w:tr w:rsidR="00B43E00" w:rsidRPr="0065781D" w14:paraId="609143A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B5DB9C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05AD5F0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6722CDD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D3F32C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C8AEFC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6.010,91</w:t>
            </w:r>
          </w:p>
        </w:tc>
        <w:tc>
          <w:tcPr>
            <w:tcW w:w="438" w:type="pct"/>
            <w:noWrap/>
            <w:vAlign w:val="bottom"/>
            <w:hideMark/>
          </w:tcPr>
          <w:p w14:paraId="391E759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D792FC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FDDEAF6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36</w:t>
            </w:r>
          </w:p>
        </w:tc>
        <w:tc>
          <w:tcPr>
            <w:tcW w:w="1918" w:type="pct"/>
            <w:vAlign w:val="bottom"/>
            <w:hideMark/>
          </w:tcPr>
          <w:p w14:paraId="3F8BB22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Pomoći dane u inozemstvo i unutar općeg proračuna</w:t>
            </w:r>
          </w:p>
        </w:tc>
        <w:tc>
          <w:tcPr>
            <w:tcW w:w="809" w:type="pct"/>
            <w:noWrap/>
            <w:vAlign w:val="bottom"/>
            <w:hideMark/>
          </w:tcPr>
          <w:p w14:paraId="6D3EC41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2.924,00</w:t>
            </w:r>
          </w:p>
        </w:tc>
        <w:tc>
          <w:tcPr>
            <w:tcW w:w="662" w:type="pct"/>
            <w:noWrap/>
            <w:vAlign w:val="bottom"/>
            <w:hideMark/>
          </w:tcPr>
          <w:p w14:paraId="1BF536C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2.924,00</w:t>
            </w:r>
          </w:p>
        </w:tc>
        <w:tc>
          <w:tcPr>
            <w:tcW w:w="665" w:type="pct"/>
            <w:noWrap/>
            <w:vAlign w:val="bottom"/>
            <w:hideMark/>
          </w:tcPr>
          <w:p w14:paraId="2942CEA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1.582,25</w:t>
            </w:r>
          </w:p>
        </w:tc>
        <w:tc>
          <w:tcPr>
            <w:tcW w:w="438" w:type="pct"/>
            <w:noWrap/>
            <w:vAlign w:val="bottom"/>
            <w:hideMark/>
          </w:tcPr>
          <w:p w14:paraId="02FEA12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54,11</w:t>
            </w:r>
          </w:p>
        </w:tc>
      </w:tr>
      <w:tr w:rsidR="00B43E00" w:rsidRPr="0065781D" w14:paraId="554E50E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D29F01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3661</w:t>
            </w:r>
          </w:p>
        </w:tc>
        <w:tc>
          <w:tcPr>
            <w:tcW w:w="1918" w:type="pct"/>
            <w:vAlign w:val="bottom"/>
            <w:hideMark/>
          </w:tcPr>
          <w:p w14:paraId="3CED296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Tekuće pomoći proračunskim korisnicima drugih proračuna</w:t>
            </w:r>
          </w:p>
        </w:tc>
        <w:tc>
          <w:tcPr>
            <w:tcW w:w="809" w:type="pct"/>
            <w:noWrap/>
            <w:vAlign w:val="bottom"/>
            <w:hideMark/>
          </w:tcPr>
          <w:p w14:paraId="715B30D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26D4D5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63D0D7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1.098,80</w:t>
            </w:r>
          </w:p>
        </w:tc>
        <w:tc>
          <w:tcPr>
            <w:tcW w:w="438" w:type="pct"/>
            <w:noWrap/>
            <w:vAlign w:val="bottom"/>
            <w:hideMark/>
          </w:tcPr>
          <w:p w14:paraId="2F39BE8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8A4074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8817E7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3691</w:t>
            </w:r>
          </w:p>
        </w:tc>
        <w:tc>
          <w:tcPr>
            <w:tcW w:w="1918" w:type="pct"/>
            <w:vAlign w:val="bottom"/>
            <w:hideMark/>
          </w:tcPr>
          <w:p w14:paraId="5ADC591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Tekući prijenosi između proračunskih korisnika istog proračuna</w:t>
            </w:r>
          </w:p>
        </w:tc>
        <w:tc>
          <w:tcPr>
            <w:tcW w:w="809" w:type="pct"/>
            <w:noWrap/>
            <w:vAlign w:val="bottom"/>
            <w:hideMark/>
          </w:tcPr>
          <w:p w14:paraId="5252AF5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91E146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201347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483,45</w:t>
            </w:r>
          </w:p>
        </w:tc>
        <w:tc>
          <w:tcPr>
            <w:tcW w:w="438" w:type="pct"/>
            <w:noWrap/>
            <w:vAlign w:val="bottom"/>
            <w:hideMark/>
          </w:tcPr>
          <w:p w14:paraId="2346A7E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AE9B8B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7B74D9C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37</w:t>
            </w:r>
          </w:p>
        </w:tc>
        <w:tc>
          <w:tcPr>
            <w:tcW w:w="1918" w:type="pct"/>
            <w:vAlign w:val="bottom"/>
            <w:hideMark/>
          </w:tcPr>
          <w:p w14:paraId="4E29435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Naknade građanima i kućanstvima na temelju osiguranja i druge naknade</w:t>
            </w:r>
          </w:p>
        </w:tc>
        <w:tc>
          <w:tcPr>
            <w:tcW w:w="809" w:type="pct"/>
            <w:noWrap/>
            <w:vAlign w:val="bottom"/>
            <w:hideMark/>
          </w:tcPr>
          <w:p w14:paraId="20087F2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  <w:tc>
          <w:tcPr>
            <w:tcW w:w="662" w:type="pct"/>
            <w:noWrap/>
            <w:vAlign w:val="bottom"/>
            <w:hideMark/>
          </w:tcPr>
          <w:p w14:paraId="0101BC6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  <w:tc>
          <w:tcPr>
            <w:tcW w:w="665" w:type="pct"/>
            <w:noWrap/>
            <w:vAlign w:val="bottom"/>
            <w:hideMark/>
          </w:tcPr>
          <w:p w14:paraId="3AA583B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7ABB34E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16BC021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36132A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72E1249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424541F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1.100,00</w:t>
            </w:r>
          </w:p>
        </w:tc>
        <w:tc>
          <w:tcPr>
            <w:tcW w:w="662" w:type="pct"/>
            <w:noWrap/>
            <w:vAlign w:val="bottom"/>
            <w:hideMark/>
          </w:tcPr>
          <w:p w14:paraId="760098D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1.100,00</w:t>
            </w:r>
          </w:p>
        </w:tc>
        <w:tc>
          <w:tcPr>
            <w:tcW w:w="665" w:type="pct"/>
            <w:noWrap/>
            <w:vAlign w:val="bottom"/>
            <w:hideMark/>
          </w:tcPr>
          <w:p w14:paraId="0FF4507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2ABFAF7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75E4E7E0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45A9D2C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5.7.1 Pomoći iz županijskih i dr proračuna - PK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1F06DCC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2.523,71</w:t>
            </w:r>
          </w:p>
        </w:tc>
        <w:tc>
          <w:tcPr>
            <w:tcW w:w="662" w:type="pct"/>
            <w:noWrap/>
            <w:vAlign w:val="bottom"/>
            <w:hideMark/>
          </w:tcPr>
          <w:p w14:paraId="65508DA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2.523,71</w:t>
            </w:r>
          </w:p>
        </w:tc>
        <w:tc>
          <w:tcPr>
            <w:tcW w:w="665" w:type="pct"/>
            <w:noWrap/>
            <w:vAlign w:val="bottom"/>
            <w:hideMark/>
          </w:tcPr>
          <w:p w14:paraId="5E56B42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636,39</w:t>
            </w:r>
          </w:p>
        </w:tc>
        <w:tc>
          <w:tcPr>
            <w:tcW w:w="438" w:type="pct"/>
            <w:noWrap/>
            <w:vAlign w:val="bottom"/>
            <w:hideMark/>
          </w:tcPr>
          <w:p w14:paraId="3F4930E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25,22</w:t>
            </w:r>
          </w:p>
        </w:tc>
      </w:tr>
      <w:tr w:rsidR="00B43E00" w:rsidRPr="0065781D" w14:paraId="659B8CD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9A068CB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49E12DA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5EA14DD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227,49</w:t>
            </w:r>
          </w:p>
        </w:tc>
        <w:tc>
          <w:tcPr>
            <w:tcW w:w="662" w:type="pct"/>
            <w:noWrap/>
            <w:vAlign w:val="bottom"/>
            <w:hideMark/>
          </w:tcPr>
          <w:p w14:paraId="6D32FED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227,49</w:t>
            </w:r>
          </w:p>
        </w:tc>
        <w:tc>
          <w:tcPr>
            <w:tcW w:w="665" w:type="pct"/>
            <w:noWrap/>
            <w:vAlign w:val="bottom"/>
            <w:hideMark/>
          </w:tcPr>
          <w:p w14:paraId="5867C65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138,89</w:t>
            </w:r>
          </w:p>
        </w:tc>
        <w:tc>
          <w:tcPr>
            <w:tcW w:w="438" w:type="pct"/>
            <w:noWrap/>
            <w:vAlign w:val="bottom"/>
            <w:hideMark/>
          </w:tcPr>
          <w:p w14:paraId="202FD21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61,05</w:t>
            </w:r>
          </w:p>
        </w:tc>
      </w:tr>
      <w:tr w:rsidR="00B43E00" w:rsidRPr="0065781D" w14:paraId="2765899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B767E0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3111</w:t>
            </w:r>
          </w:p>
        </w:tc>
        <w:tc>
          <w:tcPr>
            <w:tcW w:w="1918" w:type="pct"/>
            <w:vAlign w:val="bottom"/>
            <w:hideMark/>
          </w:tcPr>
          <w:p w14:paraId="2BCCAFC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Plaće za redovan rad</w:t>
            </w:r>
          </w:p>
        </w:tc>
        <w:tc>
          <w:tcPr>
            <w:tcW w:w="809" w:type="pct"/>
            <w:noWrap/>
            <w:vAlign w:val="bottom"/>
            <w:hideMark/>
          </w:tcPr>
          <w:p w14:paraId="6681113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07EE26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EC00DF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138,89</w:t>
            </w:r>
          </w:p>
        </w:tc>
        <w:tc>
          <w:tcPr>
            <w:tcW w:w="438" w:type="pct"/>
            <w:noWrap/>
            <w:vAlign w:val="bottom"/>
            <w:hideMark/>
          </w:tcPr>
          <w:p w14:paraId="48E57FD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3526E0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D5D7153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04D171D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720831B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2.296,22</w:t>
            </w:r>
          </w:p>
        </w:tc>
        <w:tc>
          <w:tcPr>
            <w:tcW w:w="662" w:type="pct"/>
            <w:noWrap/>
            <w:vAlign w:val="bottom"/>
            <w:hideMark/>
          </w:tcPr>
          <w:p w14:paraId="3F68550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2.296,22</w:t>
            </w:r>
          </w:p>
        </w:tc>
        <w:tc>
          <w:tcPr>
            <w:tcW w:w="665" w:type="pct"/>
            <w:noWrap/>
            <w:vAlign w:val="bottom"/>
            <w:hideMark/>
          </w:tcPr>
          <w:p w14:paraId="2092F10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497,50</w:t>
            </w:r>
          </w:p>
        </w:tc>
        <w:tc>
          <w:tcPr>
            <w:tcW w:w="438" w:type="pct"/>
            <w:noWrap/>
            <w:vAlign w:val="bottom"/>
            <w:hideMark/>
          </w:tcPr>
          <w:p w14:paraId="4036045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21,67</w:t>
            </w:r>
          </w:p>
        </w:tc>
      </w:tr>
      <w:tr w:rsidR="00B43E00" w:rsidRPr="0065781D" w14:paraId="7F21022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C53E14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3211</w:t>
            </w:r>
          </w:p>
        </w:tc>
        <w:tc>
          <w:tcPr>
            <w:tcW w:w="1918" w:type="pct"/>
            <w:vAlign w:val="bottom"/>
            <w:hideMark/>
          </w:tcPr>
          <w:p w14:paraId="78F544D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 putovanja</w:t>
            </w:r>
          </w:p>
        </w:tc>
        <w:tc>
          <w:tcPr>
            <w:tcW w:w="809" w:type="pct"/>
            <w:noWrap/>
            <w:vAlign w:val="bottom"/>
            <w:hideMark/>
          </w:tcPr>
          <w:p w14:paraId="745FD2B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B2376D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A93178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37,39</w:t>
            </w:r>
          </w:p>
        </w:tc>
        <w:tc>
          <w:tcPr>
            <w:tcW w:w="438" w:type="pct"/>
            <w:noWrap/>
            <w:vAlign w:val="bottom"/>
            <w:hideMark/>
          </w:tcPr>
          <w:p w14:paraId="37F9A44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290E8D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05C666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3221</w:t>
            </w:r>
          </w:p>
        </w:tc>
        <w:tc>
          <w:tcPr>
            <w:tcW w:w="1918" w:type="pct"/>
            <w:vAlign w:val="bottom"/>
            <w:hideMark/>
          </w:tcPr>
          <w:p w14:paraId="63D0C41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Uredski materijal i ostali 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5AFFCEA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2A7686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B5E31A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402,37</w:t>
            </w:r>
          </w:p>
        </w:tc>
        <w:tc>
          <w:tcPr>
            <w:tcW w:w="438" w:type="pct"/>
            <w:noWrap/>
            <w:vAlign w:val="bottom"/>
            <w:hideMark/>
          </w:tcPr>
          <w:p w14:paraId="37A3D0E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526A25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C41FE5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3293</w:t>
            </w:r>
          </w:p>
        </w:tc>
        <w:tc>
          <w:tcPr>
            <w:tcW w:w="1918" w:type="pct"/>
            <w:vAlign w:val="bottom"/>
            <w:hideMark/>
          </w:tcPr>
          <w:p w14:paraId="7AC70ED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Reprezentacija</w:t>
            </w:r>
          </w:p>
        </w:tc>
        <w:tc>
          <w:tcPr>
            <w:tcW w:w="809" w:type="pct"/>
            <w:noWrap/>
            <w:vAlign w:val="bottom"/>
            <w:hideMark/>
          </w:tcPr>
          <w:p w14:paraId="419159F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0366A4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297C2B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57,74</w:t>
            </w:r>
          </w:p>
        </w:tc>
        <w:tc>
          <w:tcPr>
            <w:tcW w:w="438" w:type="pct"/>
            <w:noWrap/>
            <w:vAlign w:val="bottom"/>
            <w:hideMark/>
          </w:tcPr>
          <w:p w14:paraId="5315C4A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44DA98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62EFC16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A106105</w:t>
            </w:r>
          </w:p>
        </w:tc>
        <w:tc>
          <w:tcPr>
            <w:tcW w:w="1918" w:type="pct"/>
            <w:vAlign w:val="bottom"/>
            <w:hideMark/>
          </w:tcPr>
          <w:p w14:paraId="4389A3F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STRUČNO OSPOSOBLJAVANJE</w:t>
            </w:r>
          </w:p>
        </w:tc>
        <w:tc>
          <w:tcPr>
            <w:tcW w:w="809" w:type="pct"/>
            <w:noWrap/>
            <w:vAlign w:val="bottom"/>
            <w:hideMark/>
          </w:tcPr>
          <w:p w14:paraId="126441F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3.982,00</w:t>
            </w:r>
          </w:p>
        </w:tc>
        <w:tc>
          <w:tcPr>
            <w:tcW w:w="662" w:type="pct"/>
            <w:noWrap/>
            <w:vAlign w:val="bottom"/>
            <w:hideMark/>
          </w:tcPr>
          <w:p w14:paraId="2B43E85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3.982,00</w:t>
            </w:r>
          </w:p>
        </w:tc>
        <w:tc>
          <w:tcPr>
            <w:tcW w:w="665" w:type="pct"/>
            <w:noWrap/>
            <w:vAlign w:val="bottom"/>
            <w:hideMark/>
          </w:tcPr>
          <w:p w14:paraId="6735273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7D2F8D5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0FD9456D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26C998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5.8. Pomoći od izvanproračunskih korisnika-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2B4B67F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3.982,00</w:t>
            </w:r>
          </w:p>
        </w:tc>
        <w:tc>
          <w:tcPr>
            <w:tcW w:w="662" w:type="pct"/>
            <w:noWrap/>
            <w:vAlign w:val="bottom"/>
            <w:hideMark/>
          </w:tcPr>
          <w:p w14:paraId="06E0ACA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3.982,00</w:t>
            </w:r>
          </w:p>
        </w:tc>
        <w:tc>
          <w:tcPr>
            <w:tcW w:w="665" w:type="pct"/>
            <w:noWrap/>
            <w:vAlign w:val="bottom"/>
            <w:hideMark/>
          </w:tcPr>
          <w:p w14:paraId="744D2DE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4FE7EF6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55823BB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D4920BF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1979F11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7621DD0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3.982,00</w:t>
            </w:r>
          </w:p>
        </w:tc>
        <w:tc>
          <w:tcPr>
            <w:tcW w:w="662" w:type="pct"/>
            <w:noWrap/>
            <w:vAlign w:val="bottom"/>
            <w:hideMark/>
          </w:tcPr>
          <w:p w14:paraId="0C2A780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3.982,00</w:t>
            </w:r>
          </w:p>
        </w:tc>
        <w:tc>
          <w:tcPr>
            <w:tcW w:w="665" w:type="pct"/>
            <w:noWrap/>
            <w:vAlign w:val="bottom"/>
            <w:hideMark/>
          </w:tcPr>
          <w:p w14:paraId="544B1D2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60A92F2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5C8A601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03A9C5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A106106</w:t>
            </w:r>
          </w:p>
        </w:tc>
        <w:tc>
          <w:tcPr>
            <w:tcW w:w="1918" w:type="pct"/>
            <w:vAlign w:val="bottom"/>
            <w:hideMark/>
          </w:tcPr>
          <w:p w14:paraId="638BEDB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PRODUŽENI BORAVAK</w:t>
            </w:r>
          </w:p>
        </w:tc>
        <w:tc>
          <w:tcPr>
            <w:tcW w:w="809" w:type="pct"/>
            <w:noWrap/>
            <w:vAlign w:val="bottom"/>
            <w:hideMark/>
          </w:tcPr>
          <w:p w14:paraId="0A2CB12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2.320.350,55</w:t>
            </w:r>
          </w:p>
        </w:tc>
        <w:tc>
          <w:tcPr>
            <w:tcW w:w="662" w:type="pct"/>
            <w:noWrap/>
            <w:vAlign w:val="bottom"/>
            <w:hideMark/>
          </w:tcPr>
          <w:p w14:paraId="6F95C5B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2.320.350,55</w:t>
            </w:r>
          </w:p>
        </w:tc>
        <w:tc>
          <w:tcPr>
            <w:tcW w:w="665" w:type="pct"/>
            <w:noWrap/>
            <w:vAlign w:val="bottom"/>
            <w:hideMark/>
          </w:tcPr>
          <w:p w14:paraId="5FCEEA6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2.159.250,20</w:t>
            </w:r>
          </w:p>
        </w:tc>
        <w:tc>
          <w:tcPr>
            <w:tcW w:w="438" w:type="pct"/>
            <w:noWrap/>
            <w:vAlign w:val="bottom"/>
            <w:hideMark/>
          </w:tcPr>
          <w:p w14:paraId="200435A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93,06</w:t>
            </w:r>
          </w:p>
        </w:tc>
      </w:tr>
      <w:tr w:rsidR="00B43E00" w:rsidRPr="0065781D" w14:paraId="473E0954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439637B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74E33E2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1.396.287,00</w:t>
            </w:r>
          </w:p>
        </w:tc>
        <w:tc>
          <w:tcPr>
            <w:tcW w:w="662" w:type="pct"/>
            <w:noWrap/>
            <w:vAlign w:val="bottom"/>
            <w:hideMark/>
          </w:tcPr>
          <w:p w14:paraId="4CD3D7C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1.396.287,00</w:t>
            </w:r>
          </w:p>
        </w:tc>
        <w:tc>
          <w:tcPr>
            <w:tcW w:w="665" w:type="pct"/>
            <w:noWrap/>
            <w:vAlign w:val="bottom"/>
            <w:hideMark/>
          </w:tcPr>
          <w:p w14:paraId="760A9C8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1.304.946,48</w:t>
            </w:r>
          </w:p>
        </w:tc>
        <w:tc>
          <w:tcPr>
            <w:tcW w:w="438" w:type="pct"/>
            <w:noWrap/>
            <w:vAlign w:val="bottom"/>
            <w:hideMark/>
          </w:tcPr>
          <w:p w14:paraId="1023C4B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93,46</w:t>
            </w:r>
          </w:p>
        </w:tc>
      </w:tr>
      <w:tr w:rsidR="00B43E00" w:rsidRPr="0065781D" w14:paraId="1C78E41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1F8B07C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2C975E2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46033D6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1.373.677,00</w:t>
            </w:r>
          </w:p>
        </w:tc>
        <w:tc>
          <w:tcPr>
            <w:tcW w:w="662" w:type="pct"/>
            <w:noWrap/>
            <w:vAlign w:val="bottom"/>
            <w:hideMark/>
          </w:tcPr>
          <w:p w14:paraId="0558813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1.373.677,00</w:t>
            </w:r>
          </w:p>
        </w:tc>
        <w:tc>
          <w:tcPr>
            <w:tcW w:w="665" w:type="pct"/>
            <w:noWrap/>
            <w:vAlign w:val="bottom"/>
            <w:hideMark/>
          </w:tcPr>
          <w:p w14:paraId="2F614C0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1.286.649,95</w:t>
            </w:r>
          </w:p>
        </w:tc>
        <w:tc>
          <w:tcPr>
            <w:tcW w:w="438" w:type="pct"/>
            <w:noWrap/>
            <w:vAlign w:val="bottom"/>
            <w:hideMark/>
          </w:tcPr>
          <w:p w14:paraId="42ADB15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93,66</w:t>
            </w:r>
          </w:p>
        </w:tc>
      </w:tr>
      <w:tr w:rsidR="00B43E00" w:rsidRPr="0065781D" w14:paraId="496F041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4D33AD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3111</w:t>
            </w:r>
          </w:p>
        </w:tc>
        <w:tc>
          <w:tcPr>
            <w:tcW w:w="1918" w:type="pct"/>
            <w:vAlign w:val="bottom"/>
            <w:hideMark/>
          </w:tcPr>
          <w:p w14:paraId="168641C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Plaće za redovan rad</w:t>
            </w:r>
          </w:p>
        </w:tc>
        <w:tc>
          <w:tcPr>
            <w:tcW w:w="809" w:type="pct"/>
            <w:noWrap/>
            <w:vAlign w:val="bottom"/>
            <w:hideMark/>
          </w:tcPr>
          <w:p w14:paraId="3796FF3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6C974C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99134E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1.032.661,06</w:t>
            </w:r>
          </w:p>
        </w:tc>
        <w:tc>
          <w:tcPr>
            <w:tcW w:w="438" w:type="pct"/>
            <w:noWrap/>
            <w:vAlign w:val="bottom"/>
            <w:hideMark/>
          </w:tcPr>
          <w:p w14:paraId="02A685F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27E68A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2FDB82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3121</w:t>
            </w:r>
          </w:p>
        </w:tc>
        <w:tc>
          <w:tcPr>
            <w:tcW w:w="1918" w:type="pct"/>
            <w:vAlign w:val="bottom"/>
            <w:hideMark/>
          </w:tcPr>
          <w:p w14:paraId="1A8DDAE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4F138EA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C53B7F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2C553C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54.378,81</w:t>
            </w:r>
          </w:p>
        </w:tc>
        <w:tc>
          <w:tcPr>
            <w:tcW w:w="438" w:type="pct"/>
            <w:noWrap/>
            <w:vAlign w:val="bottom"/>
            <w:hideMark/>
          </w:tcPr>
          <w:p w14:paraId="172BB2F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83215D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681B93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3132</w:t>
            </w:r>
          </w:p>
        </w:tc>
        <w:tc>
          <w:tcPr>
            <w:tcW w:w="1918" w:type="pct"/>
            <w:vAlign w:val="bottom"/>
            <w:hideMark/>
          </w:tcPr>
          <w:p w14:paraId="79AB580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Doprinosi za obvezno zdravstveno osiguranje</w:t>
            </w:r>
          </w:p>
        </w:tc>
        <w:tc>
          <w:tcPr>
            <w:tcW w:w="809" w:type="pct"/>
            <w:noWrap/>
            <w:vAlign w:val="bottom"/>
            <w:hideMark/>
          </w:tcPr>
          <w:p w14:paraId="3D5E299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06D6BB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0CAA66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199.610,08</w:t>
            </w:r>
          </w:p>
        </w:tc>
        <w:tc>
          <w:tcPr>
            <w:tcW w:w="438" w:type="pct"/>
            <w:noWrap/>
            <w:vAlign w:val="bottom"/>
            <w:hideMark/>
          </w:tcPr>
          <w:p w14:paraId="595F4DA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69F037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47DD391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1A2A4D6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63E909D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22.610,00</w:t>
            </w:r>
          </w:p>
        </w:tc>
        <w:tc>
          <w:tcPr>
            <w:tcW w:w="662" w:type="pct"/>
            <w:noWrap/>
            <w:vAlign w:val="bottom"/>
            <w:hideMark/>
          </w:tcPr>
          <w:p w14:paraId="7E2C571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22.610,00</w:t>
            </w:r>
          </w:p>
        </w:tc>
        <w:tc>
          <w:tcPr>
            <w:tcW w:w="665" w:type="pct"/>
            <w:noWrap/>
            <w:vAlign w:val="bottom"/>
            <w:hideMark/>
          </w:tcPr>
          <w:p w14:paraId="0617396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18.296,53</w:t>
            </w:r>
          </w:p>
        </w:tc>
        <w:tc>
          <w:tcPr>
            <w:tcW w:w="438" w:type="pct"/>
            <w:noWrap/>
            <w:vAlign w:val="bottom"/>
            <w:hideMark/>
          </w:tcPr>
          <w:p w14:paraId="4402B32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80,92</w:t>
            </w:r>
          </w:p>
        </w:tc>
      </w:tr>
      <w:tr w:rsidR="00B43E00" w:rsidRPr="0065781D" w14:paraId="0410981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D546CC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3212</w:t>
            </w:r>
          </w:p>
        </w:tc>
        <w:tc>
          <w:tcPr>
            <w:tcW w:w="1918" w:type="pct"/>
            <w:vAlign w:val="bottom"/>
            <w:hideMark/>
          </w:tcPr>
          <w:p w14:paraId="7ADD0C5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Naknade za prijevoz, za rad na terenu i odvojeni život</w:t>
            </w:r>
          </w:p>
        </w:tc>
        <w:tc>
          <w:tcPr>
            <w:tcW w:w="809" w:type="pct"/>
            <w:noWrap/>
            <w:vAlign w:val="bottom"/>
            <w:hideMark/>
          </w:tcPr>
          <w:p w14:paraId="0D304D5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113B85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C93516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18.296,53</w:t>
            </w:r>
          </w:p>
        </w:tc>
        <w:tc>
          <w:tcPr>
            <w:tcW w:w="438" w:type="pct"/>
            <w:noWrap/>
            <w:vAlign w:val="bottom"/>
            <w:hideMark/>
          </w:tcPr>
          <w:p w14:paraId="7AA76D1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D103102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BA7A61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4.8. Prihodi za posebne namjene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399A896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910.426,00</w:t>
            </w:r>
          </w:p>
        </w:tc>
        <w:tc>
          <w:tcPr>
            <w:tcW w:w="662" w:type="pct"/>
            <w:noWrap/>
            <w:vAlign w:val="bottom"/>
            <w:hideMark/>
          </w:tcPr>
          <w:p w14:paraId="789538B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910.426,00</w:t>
            </w:r>
          </w:p>
        </w:tc>
        <w:tc>
          <w:tcPr>
            <w:tcW w:w="665" w:type="pct"/>
            <w:noWrap/>
            <w:vAlign w:val="bottom"/>
            <w:hideMark/>
          </w:tcPr>
          <w:p w14:paraId="0FAD7C3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844.460,70</w:t>
            </w:r>
          </w:p>
        </w:tc>
        <w:tc>
          <w:tcPr>
            <w:tcW w:w="438" w:type="pct"/>
            <w:noWrap/>
            <w:vAlign w:val="bottom"/>
            <w:hideMark/>
          </w:tcPr>
          <w:p w14:paraId="0D839C4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92,75</w:t>
            </w:r>
          </w:p>
        </w:tc>
      </w:tr>
      <w:tr w:rsidR="00B43E00" w:rsidRPr="0065781D" w14:paraId="7D42E66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134D6F1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2326C4C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2156D47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395.597,00</w:t>
            </w:r>
          </w:p>
        </w:tc>
        <w:tc>
          <w:tcPr>
            <w:tcW w:w="662" w:type="pct"/>
            <w:noWrap/>
            <w:vAlign w:val="bottom"/>
            <w:hideMark/>
          </w:tcPr>
          <w:p w14:paraId="1B2297F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395.597,00</w:t>
            </w:r>
          </w:p>
        </w:tc>
        <w:tc>
          <w:tcPr>
            <w:tcW w:w="665" w:type="pct"/>
            <w:noWrap/>
            <w:vAlign w:val="bottom"/>
            <w:hideMark/>
          </w:tcPr>
          <w:p w14:paraId="192D202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380.965,03</w:t>
            </w:r>
          </w:p>
        </w:tc>
        <w:tc>
          <w:tcPr>
            <w:tcW w:w="438" w:type="pct"/>
            <w:noWrap/>
            <w:vAlign w:val="bottom"/>
            <w:hideMark/>
          </w:tcPr>
          <w:p w14:paraId="733617F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96,30</w:t>
            </w:r>
          </w:p>
        </w:tc>
      </w:tr>
      <w:tr w:rsidR="00B43E00" w:rsidRPr="0065781D" w14:paraId="42F6A07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A8DDEC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3111</w:t>
            </w:r>
          </w:p>
        </w:tc>
        <w:tc>
          <w:tcPr>
            <w:tcW w:w="1918" w:type="pct"/>
            <w:vAlign w:val="bottom"/>
            <w:hideMark/>
          </w:tcPr>
          <w:p w14:paraId="7FA743C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Plaće za redovan rad</w:t>
            </w:r>
          </w:p>
        </w:tc>
        <w:tc>
          <w:tcPr>
            <w:tcW w:w="809" w:type="pct"/>
            <w:noWrap/>
            <w:vAlign w:val="bottom"/>
            <w:hideMark/>
          </w:tcPr>
          <w:p w14:paraId="4EE086A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699BE3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322CA6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378.857,38</w:t>
            </w:r>
          </w:p>
        </w:tc>
        <w:tc>
          <w:tcPr>
            <w:tcW w:w="438" w:type="pct"/>
            <w:noWrap/>
            <w:vAlign w:val="bottom"/>
            <w:hideMark/>
          </w:tcPr>
          <w:p w14:paraId="08BC82E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5E6B38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A762F0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3132</w:t>
            </w:r>
          </w:p>
        </w:tc>
        <w:tc>
          <w:tcPr>
            <w:tcW w:w="1918" w:type="pct"/>
            <w:vAlign w:val="bottom"/>
            <w:hideMark/>
          </w:tcPr>
          <w:p w14:paraId="72F6CB7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Doprinosi za obvezno zdravstveno osiguranje</w:t>
            </w:r>
          </w:p>
        </w:tc>
        <w:tc>
          <w:tcPr>
            <w:tcW w:w="809" w:type="pct"/>
            <w:noWrap/>
            <w:vAlign w:val="bottom"/>
            <w:hideMark/>
          </w:tcPr>
          <w:p w14:paraId="00E7E58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B5E25E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5E17E1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2.107,65</w:t>
            </w:r>
          </w:p>
        </w:tc>
        <w:tc>
          <w:tcPr>
            <w:tcW w:w="438" w:type="pct"/>
            <w:noWrap/>
            <w:vAlign w:val="bottom"/>
            <w:hideMark/>
          </w:tcPr>
          <w:p w14:paraId="76AF15D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CFFD0D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E8104D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66A3E06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37E3EAA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514.829,00</w:t>
            </w:r>
          </w:p>
        </w:tc>
        <w:tc>
          <w:tcPr>
            <w:tcW w:w="662" w:type="pct"/>
            <w:noWrap/>
            <w:vAlign w:val="bottom"/>
            <w:hideMark/>
          </w:tcPr>
          <w:p w14:paraId="3DAD63A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514.829,00</w:t>
            </w:r>
          </w:p>
        </w:tc>
        <w:tc>
          <w:tcPr>
            <w:tcW w:w="665" w:type="pct"/>
            <w:noWrap/>
            <w:vAlign w:val="bottom"/>
            <w:hideMark/>
          </w:tcPr>
          <w:p w14:paraId="3FD4E1D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463.495,67</w:t>
            </w:r>
          </w:p>
        </w:tc>
        <w:tc>
          <w:tcPr>
            <w:tcW w:w="438" w:type="pct"/>
            <w:noWrap/>
            <w:vAlign w:val="bottom"/>
            <w:hideMark/>
          </w:tcPr>
          <w:p w14:paraId="64E9160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90,03</w:t>
            </w:r>
          </w:p>
        </w:tc>
      </w:tr>
      <w:tr w:rsidR="00B43E00" w:rsidRPr="0065781D" w14:paraId="6392F8C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CFC3D1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3222</w:t>
            </w:r>
          </w:p>
        </w:tc>
        <w:tc>
          <w:tcPr>
            <w:tcW w:w="1918" w:type="pct"/>
            <w:vAlign w:val="bottom"/>
            <w:hideMark/>
          </w:tcPr>
          <w:p w14:paraId="53C1A6C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sirovine</w:t>
            </w:r>
          </w:p>
        </w:tc>
        <w:tc>
          <w:tcPr>
            <w:tcW w:w="809" w:type="pct"/>
            <w:noWrap/>
            <w:vAlign w:val="bottom"/>
            <w:hideMark/>
          </w:tcPr>
          <w:p w14:paraId="4727017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E6F494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E5A307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463.495,67</w:t>
            </w:r>
          </w:p>
        </w:tc>
        <w:tc>
          <w:tcPr>
            <w:tcW w:w="438" w:type="pct"/>
            <w:noWrap/>
            <w:vAlign w:val="bottom"/>
            <w:hideMark/>
          </w:tcPr>
          <w:p w14:paraId="7501DD4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4369F4B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85E100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4.8.1. Prihodi za posebne namjene- PK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6B98D4E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3.073,55</w:t>
            </w:r>
          </w:p>
        </w:tc>
        <w:tc>
          <w:tcPr>
            <w:tcW w:w="662" w:type="pct"/>
            <w:noWrap/>
            <w:vAlign w:val="bottom"/>
            <w:hideMark/>
          </w:tcPr>
          <w:p w14:paraId="612D446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3.073,55</w:t>
            </w:r>
          </w:p>
        </w:tc>
        <w:tc>
          <w:tcPr>
            <w:tcW w:w="665" w:type="pct"/>
            <w:noWrap/>
            <w:vAlign w:val="bottom"/>
            <w:hideMark/>
          </w:tcPr>
          <w:p w14:paraId="20A678E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606,60</w:t>
            </w:r>
          </w:p>
        </w:tc>
        <w:tc>
          <w:tcPr>
            <w:tcW w:w="438" w:type="pct"/>
            <w:noWrap/>
            <w:vAlign w:val="bottom"/>
            <w:hideMark/>
          </w:tcPr>
          <w:p w14:paraId="2D78894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19,74</w:t>
            </w:r>
          </w:p>
        </w:tc>
      </w:tr>
      <w:tr w:rsidR="00B43E00" w:rsidRPr="0065781D" w14:paraId="518C165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E89AC7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42A9BE6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04FB1EB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184,92</w:t>
            </w:r>
          </w:p>
        </w:tc>
        <w:tc>
          <w:tcPr>
            <w:tcW w:w="662" w:type="pct"/>
            <w:noWrap/>
            <w:vAlign w:val="bottom"/>
            <w:hideMark/>
          </w:tcPr>
          <w:p w14:paraId="30D6E28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184,92</w:t>
            </w:r>
          </w:p>
        </w:tc>
        <w:tc>
          <w:tcPr>
            <w:tcW w:w="665" w:type="pct"/>
            <w:noWrap/>
            <w:vAlign w:val="bottom"/>
            <w:hideMark/>
          </w:tcPr>
          <w:p w14:paraId="3EBDDCF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14D1D95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070ADD6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6417D0B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1966D16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187B73E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2.888,63</w:t>
            </w:r>
          </w:p>
        </w:tc>
        <w:tc>
          <w:tcPr>
            <w:tcW w:w="662" w:type="pct"/>
            <w:noWrap/>
            <w:vAlign w:val="bottom"/>
            <w:hideMark/>
          </w:tcPr>
          <w:p w14:paraId="5319E31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2.888,63</w:t>
            </w:r>
          </w:p>
        </w:tc>
        <w:tc>
          <w:tcPr>
            <w:tcW w:w="665" w:type="pct"/>
            <w:noWrap/>
            <w:vAlign w:val="bottom"/>
            <w:hideMark/>
          </w:tcPr>
          <w:p w14:paraId="232AE85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606,60</w:t>
            </w:r>
          </w:p>
        </w:tc>
        <w:tc>
          <w:tcPr>
            <w:tcW w:w="438" w:type="pct"/>
            <w:noWrap/>
            <w:vAlign w:val="bottom"/>
            <w:hideMark/>
          </w:tcPr>
          <w:p w14:paraId="401F2CE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21,00</w:t>
            </w:r>
          </w:p>
        </w:tc>
      </w:tr>
      <w:tr w:rsidR="00B43E00" w:rsidRPr="0065781D" w14:paraId="06DAF7E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6DCB4C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3222</w:t>
            </w:r>
          </w:p>
        </w:tc>
        <w:tc>
          <w:tcPr>
            <w:tcW w:w="1918" w:type="pct"/>
            <w:vAlign w:val="bottom"/>
            <w:hideMark/>
          </w:tcPr>
          <w:p w14:paraId="1C10E40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sirovine</w:t>
            </w:r>
          </w:p>
        </w:tc>
        <w:tc>
          <w:tcPr>
            <w:tcW w:w="809" w:type="pct"/>
            <w:noWrap/>
            <w:vAlign w:val="bottom"/>
            <w:hideMark/>
          </w:tcPr>
          <w:p w14:paraId="4F08CC4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F92145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22419B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606,60</w:t>
            </w:r>
          </w:p>
        </w:tc>
        <w:tc>
          <w:tcPr>
            <w:tcW w:w="438" w:type="pct"/>
            <w:noWrap/>
            <w:vAlign w:val="bottom"/>
            <w:hideMark/>
          </w:tcPr>
          <w:p w14:paraId="7DFA4FF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20F6163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964F08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5.6. Pomoći iz državnog proračuna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506C007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10.564,00</w:t>
            </w:r>
          </w:p>
        </w:tc>
        <w:tc>
          <w:tcPr>
            <w:tcW w:w="662" w:type="pct"/>
            <w:noWrap/>
            <w:vAlign w:val="bottom"/>
            <w:hideMark/>
          </w:tcPr>
          <w:p w14:paraId="5A5AF9D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10.564,00</w:t>
            </w:r>
          </w:p>
        </w:tc>
        <w:tc>
          <w:tcPr>
            <w:tcW w:w="665" w:type="pct"/>
            <w:noWrap/>
            <w:vAlign w:val="bottom"/>
            <w:hideMark/>
          </w:tcPr>
          <w:p w14:paraId="6F2FD62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9.145,22</w:t>
            </w:r>
          </w:p>
        </w:tc>
        <w:tc>
          <w:tcPr>
            <w:tcW w:w="438" w:type="pct"/>
            <w:noWrap/>
            <w:vAlign w:val="bottom"/>
            <w:hideMark/>
          </w:tcPr>
          <w:p w14:paraId="19371AE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86,57</w:t>
            </w:r>
          </w:p>
        </w:tc>
      </w:tr>
      <w:tr w:rsidR="00B43E00" w:rsidRPr="0065781D" w14:paraId="7EBC5E1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317F48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590C7F5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4F7DEB1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5.875,00</w:t>
            </w:r>
          </w:p>
        </w:tc>
        <w:tc>
          <w:tcPr>
            <w:tcW w:w="662" w:type="pct"/>
            <w:noWrap/>
            <w:vAlign w:val="bottom"/>
            <w:hideMark/>
          </w:tcPr>
          <w:p w14:paraId="2CB0E44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5.875,00</w:t>
            </w:r>
          </w:p>
        </w:tc>
        <w:tc>
          <w:tcPr>
            <w:tcW w:w="665" w:type="pct"/>
            <w:noWrap/>
            <w:vAlign w:val="bottom"/>
            <w:hideMark/>
          </w:tcPr>
          <w:p w14:paraId="1932CC4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4.500,00</w:t>
            </w:r>
          </w:p>
        </w:tc>
        <w:tc>
          <w:tcPr>
            <w:tcW w:w="438" w:type="pct"/>
            <w:noWrap/>
            <w:vAlign w:val="bottom"/>
            <w:hideMark/>
          </w:tcPr>
          <w:p w14:paraId="4CD411D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76,60</w:t>
            </w:r>
          </w:p>
        </w:tc>
      </w:tr>
      <w:tr w:rsidR="00B43E00" w:rsidRPr="0065781D" w14:paraId="3E8CE9A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B723FB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3111</w:t>
            </w:r>
          </w:p>
        </w:tc>
        <w:tc>
          <w:tcPr>
            <w:tcW w:w="1918" w:type="pct"/>
            <w:vAlign w:val="bottom"/>
            <w:hideMark/>
          </w:tcPr>
          <w:p w14:paraId="0902511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Plaće za redovan rad</w:t>
            </w:r>
          </w:p>
        </w:tc>
        <w:tc>
          <w:tcPr>
            <w:tcW w:w="809" w:type="pct"/>
            <w:noWrap/>
            <w:vAlign w:val="bottom"/>
            <w:hideMark/>
          </w:tcPr>
          <w:p w14:paraId="38ED35B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F31C7C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3CAF10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4.500,00</w:t>
            </w:r>
          </w:p>
        </w:tc>
        <w:tc>
          <w:tcPr>
            <w:tcW w:w="438" w:type="pct"/>
            <w:noWrap/>
            <w:vAlign w:val="bottom"/>
            <w:hideMark/>
          </w:tcPr>
          <w:p w14:paraId="0B8D15E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E19952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EED4746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2FD40F7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7562033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4.689,00</w:t>
            </w:r>
          </w:p>
        </w:tc>
        <w:tc>
          <w:tcPr>
            <w:tcW w:w="662" w:type="pct"/>
            <w:noWrap/>
            <w:vAlign w:val="bottom"/>
            <w:hideMark/>
          </w:tcPr>
          <w:p w14:paraId="4C21937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4.689,00</w:t>
            </w:r>
          </w:p>
        </w:tc>
        <w:tc>
          <w:tcPr>
            <w:tcW w:w="665" w:type="pct"/>
            <w:noWrap/>
            <w:vAlign w:val="bottom"/>
            <w:hideMark/>
          </w:tcPr>
          <w:p w14:paraId="3F242C3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4.645,22</w:t>
            </w:r>
          </w:p>
        </w:tc>
        <w:tc>
          <w:tcPr>
            <w:tcW w:w="438" w:type="pct"/>
            <w:noWrap/>
            <w:vAlign w:val="bottom"/>
            <w:hideMark/>
          </w:tcPr>
          <w:p w14:paraId="69C0A22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99,07</w:t>
            </w:r>
          </w:p>
        </w:tc>
      </w:tr>
      <w:tr w:rsidR="00B43E00" w:rsidRPr="0065781D" w14:paraId="3AFC1A1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67BAA9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3222</w:t>
            </w:r>
          </w:p>
        </w:tc>
        <w:tc>
          <w:tcPr>
            <w:tcW w:w="1918" w:type="pct"/>
            <w:vAlign w:val="bottom"/>
            <w:hideMark/>
          </w:tcPr>
          <w:p w14:paraId="614D6B1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sirovine</w:t>
            </w:r>
          </w:p>
        </w:tc>
        <w:tc>
          <w:tcPr>
            <w:tcW w:w="809" w:type="pct"/>
            <w:noWrap/>
            <w:vAlign w:val="bottom"/>
            <w:hideMark/>
          </w:tcPr>
          <w:p w14:paraId="7212C06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46B0D5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9EBED8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4.619,41</w:t>
            </w:r>
          </w:p>
        </w:tc>
        <w:tc>
          <w:tcPr>
            <w:tcW w:w="438" w:type="pct"/>
            <w:noWrap/>
            <w:vAlign w:val="bottom"/>
            <w:hideMark/>
          </w:tcPr>
          <w:p w14:paraId="5B03C72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4C9E993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481553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5.6.1 Pomoći iz državnog proračuna - PK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20AF2B0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B124B6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665" w:type="pct"/>
            <w:noWrap/>
            <w:vAlign w:val="bottom"/>
            <w:hideMark/>
          </w:tcPr>
          <w:p w14:paraId="07E2F66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91,20</w:t>
            </w:r>
          </w:p>
        </w:tc>
        <w:tc>
          <w:tcPr>
            <w:tcW w:w="438" w:type="pct"/>
            <w:noWrap/>
            <w:vAlign w:val="bottom"/>
            <w:hideMark/>
          </w:tcPr>
          <w:p w14:paraId="2912797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8F0D27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1127A1B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0CE31F2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002EB74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B3989F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665" w:type="pct"/>
            <w:noWrap/>
            <w:vAlign w:val="bottom"/>
            <w:hideMark/>
          </w:tcPr>
          <w:p w14:paraId="096E8F8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91,20</w:t>
            </w:r>
          </w:p>
        </w:tc>
        <w:tc>
          <w:tcPr>
            <w:tcW w:w="438" w:type="pct"/>
            <w:noWrap/>
            <w:vAlign w:val="bottom"/>
            <w:hideMark/>
          </w:tcPr>
          <w:p w14:paraId="71857BF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21F7E6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9C6500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3222</w:t>
            </w:r>
          </w:p>
        </w:tc>
        <w:tc>
          <w:tcPr>
            <w:tcW w:w="1918" w:type="pct"/>
            <w:vAlign w:val="bottom"/>
            <w:hideMark/>
          </w:tcPr>
          <w:p w14:paraId="07F91CF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sirovine</w:t>
            </w:r>
          </w:p>
        </w:tc>
        <w:tc>
          <w:tcPr>
            <w:tcW w:w="809" w:type="pct"/>
            <w:noWrap/>
            <w:vAlign w:val="bottom"/>
            <w:hideMark/>
          </w:tcPr>
          <w:p w14:paraId="7AD93CA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AF95F8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BD1F3F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91,20</w:t>
            </w:r>
          </w:p>
        </w:tc>
        <w:tc>
          <w:tcPr>
            <w:tcW w:w="438" w:type="pct"/>
            <w:noWrap/>
            <w:vAlign w:val="bottom"/>
            <w:hideMark/>
          </w:tcPr>
          <w:p w14:paraId="508825D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E1C0AA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D41B140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A106108</w:t>
            </w:r>
          </w:p>
        </w:tc>
        <w:tc>
          <w:tcPr>
            <w:tcW w:w="1918" w:type="pct"/>
            <w:vAlign w:val="bottom"/>
            <w:hideMark/>
          </w:tcPr>
          <w:p w14:paraId="3C39D10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UČENIČKA ZADRUGA</w:t>
            </w:r>
          </w:p>
        </w:tc>
        <w:tc>
          <w:tcPr>
            <w:tcW w:w="809" w:type="pct"/>
            <w:noWrap/>
            <w:vAlign w:val="bottom"/>
            <w:hideMark/>
          </w:tcPr>
          <w:p w14:paraId="1115895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21.553,21</w:t>
            </w:r>
          </w:p>
        </w:tc>
        <w:tc>
          <w:tcPr>
            <w:tcW w:w="662" w:type="pct"/>
            <w:noWrap/>
            <w:vAlign w:val="bottom"/>
            <w:hideMark/>
          </w:tcPr>
          <w:p w14:paraId="02416E4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21.553,21</w:t>
            </w:r>
          </w:p>
        </w:tc>
        <w:tc>
          <w:tcPr>
            <w:tcW w:w="665" w:type="pct"/>
            <w:noWrap/>
            <w:vAlign w:val="bottom"/>
            <w:hideMark/>
          </w:tcPr>
          <w:p w14:paraId="23302D5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11.954,58</w:t>
            </w:r>
          </w:p>
        </w:tc>
        <w:tc>
          <w:tcPr>
            <w:tcW w:w="438" w:type="pct"/>
            <w:noWrap/>
            <w:vAlign w:val="bottom"/>
            <w:hideMark/>
          </w:tcPr>
          <w:p w14:paraId="0A4898D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55,47</w:t>
            </w:r>
          </w:p>
        </w:tc>
      </w:tr>
      <w:tr w:rsidR="00B43E00" w:rsidRPr="0065781D" w14:paraId="17EC5E1B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4D0A7D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3.1. Vlastiti prihodi- PK</w:t>
            </w:r>
          </w:p>
        </w:tc>
        <w:tc>
          <w:tcPr>
            <w:tcW w:w="809" w:type="pct"/>
            <w:noWrap/>
            <w:vAlign w:val="bottom"/>
            <w:hideMark/>
          </w:tcPr>
          <w:p w14:paraId="43C4C04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9.030,00</w:t>
            </w:r>
          </w:p>
        </w:tc>
        <w:tc>
          <w:tcPr>
            <w:tcW w:w="662" w:type="pct"/>
            <w:noWrap/>
            <w:vAlign w:val="bottom"/>
            <w:hideMark/>
          </w:tcPr>
          <w:p w14:paraId="6E1101F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9.030,00</w:t>
            </w:r>
          </w:p>
        </w:tc>
        <w:tc>
          <w:tcPr>
            <w:tcW w:w="665" w:type="pct"/>
            <w:noWrap/>
            <w:vAlign w:val="bottom"/>
            <w:hideMark/>
          </w:tcPr>
          <w:p w14:paraId="1D86287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3.820,26</w:t>
            </w:r>
          </w:p>
        </w:tc>
        <w:tc>
          <w:tcPr>
            <w:tcW w:w="438" w:type="pct"/>
            <w:noWrap/>
            <w:vAlign w:val="bottom"/>
            <w:hideMark/>
          </w:tcPr>
          <w:p w14:paraId="3ECB4A4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42,31</w:t>
            </w:r>
          </w:p>
        </w:tc>
      </w:tr>
      <w:tr w:rsidR="00B43E00" w:rsidRPr="0065781D" w14:paraId="127762F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1E2F80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5B5192D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637BE0D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8.430,00</w:t>
            </w:r>
          </w:p>
        </w:tc>
        <w:tc>
          <w:tcPr>
            <w:tcW w:w="662" w:type="pct"/>
            <w:noWrap/>
            <w:vAlign w:val="bottom"/>
            <w:hideMark/>
          </w:tcPr>
          <w:p w14:paraId="226E10B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8.430,00</w:t>
            </w:r>
          </w:p>
        </w:tc>
        <w:tc>
          <w:tcPr>
            <w:tcW w:w="665" w:type="pct"/>
            <w:noWrap/>
            <w:vAlign w:val="bottom"/>
            <w:hideMark/>
          </w:tcPr>
          <w:p w14:paraId="7384308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3.820,26</w:t>
            </w:r>
          </w:p>
        </w:tc>
        <w:tc>
          <w:tcPr>
            <w:tcW w:w="438" w:type="pct"/>
            <w:noWrap/>
            <w:vAlign w:val="bottom"/>
            <w:hideMark/>
          </w:tcPr>
          <w:p w14:paraId="31472C3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45,32</w:t>
            </w:r>
          </w:p>
        </w:tc>
      </w:tr>
      <w:tr w:rsidR="00B43E00" w:rsidRPr="0065781D" w14:paraId="7E6B38D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91D622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3221</w:t>
            </w:r>
          </w:p>
        </w:tc>
        <w:tc>
          <w:tcPr>
            <w:tcW w:w="1918" w:type="pct"/>
            <w:vAlign w:val="bottom"/>
            <w:hideMark/>
          </w:tcPr>
          <w:p w14:paraId="474BF8C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Uredski materijal i ostali 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4894502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CD48C4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117BB3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3.820,26</w:t>
            </w:r>
          </w:p>
        </w:tc>
        <w:tc>
          <w:tcPr>
            <w:tcW w:w="438" w:type="pct"/>
            <w:noWrap/>
            <w:vAlign w:val="bottom"/>
            <w:hideMark/>
          </w:tcPr>
          <w:p w14:paraId="06762B6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05196F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270D7E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6E175EE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11A0C7B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600,00</w:t>
            </w:r>
          </w:p>
        </w:tc>
        <w:tc>
          <w:tcPr>
            <w:tcW w:w="662" w:type="pct"/>
            <w:noWrap/>
            <w:vAlign w:val="bottom"/>
            <w:hideMark/>
          </w:tcPr>
          <w:p w14:paraId="601AA4C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600,00</w:t>
            </w:r>
          </w:p>
        </w:tc>
        <w:tc>
          <w:tcPr>
            <w:tcW w:w="665" w:type="pct"/>
            <w:noWrap/>
            <w:vAlign w:val="bottom"/>
            <w:hideMark/>
          </w:tcPr>
          <w:p w14:paraId="793126D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6DABBBD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14C05FB3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51A8C8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3.1.1 Vlastiti prihodi PK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668DF36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3.278,68</w:t>
            </w:r>
          </w:p>
        </w:tc>
        <w:tc>
          <w:tcPr>
            <w:tcW w:w="662" w:type="pct"/>
            <w:noWrap/>
            <w:vAlign w:val="bottom"/>
            <w:hideMark/>
          </w:tcPr>
          <w:p w14:paraId="6EC09B6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3.278,68</w:t>
            </w:r>
          </w:p>
        </w:tc>
        <w:tc>
          <w:tcPr>
            <w:tcW w:w="665" w:type="pct"/>
            <w:noWrap/>
            <w:vAlign w:val="bottom"/>
            <w:hideMark/>
          </w:tcPr>
          <w:p w14:paraId="6E15989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592,88</w:t>
            </w:r>
          </w:p>
        </w:tc>
        <w:tc>
          <w:tcPr>
            <w:tcW w:w="438" w:type="pct"/>
            <w:noWrap/>
            <w:vAlign w:val="bottom"/>
            <w:hideMark/>
          </w:tcPr>
          <w:p w14:paraId="4D8C26F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18,08</w:t>
            </w:r>
          </w:p>
        </w:tc>
      </w:tr>
      <w:tr w:rsidR="00B43E00" w:rsidRPr="0065781D" w14:paraId="3DCF298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3241AD0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0B256DA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35ECCCE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3.278,68</w:t>
            </w:r>
          </w:p>
        </w:tc>
        <w:tc>
          <w:tcPr>
            <w:tcW w:w="662" w:type="pct"/>
            <w:noWrap/>
            <w:vAlign w:val="bottom"/>
            <w:hideMark/>
          </w:tcPr>
          <w:p w14:paraId="587D91F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3.278,68</w:t>
            </w:r>
          </w:p>
        </w:tc>
        <w:tc>
          <w:tcPr>
            <w:tcW w:w="665" w:type="pct"/>
            <w:noWrap/>
            <w:vAlign w:val="bottom"/>
            <w:hideMark/>
          </w:tcPr>
          <w:p w14:paraId="64554E4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592,88</w:t>
            </w:r>
          </w:p>
        </w:tc>
        <w:tc>
          <w:tcPr>
            <w:tcW w:w="438" w:type="pct"/>
            <w:noWrap/>
            <w:vAlign w:val="bottom"/>
            <w:hideMark/>
          </w:tcPr>
          <w:p w14:paraId="37A7DCD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18,08</w:t>
            </w:r>
          </w:p>
        </w:tc>
      </w:tr>
      <w:tr w:rsidR="00B43E00" w:rsidRPr="0065781D" w14:paraId="17C5B34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F78CD3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3222</w:t>
            </w:r>
          </w:p>
        </w:tc>
        <w:tc>
          <w:tcPr>
            <w:tcW w:w="1918" w:type="pct"/>
            <w:vAlign w:val="bottom"/>
            <w:hideMark/>
          </w:tcPr>
          <w:p w14:paraId="6865F1D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sirovine</w:t>
            </w:r>
          </w:p>
        </w:tc>
        <w:tc>
          <w:tcPr>
            <w:tcW w:w="809" w:type="pct"/>
            <w:noWrap/>
            <w:vAlign w:val="bottom"/>
            <w:hideMark/>
          </w:tcPr>
          <w:p w14:paraId="29FC127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65DF42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D6CD64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592,88</w:t>
            </w:r>
          </w:p>
        </w:tc>
        <w:tc>
          <w:tcPr>
            <w:tcW w:w="438" w:type="pct"/>
            <w:noWrap/>
            <w:vAlign w:val="bottom"/>
            <w:hideMark/>
          </w:tcPr>
          <w:p w14:paraId="73657EF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3CF60D6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67AD4D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4.8. Prihodi za posebne namjene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01447BE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7.036,00</w:t>
            </w:r>
          </w:p>
        </w:tc>
        <w:tc>
          <w:tcPr>
            <w:tcW w:w="662" w:type="pct"/>
            <w:noWrap/>
            <w:vAlign w:val="bottom"/>
            <w:hideMark/>
          </w:tcPr>
          <w:p w14:paraId="3B52E69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7.036,00</w:t>
            </w:r>
          </w:p>
        </w:tc>
        <w:tc>
          <w:tcPr>
            <w:tcW w:w="665" w:type="pct"/>
            <w:noWrap/>
            <w:vAlign w:val="bottom"/>
            <w:hideMark/>
          </w:tcPr>
          <w:p w14:paraId="7664671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4.654,05</w:t>
            </w:r>
          </w:p>
        </w:tc>
        <w:tc>
          <w:tcPr>
            <w:tcW w:w="438" w:type="pct"/>
            <w:noWrap/>
            <w:vAlign w:val="bottom"/>
            <w:hideMark/>
          </w:tcPr>
          <w:p w14:paraId="04D328C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66,15</w:t>
            </w:r>
          </w:p>
        </w:tc>
      </w:tr>
      <w:tr w:rsidR="00B43E00" w:rsidRPr="0065781D" w14:paraId="0473D6C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5C2BAB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0A8221E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3D5B547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5.821,00</w:t>
            </w:r>
          </w:p>
        </w:tc>
        <w:tc>
          <w:tcPr>
            <w:tcW w:w="662" w:type="pct"/>
            <w:noWrap/>
            <w:vAlign w:val="bottom"/>
            <w:hideMark/>
          </w:tcPr>
          <w:p w14:paraId="73C41FE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5.821,00</w:t>
            </w:r>
          </w:p>
        </w:tc>
        <w:tc>
          <w:tcPr>
            <w:tcW w:w="665" w:type="pct"/>
            <w:noWrap/>
            <w:vAlign w:val="bottom"/>
            <w:hideMark/>
          </w:tcPr>
          <w:p w14:paraId="46082C5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3.854,05</w:t>
            </w:r>
          </w:p>
        </w:tc>
        <w:tc>
          <w:tcPr>
            <w:tcW w:w="438" w:type="pct"/>
            <w:noWrap/>
            <w:vAlign w:val="bottom"/>
            <w:hideMark/>
          </w:tcPr>
          <w:p w14:paraId="42990C2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66,21</w:t>
            </w:r>
          </w:p>
        </w:tc>
      </w:tr>
      <w:tr w:rsidR="00B43E00" w:rsidRPr="0065781D" w14:paraId="42A71D3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B03B3B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3221</w:t>
            </w:r>
          </w:p>
        </w:tc>
        <w:tc>
          <w:tcPr>
            <w:tcW w:w="1918" w:type="pct"/>
            <w:vAlign w:val="bottom"/>
            <w:hideMark/>
          </w:tcPr>
          <w:p w14:paraId="08122D0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Uredski materijal i ostali 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3C562C3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0EA856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00BC6C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56,00</w:t>
            </w:r>
          </w:p>
        </w:tc>
        <w:tc>
          <w:tcPr>
            <w:tcW w:w="438" w:type="pct"/>
            <w:noWrap/>
            <w:vAlign w:val="bottom"/>
            <w:hideMark/>
          </w:tcPr>
          <w:p w14:paraId="6ED6D49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657917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019B2C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3231</w:t>
            </w:r>
          </w:p>
        </w:tc>
        <w:tc>
          <w:tcPr>
            <w:tcW w:w="1918" w:type="pct"/>
            <w:vAlign w:val="bottom"/>
            <w:hideMark/>
          </w:tcPr>
          <w:p w14:paraId="14EB912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telefona, interneta, pošte i prijevoza</w:t>
            </w:r>
          </w:p>
        </w:tc>
        <w:tc>
          <w:tcPr>
            <w:tcW w:w="809" w:type="pct"/>
            <w:noWrap/>
            <w:vAlign w:val="bottom"/>
            <w:hideMark/>
          </w:tcPr>
          <w:p w14:paraId="2C2C1C0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33BD50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967D53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450,00</w:t>
            </w:r>
          </w:p>
        </w:tc>
        <w:tc>
          <w:tcPr>
            <w:tcW w:w="438" w:type="pct"/>
            <w:noWrap/>
            <w:vAlign w:val="bottom"/>
            <w:hideMark/>
          </w:tcPr>
          <w:p w14:paraId="3F6A915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4A41B0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873BB8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3293</w:t>
            </w:r>
          </w:p>
        </w:tc>
        <w:tc>
          <w:tcPr>
            <w:tcW w:w="1918" w:type="pct"/>
            <w:vAlign w:val="bottom"/>
            <w:hideMark/>
          </w:tcPr>
          <w:p w14:paraId="2AECE55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Reprezentacija</w:t>
            </w:r>
          </w:p>
        </w:tc>
        <w:tc>
          <w:tcPr>
            <w:tcW w:w="809" w:type="pct"/>
            <w:noWrap/>
            <w:vAlign w:val="bottom"/>
            <w:hideMark/>
          </w:tcPr>
          <w:p w14:paraId="5D27B55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763B56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733D7A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1.487,94</w:t>
            </w:r>
          </w:p>
        </w:tc>
        <w:tc>
          <w:tcPr>
            <w:tcW w:w="438" w:type="pct"/>
            <w:noWrap/>
            <w:vAlign w:val="bottom"/>
            <w:hideMark/>
          </w:tcPr>
          <w:p w14:paraId="0AE4552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D421CE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6ACBAA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3294</w:t>
            </w:r>
          </w:p>
        </w:tc>
        <w:tc>
          <w:tcPr>
            <w:tcW w:w="1918" w:type="pct"/>
            <w:vAlign w:val="bottom"/>
            <w:hideMark/>
          </w:tcPr>
          <w:p w14:paraId="3B82331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Članarine i norme</w:t>
            </w:r>
          </w:p>
        </w:tc>
        <w:tc>
          <w:tcPr>
            <w:tcW w:w="809" w:type="pct"/>
            <w:noWrap/>
            <w:vAlign w:val="bottom"/>
            <w:hideMark/>
          </w:tcPr>
          <w:p w14:paraId="0CEE2A8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7E279F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66D314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25,00</w:t>
            </w:r>
          </w:p>
        </w:tc>
        <w:tc>
          <w:tcPr>
            <w:tcW w:w="438" w:type="pct"/>
            <w:noWrap/>
            <w:vAlign w:val="bottom"/>
            <w:hideMark/>
          </w:tcPr>
          <w:p w14:paraId="1607332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F002A6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C5BE3E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3299</w:t>
            </w:r>
          </w:p>
        </w:tc>
        <w:tc>
          <w:tcPr>
            <w:tcW w:w="1918" w:type="pct"/>
            <w:vAlign w:val="bottom"/>
            <w:hideMark/>
          </w:tcPr>
          <w:p w14:paraId="4C42AC7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rashodi poslovanja</w:t>
            </w:r>
          </w:p>
        </w:tc>
        <w:tc>
          <w:tcPr>
            <w:tcW w:w="809" w:type="pct"/>
            <w:noWrap/>
            <w:vAlign w:val="bottom"/>
            <w:hideMark/>
          </w:tcPr>
          <w:p w14:paraId="34DE6C9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3F92BF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91831F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1.835,11</w:t>
            </w:r>
          </w:p>
        </w:tc>
        <w:tc>
          <w:tcPr>
            <w:tcW w:w="438" w:type="pct"/>
            <w:noWrap/>
            <w:vAlign w:val="bottom"/>
            <w:hideMark/>
          </w:tcPr>
          <w:p w14:paraId="5040BF8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FA84E7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467B080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38EAD46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23E2315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1.215,00</w:t>
            </w:r>
          </w:p>
        </w:tc>
        <w:tc>
          <w:tcPr>
            <w:tcW w:w="662" w:type="pct"/>
            <w:noWrap/>
            <w:vAlign w:val="bottom"/>
            <w:hideMark/>
          </w:tcPr>
          <w:p w14:paraId="378C38A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1.215,00</w:t>
            </w:r>
          </w:p>
        </w:tc>
        <w:tc>
          <w:tcPr>
            <w:tcW w:w="665" w:type="pct"/>
            <w:noWrap/>
            <w:vAlign w:val="bottom"/>
            <w:hideMark/>
          </w:tcPr>
          <w:p w14:paraId="1966ABF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800,00</w:t>
            </w:r>
          </w:p>
        </w:tc>
        <w:tc>
          <w:tcPr>
            <w:tcW w:w="438" w:type="pct"/>
            <w:noWrap/>
            <w:vAlign w:val="bottom"/>
            <w:hideMark/>
          </w:tcPr>
          <w:p w14:paraId="12E03D9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65,84</w:t>
            </w:r>
          </w:p>
        </w:tc>
      </w:tr>
      <w:tr w:rsidR="00B43E00" w:rsidRPr="0065781D" w14:paraId="61C0F4C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6D6AE9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4223</w:t>
            </w:r>
          </w:p>
        </w:tc>
        <w:tc>
          <w:tcPr>
            <w:tcW w:w="1918" w:type="pct"/>
            <w:vAlign w:val="bottom"/>
            <w:hideMark/>
          </w:tcPr>
          <w:p w14:paraId="64F52A7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Oprema za održavanje i zaštitu</w:t>
            </w:r>
          </w:p>
        </w:tc>
        <w:tc>
          <w:tcPr>
            <w:tcW w:w="809" w:type="pct"/>
            <w:noWrap/>
            <w:vAlign w:val="bottom"/>
            <w:hideMark/>
          </w:tcPr>
          <w:p w14:paraId="2C6A7C2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C2ADAF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31ED89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800,00</w:t>
            </w:r>
          </w:p>
        </w:tc>
        <w:tc>
          <w:tcPr>
            <w:tcW w:w="438" w:type="pct"/>
            <w:noWrap/>
            <w:vAlign w:val="bottom"/>
            <w:hideMark/>
          </w:tcPr>
          <w:p w14:paraId="316744A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71DF6A4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427AA49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4.8.1. Prihodi za posebne namjene- PK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760A420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358,53</w:t>
            </w:r>
          </w:p>
        </w:tc>
        <w:tc>
          <w:tcPr>
            <w:tcW w:w="662" w:type="pct"/>
            <w:noWrap/>
            <w:vAlign w:val="bottom"/>
            <w:hideMark/>
          </w:tcPr>
          <w:p w14:paraId="0294C1D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358,53</w:t>
            </w:r>
          </w:p>
        </w:tc>
        <w:tc>
          <w:tcPr>
            <w:tcW w:w="665" w:type="pct"/>
            <w:noWrap/>
            <w:vAlign w:val="bottom"/>
            <w:hideMark/>
          </w:tcPr>
          <w:p w14:paraId="1FDD3C2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25,00</w:t>
            </w:r>
          </w:p>
        </w:tc>
        <w:tc>
          <w:tcPr>
            <w:tcW w:w="438" w:type="pct"/>
            <w:noWrap/>
            <w:vAlign w:val="bottom"/>
            <w:hideMark/>
          </w:tcPr>
          <w:p w14:paraId="0558B4D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6,97</w:t>
            </w:r>
          </w:p>
        </w:tc>
      </w:tr>
      <w:tr w:rsidR="00B43E00" w:rsidRPr="0065781D" w14:paraId="5B19341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38BD250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76100DA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60E850D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300,00</w:t>
            </w:r>
          </w:p>
        </w:tc>
        <w:tc>
          <w:tcPr>
            <w:tcW w:w="662" w:type="pct"/>
            <w:noWrap/>
            <w:vAlign w:val="bottom"/>
            <w:hideMark/>
          </w:tcPr>
          <w:p w14:paraId="4B719F6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300,00</w:t>
            </w:r>
          </w:p>
        </w:tc>
        <w:tc>
          <w:tcPr>
            <w:tcW w:w="665" w:type="pct"/>
            <w:noWrap/>
            <w:vAlign w:val="bottom"/>
            <w:hideMark/>
          </w:tcPr>
          <w:p w14:paraId="60FDB3D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25,00</w:t>
            </w:r>
          </w:p>
        </w:tc>
        <w:tc>
          <w:tcPr>
            <w:tcW w:w="438" w:type="pct"/>
            <w:noWrap/>
            <w:vAlign w:val="bottom"/>
            <w:hideMark/>
          </w:tcPr>
          <w:p w14:paraId="7FEA505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8,33</w:t>
            </w:r>
          </w:p>
        </w:tc>
      </w:tr>
      <w:tr w:rsidR="00B43E00" w:rsidRPr="0065781D" w14:paraId="0E5F737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0F0DEA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3294</w:t>
            </w:r>
          </w:p>
        </w:tc>
        <w:tc>
          <w:tcPr>
            <w:tcW w:w="1918" w:type="pct"/>
            <w:vAlign w:val="bottom"/>
            <w:hideMark/>
          </w:tcPr>
          <w:p w14:paraId="639992C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Članarine i norme</w:t>
            </w:r>
          </w:p>
        </w:tc>
        <w:tc>
          <w:tcPr>
            <w:tcW w:w="809" w:type="pct"/>
            <w:noWrap/>
            <w:vAlign w:val="bottom"/>
            <w:hideMark/>
          </w:tcPr>
          <w:p w14:paraId="15A03FC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FBA545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A431C5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25,00</w:t>
            </w:r>
          </w:p>
        </w:tc>
        <w:tc>
          <w:tcPr>
            <w:tcW w:w="438" w:type="pct"/>
            <w:noWrap/>
            <w:vAlign w:val="bottom"/>
            <w:hideMark/>
          </w:tcPr>
          <w:p w14:paraId="2BA259E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2323C7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EDC9A4D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70187D8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769459C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58,53</w:t>
            </w:r>
          </w:p>
        </w:tc>
        <w:tc>
          <w:tcPr>
            <w:tcW w:w="662" w:type="pct"/>
            <w:noWrap/>
            <w:vAlign w:val="bottom"/>
            <w:hideMark/>
          </w:tcPr>
          <w:p w14:paraId="3444972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58,53</w:t>
            </w:r>
          </w:p>
        </w:tc>
        <w:tc>
          <w:tcPr>
            <w:tcW w:w="665" w:type="pct"/>
            <w:noWrap/>
            <w:vAlign w:val="bottom"/>
            <w:hideMark/>
          </w:tcPr>
          <w:p w14:paraId="4668BDF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3B4C890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0F9107DC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C45A5E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6.2. Donacije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76FA432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1.850,00</w:t>
            </w:r>
          </w:p>
        </w:tc>
        <w:tc>
          <w:tcPr>
            <w:tcW w:w="662" w:type="pct"/>
            <w:noWrap/>
            <w:vAlign w:val="bottom"/>
            <w:hideMark/>
          </w:tcPr>
          <w:p w14:paraId="79EEC41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1.850,00</w:t>
            </w:r>
          </w:p>
        </w:tc>
        <w:tc>
          <w:tcPr>
            <w:tcW w:w="665" w:type="pct"/>
            <w:noWrap/>
            <w:vAlign w:val="bottom"/>
            <w:hideMark/>
          </w:tcPr>
          <w:p w14:paraId="57E4DA7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2.862,39</w:t>
            </w:r>
          </w:p>
        </w:tc>
        <w:tc>
          <w:tcPr>
            <w:tcW w:w="438" w:type="pct"/>
            <w:noWrap/>
            <w:vAlign w:val="bottom"/>
            <w:hideMark/>
          </w:tcPr>
          <w:p w14:paraId="019D6DF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154,72</w:t>
            </w:r>
          </w:p>
        </w:tc>
      </w:tr>
      <w:tr w:rsidR="00B43E00" w:rsidRPr="0065781D" w14:paraId="4E1C69B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9E735F3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460D850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0FB451B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1.850,00</w:t>
            </w:r>
          </w:p>
        </w:tc>
        <w:tc>
          <w:tcPr>
            <w:tcW w:w="662" w:type="pct"/>
            <w:noWrap/>
            <w:vAlign w:val="bottom"/>
            <w:hideMark/>
          </w:tcPr>
          <w:p w14:paraId="13B028A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1.850,00</w:t>
            </w:r>
          </w:p>
        </w:tc>
        <w:tc>
          <w:tcPr>
            <w:tcW w:w="665" w:type="pct"/>
            <w:noWrap/>
            <w:vAlign w:val="bottom"/>
            <w:hideMark/>
          </w:tcPr>
          <w:p w14:paraId="681497E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2.862,39</w:t>
            </w:r>
          </w:p>
        </w:tc>
        <w:tc>
          <w:tcPr>
            <w:tcW w:w="438" w:type="pct"/>
            <w:noWrap/>
            <w:vAlign w:val="bottom"/>
            <w:hideMark/>
          </w:tcPr>
          <w:p w14:paraId="7915A30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154,72</w:t>
            </w:r>
          </w:p>
        </w:tc>
      </w:tr>
      <w:tr w:rsidR="00B43E00" w:rsidRPr="0065781D" w14:paraId="0FDEA56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31126A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3221</w:t>
            </w:r>
          </w:p>
        </w:tc>
        <w:tc>
          <w:tcPr>
            <w:tcW w:w="1918" w:type="pct"/>
            <w:vAlign w:val="bottom"/>
            <w:hideMark/>
          </w:tcPr>
          <w:p w14:paraId="3404372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Uredski materijal i ostali 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20C470E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B2C9F1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9E1212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105,00</w:t>
            </w:r>
          </w:p>
        </w:tc>
        <w:tc>
          <w:tcPr>
            <w:tcW w:w="438" w:type="pct"/>
            <w:noWrap/>
            <w:vAlign w:val="bottom"/>
            <w:hideMark/>
          </w:tcPr>
          <w:p w14:paraId="7CC0EA0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E465A5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B7BFCF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3225</w:t>
            </w:r>
          </w:p>
        </w:tc>
        <w:tc>
          <w:tcPr>
            <w:tcW w:w="1918" w:type="pct"/>
            <w:vAlign w:val="bottom"/>
            <w:hideMark/>
          </w:tcPr>
          <w:p w14:paraId="0EA4717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Sitni inventar i autogume</w:t>
            </w:r>
          </w:p>
        </w:tc>
        <w:tc>
          <w:tcPr>
            <w:tcW w:w="809" w:type="pct"/>
            <w:noWrap/>
            <w:vAlign w:val="bottom"/>
            <w:hideMark/>
          </w:tcPr>
          <w:p w14:paraId="55A0AA2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FABA90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78040B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29,88</w:t>
            </w:r>
          </w:p>
        </w:tc>
        <w:tc>
          <w:tcPr>
            <w:tcW w:w="438" w:type="pct"/>
            <w:noWrap/>
            <w:vAlign w:val="bottom"/>
            <w:hideMark/>
          </w:tcPr>
          <w:p w14:paraId="1E4092A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94FE80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C04C7B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3232</w:t>
            </w:r>
          </w:p>
        </w:tc>
        <w:tc>
          <w:tcPr>
            <w:tcW w:w="1918" w:type="pct"/>
            <w:vAlign w:val="bottom"/>
            <w:hideMark/>
          </w:tcPr>
          <w:p w14:paraId="3E6ED14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809" w:type="pct"/>
            <w:noWrap/>
            <w:vAlign w:val="bottom"/>
            <w:hideMark/>
          </w:tcPr>
          <w:p w14:paraId="3C609A0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1016EE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F07AF5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2.500,00</w:t>
            </w:r>
          </w:p>
        </w:tc>
        <w:tc>
          <w:tcPr>
            <w:tcW w:w="438" w:type="pct"/>
            <w:noWrap/>
            <w:vAlign w:val="bottom"/>
            <w:hideMark/>
          </w:tcPr>
          <w:p w14:paraId="34DF65C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CF6CB4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984DD2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3294</w:t>
            </w:r>
          </w:p>
        </w:tc>
        <w:tc>
          <w:tcPr>
            <w:tcW w:w="1918" w:type="pct"/>
            <w:vAlign w:val="bottom"/>
            <w:hideMark/>
          </w:tcPr>
          <w:p w14:paraId="4925438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Članarine i norme</w:t>
            </w:r>
          </w:p>
        </w:tc>
        <w:tc>
          <w:tcPr>
            <w:tcW w:w="809" w:type="pct"/>
            <w:noWrap/>
            <w:vAlign w:val="bottom"/>
            <w:hideMark/>
          </w:tcPr>
          <w:p w14:paraId="359CD03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BEC819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B34F6E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50,00</w:t>
            </w:r>
          </w:p>
        </w:tc>
        <w:tc>
          <w:tcPr>
            <w:tcW w:w="438" w:type="pct"/>
            <w:noWrap/>
            <w:vAlign w:val="bottom"/>
            <w:hideMark/>
          </w:tcPr>
          <w:p w14:paraId="59F1668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E6804B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2E1C0F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3299</w:t>
            </w:r>
          </w:p>
        </w:tc>
        <w:tc>
          <w:tcPr>
            <w:tcW w:w="1918" w:type="pct"/>
            <w:vAlign w:val="bottom"/>
            <w:hideMark/>
          </w:tcPr>
          <w:p w14:paraId="69B4402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rashodi poslovanja</w:t>
            </w:r>
          </w:p>
        </w:tc>
        <w:tc>
          <w:tcPr>
            <w:tcW w:w="809" w:type="pct"/>
            <w:noWrap/>
            <w:vAlign w:val="bottom"/>
            <w:hideMark/>
          </w:tcPr>
          <w:p w14:paraId="430D3CF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DE940D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869B29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177,51</w:t>
            </w:r>
          </w:p>
        </w:tc>
        <w:tc>
          <w:tcPr>
            <w:tcW w:w="438" w:type="pct"/>
            <w:noWrap/>
            <w:vAlign w:val="bottom"/>
            <w:hideMark/>
          </w:tcPr>
          <w:p w14:paraId="79F59BD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90A4AE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78974C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A106109</w:t>
            </w:r>
          </w:p>
        </w:tc>
        <w:tc>
          <w:tcPr>
            <w:tcW w:w="1918" w:type="pct"/>
            <w:vAlign w:val="bottom"/>
            <w:hideMark/>
          </w:tcPr>
          <w:p w14:paraId="4F52257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KAZALIŠNA DRUŽINA</w:t>
            </w:r>
          </w:p>
        </w:tc>
        <w:tc>
          <w:tcPr>
            <w:tcW w:w="809" w:type="pct"/>
            <w:noWrap/>
            <w:vAlign w:val="bottom"/>
            <w:hideMark/>
          </w:tcPr>
          <w:p w14:paraId="1D7486B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4.859,00</w:t>
            </w:r>
          </w:p>
        </w:tc>
        <w:tc>
          <w:tcPr>
            <w:tcW w:w="662" w:type="pct"/>
            <w:noWrap/>
            <w:vAlign w:val="bottom"/>
            <w:hideMark/>
          </w:tcPr>
          <w:p w14:paraId="1A61330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4.859,00</w:t>
            </w:r>
          </w:p>
        </w:tc>
        <w:tc>
          <w:tcPr>
            <w:tcW w:w="665" w:type="pct"/>
            <w:noWrap/>
            <w:vAlign w:val="bottom"/>
            <w:hideMark/>
          </w:tcPr>
          <w:p w14:paraId="1DEFB33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0FBB21B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5D2FDAA2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AE8EB7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149F1D9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647,00</w:t>
            </w:r>
          </w:p>
        </w:tc>
        <w:tc>
          <w:tcPr>
            <w:tcW w:w="662" w:type="pct"/>
            <w:noWrap/>
            <w:vAlign w:val="bottom"/>
            <w:hideMark/>
          </w:tcPr>
          <w:p w14:paraId="373FC58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647,00</w:t>
            </w:r>
          </w:p>
        </w:tc>
        <w:tc>
          <w:tcPr>
            <w:tcW w:w="665" w:type="pct"/>
            <w:noWrap/>
            <w:vAlign w:val="bottom"/>
            <w:hideMark/>
          </w:tcPr>
          <w:p w14:paraId="2489E6C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5966F0C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699237B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FE3589D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1FCB37C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5226D43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647,00</w:t>
            </w:r>
          </w:p>
        </w:tc>
        <w:tc>
          <w:tcPr>
            <w:tcW w:w="662" w:type="pct"/>
            <w:noWrap/>
            <w:vAlign w:val="bottom"/>
            <w:hideMark/>
          </w:tcPr>
          <w:p w14:paraId="36A7E11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647,00</w:t>
            </w:r>
          </w:p>
        </w:tc>
        <w:tc>
          <w:tcPr>
            <w:tcW w:w="665" w:type="pct"/>
            <w:noWrap/>
            <w:vAlign w:val="bottom"/>
            <w:hideMark/>
          </w:tcPr>
          <w:p w14:paraId="61727E5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0066247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1607361B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970F1D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6.2. Donacije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6CFB162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4.212,00</w:t>
            </w:r>
          </w:p>
        </w:tc>
        <w:tc>
          <w:tcPr>
            <w:tcW w:w="662" w:type="pct"/>
            <w:noWrap/>
            <w:vAlign w:val="bottom"/>
            <w:hideMark/>
          </w:tcPr>
          <w:p w14:paraId="778DCDD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4.212,00</w:t>
            </w:r>
          </w:p>
        </w:tc>
        <w:tc>
          <w:tcPr>
            <w:tcW w:w="665" w:type="pct"/>
            <w:noWrap/>
            <w:vAlign w:val="bottom"/>
            <w:hideMark/>
          </w:tcPr>
          <w:p w14:paraId="161E1B0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1BFEB8E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010F746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DB35D4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550E8B3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29FEB03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4.212,00</w:t>
            </w:r>
          </w:p>
        </w:tc>
        <w:tc>
          <w:tcPr>
            <w:tcW w:w="662" w:type="pct"/>
            <w:noWrap/>
            <w:vAlign w:val="bottom"/>
            <w:hideMark/>
          </w:tcPr>
          <w:p w14:paraId="2ABA160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4.212,00</w:t>
            </w:r>
          </w:p>
        </w:tc>
        <w:tc>
          <w:tcPr>
            <w:tcW w:w="665" w:type="pct"/>
            <w:noWrap/>
            <w:vAlign w:val="bottom"/>
            <w:hideMark/>
          </w:tcPr>
          <w:p w14:paraId="3FEBD64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5588ED9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0056767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8F05B6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A106110</w:t>
            </w:r>
          </w:p>
        </w:tc>
        <w:tc>
          <w:tcPr>
            <w:tcW w:w="1918" w:type="pct"/>
            <w:vAlign w:val="bottom"/>
            <w:hideMark/>
          </w:tcPr>
          <w:p w14:paraId="47EF075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ODRŽAVANJE ŠKOLSKE ŠPORTSKE DVORANE</w:t>
            </w:r>
          </w:p>
        </w:tc>
        <w:tc>
          <w:tcPr>
            <w:tcW w:w="809" w:type="pct"/>
            <w:noWrap/>
            <w:vAlign w:val="bottom"/>
            <w:hideMark/>
          </w:tcPr>
          <w:p w14:paraId="37F944C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28.988,00</w:t>
            </w:r>
          </w:p>
        </w:tc>
        <w:tc>
          <w:tcPr>
            <w:tcW w:w="662" w:type="pct"/>
            <w:noWrap/>
            <w:vAlign w:val="bottom"/>
            <w:hideMark/>
          </w:tcPr>
          <w:p w14:paraId="70D0A4F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28.988,00</w:t>
            </w:r>
          </w:p>
        </w:tc>
        <w:tc>
          <w:tcPr>
            <w:tcW w:w="665" w:type="pct"/>
            <w:noWrap/>
            <w:vAlign w:val="bottom"/>
            <w:hideMark/>
          </w:tcPr>
          <w:p w14:paraId="0F56732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12.344,49</w:t>
            </w:r>
          </w:p>
        </w:tc>
        <w:tc>
          <w:tcPr>
            <w:tcW w:w="438" w:type="pct"/>
            <w:noWrap/>
            <w:vAlign w:val="bottom"/>
            <w:hideMark/>
          </w:tcPr>
          <w:p w14:paraId="028D432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42,58</w:t>
            </w:r>
          </w:p>
        </w:tc>
      </w:tr>
      <w:tr w:rsidR="00B43E00" w:rsidRPr="0065781D" w14:paraId="5D940D91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00C067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3.1. Vlastiti prihodi- PK</w:t>
            </w:r>
          </w:p>
        </w:tc>
        <w:tc>
          <w:tcPr>
            <w:tcW w:w="809" w:type="pct"/>
            <w:noWrap/>
            <w:vAlign w:val="bottom"/>
            <w:hideMark/>
          </w:tcPr>
          <w:p w14:paraId="386082B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28.988,00</w:t>
            </w:r>
          </w:p>
        </w:tc>
        <w:tc>
          <w:tcPr>
            <w:tcW w:w="662" w:type="pct"/>
            <w:noWrap/>
            <w:vAlign w:val="bottom"/>
            <w:hideMark/>
          </w:tcPr>
          <w:p w14:paraId="6982F28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28.988,00</w:t>
            </w:r>
          </w:p>
        </w:tc>
        <w:tc>
          <w:tcPr>
            <w:tcW w:w="665" w:type="pct"/>
            <w:noWrap/>
            <w:vAlign w:val="bottom"/>
            <w:hideMark/>
          </w:tcPr>
          <w:p w14:paraId="5FA0102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12.344,49</w:t>
            </w:r>
          </w:p>
        </w:tc>
        <w:tc>
          <w:tcPr>
            <w:tcW w:w="438" w:type="pct"/>
            <w:noWrap/>
            <w:vAlign w:val="bottom"/>
            <w:hideMark/>
          </w:tcPr>
          <w:p w14:paraId="1A983E2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42,58</w:t>
            </w:r>
          </w:p>
        </w:tc>
      </w:tr>
      <w:tr w:rsidR="00B43E00" w:rsidRPr="0065781D" w14:paraId="0D92F2D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3D95982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144B7DF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2F2B0C0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20.399,00</w:t>
            </w:r>
          </w:p>
        </w:tc>
        <w:tc>
          <w:tcPr>
            <w:tcW w:w="662" w:type="pct"/>
            <w:noWrap/>
            <w:vAlign w:val="bottom"/>
            <w:hideMark/>
          </w:tcPr>
          <w:p w14:paraId="2178FFA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20.399,00</w:t>
            </w:r>
          </w:p>
        </w:tc>
        <w:tc>
          <w:tcPr>
            <w:tcW w:w="665" w:type="pct"/>
            <w:noWrap/>
            <w:vAlign w:val="bottom"/>
            <w:hideMark/>
          </w:tcPr>
          <w:p w14:paraId="39F34E8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9.407,53</w:t>
            </w:r>
          </w:p>
        </w:tc>
        <w:tc>
          <w:tcPr>
            <w:tcW w:w="438" w:type="pct"/>
            <w:noWrap/>
            <w:vAlign w:val="bottom"/>
            <w:hideMark/>
          </w:tcPr>
          <w:p w14:paraId="4617793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46,12</w:t>
            </w:r>
          </w:p>
        </w:tc>
      </w:tr>
      <w:tr w:rsidR="00B43E00" w:rsidRPr="0065781D" w14:paraId="4074630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97B58E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3211</w:t>
            </w:r>
          </w:p>
        </w:tc>
        <w:tc>
          <w:tcPr>
            <w:tcW w:w="1918" w:type="pct"/>
            <w:vAlign w:val="bottom"/>
            <w:hideMark/>
          </w:tcPr>
          <w:p w14:paraId="6C0F841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 putovanja</w:t>
            </w:r>
          </w:p>
        </w:tc>
        <w:tc>
          <w:tcPr>
            <w:tcW w:w="809" w:type="pct"/>
            <w:noWrap/>
            <w:vAlign w:val="bottom"/>
            <w:hideMark/>
          </w:tcPr>
          <w:p w14:paraId="2A4B5A3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7D0031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21425E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1.655,50</w:t>
            </w:r>
          </w:p>
        </w:tc>
        <w:tc>
          <w:tcPr>
            <w:tcW w:w="438" w:type="pct"/>
            <w:noWrap/>
            <w:vAlign w:val="bottom"/>
            <w:hideMark/>
          </w:tcPr>
          <w:p w14:paraId="0A0016B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D42A90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C085A7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3221</w:t>
            </w:r>
          </w:p>
        </w:tc>
        <w:tc>
          <w:tcPr>
            <w:tcW w:w="1918" w:type="pct"/>
            <w:vAlign w:val="bottom"/>
            <w:hideMark/>
          </w:tcPr>
          <w:p w14:paraId="7782526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Uredski materijal i ostali 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5DA1145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796011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0B4544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141,37</w:t>
            </w:r>
          </w:p>
        </w:tc>
        <w:tc>
          <w:tcPr>
            <w:tcW w:w="438" w:type="pct"/>
            <w:noWrap/>
            <w:vAlign w:val="bottom"/>
            <w:hideMark/>
          </w:tcPr>
          <w:p w14:paraId="4112E75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3A8AB7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15AA3D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3222</w:t>
            </w:r>
          </w:p>
        </w:tc>
        <w:tc>
          <w:tcPr>
            <w:tcW w:w="1918" w:type="pct"/>
            <w:vAlign w:val="bottom"/>
            <w:hideMark/>
          </w:tcPr>
          <w:p w14:paraId="1D4C617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sirovine</w:t>
            </w:r>
          </w:p>
        </w:tc>
        <w:tc>
          <w:tcPr>
            <w:tcW w:w="809" w:type="pct"/>
            <w:noWrap/>
            <w:vAlign w:val="bottom"/>
            <w:hideMark/>
          </w:tcPr>
          <w:p w14:paraId="1643334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B13BF2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F982AA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53,54</w:t>
            </w:r>
          </w:p>
        </w:tc>
        <w:tc>
          <w:tcPr>
            <w:tcW w:w="438" w:type="pct"/>
            <w:noWrap/>
            <w:vAlign w:val="bottom"/>
            <w:hideMark/>
          </w:tcPr>
          <w:p w14:paraId="7BA853E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CE3EB8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8C63A7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3224</w:t>
            </w:r>
          </w:p>
        </w:tc>
        <w:tc>
          <w:tcPr>
            <w:tcW w:w="1918" w:type="pct"/>
            <w:vAlign w:val="bottom"/>
            <w:hideMark/>
          </w:tcPr>
          <w:p w14:paraId="67BD98F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dijelovi za tekuće i investicijsko održavanje</w:t>
            </w:r>
          </w:p>
        </w:tc>
        <w:tc>
          <w:tcPr>
            <w:tcW w:w="809" w:type="pct"/>
            <w:noWrap/>
            <w:vAlign w:val="bottom"/>
            <w:hideMark/>
          </w:tcPr>
          <w:p w14:paraId="6FA2C66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2A2228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112749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20,01</w:t>
            </w:r>
          </w:p>
        </w:tc>
        <w:tc>
          <w:tcPr>
            <w:tcW w:w="438" w:type="pct"/>
            <w:noWrap/>
            <w:vAlign w:val="bottom"/>
            <w:hideMark/>
          </w:tcPr>
          <w:p w14:paraId="2C10D5B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C98BC8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ECE90C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3225</w:t>
            </w:r>
          </w:p>
        </w:tc>
        <w:tc>
          <w:tcPr>
            <w:tcW w:w="1918" w:type="pct"/>
            <w:vAlign w:val="bottom"/>
            <w:hideMark/>
          </w:tcPr>
          <w:p w14:paraId="0594DEC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Sitni inventar i autogume</w:t>
            </w:r>
          </w:p>
        </w:tc>
        <w:tc>
          <w:tcPr>
            <w:tcW w:w="809" w:type="pct"/>
            <w:noWrap/>
            <w:vAlign w:val="bottom"/>
            <w:hideMark/>
          </w:tcPr>
          <w:p w14:paraId="3B32A8C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182584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08252A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160,00</w:t>
            </w:r>
          </w:p>
        </w:tc>
        <w:tc>
          <w:tcPr>
            <w:tcW w:w="438" w:type="pct"/>
            <w:noWrap/>
            <w:vAlign w:val="bottom"/>
            <w:hideMark/>
          </w:tcPr>
          <w:p w14:paraId="42AA5C0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B79373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A854DE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3227</w:t>
            </w:r>
          </w:p>
        </w:tc>
        <w:tc>
          <w:tcPr>
            <w:tcW w:w="1918" w:type="pct"/>
            <w:vAlign w:val="bottom"/>
            <w:hideMark/>
          </w:tcPr>
          <w:p w14:paraId="570B507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Službena, radna i zaštitna odjeća i obuća</w:t>
            </w:r>
          </w:p>
        </w:tc>
        <w:tc>
          <w:tcPr>
            <w:tcW w:w="809" w:type="pct"/>
            <w:noWrap/>
            <w:vAlign w:val="bottom"/>
            <w:hideMark/>
          </w:tcPr>
          <w:p w14:paraId="681BD1F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E536CB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17E7CD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714,15</w:t>
            </w:r>
          </w:p>
        </w:tc>
        <w:tc>
          <w:tcPr>
            <w:tcW w:w="438" w:type="pct"/>
            <w:noWrap/>
            <w:vAlign w:val="bottom"/>
            <w:hideMark/>
          </w:tcPr>
          <w:p w14:paraId="5C887EE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4A4724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448F86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3231</w:t>
            </w:r>
          </w:p>
        </w:tc>
        <w:tc>
          <w:tcPr>
            <w:tcW w:w="1918" w:type="pct"/>
            <w:vAlign w:val="bottom"/>
            <w:hideMark/>
          </w:tcPr>
          <w:p w14:paraId="2E6E47C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telefona, interneta, pošte i prijevoza</w:t>
            </w:r>
          </w:p>
        </w:tc>
        <w:tc>
          <w:tcPr>
            <w:tcW w:w="809" w:type="pct"/>
            <w:noWrap/>
            <w:vAlign w:val="bottom"/>
            <w:hideMark/>
          </w:tcPr>
          <w:p w14:paraId="57C49EB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D08E0B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8A296D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3.504,47</w:t>
            </w:r>
          </w:p>
        </w:tc>
        <w:tc>
          <w:tcPr>
            <w:tcW w:w="438" w:type="pct"/>
            <w:noWrap/>
            <w:vAlign w:val="bottom"/>
            <w:hideMark/>
          </w:tcPr>
          <w:p w14:paraId="20818A5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89E64E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3C1361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3232</w:t>
            </w:r>
          </w:p>
        </w:tc>
        <w:tc>
          <w:tcPr>
            <w:tcW w:w="1918" w:type="pct"/>
            <w:vAlign w:val="bottom"/>
            <w:hideMark/>
          </w:tcPr>
          <w:p w14:paraId="36449C1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809" w:type="pct"/>
            <w:noWrap/>
            <w:vAlign w:val="bottom"/>
            <w:hideMark/>
          </w:tcPr>
          <w:p w14:paraId="0126189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D8A561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F146B4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318,16</w:t>
            </w:r>
          </w:p>
        </w:tc>
        <w:tc>
          <w:tcPr>
            <w:tcW w:w="438" w:type="pct"/>
            <w:noWrap/>
            <w:vAlign w:val="bottom"/>
            <w:hideMark/>
          </w:tcPr>
          <w:p w14:paraId="3D650C8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4F690A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F92E45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3234</w:t>
            </w:r>
          </w:p>
        </w:tc>
        <w:tc>
          <w:tcPr>
            <w:tcW w:w="1918" w:type="pct"/>
            <w:vAlign w:val="bottom"/>
            <w:hideMark/>
          </w:tcPr>
          <w:p w14:paraId="614F9ED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Komunalne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468CD2B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37D0DC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F8552F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336,00</w:t>
            </w:r>
          </w:p>
        </w:tc>
        <w:tc>
          <w:tcPr>
            <w:tcW w:w="438" w:type="pct"/>
            <w:noWrap/>
            <w:vAlign w:val="bottom"/>
            <w:hideMark/>
          </w:tcPr>
          <w:p w14:paraId="08CCD43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DE422F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2176F5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08174A4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008A42D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332136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31F619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2.326,98</w:t>
            </w:r>
          </w:p>
        </w:tc>
        <w:tc>
          <w:tcPr>
            <w:tcW w:w="438" w:type="pct"/>
            <w:noWrap/>
            <w:vAlign w:val="bottom"/>
            <w:hideMark/>
          </w:tcPr>
          <w:p w14:paraId="25EE9C0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9CEFCC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41E2B9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3238</w:t>
            </w:r>
          </w:p>
        </w:tc>
        <w:tc>
          <w:tcPr>
            <w:tcW w:w="1918" w:type="pct"/>
            <w:vAlign w:val="bottom"/>
            <w:hideMark/>
          </w:tcPr>
          <w:p w14:paraId="547AC26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Računalne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0480CA0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BD2410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C14CFD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177,35</w:t>
            </w:r>
          </w:p>
        </w:tc>
        <w:tc>
          <w:tcPr>
            <w:tcW w:w="438" w:type="pct"/>
            <w:noWrap/>
            <w:vAlign w:val="bottom"/>
            <w:hideMark/>
          </w:tcPr>
          <w:p w14:paraId="3576CE2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E29E88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4C4B6B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3293</w:t>
            </w:r>
          </w:p>
        </w:tc>
        <w:tc>
          <w:tcPr>
            <w:tcW w:w="1918" w:type="pct"/>
            <w:vAlign w:val="bottom"/>
            <w:hideMark/>
          </w:tcPr>
          <w:p w14:paraId="09A1479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Reprezentacija</w:t>
            </w:r>
          </w:p>
        </w:tc>
        <w:tc>
          <w:tcPr>
            <w:tcW w:w="809" w:type="pct"/>
            <w:noWrap/>
            <w:vAlign w:val="bottom"/>
            <w:hideMark/>
          </w:tcPr>
          <w:p w14:paraId="0B445AE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8600AB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788BEB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92,80</w:t>
            </w:r>
          </w:p>
        </w:tc>
        <w:tc>
          <w:tcPr>
            <w:tcW w:w="438" w:type="pct"/>
            <w:noWrap/>
            <w:vAlign w:val="bottom"/>
            <w:hideMark/>
          </w:tcPr>
          <w:p w14:paraId="5408517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2ED4DC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8CA093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3295</w:t>
            </w:r>
          </w:p>
        </w:tc>
        <w:tc>
          <w:tcPr>
            <w:tcW w:w="1918" w:type="pct"/>
            <w:vAlign w:val="bottom"/>
            <w:hideMark/>
          </w:tcPr>
          <w:p w14:paraId="49CF4C3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Pristojbe i naknade</w:t>
            </w:r>
          </w:p>
        </w:tc>
        <w:tc>
          <w:tcPr>
            <w:tcW w:w="809" w:type="pct"/>
            <w:noWrap/>
            <w:vAlign w:val="bottom"/>
            <w:hideMark/>
          </w:tcPr>
          <w:p w14:paraId="30AC4C7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CFDA98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A5D5A0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38,43</w:t>
            </w:r>
          </w:p>
        </w:tc>
        <w:tc>
          <w:tcPr>
            <w:tcW w:w="438" w:type="pct"/>
            <w:noWrap/>
            <w:vAlign w:val="bottom"/>
            <w:hideMark/>
          </w:tcPr>
          <w:p w14:paraId="3A53FBB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E7091F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4CE06D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3299</w:t>
            </w:r>
          </w:p>
        </w:tc>
        <w:tc>
          <w:tcPr>
            <w:tcW w:w="1918" w:type="pct"/>
            <w:vAlign w:val="bottom"/>
            <w:hideMark/>
          </w:tcPr>
          <w:p w14:paraId="0EE9326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rashodi poslovanja</w:t>
            </w:r>
          </w:p>
        </w:tc>
        <w:tc>
          <w:tcPr>
            <w:tcW w:w="809" w:type="pct"/>
            <w:noWrap/>
            <w:vAlign w:val="bottom"/>
            <w:hideMark/>
          </w:tcPr>
          <w:p w14:paraId="233EAFF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6F28DA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231D6A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-131,23</w:t>
            </w:r>
          </w:p>
        </w:tc>
        <w:tc>
          <w:tcPr>
            <w:tcW w:w="438" w:type="pct"/>
            <w:noWrap/>
            <w:vAlign w:val="bottom"/>
            <w:hideMark/>
          </w:tcPr>
          <w:p w14:paraId="1D039B7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CAD62F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F9D0AEC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34</w:t>
            </w:r>
          </w:p>
        </w:tc>
        <w:tc>
          <w:tcPr>
            <w:tcW w:w="1918" w:type="pct"/>
            <w:vAlign w:val="bottom"/>
            <w:hideMark/>
          </w:tcPr>
          <w:p w14:paraId="36B8D72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Financijski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6C23B23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115,00</w:t>
            </w:r>
          </w:p>
        </w:tc>
        <w:tc>
          <w:tcPr>
            <w:tcW w:w="662" w:type="pct"/>
            <w:noWrap/>
            <w:vAlign w:val="bottom"/>
            <w:hideMark/>
          </w:tcPr>
          <w:p w14:paraId="3078ABC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115,00</w:t>
            </w:r>
          </w:p>
        </w:tc>
        <w:tc>
          <w:tcPr>
            <w:tcW w:w="665" w:type="pct"/>
            <w:noWrap/>
            <w:vAlign w:val="bottom"/>
            <w:hideMark/>
          </w:tcPr>
          <w:p w14:paraId="20634D0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1C9008C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00C9B6D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2BB02DE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5B699D4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7DC42B4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8.474,00</w:t>
            </w:r>
          </w:p>
        </w:tc>
        <w:tc>
          <w:tcPr>
            <w:tcW w:w="662" w:type="pct"/>
            <w:noWrap/>
            <w:vAlign w:val="bottom"/>
            <w:hideMark/>
          </w:tcPr>
          <w:p w14:paraId="69BC216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8.474,00</w:t>
            </w:r>
          </w:p>
        </w:tc>
        <w:tc>
          <w:tcPr>
            <w:tcW w:w="665" w:type="pct"/>
            <w:noWrap/>
            <w:vAlign w:val="bottom"/>
            <w:hideMark/>
          </w:tcPr>
          <w:p w14:paraId="715A164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2.936,96</w:t>
            </w:r>
          </w:p>
        </w:tc>
        <w:tc>
          <w:tcPr>
            <w:tcW w:w="438" w:type="pct"/>
            <w:noWrap/>
            <w:vAlign w:val="bottom"/>
            <w:hideMark/>
          </w:tcPr>
          <w:p w14:paraId="2816766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34,66</w:t>
            </w:r>
          </w:p>
        </w:tc>
      </w:tr>
      <w:tr w:rsidR="00B43E00" w:rsidRPr="0065781D" w14:paraId="7000B3F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57768D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4227</w:t>
            </w:r>
          </w:p>
        </w:tc>
        <w:tc>
          <w:tcPr>
            <w:tcW w:w="1918" w:type="pct"/>
            <w:vAlign w:val="bottom"/>
            <w:hideMark/>
          </w:tcPr>
          <w:p w14:paraId="60FEA03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Uređaji, strojevi i oprema za ostale namjene</w:t>
            </w:r>
          </w:p>
        </w:tc>
        <w:tc>
          <w:tcPr>
            <w:tcW w:w="809" w:type="pct"/>
            <w:noWrap/>
            <w:vAlign w:val="bottom"/>
            <w:hideMark/>
          </w:tcPr>
          <w:p w14:paraId="2354DFD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A1C9CC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6B7CF1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2.936,96</w:t>
            </w:r>
          </w:p>
        </w:tc>
        <w:tc>
          <w:tcPr>
            <w:tcW w:w="438" w:type="pct"/>
            <w:noWrap/>
            <w:vAlign w:val="bottom"/>
            <w:hideMark/>
          </w:tcPr>
          <w:p w14:paraId="549194A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65EF03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6040641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A106111</w:t>
            </w:r>
          </w:p>
        </w:tc>
        <w:tc>
          <w:tcPr>
            <w:tcW w:w="1918" w:type="pct"/>
            <w:vAlign w:val="bottom"/>
            <w:hideMark/>
          </w:tcPr>
          <w:p w14:paraId="4370E66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POLUDNEVNI BORAVAK ODRASLIH OSOBA</w:t>
            </w:r>
          </w:p>
        </w:tc>
        <w:tc>
          <w:tcPr>
            <w:tcW w:w="809" w:type="pct"/>
            <w:noWrap/>
            <w:vAlign w:val="bottom"/>
            <w:hideMark/>
          </w:tcPr>
          <w:p w14:paraId="5D448BE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279.700,00</w:t>
            </w:r>
          </w:p>
        </w:tc>
        <w:tc>
          <w:tcPr>
            <w:tcW w:w="662" w:type="pct"/>
            <w:noWrap/>
            <w:vAlign w:val="bottom"/>
            <w:hideMark/>
          </w:tcPr>
          <w:p w14:paraId="29B838D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279.700,00</w:t>
            </w:r>
          </w:p>
        </w:tc>
        <w:tc>
          <w:tcPr>
            <w:tcW w:w="665" w:type="pct"/>
            <w:noWrap/>
            <w:vAlign w:val="bottom"/>
            <w:hideMark/>
          </w:tcPr>
          <w:p w14:paraId="1B69901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253.284,69</w:t>
            </w:r>
          </w:p>
        </w:tc>
        <w:tc>
          <w:tcPr>
            <w:tcW w:w="438" w:type="pct"/>
            <w:noWrap/>
            <w:vAlign w:val="bottom"/>
            <w:hideMark/>
          </w:tcPr>
          <w:p w14:paraId="3BC958C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90,56</w:t>
            </w:r>
          </w:p>
        </w:tc>
      </w:tr>
      <w:tr w:rsidR="00B43E00" w:rsidRPr="0065781D" w14:paraId="329D5D25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332D48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4.8. Prihodi za posebne namjene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0010621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279.700,00</w:t>
            </w:r>
          </w:p>
        </w:tc>
        <w:tc>
          <w:tcPr>
            <w:tcW w:w="662" w:type="pct"/>
            <w:noWrap/>
            <w:vAlign w:val="bottom"/>
            <w:hideMark/>
          </w:tcPr>
          <w:p w14:paraId="0F8FC96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279.700,00</w:t>
            </w:r>
          </w:p>
        </w:tc>
        <w:tc>
          <w:tcPr>
            <w:tcW w:w="665" w:type="pct"/>
            <w:noWrap/>
            <w:vAlign w:val="bottom"/>
            <w:hideMark/>
          </w:tcPr>
          <w:p w14:paraId="1A2F0F8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253.284,69</w:t>
            </w:r>
          </w:p>
        </w:tc>
        <w:tc>
          <w:tcPr>
            <w:tcW w:w="438" w:type="pct"/>
            <w:noWrap/>
            <w:vAlign w:val="bottom"/>
            <w:hideMark/>
          </w:tcPr>
          <w:p w14:paraId="1A726BC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90,56</w:t>
            </w:r>
          </w:p>
        </w:tc>
      </w:tr>
      <w:tr w:rsidR="00B43E00" w:rsidRPr="0065781D" w14:paraId="3ADDB0E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A0B306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7A4C862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64C382D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191.000,00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3B7FA24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191.000,00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2A80BF9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183.436,62</w:t>
            </w:r>
          </w:p>
        </w:tc>
        <w:tc>
          <w:tcPr>
            <w:tcW w:w="438" w:type="pct"/>
            <w:noWrap/>
            <w:vAlign w:val="bottom"/>
            <w:hideMark/>
          </w:tcPr>
          <w:p w14:paraId="284359E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96,04</w:t>
            </w:r>
          </w:p>
        </w:tc>
      </w:tr>
      <w:tr w:rsidR="00B43E00" w:rsidRPr="0065781D" w14:paraId="15B0AE2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5D8D65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3111</w:t>
            </w:r>
          </w:p>
        </w:tc>
        <w:tc>
          <w:tcPr>
            <w:tcW w:w="1918" w:type="pct"/>
            <w:vAlign w:val="bottom"/>
            <w:hideMark/>
          </w:tcPr>
          <w:p w14:paraId="4AA4104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Plaće za redovan rad</w:t>
            </w:r>
          </w:p>
        </w:tc>
        <w:tc>
          <w:tcPr>
            <w:tcW w:w="809" w:type="pct"/>
            <w:noWrap/>
            <w:vAlign w:val="bottom"/>
            <w:hideMark/>
          </w:tcPr>
          <w:p w14:paraId="1310C4D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55B3DA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859CEB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149.762,89</w:t>
            </w:r>
          </w:p>
        </w:tc>
        <w:tc>
          <w:tcPr>
            <w:tcW w:w="438" w:type="pct"/>
            <w:noWrap/>
            <w:vAlign w:val="bottom"/>
            <w:hideMark/>
          </w:tcPr>
          <w:p w14:paraId="485C3D8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7216C6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61690D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3121</w:t>
            </w:r>
          </w:p>
        </w:tc>
        <w:tc>
          <w:tcPr>
            <w:tcW w:w="1918" w:type="pct"/>
            <w:vAlign w:val="bottom"/>
            <w:hideMark/>
          </w:tcPr>
          <w:p w14:paraId="1ABEA30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1E811C1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A202C7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F56F0A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8.962,88</w:t>
            </w:r>
          </w:p>
        </w:tc>
        <w:tc>
          <w:tcPr>
            <w:tcW w:w="438" w:type="pct"/>
            <w:noWrap/>
            <w:vAlign w:val="bottom"/>
            <w:hideMark/>
          </w:tcPr>
          <w:p w14:paraId="655C0B1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AE9921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849AF5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3132</w:t>
            </w:r>
          </w:p>
        </w:tc>
        <w:tc>
          <w:tcPr>
            <w:tcW w:w="1918" w:type="pct"/>
            <w:vAlign w:val="bottom"/>
            <w:hideMark/>
          </w:tcPr>
          <w:p w14:paraId="3DD7C43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Doprinosi za obvezno zdravstveno osiguranje</w:t>
            </w:r>
          </w:p>
        </w:tc>
        <w:tc>
          <w:tcPr>
            <w:tcW w:w="809" w:type="pct"/>
            <w:noWrap/>
            <w:vAlign w:val="bottom"/>
            <w:hideMark/>
          </w:tcPr>
          <w:p w14:paraId="198E58C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4EFAC7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9B9497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24.710,85</w:t>
            </w:r>
          </w:p>
        </w:tc>
        <w:tc>
          <w:tcPr>
            <w:tcW w:w="438" w:type="pct"/>
            <w:noWrap/>
            <w:vAlign w:val="bottom"/>
            <w:hideMark/>
          </w:tcPr>
          <w:p w14:paraId="544374E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B708D3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D9789ED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29931AB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0B73F11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88.700,00</w:t>
            </w:r>
          </w:p>
        </w:tc>
        <w:tc>
          <w:tcPr>
            <w:tcW w:w="662" w:type="pct"/>
            <w:noWrap/>
            <w:vAlign w:val="bottom"/>
            <w:hideMark/>
          </w:tcPr>
          <w:p w14:paraId="79F4AB5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88.700,00</w:t>
            </w:r>
          </w:p>
        </w:tc>
        <w:tc>
          <w:tcPr>
            <w:tcW w:w="665" w:type="pct"/>
            <w:noWrap/>
            <w:vAlign w:val="bottom"/>
            <w:hideMark/>
          </w:tcPr>
          <w:p w14:paraId="3A5DF3F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69.848,07</w:t>
            </w:r>
          </w:p>
        </w:tc>
        <w:tc>
          <w:tcPr>
            <w:tcW w:w="438" w:type="pct"/>
            <w:noWrap/>
            <w:vAlign w:val="bottom"/>
            <w:hideMark/>
          </w:tcPr>
          <w:p w14:paraId="4165DA3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78,75</w:t>
            </w:r>
          </w:p>
        </w:tc>
      </w:tr>
      <w:tr w:rsidR="00B43E00" w:rsidRPr="0065781D" w14:paraId="424A1D1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7E6B47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3211</w:t>
            </w:r>
          </w:p>
        </w:tc>
        <w:tc>
          <w:tcPr>
            <w:tcW w:w="1918" w:type="pct"/>
            <w:vAlign w:val="bottom"/>
            <w:hideMark/>
          </w:tcPr>
          <w:p w14:paraId="58A66E0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 putovanja</w:t>
            </w:r>
          </w:p>
        </w:tc>
        <w:tc>
          <w:tcPr>
            <w:tcW w:w="809" w:type="pct"/>
            <w:noWrap/>
            <w:vAlign w:val="bottom"/>
            <w:hideMark/>
          </w:tcPr>
          <w:p w14:paraId="03D80E3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2A5F74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40C011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7.719,93</w:t>
            </w:r>
          </w:p>
        </w:tc>
        <w:tc>
          <w:tcPr>
            <w:tcW w:w="438" w:type="pct"/>
            <w:noWrap/>
            <w:vAlign w:val="bottom"/>
            <w:hideMark/>
          </w:tcPr>
          <w:p w14:paraId="5B93705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8F54FA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04AC08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3212</w:t>
            </w:r>
          </w:p>
        </w:tc>
        <w:tc>
          <w:tcPr>
            <w:tcW w:w="1918" w:type="pct"/>
            <w:vAlign w:val="bottom"/>
            <w:hideMark/>
          </w:tcPr>
          <w:p w14:paraId="3EC8548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Naknade za prijevoz, za rad na terenu i odvojeni život</w:t>
            </w:r>
          </w:p>
        </w:tc>
        <w:tc>
          <w:tcPr>
            <w:tcW w:w="809" w:type="pct"/>
            <w:noWrap/>
            <w:vAlign w:val="bottom"/>
            <w:hideMark/>
          </w:tcPr>
          <w:p w14:paraId="265FB14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021FD9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30B48A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10.384,17</w:t>
            </w:r>
          </w:p>
        </w:tc>
        <w:tc>
          <w:tcPr>
            <w:tcW w:w="438" w:type="pct"/>
            <w:noWrap/>
            <w:vAlign w:val="bottom"/>
            <w:hideMark/>
          </w:tcPr>
          <w:p w14:paraId="12EFEA1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B80F95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5FD697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3213</w:t>
            </w:r>
          </w:p>
        </w:tc>
        <w:tc>
          <w:tcPr>
            <w:tcW w:w="1918" w:type="pct"/>
            <w:vAlign w:val="bottom"/>
            <w:hideMark/>
          </w:tcPr>
          <w:p w14:paraId="35C41C7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Stručno usavršavanje zaposlenika</w:t>
            </w:r>
          </w:p>
        </w:tc>
        <w:tc>
          <w:tcPr>
            <w:tcW w:w="809" w:type="pct"/>
            <w:noWrap/>
            <w:vAlign w:val="bottom"/>
            <w:hideMark/>
          </w:tcPr>
          <w:p w14:paraId="3F844B4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148EB6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57B13D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635,00</w:t>
            </w:r>
          </w:p>
        </w:tc>
        <w:tc>
          <w:tcPr>
            <w:tcW w:w="438" w:type="pct"/>
            <w:noWrap/>
            <w:vAlign w:val="bottom"/>
            <w:hideMark/>
          </w:tcPr>
          <w:p w14:paraId="0DB45DD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B8FE76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DEB531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3221</w:t>
            </w:r>
          </w:p>
        </w:tc>
        <w:tc>
          <w:tcPr>
            <w:tcW w:w="1918" w:type="pct"/>
            <w:vAlign w:val="bottom"/>
            <w:hideMark/>
          </w:tcPr>
          <w:p w14:paraId="47DF0E7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Uredski materijal i ostali 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533BC4B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6F6DBF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760E4F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6.249,90</w:t>
            </w:r>
          </w:p>
        </w:tc>
        <w:tc>
          <w:tcPr>
            <w:tcW w:w="438" w:type="pct"/>
            <w:noWrap/>
            <w:vAlign w:val="bottom"/>
            <w:hideMark/>
          </w:tcPr>
          <w:p w14:paraId="1B3C18C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3ADD95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AAD5B7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3222</w:t>
            </w:r>
          </w:p>
        </w:tc>
        <w:tc>
          <w:tcPr>
            <w:tcW w:w="1918" w:type="pct"/>
            <w:vAlign w:val="bottom"/>
            <w:hideMark/>
          </w:tcPr>
          <w:p w14:paraId="3799F62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sirovine</w:t>
            </w:r>
          </w:p>
        </w:tc>
        <w:tc>
          <w:tcPr>
            <w:tcW w:w="809" w:type="pct"/>
            <w:noWrap/>
            <w:vAlign w:val="bottom"/>
            <w:hideMark/>
          </w:tcPr>
          <w:p w14:paraId="2885634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03D7EB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23324F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8.538,64</w:t>
            </w:r>
          </w:p>
        </w:tc>
        <w:tc>
          <w:tcPr>
            <w:tcW w:w="438" w:type="pct"/>
            <w:noWrap/>
            <w:vAlign w:val="bottom"/>
            <w:hideMark/>
          </w:tcPr>
          <w:p w14:paraId="2F1E2CE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7EB7E0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F787BC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3223</w:t>
            </w:r>
          </w:p>
        </w:tc>
        <w:tc>
          <w:tcPr>
            <w:tcW w:w="1918" w:type="pct"/>
            <w:vAlign w:val="bottom"/>
            <w:hideMark/>
          </w:tcPr>
          <w:p w14:paraId="3C318DE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Energija</w:t>
            </w:r>
          </w:p>
        </w:tc>
        <w:tc>
          <w:tcPr>
            <w:tcW w:w="809" w:type="pct"/>
            <w:noWrap/>
            <w:vAlign w:val="bottom"/>
            <w:hideMark/>
          </w:tcPr>
          <w:p w14:paraId="541EE15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FB7A67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378FCB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3.869,40</w:t>
            </w:r>
          </w:p>
        </w:tc>
        <w:tc>
          <w:tcPr>
            <w:tcW w:w="438" w:type="pct"/>
            <w:noWrap/>
            <w:vAlign w:val="bottom"/>
            <w:hideMark/>
          </w:tcPr>
          <w:p w14:paraId="5384C7A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DFC201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04F774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3224</w:t>
            </w:r>
          </w:p>
        </w:tc>
        <w:tc>
          <w:tcPr>
            <w:tcW w:w="1918" w:type="pct"/>
            <w:vAlign w:val="bottom"/>
            <w:hideMark/>
          </w:tcPr>
          <w:p w14:paraId="53A01F0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dijelovi za tekuće i investicijsko održavanje</w:t>
            </w:r>
          </w:p>
        </w:tc>
        <w:tc>
          <w:tcPr>
            <w:tcW w:w="809" w:type="pct"/>
            <w:noWrap/>
            <w:vAlign w:val="bottom"/>
            <w:hideMark/>
          </w:tcPr>
          <w:p w14:paraId="40D45FB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E698E9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290ABF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1.567,84</w:t>
            </w:r>
          </w:p>
        </w:tc>
        <w:tc>
          <w:tcPr>
            <w:tcW w:w="438" w:type="pct"/>
            <w:noWrap/>
            <w:vAlign w:val="bottom"/>
            <w:hideMark/>
          </w:tcPr>
          <w:p w14:paraId="2321426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28524A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C67C33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3225</w:t>
            </w:r>
          </w:p>
        </w:tc>
        <w:tc>
          <w:tcPr>
            <w:tcW w:w="1918" w:type="pct"/>
            <w:vAlign w:val="bottom"/>
            <w:hideMark/>
          </w:tcPr>
          <w:p w14:paraId="13B8B29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Sitni inventar i autogume</w:t>
            </w:r>
          </w:p>
        </w:tc>
        <w:tc>
          <w:tcPr>
            <w:tcW w:w="809" w:type="pct"/>
            <w:noWrap/>
            <w:vAlign w:val="bottom"/>
            <w:hideMark/>
          </w:tcPr>
          <w:p w14:paraId="2FA7A7F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DE289A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6C812A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249,15</w:t>
            </w:r>
          </w:p>
        </w:tc>
        <w:tc>
          <w:tcPr>
            <w:tcW w:w="438" w:type="pct"/>
            <w:noWrap/>
            <w:vAlign w:val="bottom"/>
            <w:hideMark/>
          </w:tcPr>
          <w:p w14:paraId="4481617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DEC15D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8DB7E9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3227</w:t>
            </w:r>
          </w:p>
        </w:tc>
        <w:tc>
          <w:tcPr>
            <w:tcW w:w="1918" w:type="pct"/>
            <w:vAlign w:val="bottom"/>
            <w:hideMark/>
          </w:tcPr>
          <w:p w14:paraId="57937C7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Službena, radna i zaštitna odjeća i obuća</w:t>
            </w:r>
          </w:p>
        </w:tc>
        <w:tc>
          <w:tcPr>
            <w:tcW w:w="809" w:type="pct"/>
            <w:noWrap/>
            <w:vAlign w:val="bottom"/>
            <w:hideMark/>
          </w:tcPr>
          <w:p w14:paraId="501A710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16F72F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B9B0C0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651,25</w:t>
            </w:r>
          </w:p>
        </w:tc>
        <w:tc>
          <w:tcPr>
            <w:tcW w:w="438" w:type="pct"/>
            <w:noWrap/>
            <w:vAlign w:val="bottom"/>
            <w:hideMark/>
          </w:tcPr>
          <w:p w14:paraId="16296A9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19114D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50E251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3231</w:t>
            </w:r>
          </w:p>
        </w:tc>
        <w:tc>
          <w:tcPr>
            <w:tcW w:w="1918" w:type="pct"/>
            <w:vAlign w:val="bottom"/>
            <w:hideMark/>
          </w:tcPr>
          <w:p w14:paraId="3AB2546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telefona, interneta, pošte i prijevoza</w:t>
            </w:r>
          </w:p>
        </w:tc>
        <w:tc>
          <w:tcPr>
            <w:tcW w:w="809" w:type="pct"/>
            <w:noWrap/>
            <w:vAlign w:val="bottom"/>
            <w:hideMark/>
          </w:tcPr>
          <w:p w14:paraId="665CB3E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D6F9A5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D81A0A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21.494,15</w:t>
            </w:r>
          </w:p>
        </w:tc>
        <w:tc>
          <w:tcPr>
            <w:tcW w:w="438" w:type="pct"/>
            <w:noWrap/>
            <w:vAlign w:val="bottom"/>
            <w:hideMark/>
          </w:tcPr>
          <w:p w14:paraId="40FCE95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BD411C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5DA1CB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3232</w:t>
            </w:r>
          </w:p>
        </w:tc>
        <w:tc>
          <w:tcPr>
            <w:tcW w:w="1918" w:type="pct"/>
            <w:vAlign w:val="bottom"/>
            <w:hideMark/>
          </w:tcPr>
          <w:p w14:paraId="4B8CFF7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809" w:type="pct"/>
            <w:noWrap/>
            <w:vAlign w:val="bottom"/>
            <w:hideMark/>
          </w:tcPr>
          <w:p w14:paraId="7B3211E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AE5032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EB62F4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671,00</w:t>
            </w:r>
          </w:p>
        </w:tc>
        <w:tc>
          <w:tcPr>
            <w:tcW w:w="438" w:type="pct"/>
            <w:noWrap/>
            <w:vAlign w:val="bottom"/>
            <w:hideMark/>
          </w:tcPr>
          <w:p w14:paraId="3E3FACC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1FED95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1BBD89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3234</w:t>
            </w:r>
          </w:p>
        </w:tc>
        <w:tc>
          <w:tcPr>
            <w:tcW w:w="1918" w:type="pct"/>
            <w:vAlign w:val="bottom"/>
            <w:hideMark/>
          </w:tcPr>
          <w:p w14:paraId="1E6FE62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Komunalne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45DD37D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2B4237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3C2AAA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1.768,95</w:t>
            </w:r>
          </w:p>
        </w:tc>
        <w:tc>
          <w:tcPr>
            <w:tcW w:w="438" w:type="pct"/>
            <w:noWrap/>
            <w:vAlign w:val="bottom"/>
            <w:hideMark/>
          </w:tcPr>
          <w:p w14:paraId="3E19E1F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8B83D3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8E5785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3235</w:t>
            </w:r>
          </w:p>
        </w:tc>
        <w:tc>
          <w:tcPr>
            <w:tcW w:w="1918" w:type="pct"/>
            <w:vAlign w:val="bottom"/>
            <w:hideMark/>
          </w:tcPr>
          <w:p w14:paraId="064653E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Zakupnine i najamnine</w:t>
            </w:r>
          </w:p>
        </w:tc>
        <w:tc>
          <w:tcPr>
            <w:tcW w:w="809" w:type="pct"/>
            <w:noWrap/>
            <w:vAlign w:val="bottom"/>
            <w:hideMark/>
          </w:tcPr>
          <w:p w14:paraId="530CF15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294B56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E00463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2.795,11</w:t>
            </w:r>
          </w:p>
        </w:tc>
        <w:tc>
          <w:tcPr>
            <w:tcW w:w="438" w:type="pct"/>
            <w:noWrap/>
            <w:vAlign w:val="bottom"/>
            <w:hideMark/>
          </w:tcPr>
          <w:p w14:paraId="3B91F03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4105A9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F11A11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3236</w:t>
            </w:r>
          </w:p>
        </w:tc>
        <w:tc>
          <w:tcPr>
            <w:tcW w:w="1918" w:type="pct"/>
            <w:vAlign w:val="bottom"/>
            <w:hideMark/>
          </w:tcPr>
          <w:p w14:paraId="625E43C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Zdravstvene i veterinarske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555B015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F4F042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55E2F3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567,30</w:t>
            </w:r>
          </w:p>
        </w:tc>
        <w:tc>
          <w:tcPr>
            <w:tcW w:w="438" w:type="pct"/>
            <w:noWrap/>
            <w:vAlign w:val="bottom"/>
            <w:hideMark/>
          </w:tcPr>
          <w:p w14:paraId="7945566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F0510B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2708DC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3238</w:t>
            </w:r>
          </w:p>
        </w:tc>
        <w:tc>
          <w:tcPr>
            <w:tcW w:w="1918" w:type="pct"/>
            <w:vAlign w:val="bottom"/>
            <w:hideMark/>
          </w:tcPr>
          <w:p w14:paraId="22FCD2C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Računalne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583000C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49B9BC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0B3087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591,71</w:t>
            </w:r>
          </w:p>
        </w:tc>
        <w:tc>
          <w:tcPr>
            <w:tcW w:w="438" w:type="pct"/>
            <w:noWrap/>
            <w:vAlign w:val="bottom"/>
            <w:hideMark/>
          </w:tcPr>
          <w:p w14:paraId="0F579BE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71A0C6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05EF28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3239</w:t>
            </w:r>
          </w:p>
        </w:tc>
        <w:tc>
          <w:tcPr>
            <w:tcW w:w="1918" w:type="pct"/>
            <w:vAlign w:val="bottom"/>
            <w:hideMark/>
          </w:tcPr>
          <w:p w14:paraId="058A174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1DABE58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690FA4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2DE634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648,24</w:t>
            </w:r>
          </w:p>
        </w:tc>
        <w:tc>
          <w:tcPr>
            <w:tcW w:w="438" w:type="pct"/>
            <w:noWrap/>
            <w:vAlign w:val="bottom"/>
            <w:hideMark/>
          </w:tcPr>
          <w:p w14:paraId="0892E9A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1CF23A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D5B6EE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3294</w:t>
            </w:r>
          </w:p>
        </w:tc>
        <w:tc>
          <w:tcPr>
            <w:tcW w:w="1918" w:type="pct"/>
            <w:vAlign w:val="bottom"/>
            <w:hideMark/>
          </w:tcPr>
          <w:p w14:paraId="07B9EAA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Članarine i norme</w:t>
            </w:r>
          </w:p>
        </w:tc>
        <w:tc>
          <w:tcPr>
            <w:tcW w:w="809" w:type="pct"/>
            <w:noWrap/>
            <w:vAlign w:val="bottom"/>
            <w:hideMark/>
          </w:tcPr>
          <w:p w14:paraId="026B1F7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2A3178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5CAAD8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26,54</w:t>
            </w:r>
          </w:p>
        </w:tc>
        <w:tc>
          <w:tcPr>
            <w:tcW w:w="438" w:type="pct"/>
            <w:noWrap/>
            <w:vAlign w:val="bottom"/>
            <w:hideMark/>
          </w:tcPr>
          <w:p w14:paraId="6B70CF5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8B5D58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296CE6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3295</w:t>
            </w:r>
          </w:p>
        </w:tc>
        <w:tc>
          <w:tcPr>
            <w:tcW w:w="1918" w:type="pct"/>
            <w:vAlign w:val="bottom"/>
            <w:hideMark/>
          </w:tcPr>
          <w:p w14:paraId="4E79030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Pristojbe i naknade</w:t>
            </w:r>
          </w:p>
        </w:tc>
        <w:tc>
          <w:tcPr>
            <w:tcW w:w="809" w:type="pct"/>
            <w:noWrap/>
            <w:vAlign w:val="bottom"/>
            <w:hideMark/>
          </w:tcPr>
          <w:p w14:paraId="1375496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58DE0E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EFA4B7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382,32</w:t>
            </w:r>
          </w:p>
        </w:tc>
        <w:tc>
          <w:tcPr>
            <w:tcW w:w="438" w:type="pct"/>
            <w:noWrap/>
            <w:vAlign w:val="bottom"/>
            <w:hideMark/>
          </w:tcPr>
          <w:p w14:paraId="632D377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91CE02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2CD7B3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3299</w:t>
            </w:r>
          </w:p>
        </w:tc>
        <w:tc>
          <w:tcPr>
            <w:tcW w:w="1918" w:type="pct"/>
            <w:vAlign w:val="bottom"/>
            <w:hideMark/>
          </w:tcPr>
          <w:p w14:paraId="2FFC479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rashodi poslovanja</w:t>
            </w:r>
          </w:p>
        </w:tc>
        <w:tc>
          <w:tcPr>
            <w:tcW w:w="809" w:type="pct"/>
            <w:noWrap/>
            <w:vAlign w:val="bottom"/>
            <w:hideMark/>
          </w:tcPr>
          <w:p w14:paraId="7C53538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3B9576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85B357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1.037,47</w:t>
            </w:r>
          </w:p>
        </w:tc>
        <w:tc>
          <w:tcPr>
            <w:tcW w:w="438" w:type="pct"/>
            <w:noWrap/>
            <w:vAlign w:val="bottom"/>
            <w:hideMark/>
          </w:tcPr>
          <w:p w14:paraId="7E1F7D7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173DCA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3D0DCC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A106112</w:t>
            </w:r>
          </w:p>
        </w:tc>
        <w:tc>
          <w:tcPr>
            <w:tcW w:w="1918" w:type="pct"/>
            <w:vAlign w:val="bottom"/>
            <w:hideMark/>
          </w:tcPr>
          <w:p w14:paraId="7EB20A7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BESPLATNE MENSTRUALNE HIGIJENSKE POTREPŠTINE</w:t>
            </w:r>
          </w:p>
        </w:tc>
        <w:tc>
          <w:tcPr>
            <w:tcW w:w="809" w:type="pct"/>
            <w:noWrap/>
            <w:vAlign w:val="bottom"/>
            <w:hideMark/>
          </w:tcPr>
          <w:p w14:paraId="0F47769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16.176,00</w:t>
            </w:r>
          </w:p>
        </w:tc>
        <w:tc>
          <w:tcPr>
            <w:tcW w:w="662" w:type="pct"/>
            <w:noWrap/>
            <w:vAlign w:val="bottom"/>
            <w:hideMark/>
          </w:tcPr>
          <w:p w14:paraId="439CEA6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16.176,00</w:t>
            </w:r>
          </w:p>
        </w:tc>
        <w:tc>
          <w:tcPr>
            <w:tcW w:w="665" w:type="pct"/>
            <w:noWrap/>
            <w:vAlign w:val="bottom"/>
            <w:hideMark/>
          </w:tcPr>
          <w:p w14:paraId="75D934B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16.117,33</w:t>
            </w:r>
          </w:p>
        </w:tc>
        <w:tc>
          <w:tcPr>
            <w:tcW w:w="438" w:type="pct"/>
            <w:noWrap/>
            <w:vAlign w:val="bottom"/>
            <w:hideMark/>
          </w:tcPr>
          <w:p w14:paraId="28C7BB9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99,64</w:t>
            </w:r>
          </w:p>
        </w:tc>
      </w:tr>
      <w:tr w:rsidR="00B43E00" w:rsidRPr="0065781D" w14:paraId="60FF57F0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4E5D6B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206B7D6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114,00</w:t>
            </w:r>
          </w:p>
        </w:tc>
        <w:tc>
          <w:tcPr>
            <w:tcW w:w="662" w:type="pct"/>
            <w:noWrap/>
            <w:vAlign w:val="bottom"/>
            <w:hideMark/>
          </w:tcPr>
          <w:p w14:paraId="56B6BE7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114,00</w:t>
            </w:r>
          </w:p>
        </w:tc>
        <w:tc>
          <w:tcPr>
            <w:tcW w:w="665" w:type="pct"/>
            <w:noWrap/>
            <w:vAlign w:val="bottom"/>
            <w:hideMark/>
          </w:tcPr>
          <w:p w14:paraId="3BB5EA9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61,33</w:t>
            </w:r>
          </w:p>
        </w:tc>
        <w:tc>
          <w:tcPr>
            <w:tcW w:w="438" w:type="pct"/>
            <w:noWrap/>
            <w:vAlign w:val="bottom"/>
            <w:hideMark/>
          </w:tcPr>
          <w:p w14:paraId="4CF4A8D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53,80</w:t>
            </w:r>
          </w:p>
        </w:tc>
      </w:tr>
      <w:tr w:rsidR="00B43E00" w:rsidRPr="0065781D" w14:paraId="53A8B9E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EDD85BA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</w:t>
            </w:r>
          </w:p>
        </w:tc>
        <w:tc>
          <w:tcPr>
            <w:tcW w:w="1918" w:type="pct"/>
            <w:vAlign w:val="bottom"/>
            <w:hideMark/>
          </w:tcPr>
          <w:p w14:paraId="53600DD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donacije, kazne, naknade šteta i kapitalne pomoći</w:t>
            </w:r>
          </w:p>
        </w:tc>
        <w:tc>
          <w:tcPr>
            <w:tcW w:w="809" w:type="pct"/>
            <w:noWrap/>
            <w:vAlign w:val="bottom"/>
            <w:hideMark/>
          </w:tcPr>
          <w:p w14:paraId="270069D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114,00</w:t>
            </w:r>
          </w:p>
        </w:tc>
        <w:tc>
          <w:tcPr>
            <w:tcW w:w="662" w:type="pct"/>
            <w:noWrap/>
            <w:vAlign w:val="bottom"/>
            <w:hideMark/>
          </w:tcPr>
          <w:p w14:paraId="55EA454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114,00</w:t>
            </w:r>
          </w:p>
        </w:tc>
        <w:tc>
          <w:tcPr>
            <w:tcW w:w="665" w:type="pct"/>
            <w:noWrap/>
            <w:vAlign w:val="bottom"/>
            <w:hideMark/>
          </w:tcPr>
          <w:p w14:paraId="1770E0F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61,33</w:t>
            </w:r>
          </w:p>
        </w:tc>
        <w:tc>
          <w:tcPr>
            <w:tcW w:w="438" w:type="pct"/>
            <w:noWrap/>
            <w:vAlign w:val="bottom"/>
            <w:hideMark/>
          </w:tcPr>
          <w:p w14:paraId="6073C06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53,80</w:t>
            </w:r>
          </w:p>
        </w:tc>
      </w:tr>
      <w:tr w:rsidR="00B43E00" w:rsidRPr="0065781D" w14:paraId="11D3D82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AF0E39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3812</w:t>
            </w:r>
          </w:p>
        </w:tc>
        <w:tc>
          <w:tcPr>
            <w:tcW w:w="1918" w:type="pct"/>
            <w:vAlign w:val="bottom"/>
            <w:hideMark/>
          </w:tcPr>
          <w:p w14:paraId="5658817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Tekuće donacije u naravi</w:t>
            </w:r>
          </w:p>
        </w:tc>
        <w:tc>
          <w:tcPr>
            <w:tcW w:w="809" w:type="pct"/>
            <w:noWrap/>
            <w:vAlign w:val="bottom"/>
            <w:hideMark/>
          </w:tcPr>
          <w:p w14:paraId="1C6C332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DF37FD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17B393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61,33</w:t>
            </w:r>
          </w:p>
        </w:tc>
        <w:tc>
          <w:tcPr>
            <w:tcW w:w="438" w:type="pct"/>
            <w:noWrap/>
            <w:vAlign w:val="bottom"/>
            <w:hideMark/>
          </w:tcPr>
          <w:p w14:paraId="6F4DAC3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5421FE4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717207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5.6. Pomoći iz državnog proračuna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1D452AB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16.062,00</w:t>
            </w:r>
          </w:p>
        </w:tc>
        <w:tc>
          <w:tcPr>
            <w:tcW w:w="662" w:type="pct"/>
            <w:noWrap/>
            <w:vAlign w:val="bottom"/>
            <w:hideMark/>
          </w:tcPr>
          <w:p w14:paraId="018515F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16.062,00</w:t>
            </w:r>
          </w:p>
        </w:tc>
        <w:tc>
          <w:tcPr>
            <w:tcW w:w="665" w:type="pct"/>
            <w:noWrap/>
            <w:vAlign w:val="bottom"/>
            <w:hideMark/>
          </w:tcPr>
          <w:p w14:paraId="69A74F0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16.056,00</w:t>
            </w:r>
          </w:p>
        </w:tc>
        <w:tc>
          <w:tcPr>
            <w:tcW w:w="438" w:type="pct"/>
            <w:noWrap/>
            <w:vAlign w:val="bottom"/>
            <w:hideMark/>
          </w:tcPr>
          <w:p w14:paraId="528FE49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99,96</w:t>
            </w:r>
          </w:p>
        </w:tc>
      </w:tr>
      <w:tr w:rsidR="00B43E00" w:rsidRPr="0065781D" w14:paraId="34EFA78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4CE6B43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</w:t>
            </w:r>
          </w:p>
        </w:tc>
        <w:tc>
          <w:tcPr>
            <w:tcW w:w="1918" w:type="pct"/>
            <w:vAlign w:val="bottom"/>
            <w:hideMark/>
          </w:tcPr>
          <w:p w14:paraId="7DF59F8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donacije, kazne, naknade šteta i kapitalne pomoći</w:t>
            </w:r>
          </w:p>
        </w:tc>
        <w:tc>
          <w:tcPr>
            <w:tcW w:w="809" w:type="pct"/>
            <w:noWrap/>
            <w:vAlign w:val="bottom"/>
            <w:hideMark/>
          </w:tcPr>
          <w:p w14:paraId="52F54AF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16.062,00</w:t>
            </w:r>
          </w:p>
        </w:tc>
        <w:tc>
          <w:tcPr>
            <w:tcW w:w="662" w:type="pct"/>
            <w:noWrap/>
            <w:vAlign w:val="bottom"/>
            <w:hideMark/>
          </w:tcPr>
          <w:p w14:paraId="2748DE3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16.062,00</w:t>
            </w:r>
          </w:p>
        </w:tc>
        <w:tc>
          <w:tcPr>
            <w:tcW w:w="665" w:type="pct"/>
            <w:noWrap/>
            <w:vAlign w:val="bottom"/>
            <w:hideMark/>
          </w:tcPr>
          <w:p w14:paraId="31809AB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16.056,00</w:t>
            </w:r>
          </w:p>
        </w:tc>
        <w:tc>
          <w:tcPr>
            <w:tcW w:w="438" w:type="pct"/>
            <w:noWrap/>
            <w:vAlign w:val="bottom"/>
            <w:hideMark/>
          </w:tcPr>
          <w:p w14:paraId="2DBC896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99,96</w:t>
            </w:r>
          </w:p>
        </w:tc>
      </w:tr>
      <w:tr w:rsidR="00B43E00" w:rsidRPr="0065781D" w14:paraId="7F60F17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8FADCF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3812</w:t>
            </w:r>
          </w:p>
        </w:tc>
        <w:tc>
          <w:tcPr>
            <w:tcW w:w="1918" w:type="pct"/>
            <w:vAlign w:val="bottom"/>
            <w:hideMark/>
          </w:tcPr>
          <w:p w14:paraId="7AFB609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Tekuće donacije u naravi</w:t>
            </w:r>
          </w:p>
        </w:tc>
        <w:tc>
          <w:tcPr>
            <w:tcW w:w="809" w:type="pct"/>
            <w:noWrap/>
            <w:vAlign w:val="bottom"/>
            <w:hideMark/>
          </w:tcPr>
          <w:p w14:paraId="18B58CE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7EB19C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1482F3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16.056,00</w:t>
            </w:r>
          </w:p>
        </w:tc>
        <w:tc>
          <w:tcPr>
            <w:tcW w:w="438" w:type="pct"/>
            <w:noWrap/>
            <w:vAlign w:val="bottom"/>
            <w:hideMark/>
          </w:tcPr>
          <w:p w14:paraId="294962D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900F3A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51B967A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A106114</w:t>
            </w:r>
          </w:p>
        </w:tc>
        <w:tc>
          <w:tcPr>
            <w:tcW w:w="1918" w:type="pct"/>
            <w:vAlign w:val="bottom"/>
            <w:hideMark/>
          </w:tcPr>
          <w:p w14:paraId="4E68AE1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CJELODNEVNA ŠKOLA</w:t>
            </w:r>
          </w:p>
        </w:tc>
        <w:tc>
          <w:tcPr>
            <w:tcW w:w="809" w:type="pct"/>
            <w:noWrap/>
            <w:vAlign w:val="bottom"/>
            <w:hideMark/>
          </w:tcPr>
          <w:p w14:paraId="20EBBE8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927.887,59</w:t>
            </w:r>
          </w:p>
        </w:tc>
        <w:tc>
          <w:tcPr>
            <w:tcW w:w="662" w:type="pct"/>
            <w:noWrap/>
            <w:vAlign w:val="bottom"/>
            <w:hideMark/>
          </w:tcPr>
          <w:p w14:paraId="0EF881B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927.887,59</w:t>
            </w:r>
          </w:p>
        </w:tc>
        <w:tc>
          <w:tcPr>
            <w:tcW w:w="665" w:type="pct"/>
            <w:noWrap/>
            <w:vAlign w:val="bottom"/>
            <w:hideMark/>
          </w:tcPr>
          <w:p w14:paraId="6E95AA1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530.342,42</w:t>
            </w:r>
          </w:p>
        </w:tc>
        <w:tc>
          <w:tcPr>
            <w:tcW w:w="438" w:type="pct"/>
            <w:noWrap/>
            <w:vAlign w:val="bottom"/>
            <w:hideMark/>
          </w:tcPr>
          <w:p w14:paraId="7EAC09C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57,16</w:t>
            </w:r>
          </w:p>
        </w:tc>
      </w:tr>
      <w:tr w:rsidR="00B43E00" w:rsidRPr="0065781D" w14:paraId="7D730C59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48F78E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2F1EE53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148.861,00</w:t>
            </w:r>
          </w:p>
        </w:tc>
        <w:tc>
          <w:tcPr>
            <w:tcW w:w="662" w:type="pct"/>
            <w:noWrap/>
            <w:vAlign w:val="bottom"/>
            <w:hideMark/>
          </w:tcPr>
          <w:p w14:paraId="4F4CC6B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148.861,00</w:t>
            </w:r>
          </w:p>
        </w:tc>
        <w:tc>
          <w:tcPr>
            <w:tcW w:w="665" w:type="pct"/>
            <w:noWrap/>
            <w:vAlign w:val="bottom"/>
            <w:hideMark/>
          </w:tcPr>
          <w:p w14:paraId="4F6F98B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141.399,88</w:t>
            </w:r>
          </w:p>
        </w:tc>
        <w:tc>
          <w:tcPr>
            <w:tcW w:w="438" w:type="pct"/>
            <w:noWrap/>
            <w:vAlign w:val="bottom"/>
            <w:hideMark/>
          </w:tcPr>
          <w:p w14:paraId="0741AC1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94,99</w:t>
            </w:r>
          </w:p>
        </w:tc>
      </w:tr>
      <w:tr w:rsidR="00B43E00" w:rsidRPr="0065781D" w14:paraId="301ADC3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1AD9C0E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3C48AA5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4ABAA81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148.221,00</w:t>
            </w:r>
          </w:p>
        </w:tc>
        <w:tc>
          <w:tcPr>
            <w:tcW w:w="662" w:type="pct"/>
            <w:noWrap/>
            <w:vAlign w:val="bottom"/>
            <w:hideMark/>
          </w:tcPr>
          <w:p w14:paraId="75D02D5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148.221,00</w:t>
            </w:r>
          </w:p>
        </w:tc>
        <w:tc>
          <w:tcPr>
            <w:tcW w:w="665" w:type="pct"/>
            <w:noWrap/>
            <w:vAlign w:val="bottom"/>
            <w:hideMark/>
          </w:tcPr>
          <w:p w14:paraId="4E681D0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140.877,11</w:t>
            </w:r>
          </w:p>
        </w:tc>
        <w:tc>
          <w:tcPr>
            <w:tcW w:w="438" w:type="pct"/>
            <w:noWrap/>
            <w:vAlign w:val="bottom"/>
            <w:hideMark/>
          </w:tcPr>
          <w:p w14:paraId="0B2F494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95,05</w:t>
            </w:r>
          </w:p>
        </w:tc>
      </w:tr>
      <w:tr w:rsidR="00B43E00" w:rsidRPr="0065781D" w14:paraId="7A8DDD2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17E34D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3111</w:t>
            </w:r>
          </w:p>
        </w:tc>
        <w:tc>
          <w:tcPr>
            <w:tcW w:w="1918" w:type="pct"/>
            <w:vAlign w:val="bottom"/>
            <w:hideMark/>
          </w:tcPr>
          <w:p w14:paraId="31BF062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Plaće za redovan rad</w:t>
            </w:r>
          </w:p>
        </w:tc>
        <w:tc>
          <w:tcPr>
            <w:tcW w:w="809" w:type="pct"/>
            <w:noWrap/>
            <w:vAlign w:val="bottom"/>
            <w:hideMark/>
          </w:tcPr>
          <w:p w14:paraId="085C20C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1610EA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37C49F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118.270,37</w:t>
            </w:r>
          </w:p>
        </w:tc>
        <w:tc>
          <w:tcPr>
            <w:tcW w:w="438" w:type="pct"/>
            <w:noWrap/>
            <w:vAlign w:val="bottom"/>
            <w:hideMark/>
          </w:tcPr>
          <w:p w14:paraId="222EDAD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3044CF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F699E0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3121</w:t>
            </w:r>
          </w:p>
        </w:tc>
        <w:tc>
          <w:tcPr>
            <w:tcW w:w="1918" w:type="pct"/>
            <w:vAlign w:val="bottom"/>
            <w:hideMark/>
          </w:tcPr>
          <w:p w14:paraId="01E00E0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0B8788E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99ABAC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FFCB7C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3.100,00</w:t>
            </w:r>
          </w:p>
        </w:tc>
        <w:tc>
          <w:tcPr>
            <w:tcW w:w="438" w:type="pct"/>
            <w:noWrap/>
            <w:vAlign w:val="bottom"/>
            <w:hideMark/>
          </w:tcPr>
          <w:p w14:paraId="4D2441F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DE22FB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709999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3132</w:t>
            </w:r>
          </w:p>
        </w:tc>
        <w:tc>
          <w:tcPr>
            <w:tcW w:w="1918" w:type="pct"/>
            <w:vAlign w:val="bottom"/>
            <w:hideMark/>
          </w:tcPr>
          <w:p w14:paraId="2655107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Doprinosi za obvezno zdravstveno osiguranje</w:t>
            </w:r>
          </w:p>
        </w:tc>
        <w:tc>
          <w:tcPr>
            <w:tcW w:w="809" w:type="pct"/>
            <w:noWrap/>
            <w:vAlign w:val="bottom"/>
            <w:hideMark/>
          </w:tcPr>
          <w:p w14:paraId="286680D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F68EA5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6F283E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19.506,74</w:t>
            </w:r>
          </w:p>
        </w:tc>
        <w:tc>
          <w:tcPr>
            <w:tcW w:w="438" w:type="pct"/>
            <w:noWrap/>
            <w:vAlign w:val="bottom"/>
            <w:hideMark/>
          </w:tcPr>
          <w:p w14:paraId="50BA808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1E4AD1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94C289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49BDDE6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140AF6E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640,00</w:t>
            </w:r>
          </w:p>
        </w:tc>
        <w:tc>
          <w:tcPr>
            <w:tcW w:w="662" w:type="pct"/>
            <w:noWrap/>
            <w:vAlign w:val="bottom"/>
            <w:hideMark/>
          </w:tcPr>
          <w:p w14:paraId="03AFE18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640,00</w:t>
            </w:r>
          </w:p>
        </w:tc>
        <w:tc>
          <w:tcPr>
            <w:tcW w:w="665" w:type="pct"/>
            <w:noWrap/>
            <w:vAlign w:val="bottom"/>
            <w:hideMark/>
          </w:tcPr>
          <w:p w14:paraId="0D6CB6F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522,77</w:t>
            </w:r>
          </w:p>
        </w:tc>
        <w:tc>
          <w:tcPr>
            <w:tcW w:w="438" w:type="pct"/>
            <w:noWrap/>
            <w:vAlign w:val="bottom"/>
            <w:hideMark/>
          </w:tcPr>
          <w:p w14:paraId="1EB2F16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81,68</w:t>
            </w:r>
          </w:p>
        </w:tc>
      </w:tr>
      <w:tr w:rsidR="00B43E00" w:rsidRPr="0065781D" w14:paraId="379EC94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CD0A0D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3212</w:t>
            </w:r>
          </w:p>
        </w:tc>
        <w:tc>
          <w:tcPr>
            <w:tcW w:w="1918" w:type="pct"/>
            <w:vAlign w:val="bottom"/>
            <w:hideMark/>
          </w:tcPr>
          <w:p w14:paraId="7AB8653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Naknade za prijevoz, za rad na terenu i odvojeni život</w:t>
            </w:r>
          </w:p>
        </w:tc>
        <w:tc>
          <w:tcPr>
            <w:tcW w:w="809" w:type="pct"/>
            <w:noWrap/>
            <w:vAlign w:val="bottom"/>
            <w:hideMark/>
          </w:tcPr>
          <w:p w14:paraId="0F10303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B16BF9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2BFF4B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522,77</w:t>
            </w:r>
          </w:p>
        </w:tc>
        <w:tc>
          <w:tcPr>
            <w:tcW w:w="438" w:type="pct"/>
            <w:noWrap/>
            <w:vAlign w:val="bottom"/>
            <w:hideMark/>
          </w:tcPr>
          <w:p w14:paraId="091CF99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9795BA8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19D6D7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5.1. Pomoći iz državnog proračuna</w:t>
            </w:r>
          </w:p>
        </w:tc>
        <w:tc>
          <w:tcPr>
            <w:tcW w:w="809" w:type="pct"/>
            <w:noWrap/>
            <w:vAlign w:val="bottom"/>
            <w:hideMark/>
          </w:tcPr>
          <w:p w14:paraId="6F7CFD3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26.465,00</w:t>
            </w:r>
          </w:p>
        </w:tc>
        <w:tc>
          <w:tcPr>
            <w:tcW w:w="662" w:type="pct"/>
            <w:noWrap/>
            <w:vAlign w:val="bottom"/>
            <w:hideMark/>
          </w:tcPr>
          <w:p w14:paraId="290B0D6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26.465,00</w:t>
            </w:r>
          </w:p>
        </w:tc>
        <w:tc>
          <w:tcPr>
            <w:tcW w:w="665" w:type="pct"/>
            <w:noWrap/>
            <w:vAlign w:val="bottom"/>
            <w:hideMark/>
          </w:tcPr>
          <w:p w14:paraId="280E345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26.456,25</w:t>
            </w:r>
          </w:p>
        </w:tc>
        <w:tc>
          <w:tcPr>
            <w:tcW w:w="438" w:type="pct"/>
            <w:noWrap/>
            <w:vAlign w:val="bottom"/>
            <w:hideMark/>
          </w:tcPr>
          <w:p w14:paraId="43F9994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99,97</w:t>
            </w:r>
          </w:p>
        </w:tc>
      </w:tr>
      <w:tr w:rsidR="00B43E00" w:rsidRPr="0065781D" w14:paraId="0A72965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FBE1E5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5B9EAF1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71AF199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2.567,00</w:t>
            </w:r>
          </w:p>
        </w:tc>
        <w:tc>
          <w:tcPr>
            <w:tcW w:w="662" w:type="pct"/>
            <w:noWrap/>
            <w:vAlign w:val="bottom"/>
            <w:hideMark/>
          </w:tcPr>
          <w:p w14:paraId="657647D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2.567,00</w:t>
            </w:r>
          </w:p>
        </w:tc>
        <w:tc>
          <w:tcPr>
            <w:tcW w:w="665" w:type="pct"/>
            <w:noWrap/>
            <w:vAlign w:val="bottom"/>
            <w:hideMark/>
          </w:tcPr>
          <w:p w14:paraId="05AFF38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20.925,00</w:t>
            </w:r>
          </w:p>
        </w:tc>
        <w:tc>
          <w:tcPr>
            <w:tcW w:w="438" w:type="pct"/>
            <w:noWrap/>
            <w:vAlign w:val="bottom"/>
            <w:hideMark/>
          </w:tcPr>
          <w:p w14:paraId="4A1E60C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815,15</w:t>
            </w:r>
          </w:p>
        </w:tc>
      </w:tr>
      <w:tr w:rsidR="00B43E00" w:rsidRPr="0065781D" w14:paraId="27D7562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8FF6E3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3232</w:t>
            </w:r>
          </w:p>
        </w:tc>
        <w:tc>
          <w:tcPr>
            <w:tcW w:w="1918" w:type="pct"/>
            <w:vAlign w:val="bottom"/>
            <w:hideMark/>
          </w:tcPr>
          <w:p w14:paraId="2A33F43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809" w:type="pct"/>
            <w:noWrap/>
            <w:vAlign w:val="bottom"/>
            <w:hideMark/>
          </w:tcPr>
          <w:p w14:paraId="262BEF3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E83FA2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8206B5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20.925,00</w:t>
            </w:r>
          </w:p>
        </w:tc>
        <w:tc>
          <w:tcPr>
            <w:tcW w:w="438" w:type="pct"/>
            <w:noWrap/>
            <w:vAlign w:val="bottom"/>
            <w:hideMark/>
          </w:tcPr>
          <w:p w14:paraId="7EC35D1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55F7D2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B1120DD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2B267A1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7E26292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19.005,00</w:t>
            </w:r>
          </w:p>
        </w:tc>
        <w:tc>
          <w:tcPr>
            <w:tcW w:w="662" w:type="pct"/>
            <w:noWrap/>
            <w:vAlign w:val="bottom"/>
            <w:hideMark/>
          </w:tcPr>
          <w:p w14:paraId="1905BFD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19.005,00</w:t>
            </w:r>
          </w:p>
        </w:tc>
        <w:tc>
          <w:tcPr>
            <w:tcW w:w="665" w:type="pct"/>
            <w:noWrap/>
            <w:vAlign w:val="bottom"/>
            <w:hideMark/>
          </w:tcPr>
          <w:p w14:paraId="0C9D92E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5.531,25</w:t>
            </w:r>
          </w:p>
        </w:tc>
        <w:tc>
          <w:tcPr>
            <w:tcW w:w="438" w:type="pct"/>
            <w:noWrap/>
            <w:vAlign w:val="bottom"/>
            <w:hideMark/>
          </w:tcPr>
          <w:p w14:paraId="141A05D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29,10</w:t>
            </w:r>
          </w:p>
        </w:tc>
      </w:tr>
      <w:tr w:rsidR="00B43E00" w:rsidRPr="0065781D" w14:paraId="0066746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B50E56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4221</w:t>
            </w:r>
          </w:p>
        </w:tc>
        <w:tc>
          <w:tcPr>
            <w:tcW w:w="1918" w:type="pct"/>
            <w:vAlign w:val="bottom"/>
            <w:hideMark/>
          </w:tcPr>
          <w:p w14:paraId="697EA9D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Uredska oprema i namještaj</w:t>
            </w:r>
          </w:p>
        </w:tc>
        <w:tc>
          <w:tcPr>
            <w:tcW w:w="809" w:type="pct"/>
            <w:noWrap/>
            <w:vAlign w:val="bottom"/>
            <w:hideMark/>
          </w:tcPr>
          <w:p w14:paraId="3B477BB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061318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BB60E6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4.656,07</w:t>
            </w:r>
          </w:p>
        </w:tc>
        <w:tc>
          <w:tcPr>
            <w:tcW w:w="438" w:type="pct"/>
            <w:noWrap/>
            <w:vAlign w:val="bottom"/>
            <w:hideMark/>
          </w:tcPr>
          <w:p w14:paraId="4252DFF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AD107D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58B4D7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4227</w:t>
            </w:r>
          </w:p>
        </w:tc>
        <w:tc>
          <w:tcPr>
            <w:tcW w:w="1918" w:type="pct"/>
            <w:vAlign w:val="bottom"/>
            <w:hideMark/>
          </w:tcPr>
          <w:p w14:paraId="7C275F6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Uređaji, strojevi i oprema za ostale namjene</w:t>
            </w:r>
          </w:p>
        </w:tc>
        <w:tc>
          <w:tcPr>
            <w:tcW w:w="809" w:type="pct"/>
            <w:noWrap/>
            <w:vAlign w:val="bottom"/>
            <w:hideMark/>
          </w:tcPr>
          <w:p w14:paraId="0D83581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2D85A2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108640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875,18</w:t>
            </w:r>
          </w:p>
        </w:tc>
        <w:tc>
          <w:tcPr>
            <w:tcW w:w="438" w:type="pct"/>
            <w:noWrap/>
            <w:vAlign w:val="bottom"/>
            <w:hideMark/>
          </w:tcPr>
          <w:p w14:paraId="79F2987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065D81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026BCDD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45</w:t>
            </w:r>
          </w:p>
        </w:tc>
        <w:tc>
          <w:tcPr>
            <w:tcW w:w="1918" w:type="pct"/>
            <w:vAlign w:val="bottom"/>
            <w:hideMark/>
          </w:tcPr>
          <w:p w14:paraId="19284A9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dodatna ulaganja na nefinancijskoj imovini</w:t>
            </w:r>
          </w:p>
        </w:tc>
        <w:tc>
          <w:tcPr>
            <w:tcW w:w="809" w:type="pct"/>
            <w:noWrap/>
            <w:vAlign w:val="bottom"/>
            <w:hideMark/>
          </w:tcPr>
          <w:p w14:paraId="39C1864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4.893,00</w:t>
            </w:r>
          </w:p>
        </w:tc>
        <w:tc>
          <w:tcPr>
            <w:tcW w:w="662" w:type="pct"/>
            <w:noWrap/>
            <w:vAlign w:val="bottom"/>
            <w:hideMark/>
          </w:tcPr>
          <w:p w14:paraId="50481C7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4.893,00</w:t>
            </w:r>
          </w:p>
        </w:tc>
        <w:tc>
          <w:tcPr>
            <w:tcW w:w="665" w:type="pct"/>
            <w:noWrap/>
            <w:vAlign w:val="bottom"/>
            <w:hideMark/>
          </w:tcPr>
          <w:p w14:paraId="7978EB8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2EF176C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0260DD83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E203F4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5.6. Pomoći iz državnog proračuna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16294F5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674.535,00</w:t>
            </w:r>
          </w:p>
        </w:tc>
        <w:tc>
          <w:tcPr>
            <w:tcW w:w="662" w:type="pct"/>
            <w:noWrap/>
            <w:vAlign w:val="bottom"/>
            <w:hideMark/>
          </w:tcPr>
          <w:p w14:paraId="49D62AE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674.535,00</w:t>
            </w:r>
          </w:p>
        </w:tc>
        <w:tc>
          <w:tcPr>
            <w:tcW w:w="665" w:type="pct"/>
            <w:noWrap/>
            <w:vAlign w:val="bottom"/>
            <w:hideMark/>
          </w:tcPr>
          <w:p w14:paraId="3837C4E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354.085,12</w:t>
            </w:r>
          </w:p>
        </w:tc>
        <w:tc>
          <w:tcPr>
            <w:tcW w:w="438" w:type="pct"/>
            <w:noWrap/>
            <w:vAlign w:val="bottom"/>
            <w:hideMark/>
          </w:tcPr>
          <w:p w14:paraId="4E893FC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52,49</w:t>
            </w:r>
          </w:p>
        </w:tc>
      </w:tr>
      <w:tr w:rsidR="00B43E00" w:rsidRPr="0065781D" w14:paraId="7FF63D3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91E95BF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0563B23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5CB8625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332.052,00</w:t>
            </w:r>
          </w:p>
        </w:tc>
        <w:tc>
          <w:tcPr>
            <w:tcW w:w="662" w:type="pct"/>
            <w:noWrap/>
            <w:vAlign w:val="bottom"/>
            <w:hideMark/>
          </w:tcPr>
          <w:p w14:paraId="28A24BB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332.052,00</w:t>
            </w:r>
          </w:p>
        </w:tc>
        <w:tc>
          <w:tcPr>
            <w:tcW w:w="665" w:type="pct"/>
            <w:noWrap/>
            <w:vAlign w:val="bottom"/>
            <w:hideMark/>
          </w:tcPr>
          <w:p w14:paraId="753FCC0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192.748,91</w:t>
            </w:r>
          </w:p>
        </w:tc>
        <w:tc>
          <w:tcPr>
            <w:tcW w:w="438" w:type="pct"/>
            <w:noWrap/>
            <w:vAlign w:val="bottom"/>
            <w:hideMark/>
          </w:tcPr>
          <w:p w14:paraId="2B83F26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58,05</w:t>
            </w:r>
          </w:p>
        </w:tc>
      </w:tr>
      <w:tr w:rsidR="00B43E00" w:rsidRPr="0065781D" w14:paraId="6F05680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496655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3211</w:t>
            </w:r>
          </w:p>
        </w:tc>
        <w:tc>
          <w:tcPr>
            <w:tcW w:w="1918" w:type="pct"/>
            <w:vAlign w:val="bottom"/>
            <w:hideMark/>
          </w:tcPr>
          <w:p w14:paraId="38BB24E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 putovanja</w:t>
            </w:r>
          </w:p>
        </w:tc>
        <w:tc>
          <w:tcPr>
            <w:tcW w:w="809" w:type="pct"/>
            <w:noWrap/>
            <w:vAlign w:val="bottom"/>
            <w:hideMark/>
          </w:tcPr>
          <w:p w14:paraId="7E83B1B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D46C19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E7D38D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5.252,82</w:t>
            </w:r>
          </w:p>
        </w:tc>
        <w:tc>
          <w:tcPr>
            <w:tcW w:w="438" w:type="pct"/>
            <w:noWrap/>
            <w:vAlign w:val="bottom"/>
            <w:hideMark/>
          </w:tcPr>
          <w:p w14:paraId="64FA3D0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B7C6A8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D75A16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3213</w:t>
            </w:r>
          </w:p>
        </w:tc>
        <w:tc>
          <w:tcPr>
            <w:tcW w:w="1918" w:type="pct"/>
            <w:vAlign w:val="bottom"/>
            <w:hideMark/>
          </w:tcPr>
          <w:p w14:paraId="64BCB40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Stručno usavršavanje zaposlenika</w:t>
            </w:r>
          </w:p>
        </w:tc>
        <w:tc>
          <w:tcPr>
            <w:tcW w:w="809" w:type="pct"/>
            <w:noWrap/>
            <w:vAlign w:val="bottom"/>
            <w:hideMark/>
          </w:tcPr>
          <w:p w14:paraId="3652FCF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8C008D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A2104C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2.527,50</w:t>
            </w:r>
          </w:p>
        </w:tc>
        <w:tc>
          <w:tcPr>
            <w:tcW w:w="438" w:type="pct"/>
            <w:noWrap/>
            <w:vAlign w:val="bottom"/>
            <w:hideMark/>
          </w:tcPr>
          <w:p w14:paraId="0FC09E0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5DE9BA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F0FCF6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3214</w:t>
            </w:r>
          </w:p>
        </w:tc>
        <w:tc>
          <w:tcPr>
            <w:tcW w:w="1918" w:type="pct"/>
            <w:vAlign w:val="bottom"/>
            <w:hideMark/>
          </w:tcPr>
          <w:p w14:paraId="3C938C5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naknade troškova zaposlenima</w:t>
            </w:r>
          </w:p>
        </w:tc>
        <w:tc>
          <w:tcPr>
            <w:tcW w:w="809" w:type="pct"/>
            <w:noWrap/>
            <w:vAlign w:val="bottom"/>
            <w:hideMark/>
          </w:tcPr>
          <w:p w14:paraId="037B9FC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8AC60C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80A0FA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920,00</w:t>
            </w:r>
          </w:p>
        </w:tc>
        <w:tc>
          <w:tcPr>
            <w:tcW w:w="438" w:type="pct"/>
            <w:noWrap/>
            <w:vAlign w:val="bottom"/>
            <w:hideMark/>
          </w:tcPr>
          <w:p w14:paraId="4506830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E1107D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8075C1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3221</w:t>
            </w:r>
          </w:p>
        </w:tc>
        <w:tc>
          <w:tcPr>
            <w:tcW w:w="1918" w:type="pct"/>
            <w:vAlign w:val="bottom"/>
            <w:hideMark/>
          </w:tcPr>
          <w:p w14:paraId="7D65D90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Uredski materijal i ostali 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4744554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388A6B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C70821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13.852,71</w:t>
            </w:r>
          </w:p>
        </w:tc>
        <w:tc>
          <w:tcPr>
            <w:tcW w:w="438" w:type="pct"/>
            <w:noWrap/>
            <w:vAlign w:val="bottom"/>
            <w:hideMark/>
          </w:tcPr>
          <w:p w14:paraId="133C5EE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1D6A96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E660FE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3224</w:t>
            </w:r>
          </w:p>
        </w:tc>
        <w:tc>
          <w:tcPr>
            <w:tcW w:w="1918" w:type="pct"/>
            <w:vAlign w:val="bottom"/>
            <w:hideMark/>
          </w:tcPr>
          <w:p w14:paraId="6C7DF4F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dijelovi za tekuće i investicijsko održavanje</w:t>
            </w:r>
          </w:p>
        </w:tc>
        <w:tc>
          <w:tcPr>
            <w:tcW w:w="809" w:type="pct"/>
            <w:noWrap/>
            <w:vAlign w:val="bottom"/>
            <w:hideMark/>
          </w:tcPr>
          <w:p w14:paraId="372BFAA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D3BBEC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81361B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-38,58</w:t>
            </w:r>
          </w:p>
        </w:tc>
        <w:tc>
          <w:tcPr>
            <w:tcW w:w="438" w:type="pct"/>
            <w:noWrap/>
            <w:vAlign w:val="bottom"/>
            <w:hideMark/>
          </w:tcPr>
          <w:p w14:paraId="4A97850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CA5ED2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32D515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3225</w:t>
            </w:r>
          </w:p>
        </w:tc>
        <w:tc>
          <w:tcPr>
            <w:tcW w:w="1918" w:type="pct"/>
            <w:vAlign w:val="bottom"/>
            <w:hideMark/>
          </w:tcPr>
          <w:p w14:paraId="4C968C0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Sitni inventar i autogume</w:t>
            </w:r>
          </w:p>
        </w:tc>
        <w:tc>
          <w:tcPr>
            <w:tcW w:w="809" w:type="pct"/>
            <w:noWrap/>
            <w:vAlign w:val="bottom"/>
            <w:hideMark/>
          </w:tcPr>
          <w:p w14:paraId="4686304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4F6B77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7E8EF0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3.924,58</w:t>
            </w:r>
          </w:p>
        </w:tc>
        <w:tc>
          <w:tcPr>
            <w:tcW w:w="438" w:type="pct"/>
            <w:noWrap/>
            <w:vAlign w:val="bottom"/>
            <w:hideMark/>
          </w:tcPr>
          <w:p w14:paraId="2E26AC1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9A728E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4883E2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3231</w:t>
            </w:r>
          </w:p>
        </w:tc>
        <w:tc>
          <w:tcPr>
            <w:tcW w:w="1918" w:type="pct"/>
            <w:vAlign w:val="bottom"/>
            <w:hideMark/>
          </w:tcPr>
          <w:p w14:paraId="19C5F6A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telefona, interneta, pošte i prijevoza</w:t>
            </w:r>
          </w:p>
        </w:tc>
        <w:tc>
          <w:tcPr>
            <w:tcW w:w="809" w:type="pct"/>
            <w:noWrap/>
            <w:vAlign w:val="bottom"/>
            <w:hideMark/>
          </w:tcPr>
          <w:p w14:paraId="5A932D6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B414A4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2CBE77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42.706,50</w:t>
            </w:r>
          </w:p>
        </w:tc>
        <w:tc>
          <w:tcPr>
            <w:tcW w:w="438" w:type="pct"/>
            <w:noWrap/>
            <w:vAlign w:val="bottom"/>
            <w:hideMark/>
          </w:tcPr>
          <w:p w14:paraId="137C110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A6E46E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CD9894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3232</w:t>
            </w:r>
          </w:p>
        </w:tc>
        <w:tc>
          <w:tcPr>
            <w:tcW w:w="1918" w:type="pct"/>
            <w:vAlign w:val="bottom"/>
            <w:hideMark/>
          </w:tcPr>
          <w:p w14:paraId="007339D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809" w:type="pct"/>
            <w:noWrap/>
            <w:vAlign w:val="bottom"/>
            <w:hideMark/>
          </w:tcPr>
          <w:p w14:paraId="5F7E9B8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722AE7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88BF7A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24.329,66</w:t>
            </w:r>
          </w:p>
        </w:tc>
        <w:tc>
          <w:tcPr>
            <w:tcW w:w="438" w:type="pct"/>
            <w:noWrap/>
            <w:vAlign w:val="bottom"/>
            <w:hideMark/>
          </w:tcPr>
          <w:p w14:paraId="1CA8952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EA3F47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3A2773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3235</w:t>
            </w:r>
          </w:p>
        </w:tc>
        <w:tc>
          <w:tcPr>
            <w:tcW w:w="1918" w:type="pct"/>
            <w:vAlign w:val="bottom"/>
            <w:hideMark/>
          </w:tcPr>
          <w:p w14:paraId="4AC533E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Zakupnine i najamnine</w:t>
            </w:r>
          </w:p>
        </w:tc>
        <w:tc>
          <w:tcPr>
            <w:tcW w:w="809" w:type="pct"/>
            <w:noWrap/>
            <w:vAlign w:val="bottom"/>
            <w:hideMark/>
          </w:tcPr>
          <w:p w14:paraId="0A650F7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20F2D4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B4A0AC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200,00</w:t>
            </w:r>
          </w:p>
        </w:tc>
        <w:tc>
          <w:tcPr>
            <w:tcW w:w="438" w:type="pct"/>
            <w:noWrap/>
            <w:vAlign w:val="bottom"/>
            <w:hideMark/>
          </w:tcPr>
          <w:p w14:paraId="628DA29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ED1B3F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2E56E9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56D155A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37D0A31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A0E847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9FDEAB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93.912,37</w:t>
            </w:r>
          </w:p>
        </w:tc>
        <w:tc>
          <w:tcPr>
            <w:tcW w:w="438" w:type="pct"/>
            <w:noWrap/>
            <w:vAlign w:val="bottom"/>
            <w:hideMark/>
          </w:tcPr>
          <w:p w14:paraId="1D22E5A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384963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DF1618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3239</w:t>
            </w:r>
          </w:p>
        </w:tc>
        <w:tc>
          <w:tcPr>
            <w:tcW w:w="1918" w:type="pct"/>
            <w:vAlign w:val="bottom"/>
            <w:hideMark/>
          </w:tcPr>
          <w:p w14:paraId="203708E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7A5D5AB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A6ECFD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8273F9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1.875,60</w:t>
            </w:r>
          </w:p>
        </w:tc>
        <w:tc>
          <w:tcPr>
            <w:tcW w:w="438" w:type="pct"/>
            <w:noWrap/>
            <w:vAlign w:val="bottom"/>
            <w:hideMark/>
          </w:tcPr>
          <w:p w14:paraId="54BF8CA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DDBB49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084E11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3293</w:t>
            </w:r>
          </w:p>
        </w:tc>
        <w:tc>
          <w:tcPr>
            <w:tcW w:w="1918" w:type="pct"/>
            <w:vAlign w:val="bottom"/>
            <w:hideMark/>
          </w:tcPr>
          <w:p w14:paraId="24BB8F3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Reprezentacija</w:t>
            </w:r>
          </w:p>
        </w:tc>
        <w:tc>
          <w:tcPr>
            <w:tcW w:w="809" w:type="pct"/>
            <w:noWrap/>
            <w:vAlign w:val="bottom"/>
            <w:hideMark/>
          </w:tcPr>
          <w:p w14:paraId="4A71E76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EC6492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7F06F7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87,00</w:t>
            </w:r>
          </w:p>
        </w:tc>
        <w:tc>
          <w:tcPr>
            <w:tcW w:w="438" w:type="pct"/>
            <w:noWrap/>
            <w:vAlign w:val="bottom"/>
            <w:hideMark/>
          </w:tcPr>
          <w:p w14:paraId="0DF151C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732ED3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0AC92A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3299</w:t>
            </w:r>
          </w:p>
        </w:tc>
        <w:tc>
          <w:tcPr>
            <w:tcW w:w="1918" w:type="pct"/>
            <w:vAlign w:val="bottom"/>
            <w:hideMark/>
          </w:tcPr>
          <w:p w14:paraId="2783ADC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rashodi poslovanja</w:t>
            </w:r>
          </w:p>
        </w:tc>
        <w:tc>
          <w:tcPr>
            <w:tcW w:w="809" w:type="pct"/>
            <w:noWrap/>
            <w:vAlign w:val="bottom"/>
            <w:hideMark/>
          </w:tcPr>
          <w:p w14:paraId="01AE3DF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48B75E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5363A7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3.198,75</w:t>
            </w:r>
          </w:p>
        </w:tc>
        <w:tc>
          <w:tcPr>
            <w:tcW w:w="438" w:type="pct"/>
            <w:noWrap/>
            <w:vAlign w:val="bottom"/>
            <w:hideMark/>
          </w:tcPr>
          <w:p w14:paraId="4C6CDBA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015C7C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7C2E0CC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37</w:t>
            </w:r>
          </w:p>
        </w:tc>
        <w:tc>
          <w:tcPr>
            <w:tcW w:w="1918" w:type="pct"/>
            <w:vAlign w:val="bottom"/>
            <w:hideMark/>
          </w:tcPr>
          <w:p w14:paraId="1A36C41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Naknade građanima i kućanstvima na temelju osiguranja i druge naknade</w:t>
            </w:r>
          </w:p>
        </w:tc>
        <w:tc>
          <w:tcPr>
            <w:tcW w:w="809" w:type="pct"/>
            <w:noWrap/>
            <w:vAlign w:val="bottom"/>
            <w:hideMark/>
          </w:tcPr>
          <w:p w14:paraId="420D288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120.500,00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0DD8A72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120.500,00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4B912A0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118.683,32</w:t>
            </w:r>
          </w:p>
        </w:tc>
        <w:tc>
          <w:tcPr>
            <w:tcW w:w="438" w:type="pct"/>
            <w:noWrap/>
            <w:vAlign w:val="bottom"/>
            <w:hideMark/>
          </w:tcPr>
          <w:p w14:paraId="1B073F5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98,49</w:t>
            </w:r>
          </w:p>
        </w:tc>
      </w:tr>
      <w:tr w:rsidR="00B43E00" w:rsidRPr="0065781D" w14:paraId="7AB0526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E9E92C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3722</w:t>
            </w:r>
          </w:p>
        </w:tc>
        <w:tc>
          <w:tcPr>
            <w:tcW w:w="1918" w:type="pct"/>
            <w:vAlign w:val="bottom"/>
            <w:hideMark/>
          </w:tcPr>
          <w:p w14:paraId="0470F86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Naknade građanima i kućanstvima u naravi</w:t>
            </w:r>
          </w:p>
        </w:tc>
        <w:tc>
          <w:tcPr>
            <w:tcW w:w="809" w:type="pct"/>
            <w:noWrap/>
            <w:vAlign w:val="bottom"/>
            <w:hideMark/>
          </w:tcPr>
          <w:p w14:paraId="7CF6DD1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58D7CE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FFC610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118.683,32</w:t>
            </w:r>
          </w:p>
        </w:tc>
        <w:tc>
          <w:tcPr>
            <w:tcW w:w="438" w:type="pct"/>
            <w:noWrap/>
            <w:vAlign w:val="bottom"/>
            <w:hideMark/>
          </w:tcPr>
          <w:p w14:paraId="502370E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B4425F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956CBA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71CFBE6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49C75A9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221.983,00</w:t>
            </w:r>
          </w:p>
        </w:tc>
        <w:tc>
          <w:tcPr>
            <w:tcW w:w="662" w:type="pct"/>
            <w:noWrap/>
            <w:vAlign w:val="bottom"/>
            <w:hideMark/>
          </w:tcPr>
          <w:p w14:paraId="7FEC2F0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221.983,00</w:t>
            </w:r>
          </w:p>
        </w:tc>
        <w:tc>
          <w:tcPr>
            <w:tcW w:w="665" w:type="pct"/>
            <w:noWrap/>
            <w:vAlign w:val="bottom"/>
            <w:hideMark/>
          </w:tcPr>
          <w:p w14:paraId="22D5BC6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42.652,89</w:t>
            </w:r>
          </w:p>
        </w:tc>
        <w:tc>
          <w:tcPr>
            <w:tcW w:w="438" w:type="pct"/>
            <w:noWrap/>
            <w:vAlign w:val="bottom"/>
            <w:hideMark/>
          </w:tcPr>
          <w:p w14:paraId="7CAA45C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19,21</w:t>
            </w:r>
          </w:p>
        </w:tc>
      </w:tr>
      <w:tr w:rsidR="00B43E00" w:rsidRPr="0065781D" w14:paraId="637E317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070FE3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4221</w:t>
            </w:r>
          </w:p>
        </w:tc>
        <w:tc>
          <w:tcPr>
            <w:tcW w:w="1918" w:type="pct"/>
            <w:vAlign w:val="bottom"/>
            <w:hideMark/>
          </w:tcPr>
          <w:p w14:paraId="39D6935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Uredska oprema i namještaj</w:t>
            </w:r>
          </w:p>
        </w:tc>
        <w:tc>
          <w:tcPr>
            <w:tcW w:w="809" w:type="pct"/>
            <w:noWrap/>
            <w:vAlign w:val="bottom"/>
            <w:hideMark/>
          </w:tcPr>
          <w:p w14:paraId="77DF9CD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891BAD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9B92A4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750,00</w:t>
            </w:r>
          </w:p>
        </w:tc>
        <w:tc>
          <w:tcPr>
            <w:tcW w:w="438" w:type="pct"/>
            <w:noWrap/>
            <w:vAlign w:val="bottom"/>
            <w:hideMark/>
          </w:tcPr>
          <w:p w14:paraId="7F971E9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ABCADE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B3BB61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4241</w:t>
            </w:r>
          </w:p>
        </w:tc>
        <w:tc>
          <w:tcPr>
            <w:tcW w:w="1918" w:type="pct"/>
            <w:vAlign w:val="bottom"/>
            <w:hideMark/>
          </w:tcPr>
          <w:p w14:paraId="3CC625E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Knjige</w:t>
            </w:r>
          </w:p>
        </w:tc>
        <w:tc>
          <w:tcPr>
            <w:tcW w:w="809" w:type="pct"/>
            <w:noWrap/>
            <w:vAlign w:val="bottom"/>
            <w:hideMark/>
          </w:tcPr>
          <w:p w14:paraId="18A86DE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08C003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5F22A8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41.902,89</w:t>
            </w:r>
          </w:p>
        </w:tc>
        <w:tc>
          <w:tcPr>
            <w:tcW w:w="438" w:type="pct"/>
            <w:noWrap/>
            <w:vAlign w:val="bottom"/>
            <w:hideMark/>
          </w:tcPr>
          <w:p w14:paraId="16558AD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F18B656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3694A0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5.6.1 Pomoći iz državnog proračuna - PK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594A65E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78.026,59</w:t>
            </w:r>
          </w:p>
        </w:tc>
        <w:tc>
          <w:tcPr>
            <w:tcW w:w="662" w:type="pct"/>
            <w:noWrap/>
            <w:vAlign w:val="bottom"/>
            <w:hideMark/>
          </w:tcPr>
          <w:p w14:paraId="1633596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78.026,59</w:t>
            </w:r>
          </w:p>
        </w:tc>
        <w:tc>
          <w:tcPr>
            <w:tcW w:w="665" w:type="pct"/>
            <w:noWrap/>
            <w:vAlign w:val="bottom"/>
            <w:hideMark/>
          </w:tcPr>
          <w:p w14:paraId="4AFAB1F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8.401,17</w:t>
            </w:r>
          </w:p>
        </w:tc>
        <w:tc>
          <w:tcPr>
            <w:tcW w:w="438" w:type="pct"/>
            <w:noWrap/>
            <w:vAlign w:val="bottom"/>
            <w:hideMark/>
          </w:tcPr>
          <w:p w14:paraId="0E8B3FB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10,77</w:t>
            </w:r>
          </w:p>
        </w:tc>
      </w:tr>
      <w:tr w:rsidR="00B43E00" w:rsidRPr="0065781D" w14:paraId="27E9206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217CD12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2622FE7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2789B7C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78.026,59</w:t>
            </w:r>
          </w:p>
        </w:tc>
        <w:tc>
          <w:tcPr>
            <w:tcW w:w="662" w:type="pct"/>
            <w:noWrap/>
            <w:vAlign w:val="bottom"/>
            <w:hideMark/>
          </w:tcPr>
          <w:p w14:paraId="695D551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78.026,59</w:t>
            </w:r>
          </w:p>
        </w:tc>
        <w:tc>
          <w:tcPr>
            <w:tcW w:w="665" w:type="pct"/>
            <w:noWrap/>
            <w:vAlign w:val="bottom"/>
            <w:hideMark/>
          </w:tcPr>
          <w:p w14:paraId="3C964BD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8.401,17</w:t>
            </w:r>
          </w:p>
        </w:tc>
        <w:tc>
          <w:tcPr>
            <w:tcW w:w="438" w:type="pct"/>
            <w:noWrap/>
            <w:vAlign w:val="bottom"/>
            <w:hideMark/>
          </w:tcPr>
          <w:p w14:paraId="6CE853F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10,77</w:t>
            </w:r>
          </w:p>
        </w:tc>
      </w:tr>
      <w:tr w:rsidR="00B43E00" w:rsidRPr="0065781D" w14:paraId="274144D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58D50A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3211</w:t>
            </w:r>
          </w:p>
        </w:tc>
        <w:tc>
          <w:tcPr>
            <w:tcW w:w="1918" w:type="pct"/>
            <w:vAlign w:val="bottom"/>
            <w:hideMark/>
          </w:tcPr>
          <w:p w14:paraId="095C282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 putovanja</w:t>
            </w:r>
          </w:p>
        </w:tc>
        <w:tc>
          <w:tcPr>
            <w:tcW w:w="809" w:type="pct"/>
            <w:noWrap/>
            <w:vAlign w:val="bottom"/>
            <w:hideMark/>
          </w:tcPr>
          <w:p w14:paraId="2F7E3CD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8EFB1B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E8144C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161,20</w:t>
            </w:r>
          </w:p>
        </w:tc>
        <w:tc>
          <w:tcPr>
            <w:tcW w:w="438" w:type="pct"/>
            <w:noWrap/>
            <w:vAlign w:val="bottom"/>
            <w:hideMark/>
          </w:tcPr>
          <w:p w14:paraId="00390A0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CA619F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DFAD7B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3213</w:t>
            </w:r>
          </w:p>
        </w:tc>
        <w:tc>
          <w:tcPr>
            <w:tcW w:w="1918" w:type="pct"/>
            <w:vAlign w:val="bottom"/>
            <w:hideMark/>
          </w:tcPr>
          <w:p w14:paraId="6B31F65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Stručno usavršavanje zaposlenika</w:t>
            </w:r>
          </w:p>
        </w:tc>
        <w:tc>
          <w:tcPr>
            <w:tcW w:w="809" w:type="pct"/>
            <w:noWrap/>
            <w:vAlign w:val="bottom"/>
            <w:hideMark/>
          </w:tcPr>
          <w:p w14:paraId="76C3912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7A3D48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31D907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503C195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26182D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B3F0B5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3221</w:t>
            </w:r>
          </w:p>
        </w:tc>
        <w:tc>
          <w:tcPr>
            <w:tcW w:w="1918" w:type="pct"/>
            <w:vAlign w:val="bottom"/>
            <w:hideMark/>
          </w:tcPr>
          <w:p w14:paraId="3CA411E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Uredski materijal i ostali 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7D4FB56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5EE9B6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DCDF6E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301,40</w:t>
            </w:r>
          </w:p>
        </w:tc>
        <w:tc>
          <w:tcPr>
            <w:tcW w:w="438" w:type="pct"/>
            <w:noWrap/>
            <w:vAlign w:val="bottom"/>
            <w:hideMark/>
          </w:tcPr>
          <w:p w14:paraId="4186907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650D3A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1E663B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3222</w:t>
            </w:r>
          </w:p>
        </w:tc>
        <w:tc>
          <w:tcPr>
            <w:tcW w:w="1918" w:type="pct"/>
            <w:vAlign w:val="bottom"/>
            <w:hideMark/>
          </w:tcPr>
          <w:p w14:paraId="0E8CB1B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sirovine</w:t>
            </w:r>
          </w:p>
        </w:tc>
        <w:tc>
          <w:tcPr>
            <w:tcW w:w="809" w:type="pct"/>
            <w:noWrap/>
            <w:vAlign w:val="bottom"/>
            <w:hideMark/>
          </w:tcPr>
          <w:p w14:paraId="46895B9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E8C9C7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35B091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964,75</w:t>
            </w:r>
          </w:p>
        </w:tc>
        <w:tc>
          <w:tcPr>
            <w:tcW w:w="438" w:type="pct"/>
            <w:noWrap/>
            <w:vAlign w:val="bottom"/>
            <w:hideMark/>
          </w:tcPr>
          <w:p w14:paraId="2678E0B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A0FF62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5D3552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3231</w:t>
            </w:r>
          </w:p>
        </w:tc>
        <w:tc>
          <w:tcPr>
            <w:tcW w:w="1918" w:type="pct"/>
            <w:vAlign w:val="bottom"/>
            <w:hideMark/>
          </w:tcPr>
          <w:p w14:paraId="777588B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telefona, interneta, pošte i prijevoza</w:t>
            </w:r>
          </w:p>
        </w:tc>
        <w:tc>
          <w:tcPr>
            <w:tcW w:w="809" w:type="pct"/>
            <w:noWrap/>
            <w:vAlign w:val="bottom"/>
            <w:hideMark/>
          </w:tcPr>
          <w:p w14:paraId="730A910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76A640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78C3A1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680,00</w:t>
            </w:r>
          </w:p>
        </w:tc>
        <w:tc>
          <w:tcPr>
            <w:tcW w:w="438" w:type="pct"/>
            <w:noWrap/>
            <w:vAlign w:val="bottom"/>
            <w:hideMark/>
          </w:tcPr>
          <w:p w14:paraId="699D13D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6E4BA6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162189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0B56597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0AB1C57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0F19E1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04B41E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2.320,00</w:t>
            </w:r>
          </w:p>
        </w:tc>
        <w:tc>
          <w:tcPr>
            <w:tcW w:w="438" w:type="pct"/>
            <w:noWrap/>
            <w:vAlign w:val="bottom"/>
            <w:hideMark/>
          </w:tcPr>
          <w:p w14:paraId="522C41C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4D0FEE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FD0AB7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3293</w:t>
            </w:r>
          </w:p>
        </w:tc>
        <w:tc>
          <w:tcPr>
            <w:tcW w:w="1918" w:type="pct"/>
            <w:vAlign w:val="bottom"/>
            <w:hideMark/>
          </w:tcPr>
          <w:p w14:paraId="534F7D4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Reprezentacija</w:t>
            </w:r>
          </w:p>
        </w:tc>
        <w:tc>
          <w:tcPr>
            <w:tcW w:w="809" w:type="pct"/>
            <w:noWrap/>
            <w:vAlign w:val="bottom"/>
            <w:hideMark/>
          </w:tcPr>
          <w:p w14:paraId="2B84EBD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558B76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77FCC0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2.879,27</w:t>
            </w:r>
          </w:p>
        </w:tc>
        <w:tc>
          <w:tcPr>
            <w:tcW w:w="438" w:type="pct"/>
            <w:noWrap/>
            <w:vAlign w:val="bottom"/>
            <w:hideMark/>
          </w:tcPr>
          <w:p w14:paraId="5CC2B61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2A6761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0D0B12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3299</w:t>
            </w:r>
          </w:p>
        </w:tc>
        <w:tc>
          <w:tcPr>
            <w:tcW w:w="1918" w:type="pct"/>
            <w:vAlign w:val="bottom"/>
            <w:hideMark/>
          </w:tcPr>
          <w:p w14:paraId="7127E91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rashodi poslovanja</w:t>
            </w:r>
          </w:p>
        </w:tc>
        <w:tc>
          <w:tcPr>
            <w:tcW w:w="809" w:type="pct"/>
            <w:noWrap/>
            <w:vAlign w:val="bottom"/>
            <w:hideMark/>
          </w:tcPr>
          <w:p w14:paraId="2326411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D9B130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136A67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94,55</w:t>
            </w:r>
          </w:p>
        </w:tc>
        <w:tc>
          <w:tcPr>
            <w:tcW w:w="438" w:type="pct"/>
            <w:noWrap/>
            <w:vAlign w:val="bottom"/>
            <w:hideMark/>
          </w:tcPr>
          <w:p w14:paraId="789C639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68A3B1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70C6A1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A106115</w:t>
            </w:r>
          </w:p>
        </w:tc>
        <w:tc>
          <w:tcPr>
            <w:tcW w:w="1918" w:type="pct"/>
            <w:vAlign w:val="bottom"/>
            <w:hideMark/>
          </w:tcPr>
          <w:p w14:paraId="624E5D6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UČENIČKI DOM</w:t>
            </w:r>
          </w:p>
        </w:tc>
        <w:tc>
          <w:tcPr>
            <w:tcW w:w="809" w:type="pct"/>
            <w:noWrap/>
            <w:vAlign w:val="bottom"/>
            <w:hideMark/>
          </w:tcPr>
          <w:p w14:paraId="7363087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51.912,00</w:t>
            </w:r>
          </w:p>
        </w:tc>
        <w:tc>
          <w:tcPr>
            <w:tcW w:w="662" w:type="pct"/>
            <w:noWrap/>
            <w:vAlign w:val="bottom"/>
            <w:hideMark/>
          </w:tcPr>
          <w:p w14:paraId="3948D6A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51.912,00</w:t>
            </w:r>
          </w:p>
        </w:tc>
        <w:tc>
          <w:tcPr>
            <w:tcW w:w="665" w:type="pct"/>
            <w:noWrap/>
            <w:vAlign w:val="bottom"/>
            <w:hideMark/>
          </w:tcPr>
          <w:p w14:paraId="3A60D16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45.014,26</w:t>
            </w:r>
          </w:p>
        </w:tc>
        <w:tc>
          <w:tcPr>
            <w:tcW w:w="438" w:type="pct"/>
            <w:noWrap/>
            <w:vAlign w:val="bottom"/>
            <w:hideMark/>
          </w:tcPr>
          <w:p w14:paraId="2F4EA12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86,71</w:t>
            </w:r>
          </w:p>
        </w:tc>
      </w:tr>
      <w:tr w:rsidR="00B43E00" w:rsidRPr="0065781D" w14:paraId="7979E816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00A22A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5.7. Pomoći iz županijskih i dr proračuna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0FE0EC3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51.912,00</w:t>
            </w:r>
          </w:p>
        </w:tc>
        <w:tc>
          <w:tcPr>
            <w:tcW w:w="662" w:type="pct"/>
            <w:noWrap/>
            <w:vAlign w:val="bottom"/>
            <w:hideMark/>
          </w:tcPr>
          <w:p w14:paraId="42D3AC2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51.912,00</w:t>
            </w:r>
          </w:p>
        </w:tc>
        <w:tc>
          <w:tcPr>
            <w:tcW w:w="665" w:type="pct"/>
            <w:noWrap/>
            <w:vAlign w:val="bottom"/>
            <w:hideMark/>
          </w:tcPr>
          <w:p w14:paraId="4D7F9B9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45.014,26</w:t>
            </w:r>
          </w:p>
        </w:tc>
        <w:tc>
          <w:tcPr>
            <w:tcW w:w="438" w:type="pct"/>
            <w:noWrap/>
            <w:vAlign w:val="bottom"/>
            <w:hideMark/>
          </w:tcPr>
          <w:p w14:paraId="3381111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86,71</w:t>
            </w:r>
          </w:p>
        </w:tc>
      </w:tr>
      <w:tr w:rsidR="00B43E00" w:rsidRPr="0065781D" w14:paraId="6BB9C88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4C9856F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5210CD7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69A7156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48.912,00</w:t>
            </w:r>
          </w:p>
        </w:tc>
        <w:tc>
          <w:tcPr>
            <w:tcW w:w="662" w:type="pct"/>
            <w:noWrap/>
            <w:vAlign w:val="bottom"/>
            <w:hideMark/>
          </w:tcPr>
          <w:p w14:paraId="49ED4C6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48.912,00</w:t>
            </w:r>
          </w:p>
        </w:tc>
        <w:tc>
          <w:tcPr>
            <w:tcW w:w="665" w:type="pct"/>
            <w:noWrap/>
            <w:vAlign w:val="bottom"/>
            <w:hideMark/>
          </w:tcPr>
          <w:p w14:paraId="2F994E3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42.091,35</w:t>
            </w:r>
          </w:p>
        </w:tc>
        <w:tc>
          <w:tcPr>
            <w:tcW w:w="438" w:type="pct"/>
            <w:noWrap/>
            <w:vAlign w:val="bottom"/>
            <w:hideMark/>
          </w:tcPr>
          <w:p w14:paraId="275B117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86,06</w:t>
            </w:r>
          </w:p>
        </w:tc>
      </w:tr>
      <w:tr w:rsidR="00B43E00" w:rsidRPr="0065781D" w14:paraId="3AF6372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14E31F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3211</w:t>
            </w:r>
          </w:p>
        </w:tc>
        <w:tc>
          <w:tcPr>
            <w:tcW w:w="1918" w:type="pct"/>
            <w:vAlign w:val="bottom"/>
            <w:hideMark/>
          </w:tcPr>
          <w:p w14:paraId="3FDFAB9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 putovanja</w:t>
            </w:r>
          </w:p>
        </w:tc>
        <w:tc>
          <w:tcPr>
            <w:tcW w:w="809" w:type="pct"/>
            <w:noWrap/>
            <w:vAlign w:val="bottom"/>
            <w:hideMark/>
          </w:tcPr>
          <w:p w14:paraId="02C7B2E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2270DF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F50034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1.809,85</w:t>
            </w:r>
          </w:p>
        </w:tc>
        <w:tc>
          <w:tcPr>
            <w:tcW w:w="438" w:type="pct"/>
            <w:noWrap/>
            <w:vAlign w:val="bottom"/>
            <w:hideMark/>
          </w:tcPr>
          <w:p w14:paraId="6B9B2C0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5E64C2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2AECF2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3213</w:t>
            </w:r>
          </w:p>
        </w:tc>
        <w:tc>
          <w:tcPr>
            <w:tcW w:w="1918" w:type="pct"/>
            <w:vAlign w:val="bottom"/>
            <w:hideMark/>
          </w:tcPr>
          <w:p w14:paraId="574EBC6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Stručno usavršavanje zaposlenika</w:t>
            </w:r>
          </w:p>
        </w:tc>
        <w:tc>
          <w:tcPr>
            <w:tcW w:w="809" w:type="pct"/>
            <w:noWrap/>
            <w:vAlign w:val="bottom"/>
            <w:hideMark/>
          </w:tcPr>
          <w:p w14:paraId="029F7B9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B55091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84AFB9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467,20</w:t>
            </w:r>
          </w:p>
        </w:tc>
        <w:tc>
          <w:tcPr>
            <w:tcW w:w="438" w:type="pct"/>
            <w:noWrap/>
            <w:vAlign w:val="bottom"/>
            <w:hideMark/>
          </w:tcPr>
          <w:p w14:paraId="7FA2DC3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3FCB11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F04FDF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3221</w:t>
            </w:r>
          </w:p>
        </w:tc>
        <w:tc>
          <w:tcPr>
            <w:tcW w:w="1918" w:type="pct"/>
            <w:vAlign w:val="bottom"/>
            <w:hideMark/>
          </w:tcPr>
          <w:p w14:paraId="4D8EC4B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Uredski materijal i ostali 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791E7DB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1C9EDB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AB222B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8.774,62</w:t>
            </w:r>
          </w:p>
        </w:tc>
        <w:tc>
          <w:tcPr>
            <w:tcW w:w="438" w:type="pct"/>
            <w:noWrap/>
            <w:vAlign w:val="bottom"/>
            <w:hideMark/>
          </w:tcPr>
          <w:p w14:paraId="7EEB4D2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9A067B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023391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3222</w:t>
            </w:r>
          </w:p>
        </w:tc>
        <w:tc>
          <w:tcPr>
            <w:tcW w:w="1918" w:type="pct"/>
            <w:vAlign w:val="bottom"/>
            <w:hideMark/>
          </w:tcPr>
          <w:p w14:paraId="525210D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sirovine</w:t>
            </w:r>
          </w:p>
        </w:tc>
        <w:tc>
          <w:tcPr>
            <w:tcW w:w="809" w:type="pct"/>
            <w:noWrap/>
            <w:vAlign w:val="bottom"/>
            <w:hideMark/>
          </w:tcPr>
          <w:p w14:paraId="315D71C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8E3DA4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839CBF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7.160,03</w:t>
            </w:r>
          </w:p>
        </w:tc>
        <w:tc>
          <w:tcPr>
            <w:tcW w:w="438" w:type="pct"/>
            <w:noWrap/>
            <w:vAlign w:val="bottom"/>
            <w:hideMark/>
          </w:tcPr>
          <w:p w14:paraId="2C523AA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C98F24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9B8A66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3224</w:t>
            </w:r>
          </w:p>
        </w:tc>
        <w:tc>
          <w:tcPr>
            <w:tcW w:w="1918" w:type="pct"/>
            <w:vAlign w:val="bottom"/>
            <w:hideMark/>
          </w:tcPr>
          <w:p w14:paraId="4BD4E17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dijelovi za tekuće i investicijsko održavanje</w:t>
            </w:r>
          </w:p>
        </w:tc>
        <w:tc>
          <w:tcPr>
            <w:tcW w:w="809" w:type="pct"/>
            <w:noWrap/>
            <w:vAlign w:val="bottom"/>
            <w:hideMark/>
          </w:tcPr>
          <w:p w14:paraId="40D9509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BF6897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C03E8A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999,78</w:t>
            </w:r>
          </w:p>
        </w:tc>
        <w:tc>
          <w:tcPr>
            <w:tcW w:w="438" w:type="pct"/>
            <w:noWrap/>
            <w:vAlign w:val="bottom"/>
            <w:hideMark/>
          </w:tcPr>
          <w:p w14:paraId="6D00390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784796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2943A5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3225</w:t>
            </w:r>
          </w:p>
        </w:tc>
        <w:tc>
          <w:tcPr>
            <w:tcW w:w="1918" w:type="pct"/>
            <w:vAlign w:val="bottom"/>
            <w:hideMark/>
          </w:tcPr>
          <w:p w14:paraId="1B8E97D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Sitni inventar i autogume</w:t>
            </w:r>
          </w:p>
        </w:tc>
        <w:tc>
          <w:tcPr>
            <w:tcW w:w="809" w:type="pct"/>
            <w:noWrap/>
            <w:vAlign w:val="bottom"/>
            <w:hideMark/>
          </w:tcPr>
          <w:p w14:paraId="4864A99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8CBCBF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D5BC99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764,93</w:t>
            </w:r>
          </w:p>
        </w:tc>
        <w:tc>
          <w:tcPr>
            <w:tcW w:w="438" w:type="pct"/>
            <w:noWrap/>
            <w:vAlign w:val="bottom"/>
            <w:hideMark/>
          </w:tcPr>
          <w:p w14:paraId="6550CAE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FE2DD9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0321F7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3227</w:t>
            </w:r>
          </w:p>
        </w:tc>
        <w:tc>
          <w:tcPr>
            <w:tcW w:w="1918" w:type="pct"/>
            <w:vAlign w:val="bottom"/>
            <w:hideMark/>
          </w:tcPr>
          <w:p w14:paraId="7DEDD0C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Službena, radna i zaštitna odjeća i obuća</w:t>
            </w:r>
          </w:p>
        </w:tc>
        <w:tc>
          <w:tcPr>
            <w:tcW w:w="809" w:type="pct"/>
            <w:noWrap/>
            <w:vAlign w:val="bottom"/>
            <w:hideMark/>
          </w:tcPr>
          <w:p w14:paraId="277027A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4AD3FB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571ABA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788,75</w:t>
            </w:r>
          </w:p>
        </w:tc>
        <w:tc>
          <w:tcPr>
            <w:tcW w:w="438" w:type="pct"/>
            <w:noWrap/>
            <w:vAlign w:val="bottom"/>
            <w:hideMark/>
          </w:tcPr>
          <w:p w14:paraId="04D3795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85F3AF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D5CB62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3231</w:t>
            </w:r>
          </w:p>
        </w:tc>
        <w:tc>
          <w:tcPr>
            <w:tcW w:w="1918" w:type="pct"/>
            <w:vAlign w:val="bottom"/>
            <w:hideMark/>
          </w:tcPr>
          <w:p w14:paraId="68C532D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telefona, interneta, pošte i prijevoza</w:t>
            </w:r>
          </w:p>
        </w:tc>
        <w:tc>
          <w:tcPr>
            <w:tcW w:w="809" w:type="pct"/>
            <w:noWrap/>
            <w:vAlign w:val="bottom"/>
            <w:hideMark/>
          </w:tcPr>
          <w:p w14:paraId="703C23F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E3CADF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8EAEB0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2.020,01</w:t>
            </w:r>
          </w:p>
        </w:tc>
        <w:tc>
          <w:tcPr>
            <w:tcW w:w="438" w:type="pct"/>
            <w:noWrap/>
            <w:vAlign w:val="bottom"/>
            <w:hideMark/>
          </w:tcPr>
          <w:p w14:paraId="3746F62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9E946D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8662A6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3232</w:t>
            </w:r>
          </w:p>
        </w:tc>
        <w:tc>
          <w:tcPr>
            <w:tcW w:w="1918" w:type="pct"/>
            <w:vAlign w:val="bottom"/>
            <w:hideMark/>
          </w:tcPr>
          <w:p w14:paraId="4275003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809" w:type="pct"/>
            <w:noWrap/>
            <w:vAlign w:val="bottom"/>
            <w:hideMark/>
          </w:tcPr>
          <w:p w14:paraId="1D9524A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DACE89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D650B8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5.832,42</w:t>
            </w:r>
          </w:p>
        </w:tc>
        <w:tc>
          <w:tcPr>
            <w:tcW w:w="438" w:type="pct"/>
            <w:noWrap/>
            <w:vAlign w:val="bottom"/>
            <w:hideMark/>
          </w:tcPr>
          <w:p w14:paraId="587920B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96D618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54F02E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3234</w:t>
            </w:r>
          </w:p>
        </w:tc>
        <w:tc>
          <w:tcPr>
            <w:tcW w:w="1918" w:type="pct"/>
            <w:vAlign w:val="bottom"/>
            <w:hideMark/>
          </w:tcPr>
          <w:p w14:paraId="032EB06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Komunalne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3133505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89EE8E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35A1D6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6.167,48</w:t>
            </w:r>
          </w:p>
        </w:tc>
        <w:tc>
          <w:tcPr>
            <w:tcW w:w="438" w:type="pct"/>
            <w:noWrap/>
            <w:vAlign w:val="bottom"/>
            <w:hideMark/>
          </w:tcPr>
          <w:p w14:paraId="5327657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2DE90A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44327D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3235</w:t>
            </w:r>
          </w:p>
        </w:tc>
        <w:tc>
          <w:tcPr>
            <w:tcW w:w="1918" w:type="pct"/>
            <w:vAlign w:val="bottom"/>
            <w:hideMark/>
          </w:tcPr>
          <w:p w14:paraId="7F5C855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Zakupnine i najamnine</w:t>
            </w:r>
          </w:p>
        </w:tc>
        <w:tc>
          <w:tcPr>
            <w:tcW w:w="809" w:type="pct"/>
            <w:noWrap/>
            <w:vAlign w:val="bottom"/>
            <w:hideMark/>
          </w:tcPr>
          <w:p w14:paraId="1B73A4A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E80A34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804203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3.183,88</w:t>
            </w:r>
          </w:p>
        </w:tc>
        <w:tc>
          <w:tcPr>
            <w:tcW w:w="438" w:type="pct"/>
            <w:noWrap/>
            <w:vAlign w:val="bottom"/>
            <w:hideMark/>
          </w:tcPr>
          <w:p w14:paraId="01541CB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2E4F7D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F60B11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3B766A7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48DFA58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6DD483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229281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677,38</w:t>
            </w:r>
          </w:p>
        </w:tc>
        <w:tc>
          <w:tcPr>
            <w:tcW w:w="438" w:type="pct"/>
            <w:noWrap/>
            <w:vAlign w:val="bottom"/>
            <w:hideMark/>
          </w:tcPr>
          <w:p w14:paraId="6FF41C0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6C7466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503BF5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3238</w:t>
            </w:r>
          </w:p>
        </w:tc>
        <w:tc>
          <w:tcPr>
            <w:tcW w:w="1918" w:type="pct"/>
            <w:vAlign w:val="bottom"/>
            <w:hideMark/>
          </w:tcPr>
          <w:p w14:paraId="1BD0C2E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Računalne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32D1F54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BBB8B1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4D3090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968,50</w:t>
            </w:r>
          </w:p>
        </w:tc>
        <w:tc>
          <w:tcPr>
            <w:tcW w:w="438" w:type="pct"/>
            <w:noWrap/>
            <w:vAlign w:val="bottom"/>
            <w:hideMark/>
          </w:tcPr>
          <w:p w14:paraId="4F0F3DE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E72368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5E5863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3239</w:t>
            </w:r>
          </w:p>
        </w:tc>
        <w:tc>
          <w:tcPr>
            <w:tcW w:w="1918" w:type="pct"/>
            <w:vAlign w:val="bottom"/>
            <w:hideMark/>
          </w:tcPr>
          <w:p w14:paraId="015A8B7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09A49FB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B8FAFE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25D264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199,78</w:t>
            </w:r>
          </w:p>
        </w:tc>
        <w:tc>
          <w:tcPr>
            <w:tcW w:w="438" w:type="pct"/>
            <w:noWrap/>
            <w:vAlign w:val="bottom"/>
            <w:hideMark/>
          </w:tcPr>
          <w:p w14:paraId="6A912CD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9CBA63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EA2589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3293</w:t>
            </w:r>
          </w:p>
        </w:tc>
        <w:tc>
          <w:tcPr>
            <w:tcW w:w="1918" w:type="pct"/>
            <w:vAlign w:val="bottom"/>
            <w:hideMark/>
          </w:tcPr>
          <w:p w14:paraId="152D959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Reprezentacija</w:t>
            </w:r>
          </w:p>
        </w:tc>
        <w:tc>
          <w:tcPr>
            <w:tcW w:w="809" w:type="pct"/>
            <w:noWrap/>
            <w:vAlign w:val="bottom"/>
            <w:hideMark/>
          </w:tcPr>
          <w:p w14:paraId="10D16C1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D2BC5A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34B879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536,76</w:t>
            </w:r>
          </w:p>
        </w:tc>
        <w:tc>
          <w:tcPr>
            <w:tcW w:w="438" w:type="pct"/>
            <w:noWrap/>
            <w:vAlign w:val="bottom"/>
            <w:hideMark/>
          </w:tcPr>
          <w:p w14:paraId="239C99F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02C096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4B3A39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3299</w:t>
            </w:r>
          </w:p>
        </w:tc>
        <w:tc>
          <w:tcPr>
            <w:tcW w:w="1918" w:type="pct"/>
            <w:vAlign w:val="bottom"/>
            <w:hideMark/>
          </w:tcPr>
          <w:p w14:paraId="1A984A2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rashodi poslovanja</w:t>
            </w:r>
          </w:p>
        </w:tc>
        <w:tc>
          <w:tcPr>
            <w:tcW w:w="809" w:type="pct"/>
            <w:noWrap/>
            <w:vAlign w:val="bottom"/>
            <w:hideMark/>
          </w:tcPr>
          <w:p w14:paraId="5F62642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CA93B2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34E50B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1.739,98</w:t>
            </w:r>
          </w:p>
        </w:tc>
        <w:tc>
          <w:tcPr>
            <w:tcW w:w="438" w:type="pct"/>
            <w:noWrap/>
            <w:vAlign w:val="bottom"/>
            <w:hideMark/>
          </w:tcPr>
          <w:p w14:paraId="4E7B02E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F10290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4717CF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34</w:t>
            </w:r>
          </w:p>
        </w:tc>
        <w:tc>
          <w:tcPr>
            <w:tcW w:w="1918" w:type="pct"/>
            <w:vAlign w:val="bottom"/>
            <w:hideMark/>
          </w:tcPr>
          <w:p w14:paraId="60D3498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Financijski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24B86BF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5212340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1F63AA5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4D8AC0B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248DBF8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A022D96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109B90A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3B08791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4F19F97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3285089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2.922,91</w:t>
            </w:r>
          </w:p>
        </w:tc>
        <w:tc>
          <w:tcPr>
            <w:tcW w:w="438" w:type="pct"/>
            <w:noWrap/>
            <w:vAlign w:val="bottom"/>
            <w:hideMark/>
          </w:tcPr>
          <w:p w14:paraId="34A7CDC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146,15</w:t>
            </w:r>
          </w:p>
        </w:tc>
      </w:tr>
      <w:tr w:rsidR="00B43E00" w:rsidRPr="0065781D" w14:paraId="29AA7AB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CF98A6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4221</w:t>
            </w:r>
          </w:p>
        </w:tc>
        <w:tc>
          <w:tcPr>
            <w:tcW w:w="1918" w:type="pct"/>
            <w:vAlign w:val="bottom"/>
            <w:hideMark/>
          </w:tcPr>
          <w:p w14:paraId="3C3EEAD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Uredska oprema i namještaj</w:t>
            </w:r>
          </w:p>
        </w:tc>
        <w:tc>
          <w:tcPr>
            <w:tcW w:w="809" w:type="pct"/>
            <w:noWrap/>
            <w:vAlign w:val="bottom"/>
            <w:hideMark/>
          </w:tcPr>
          <w:p w14:paraId="54C3B26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29F64F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7F1523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1.280,65</w:t>
            </w:r>
          </w:p>
        </w:tc>
        <w:tc>
          <w:tcPr>
            <w:tcW w:w="438" w:type="pct"/>
            <w:noWrap/>
            <w:vAlign w:val="bottom"/>
            <w:hideMark/>
          </w:tcPr>
          <w:p w14:paraId="2FECC76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319AE3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C3245C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4223</w:t>
            </w:r>
          </w:p>
        </w:tc>
        <w:tc>
          <w:tcPr>
            <w:tcW w:w="1918" w:type="pct"/>
            <w:vAlign w:val="bottom"/>
            <w:hideMark/>
          </w:tcPr>
          <w:p w14:paraId="7FAAA1F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Oprema za održavanje i zaštitu</w:t>
            </w:r>
          </w:p>
        </w:tc>
        <w:tc>
          <w:tcPr>
            <w:tcW w:w="809" w:type="pct"/>
            <w:noWrap/>
            <w:vAlign w:val="bottom"/>
            <w:hideMark/>
          </w:tcPr>
          <w:p w14:paraId="5014DBB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B3F05D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BCF6EE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651,00</w:t>
            </w:r>
          </w:p>
        </w:tc>
        <w:tc>
          <w:tcPr>
            <w:tcW w:w="438" w:type="pct"/>
            <w:noWrap/>
            <w:vAlign w:val="bottom"/>
            <w:hideMark/>
          </w:tcPr>
          <w:p w14:paraId="6FDD97E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054784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B3E703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4227</w:t>
            </w:r>
          </w:p>
        </w:tc>
        <w:tc>
          <w:tcPr>
            <w:tcW w:w="1918" w:type="pct"/>
            <w:vAlign w:val="bottom"/>
            <w:hideMark/>
          </w:tcPr>
          <w:p w14:paraId="1564CDB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Uređaji, strojevi i oprema za ostale namjene</w:t>
            </w:r>
          </w:p>
        </w:tc>
        <w:tc>
          <w:tcPr>
            <w:tcW w:w="809" w:type="pct"/>
            <w:noWrap/>
            <w:vAlign w:val="bottom"/>
            <w:hideMark/>
          </w:tcPr>
          <w:p w14:paraId="5733F0F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EB0229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62D275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991,26</w:t>
            </w:r>
          </w:p>
        </w:tc>
        <w:tc>
          <w:tcPr>
            <w:tcW w:w="438" w:type="pct"/>
            <w:noWrap/>
            <w:vAlign w:val="bottom"/>
            <w:hideMark/>
          </w:tcPr>
          <w:p w14:paraId="4D4C39D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4C8710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397F17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A106116</w:t>
            </w:r>
          </w:p>
        </w:tc>
        <w:tc>
          <w:tcPr>
            <w:tcW w:w="1918" w:type="pct"/>
            <w:vAlign w:val="bottom"/>
            <w:hideMark/>
          </w:tcPr>
          <w:p w14:paraId="37177E1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ŠKOLSKA KUHINJA 3</w:t>
            </w:r>
          </w:p>
        </w:tc>
        <w:tc>
          <w:tcPr>
            <w:tcW w:w="809" w:type="pct"/>
            <w:noWrap/>
            <w:vAlign w:val="bottom"/>
            <w:hideMark/>
          </w:tcPr>
          <w:p w14:paraId="1B4CCCA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1.095.140,40</w:t>
            </w:r>
          </w:p>
        </w:tc>
        <w:tc>
          <w:tcPr>
            <w:tcW w:w="662" w:type="pct"/>
            <w:noWrap/>
            <w:vAlign w:val="bottom"/>
            <w:hideMark/>
          </w:tcPr>
          <w:p w14:paraId="6C5451D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1.095.140,40</w:t>
            </w:r>
          </w:p>
        </w:tc>
        <w:tc>
          <w:tcPr>
            <w:tcW w:w="665" w:type="pct"/>
            <w:noWrap/>
            <w:vAlign w:val="bottom"/>
            <w:hideMark/>
          </w:tcPr>
          <w:p w14:paraId="79D4E59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1.095.851,49</w:t>
            </w:r>
          </w:p>
        </w:tc>
        <w:tc>
          <w:tcPr>
            <w:tcW w:w="438" w:type="pct"/>
            <w:noWrap/>
            <w:vAlign w:val="bottom"/>
            <w:hideMark/>
          </w:tcPr>
          <w:p w14:paraId="7778EA7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100,06</w:t>
            </w:r>
          </w:p>
        </w:tc>
      </w:tr>
      <w:tr w:rsidR="00B43E00" w:rsidRPr="0065781D" w14:paraId="3E3E1926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48A545F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5.6. Pomoći iz državnog proračuna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077979D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1.095.140,40</w:t>
            </w:r>
          </w:p>
        </w:tc>
        <w:tc>
          <w:tcPr>
            <w:tcW w:w="662" w:type="pct"/>
            <w:noWrap/>
            <w:vAlign w:val="bottom"/>
            <w:hideMark/>
          </w:tcPr>
          <w:p w14:paraId="5A43B23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1.095.140,40</w:t>
            </w:r>
          </w:p>
        </w:tc>
        <w:tc>
          <w:tcPr>
            <w:tcW w:w="665" w:type="pct"/>
            <w:noWrap/>
            <w:vAlign w:val="bottom"/>
            <w:hideMark/>
          </w:tcPr>
          <w:p w14:paraId="721835D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1.095.851,49</w:t>
            </w:r>
          </w:p>
        </w:tc>
        <w:tc>
          <w:tcPr>
            <w:tcW w:w="438" w:type="pct"/>
            <w:noWrap/>
            <w:vAlign w:val="bottom"/>
            <w:hideMark/>
          </w:tcPr>
          <w:p w14:paraId="25D6D88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100,06</w:t>
            </w:r>
          </w:p>
        </w:tc>
      </w:tr>
      <w:tr w:rsidR="00B43E00" w:rsidRPr="0065781D" w14:paraId="7FB7D15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F5799AC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0EAF57A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77C207A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1.095.140,40</w:t>
            </w:r>
          </w:p>
        </w:tc>
        <w:tc>
          <w:tcPr>
            <w:tcW w:w="662" w:type="pct"/>
            <w:noWrap/>
            <w:vAlign w:val="bottom"/>
            <w:hideMark/>
          </w:tcPr>
          <w:p w14:paraId="69AD03D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1.095.140,40</w:t>
            </w:r>
          </w:p>
        </w:tc>
        <w:tc>
          <w:tcPr>
            <w:tcW w:w="665" w:type="pct"/>
            <w:noWrap/>
            <w:vAlign w:val="bottom"/>
            <w:hideMark/>
          </w:tcPr>
          <w:p w14:paraId="2D7904F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1.095.851,49</w:t>
            </w:r>
          </w:p>
        </w:tc>
        <w:tc>
          <w:tcPr>
            <w:tcW w:w="438" w:type="pct"/>
            <w:noWrap/>
            <w:vAlign w:val="bottom"/>
            <w:hideMark/>
          </w:tcPr>
          <w:p w14:paraId="16C0DBA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100,06</w:t>
            </w:r>
          </w:p>
        </w:tc>
      </w:tr>
      <w:tr w:rsidR="00B43E00" w:rsidRPr="0065781D" w14:paraId="5EA4088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9E7B70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3221</w:t>
            </w:r>
          </w:p>
        </w:tc>
        <w:tc>
          <w:tcPr>
            <w:tcW w:w="1918" w:type="pct"/>
            <w:vAlign w:val="bottom"/>
            <w:hideMark/>
          </w:tcPr>
          <w:p w14:paraId="5964492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Uredski materijal i ostali 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775721F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4BE5DB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61EFC3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145,88</w:t>
            </w:r>
          </w:p>
        </w:tc>
        <w:tc>
          <w:tcPr>
            <w:tcW w:w="438" w:type="pct"/>
            <w:noWrap/>
            <w:vAlign w:val="bottom"/>
            <w:hideMark/>
          </w:tcPr>
          <w:p w14:paraId="1DBFB58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4C616F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5E8395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3222</w:t>
            </w:r>
          </w:p>
        </w:tc>
        <w:tc>
          <w:tcPr>
            <w:tcW w:w="1918" w:type="pct"/>
            <w:vAlign w:val="bottom"/>
            <w:hideMark/>
          </w:tcPr>
          <w:p w14:paraId="48ECF36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sirovine</w:t>
            </w:r>
          </w:p>
        </w:tc>
        <w:tc>
          <w:tcPr>
            <w:tcW w:w="809" w:type="pct"/>
            <w:noWrap/>
            <w:vAlign w:val="bottom"/>
            <w:hideMark/>
          </w:tcPr>
          <w:p w14:paraId="4542C21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D1C8FA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BBF9BF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1.095.705,61</w:t>
            </w:r>
          </w:p>
        </w:tc>
        <w:tc>
          <w:tcPr>
            <w:tcW w:w="438" w:type="pct"/>
            <w:noWrap/>
            <w:vAlign w:val="bottom"/>
            <w:hideMark/>
          </w:tcPr>
          <w:p w14:paraId="40CFF3B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F3CEEE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E6BC6E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A106117</w:t>
            </w:r>
          </w:p>
        </w:tc>
        <w:tc>
          <w:tcPr>
            <w:tcW w:w="1918" w:type="pct"/>
            <w:vAlign w:val="bottom"/>
            <w:hideMark/>
          </w:tcPr>
          <w:p w14:paraId="47B9E56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POSEBAN ODJEL</w:t>
            </w:r>
          </w:p>
        </w:tc>
        <w:tc>
          <w:tcPr>
            <w:tcW w:w="809" w:type="pct"/>
            <w:noWrap/>
            <w:vAlign w:val="bottom"/>
            <w:hideMark/>
          </w:tcPr>
          <w:p w14:paraId="41A292A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15.600,00</w:t>
            </w:r>
          </w:p>
        </w:tc>
        <w:tc>
          <w:tcPr>
            <w:tcW w:w="662" w:type="pct"/>
            <w:noWrap/>
            <w:vAlign w:val="bottom"/>
            <w:hideMark/>
          </w:tcPr>
          <w:p w14:paraId="14E21D7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15.600,00</w:t>
            </w:r>
          </w:p>
        </w:tc>
        <w:tc>
          <w:tcPr>
            <w:tcW w:w="665" w:type="pct"/>
            <w:noWrap/>
            <w:vAlign w:val="bottom"/>
            <w:hideMark/>
          </w:tcPr>
          <w:p w14:paraId="41921D0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4.900,52</w:t>
            </w:r>
          </w:p>
        </w:tc>
        <w:tc>
          <w:tcPr>
            <w:tcW w:w="438" w:type="pct"/>
            <w:noWrap/>
            <w:vAlign w:val="bottom"/>
            <w:hideMark/>
          </w:tcPr>
          <w:p w14:paraId="1D7150F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31,41</w:t>
            </w:r>
          </w:p>
        </w:tc>
      </w:tr>
      <w:tr w:rsidR="00B43E00" w:rsidRPr="0065781D" w14:paraId="247A2801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FA4CF9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5.6. Pomoći iz državnog proračuna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70BD4B0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15.600,00</w:t>
            </w:r>
          </w:p>
        </w:tc>
        <w:tc>
          <w:tcPr>
            <w:tcW w:w="662" w:type="pct"/>
            <w:noWrap/>
            <w:vAlign w:val="bottom"/>
            <w:hideMark/>
          </w:tcPr>
          <w:p w14:paraId="28F4C7D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15.600,00</w:t>
            </w:r>
          </w:p>
        </w:tc>
        <w:tc>
          <w:tcPr>
            <w:tcW w:w="665" w:type="pct"/>
            <w:noWrap/>
            <w:vAlign w:val="bottom"/>
            <w:hideMark/>
          </w:tcPr>
          <w:p w14:paraId="51A2D9F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4.900,52</w:t>
            </w:r>
          </w:p>
        </w:tc>
        <w:tc>
          <w:tcPr>
            <w:tcW w:w="438" w:type="pct"/>
            <w:noWrap/>
            <w:vAlign w:val="bottom"/>
            <w:hideMark/>
          </w:tcPr>
          <w:p w14:paraId="6F90E3A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31,41</w:t>
            </w:r>
          </w:p>
        </w:tc>
      </w:tr>
      <w:tr w:rsidR="00B43E00" w:rsidRPr="0065781D" w14:paraId="423CF7F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D5D79F6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061CDD2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1C5C4A7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15.600,00</w:t>
            </w:r>
          </w:p>
        </w:tc>
        <w:tc>
          <w:tcPr>
            <w:tcW w:w="662" w:type="pct"/>
            <w:noWrap/>
            <w:vAlign w:val="bottom"/>
            <w:hideMark/>
          </w:tcPr>
          <w:p w14:paraId="1BA1FE1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15.600,00</w:t>
            </w:r>
          </w:p>
        </w:tc>
        <w:tc>
          <w:tcPr>
            <w:tcW w:w="665" w:type="pct"/>
            <w:noWrap/>
            <w:vAlign w:val="bottom"/>
            <w:hideMark/>
          </w:tcPr>
          <w:p w14:paraId="309D950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4.900,52</w:t>
            </w:r>
          </w:p>
        </w:tc>
        <w:tc>
          <w:tcPr>
            <w:tcW w:w="438" w:type="pct"/>
            <w:noWrap/>
            <w:vAlign w:val="bottom"/>
            <w:hideMark/>
          </w:tcPr>
          <w:p w14:paraId="286B94E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31,41</w:t>
            </w:r>
          </w:p>
        </w:tc>
      </w:tr>
      <w:tr w:rsidR="00B43E00" w:rsidRPr="0065781D" w14:paraId="5C22D82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8020E4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3221</w:t>
            </w:r>
          </w:p>
        </w:tc>
        <w:tc>
          <w:tcPr>
            <w:tcW w:w="1918" w:type="pct"/>
            <w:vAlign w:val="bottom"/>
            <w:hideMark/>
          </w:tcPr>
          <w:p w14:paraId="41EABF8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Uredski materijal i ostali 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65C2F3B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30D750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64E449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720,85</w:t>
            </w:r>
          </w:p>
        </w:tc>
        <w:tc>
          <w:tcPr>
            <w:tcW w:w="438" w:type="pct"/>
            <w:noWrap/>
            <w:vAlign w:val="bottom"/>
            <w:hideMark/>
          </w:tcPr>
          <w:p w14:paraId="73AA023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7FA8E3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FCB65F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3225</w:t>
            </w:r>
          </w:p>
        </w:tc>
        <w:tc>
          <w:tcPr>
            <w:tcW w:w="1918" w:type="pct"/>
            <w:vAlign w:val="bottom"/>
            <w:hideMark/>
          </w:tcPr>
          <w:p w14:paraId="7912F8E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Sitni inventar i autogume</w:t>
            </w:r>
          </w:p>
        </w:tc>
        <w:tc>
          <w:tcPr>
            <w:tcW w:w="809" w:type="pct"/>
            <w:noWrap/>
            <w:vAlign w:val="bottom"/>
            <w:hideMark/>
          </w:tcPr>
          <w:p w14:paraId="67E4EAF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4173FE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AFC4F6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463,35</w:t>
            </w:r>
          </w:p>
        </w:tc>
        <w:tc>
          <w:tcPr>
            <w:tcW w:w="438" w:type="pct"/>
            <w:noWrap/>
            <w:vAlign w:val="bottom"/>
            <w:hideMark/>
          </w:tcPr>
          <w:p w14:paraId="5C7ECFE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8DDB19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22E776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3231</w:t>
            </w:r>
          </w:p>
        </w:tc>
        <w:tc>
          <w:tcPr>
            <w:tcW w:w="1918" w:type="pct"/>
            <w:vAlign w:val="bottom"/>
            <w:hideMark/>
          </w:tcPr>
          <w:p w14:paraId="3BA840D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telefona, interneta, pošte i prijevoza</w:t>
            </w:r>
          </w:p>
        </w:tc>
        <w:tc>
          <w:tcPr>
            <w:tcW w:w="809" w:type="pct"/>
            <w:noWrap/>
            <w:vAlign w:val="bottom"/>
            <w:hideMark/>
          </w:tcPr>
          <w:p w14:paraId="40CCC42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A8D3D7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77CEF4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3.716,32</w:t>
            </w:r>
          </w:p>
        </w:tc>
        <w:tc>
          <w:tcPr>
            <w:tcW w:w="438" w:type="pct"/>
            <w:noWrap/>
            <w:vAlign w:val="bottom"/>
            <w:hideMark/>
          </w:tcPr>
          <w:p w14:paraId="3EF35A5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F4198E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BF3D776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A106118</w:t>
            </w:r>
          </w:p>
        </w:tc>
        <w:tc>
          <w:tcPr>
            <w:tcW w:w="1918" w:type="pct"/>
            <w:vAlign w:val="bottom"/>
            <w:hideMark/>
          </w:tcPr>
          <w:p w14:paraId="249D944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ŠKOLSKA KUHINJA 4</w:t>
            </w:r>
          </w:p>
        </w:tc>
        <w:tc>
          <w:tcPr>
            <w:tcW w:w="809" w:type="pct"/>
            <w:noWrap/>
            <w:vAlign w:val="bottom"/>
            <w:hideMark/>
          </w:tcPr>
          <w:p w14:paraId="4C4E031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883.964,00</w:t>
            </w:r>
          </w:p>
        </w:tc>
        <w:tc>
          <w:tcPr>
            <w:tcW w:w="662" w:type="pct"/>
            <w:noWrap/>
            <w:vAlign w:val="bottom"/>
            <w:hideMark/>
          </w:tcPr>
          <w:p w14:paraId="67D8818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883.964,00</w:t>
            </w:r>
          </w:p>
        </w:tc>
        <w:tc>
          <w:tcPr>
            <w:tcW w:w="665" w:type="pct"/>
            <w:noWrap/>
            <w:vAlign w:val="bottom"/>
            <w:hideMark/>
          </w:tcPr>
          <w:p w14:paraId="77ED4C5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809.794,98</w:t>
            </w:r>
          </w:p>
        </w:tc>
        <w:tc>
          <w:tcPr>
            <w:tcW w:w="438" w:type="pct"/>
            <w:noWrap/>
            <w:vAlign w:val="bottom"/>
            <w:hideMark/>
          </w:tcPr>
          <w:p w14:paraId="65977A7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91,61</w:t>
            </w:r>
          </w:p>
        </w:tc>
      </w:tr>
      <w:tr w:rsidR="00B43E00" w:rsidRPr="0065781D" w14:paraId="55D26C4F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29454F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5.6. Pomoći iz državnog proračuna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5F8CB9F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883.964,00</w:t>
            </w:r>
          </w:p>
        </w:tc>
        <w:tc>
          <w:tcPr>
            <w:tcW w:w="662" w:type="pct"/>
            <w:noWrap/>
            <w:vAlign w:val="bottom"/>
            <w:hideMark/>
          </w:tcPr>
          <w:p w14:paraId="34C7D71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883.964,00</w:t>
            </w:r>
          </w:p>
        </w:tc>
        <w:tc>
          <w:tcPr>
            <w:tcW w:w="665" w:type="pct"/>
            <w:noWrap/>
            <w:vAlign w:val="bottom"/>
            <w:hideMark/>
          </w:tcPr>
          <w:p w14:paraId="7194097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809.794,98</w:t>
            </w:r>
          </w:p>
        </w:tc>
        <w:tc>
          <w:tcPr>
            <w:tcW w:w="438" w:type="pct"/>
            <w:noWrap/>
            <w:vAlign w:val="bottom"/>
            <w:hideMark/>
          </w:tcPr>
          <w:p w14:paraId="573CE2B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91,61</w:t>
            </w:r>
          </w:p>
        </w:tc>
      </w:tr>
      <w:tr w:rsidR="00B43E00" w:rsidRPr="0065781D" w14:paraId="04B775D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491E6C6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6C4EE5C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29D14DA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883.964,00</w:t>
            </w:r>
          </w:p>
        </w:tc>
        <w:tc>
          <w:tcPr>
            <w:tcW w:w="662" w:type="pct"/>
            <w:noWrap/>
            <w:vAlign w:val="bottom"/>
            <w:hideMark/>
          </w:tcPr>
          <w:p w14:paraId="5D9C8AA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883.964,00</w:t>
            </w:r>
          </w:p>
        </w:tc>
        <w:tc>
          <w:tcPr>
            <w:tcW w:w="665" w:type="pct"/>
            <w:noWrap/>
            <w:vAlign w:val="bottom"/>
            <w:hideMark/>
          </w:tcPr>
          <w:p w14:paraId="598129F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809.794,98</w:t>
            </w:r>
          </w:p>
        </w:tc>
        <w:tc>
          <w:tcPr>
            <w:tcW w:w="438" w:type="pct"/>
            <w:noWrap/>
            <w:vAlign w:val="bottom"/>
            <w:hideMark/>
          </w:tcPr>
          <w:p w14:paraId="4B3328F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91,61</w:t>
            </w:r>
          </w:p>
        </w:tc>
      </w:tr>
      <w:tr w:rsidR="00B43E00" w:rsidRPr="0065781D" w14:paraId="209D24B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D3027A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3222</w:t>
            </w:r>
          </w:p>
        </w:tc>
        <w:tc>
          <w:tcPr>
            <w:tcW w:w="1918" w:type="pct"/>
            <w:vAlign w:val="bottom"/>
            <w:hideMark/>
          </w:tcPr>
          <w:p w14:paraId="0B6DD8C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sirovine</w:t>
            </w:r>
          </w:p>
        </w:tc>
        <w:tc>
          <w:tcPr>
            <w:tcW w:w="809" w:type="pct"/>
            <w:noWrap/>
            <w:vAlign w:val="bottom"/>
            <w:hideMark/>
          </w:tcPr>
          <w:p w14:paraId="1022437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D8287F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3A6EBD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809.695,12</w:t>
            </w:r>
          </w:p>
        </w:tc>
        <w:tc>
          <w:tcPr>
            <w:tcW w:w="438" w:type="pct"/>
            <w:noWrap/>
            <w:vAlign w:val="bottom"/>
            <w:hideMark/>
          </w:tcPr>
          <w:p w14:paraId="15B3750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841B8E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7959F60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A106119</w:t>
            </w:r>
          </w:p>
        </w:tc>
        <w:tc>
          <w:tcPr>
            <w:tcW w:w="1918" w:type="pct"/>
            <w:vAlign w:val="bottom"/>
            <w:hideMark/>
          </w:tcPr>
          <w:p w14:paraId="520FF02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CJELODNEVNA ŠKOLA 2024/25</w:t>
            </w:r>
          </w:p>
        </w:tc>
        <w:tc>
          <w:tcPr>
            <w:tcW w:w="809" w:type="pct"/>
            <w:noWrap/>
            <w:vAlign w:val="bottom"/>
            <w:hideMark/>
          </w:tcPr>
          <w:p w14:paraId="487BFC0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259.491,50</w:t>
            </w:r>
          </w:p>
        </w:tc>
        <w:tc>
          <w:tcPr>
            <w:tcW w:w="662" w:type="pct"/>
            <w:noWrap/>
            <w:vAlign w:val="bottom"/>
            <w:hideMark/>
          </w:tcPr>
          <w:p w14:paraId="5781654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259.491,50</w:t>
            </w:r>
          </w:p>
        </w:tc>
        <w:tc>
          <w:tcPr>
            <w:tcW w:w="665" w:type="pct"/>
            <w:noWrap/>
            <w:vAlign w:val="bottom"/>
            <w:hideMark/>
          </w:tcPr>
          <w:p w14:paraId="1A18080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223.209,56</w:t>
            </w:r>
          </w:p>
        </w:tc>
        <w:tc>
          <w:tcPr>
            <w:tcW w:w="438" w:type="pct"/>
            <w:noWrap/>
            <w:vAlign w:val="bottom"/>
            <w:hideMark/>
          </w:tcPr>
          <w:p w14:paraId="26F7B75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86,02</w:t>
            </w:r>
          </w:p>
        </w:tc>
      </w:tr>
      <w:tr w:rsidR="00B43E00" w:rsidRPr="0065781D" w14:paraId="4F01DBCF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C5E90F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5.6. Pomoći iz državnog proračuna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32ED206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169.264,00</w:t>
            </w:r>
          </w:p>
        </w:tc>
        <w:tc>
          <w:tcPr>
            <w:tcW w:w="662" w:type="pct"/>
            <w:noWrap/>
            <w:vAlign w:val="bottom"/>
            <w:hideMark/>
          </w:tcPr>
          <w:p w14:paraId="4E01489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169.264,00</w:t>
            </w:r>
          </w:p>
        </w:tc>
        <w:tc>
          <w:tcPr>
            <w:tcW w:w="665" w:type="pct"/>
            <w:noWrap/>
            <w:vAlign w:val="bottom"/>
            <w:hideMark/>
          </w:tcPr>
          <w:p w14:paraId="2249B62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132.982,06</w:t>
            </w:r>
          </w:p>
        </w:tc>
        <w:tc>
          <w:tcPr>
            <w:tcW w:w="438" w:type="pct"/>
            <w:noWrap/>
            <w:vAlign w:val="bottom"/>
            <w:hideMark/>
          </w:tcPr>
          <w:p w14:paraId="00DD909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78,56</w:t>
            </w:r>
          </w:p>
        </w:tc>
      </w:tr>
      <w:tr w:rsidR="00B43E00" w:rsidRPr="0065781D" w14:paraId="71DCD96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55A68F2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4878DB9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5F8C005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146.164,00</w:t>
            </w:r>
          </w:p>
        </w:tc>
        <w:tc>
          <w:tcPr>
            <w:tcW w:w="662" w:type="pct"/>
            <w:noWrap/>
            <w:vAlign w:val="bottom"/>
            <w:hideMark/>
          </w:tcPr>
          <w:p w14:paraId="18F72D4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146.164,00</w:t>
            </w:r>
          </w:p>
        </w:tc>
        <w:tc>
          <w:tcPr>
            <w:tcW w:w="665" w:type="pct"/>
            <w:noWrap/>
            <w:vAlign w:val="bottom"/>
            <w:hideMark/>
          </w:tcPr>
          <w:p w14:paraId="5D90E4C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112.774,64</w:t>
            </w:r>
          </w:p>
        </w:tc>
        <w:tc>
          <w:tcPr>
            <w:tcW w:w="438" w:type="pct"/>
            <w:noWrap/>
            <w:vAlign w:val="bottom"/>
            <w:hideMark/>
          </w:tcPr>
          <w:p w14:paraId="1AA61E1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77,16</w:t>
            </w:r>
          </w:p>
        </w:tc>
      </w:tr>
      <w:tr w:rsidR="00B43E00" w:rsidRPr="0065781D" w14:paraId="63698A8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08D331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3211</w:t>
            </w:r>
          </w:p>
        </w:tc>
        <w:tc>
          <w:tcPr>
            <w:tcW w:w="1918" w:type="pct"/>
            <w:vAlign w:val="bottom"/>
            <w:hideMark/>
          </w:tcPr>
          <w:p w14:paraId="03EDB7C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 putovanja</w:t>
            </w:r>
          </w:p>
        </w:tc>
        <w:tc>
          <w:tcPr>
            <w:tcW w:w="809" w:type="pct"/>
            <w:noWrap/>
            <w:vAlign w:val="bottom"/>
            <w:hideMark/>
          </w:tcPr>
          <w:p w14:paraId="51AFE62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41DE52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9ECC15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4.894,59</w:t>
            </w:r>
          </w:p>
        </w:tc>
        <w:tc>
          <w:tcPr>
            <w:tcW w:w="438" w:type="pct"/>
            <w:noWrap/>
            <w:vAlign w:val="bottom"/>
            <w:hideMark/>
          </w:tcPr>
          <w:p w14:paraId="3AC2EF7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DA6BB3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2F48F9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3213</w:t>
            </w:r>
          </w:p>
        </w:tc>
        <w:tc>
          <w:tcPr>
            <w:tcW w:w="1918" w:type="pct"/>
            <w:vAlign w:val="bottom"/>
            <w:hideMark/>
          </w:tcPr>
          <w:p w14:paraId="5B35B4A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Stručno usavršavanje zaposlenika</w:t>
            </w:r>
          </w:p>
        </w:tc>
        <w:tc>
          <w:tcPr>
            <w:tcW w:w="809" w:type="pct"/>
            <w:noWrap/>
            <w:vAlign w:val="bottom"/>
            <w:hideMark/>
          </w:tcPr>
          <w:p w14:paraId="36603CD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50BCE1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0EE201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2.194,00</w:t>
            </w:r>
          </w:p>
        </w:tc>
        <w:tc>
          <w:tcPr>
            <w:tcW w:w="438" w:type="pct"/>
            <w:noWrap/>
            <w:vAlign w:val="bottom"/>
            <w:hideMark/>
          </w:tcPr>
          <w:p w14:paraId="5A522D7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A4E59C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06830E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3214</w:t>
            </w:r>
          </w:p>
        </w:tc>
        <w:tc>
          <w:tcPr>
            <w:tcW w:w="1918" w:type="pct"/>
            <w:vAlign w:val="bottom"/>
            <w:hideMark/>
          </w:tcPr>
          <w:p w14:paraId="5828C92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naknade troškova zaposlenima</w:t>
            </w:r>
          </w:p>
        </w:tc>
        <w:tc>
          <w:tcPr>
            <w:tcW w:w="809" w:type="pct"/>
            <w:noWrap/>
            <w:vAlign w:val="bottom"/>
            <w:hideMark/>
          </w:tcPr>
          <w:p w14:paraId="2FBB03E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491FAC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F4F7FA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32,58</w:t>
            </w:r>
          </w:p>
        </w:tc>
        <w:tc>
          <w:tcPr>
            <w:tcW w:w="438" w:type="pct"/>
            <w:noWrap/>
            <w:vAlign w:val="bottom"/>
            <w:hideMark/>
          </w:tcPr>
          <w:p w14:paraId="07E1538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744594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AD70B2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3221</w:t>
            </w:r>
          </w:p>
        </w:tc>
        <w:tc>
          <w:tcPr>
            <w:tcW w:w="1918" w:type="pct"/>
            <w:vAlign w:val="bottom"/>
            <w:hideMark/>
          </w:tcPr>
          <w:p w14:paraId="06D475B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Uredski materijal i ostali 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1FB3F7E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63ACC6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8C1A4E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36.060,80</w:t>
            </w:r>
          </w:p>
        </w:tc>
        <w:tc>
          <w:tcPr>
            <w:tcW w:w="438" w:type="pct"/>
            <w:noWrap/>
            <w:vAlign w:val="bottom"/>
            <w:hideMark/>
          </w:tcPr>
          <w:p w14:paraId="27DFFEF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0E3315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42146E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3222</w:t>
            </w:r>
          </w:p>
        </w:tc>
        <w:tc>
          <w:tcPr>
            <w:tcW w:w="1918" w:type="pct"/>
            <w:vAlign w:val="bottom"/>
            <w:hideMark/>
          </w:tcPr>
          <w:p w14:paraId="3BA973B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sirovine</w:t>
            </w:r>
          </w:p>
        </w:tc>
        <w:tc>
          <w:tcPr>
            <w:tcW w:w="809" w:type="pct"/>
            <w:noWrap/>
            <w:vAlign w:val="bottom"/>
            <w:hideMark/>
          </w:tcPr>
          <w:p w14:paraId="6EC91A0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3F97E7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575DDA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1.433,99</w:t>
            </w:r>
          </w:p>
        </w:tc>
        <w:tc>
          <w:tcPr>
            <w:tcW w:w="438" w:type="pct"/>
            <w:noWrap/>
            <w:vAlign w:val="bottom"/>
            <w:hideMark/>
          </w:tcPr>
          <w:p w14:paraId="15C5D0A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7D8362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6E9F00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3224</w:t>
            </w:r>
          </w:p>
        </w:tc>
        <w:tc>
          <w:tcPr>
            <w:tcW w:w="1918" w:type="pct"/>
            <w:vAlign w:val="bottom"/>
            <w:hideMark/>
          </w:tcPr>
          <w:p w14:paraId="57A98F8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dijelovi za tekuće i investicijsko održavanje</w:t>
            </w:r>
          </w:p>
        </w:tc>
        <w:tc>
          <w:tcPr>
            <w:tcW w:w="809" w:type="pct"/>
            <w:noWrap/>
            <w:vAlign w:val="bottom"/>
            <w:hideMark/>
          </w:tcPr>
          <w:p w14:paraId="1EF3681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AEBEE9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82E4E8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677,80</w:t>
            </w:r>
          </w:p>
        </w:tc>
        <w:tc>
          <w:tcPr>
            <w:tcW w:w="438" w:type="pct"/>
            <w:noWrap/>
            <w:vAlign w:val="bottom"/>
            <w:hideMark/>
          </w:tcPr>
          <w:p w14:paraId="3387B28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08C803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CA1C1C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3225</w:t>
            </w:r>
          </w:p>
        </w:tc>
        <w:tc>
          <w:tcPr>
            <w:tcW w:w="1918" w:type="pct"/>
            <w:vAlign w:val="bottom"/>
            <w:hideMark/>
          </w:tcPr>
          <w:p w14:paraId="249463F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Sitni inventar i autogume</w:t>
            </w:r>
          </w:p>
        </w:tc>
        <w:tc>
          <w:tcPr>
            <w:tcW w:w="809" w:type="pct"/>
            <w:noWrap/>
            <w:vAlign w:val="bottom"/>
            <w:hideMark/>
          </w:tcPr>
          <w:p w14:paraId="6BCAA3D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7FC24A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F17FC4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5.487,85</w:t>
            </w:r>
          </w:p>
        </w:tc>
        <w:tc>
          <w:tcPr>
            <w:tcW w:w="438" w:type="pct"/>
            <w:noWrap/>
            <w:vAlign w:val="bottom"/>
            <w:hideMark/>
          </w:tcPr>
          <w:p w14:paraId="563529A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6F1CB7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9201B9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3227</w:t>
            </w:r>
          </w:p>
        </w:tc>
        <w:tc>
          <w:tcPr>
            <w:tcW w:w="1918" w:type="pct"/>
            <w:vAlign w:val="bottom"/>
            <w:hideMark/>
          </w:tcPr>
          <w:p w14:paraId="1FD0617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Službena, radna i zaštitna odjeća i obuća</w:t>
            </w:r>
          </w:p>
        </w:tc>
        <w:tc>
          <w:tcPr>
            <w:tcW w:w="809" w:type="pct"/>
            <w:noWrap/>
            <w:vAlign w:val="bottom"/>
            <w:hideMark/>
          </w:tcPr>
          <w:p w14:paraId="1838607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5D8575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79C913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3.837,40</w:t>
            </w:r>
          </w:p>
        </w:tc>
        <w:tc>
          <w:tcPr>
            <w:tcW w:w="438" w:type="pct"/>
            <w:noWrap/>
            <w:vAlign w:val="bottom"/>
            <w:hideMark/>
          </w:tcPr>
          <w:p w14:paraId="6C7B72D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3F6B5D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5169B6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3231</w:t>
            </w:r>
          </w:p>
        </w:tc>
        <w:tc>
          <w:tcPr>
            <w:tcW w:w="1918" w:type="pct"/>
            <w:vAlign w:val="bottom"/>
            <w:hideMark/>
          </w:tcPr>
          <w:p w14:paraId="1F5365E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telefona, interneta, pošte i prijevoza</w:t>
            </w:r>
          </w:p>
        </w:tc>
        <w:tc>
          <w:tcPr>
            <w:tcW w:w="809" w:type="pct"/>
            <w:noWrap/>
            <w:vAlign w:val="bottom"/>
            <w:hideMark/>
          </w:tcPr>
          <w:p w14:paraId="5D781E7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43577C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240B7C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13.990,45</w:t>
            </w:r>
          </w:p>
        </w:tc>
        <w:tc>
          <w:tcPr>
            <w:tcW w:w="438" w:type="pct"/>
            <w:noWrap/>
            <w:vAlign w:val="bottom"/>
            <w:hideMark/>
          </w:tcPr>
          <w:p w14:paraId="37D726C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A85AD6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AAA0ED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3232</w:t>
            </w:r>
          </w:p>
        </w:tc>
        <w:tc>
          <w:tcPr>
            <w:tcW w:w="1918" w:type="pct"/>
            <w:vAlign w:val="bottom"/>
            <w:hideMark/>
          </w:tcPr>
          <w:p w14:paraId="2908D20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809" w:type="pct"/>
            <w:noWrap/>
            <w:vAlign w:val="bottom"/>
            <w:hideMark/>
          </w:tcPr>
          <w:p w14:paraId="526E5B0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EA687A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5B03F9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300,00</w:t>
            </w:r>
          </w:p>
        </w:tc>
        <w:tc>
          <w:tcPr>
            <w:tcW w:w="438" w:type="pct"/>
            <w:noWrap/>
            <w:vAlign w:val="bottom"/>
            <w:hideMark/>
          </w:tcPr>
          <w:p w14:paraId="5585010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D4EC0A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55A414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3233</w:t>
            </w:r>
          </w:p>
        </w:tc>
        <w:tc>
          <w:tcPr>
            <w:tcW w:w="1918" w:type="pct"/>
            <w:vAlign w:val="bottom"/>
            <w:hideMark/>
          </w:tcPr>
          <w:p w14:paraId="12871A1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promidžbe i informiranja</w:t>
            </w:r>
          </w:p>
        </w:tc>
        <w:tc>
          <w:tcPr>
            <w:tcW w:w="809" w:type="pct"/>
            <w:noWrap/>
            <w:vAlign w:val="bottom"/>
            <w:hideMark/>
          </w:tcPr>
          <w:p w14:paraId="64016B6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5832AD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40F1F5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50,00</w:t>
            </w:r>
          </w:p>
        </w:tc>
        <w:tc>
          <w:tcPr>
            <w:tcW w:w="438" w:type="pct"/>
            <w:noWrap/>
            <w:vAlign w:val="bottom"/>
            <w:hideMark/>
          </w:tcPr>
          <w:p w14:paraId="4332575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269D1E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14100F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3235</w:t>
            </w:r>
          </w:p>
        </w:tc>
        <w:tc>
          <w:tcPr>
            <w:tcW w:w="1918" w:type="pct"/>
            <w:vAlign w:val="bottom"/>
            <w:hideMark/>
          </w:tcPr>
          <w:p w14:paraId="45CFA06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Zakupnine i najamnine</w:t>
            </w:r>
          </w:p>
        </w:tc>
        <w:tc>
          <w:tcPr>
            <w:tcW w:w="809" w:type="pct"/>
            <w:noWrap/>
            <w:vAlign w:val="bottom"/>
            <w:hideMark/>
          </w:tcPr>
          <w:p w14:paraId="4948AB7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3E6C23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6B62EA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1.280,00</w:t>
            </w:r>
          </w:p>
        </w:tc>
        <w:tc>
          <w:tcPr>
            <w:tcW w:w="438" w:type="pct"/>
            <w:noWrap/>
            <w:vAlign w:val="bottom"/>
            <w:hideMark/>
          </w:tcPr>
          <w:p w14:paraId="5628484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63A073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0A6DD1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6C7CA87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05572F9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CC9E91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900998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21.306,38</w:t>
            </w:r>
          </w:p>
        </w:tc>
        <w:tc>
          <w:tcPr>
            <w:tcW w:w="438" w:type="pct"/>
            <w:noWrap/>
            <w:vAlign w:val="bottom"/>
            <w:hideMark/>
          </w:tcPr>
          <w:p w14:paraId="570FDA6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13E65E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B32CCF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3238</w:t>
            </w:r>
          </w:p>
        </w:tc>
        <w:tc>
          <w:tcPr>
            <w:tcW w:w="1918" w:type="pct"/>
            <w:vAlign w:val="bottom"/>
            <w:hideMark/>
          </w:tcPr>
          <w:p w14:paraId="76EE550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Računalne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3041E9C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BB3571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A2092E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3.718,75</w:t>
            </w:r>
          </w:p>
        </w:tc>
        <w:tc>
          <w:tcPr>
            <w:tcW w:w="438" w:type="pct"/>
            <w:noWrap/>
            <w:vAlign w:val="bottom"/>
            <w:hideMark/>
          </w:tcPr>
          <w:p w14:paraId="2EB06C7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BEB20D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1D72F4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3239</w:t>
            </w:r>
          </w:p>
        </w:tc>
        <w:tc>
          <w:tcPr>
            <w:tcW w:w="1918" w:type="pct"/>
            <w:vAlign w:val="bottom"/>
            <w:hideMark/>
          </w:tcPr>
          <w:p w14:paraId="073C5AC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31745F4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878542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B42285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7.743,59</w:t>
            </w:r>
          </w:p>
        </w:tc>
        <w:tc>
          <w:tcPr>
            <w:tcW w:w="438" w:type="pct"/>
            <w:noWrap/>
            <w:vAlign w:val="bottom"/>
            <w:hideMark/>
          </w:tcPr>
          <w:p w14:paraId="5411DA2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949FD2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658096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3293</w:t>
            </w:r>
          </w:p>
        </w:tc>
        <w:tc>
          <w:tcPr>
            <w:tcW w:w="1918" w:type="pct"/>
            <w:vAlign w:val="bottom"/>
            <w:hideMark/>
          </w:tcPr>
          <w:p w14:paraId="4A6CEBA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Reprezentacija</w:t>
            </w:r>
          </w:p>
        </w:tc>
        <w:tc>
          <w:tcPr>
            <w:tcW w:w="809" w:type="pct"/>
            <w:noWrap/>
            <w:vAlign w:val="bottom"/>
            <w:hideMark/>
          </w:tcPr>
          <w:p w14:paraId="4F99A44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44061F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4FABAE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3.104,33</w:t>
            </w:r>
          </w:p>
        </w:tc>
        <w:tc>
          <w:tcPr>
            <w:tcW w:w="438" w:type="pct"/>
            <w:noWrap/>
            <w:vAlign w:val="bottom"/>
            <w:hideMark/>
          </w:tcPr>
          <w:p w14:paraId="61E069D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14245C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680BD8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3299</w:t>
            </w:r>
          </w:p>
        </w:tc>
        <w:tc>
          <w:tcPr>
            <w:tcW w:w="1918" w:type="pct"/>
            <w:vAlign w:val="bottom"/>
            <w:hideMark/>
          </w:tcPr>
          <w:p w14:paraId="33F36BC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rashodi poslovanja</w:t>
            </w:r>
          </w:p>
        </w:tc>
        <w:tc>
          <w:tcPr>
            <w:tcW w:w="809" w:type="pct"/>
            <w:noWrap/>
            <w:vAlign w:val="bottom"/>
            <w:hideMark/>
          </w:tcPr>
          <w:p w14:paraId="1C79E68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B8D252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0D722C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6.662,13</w:t>
            </w:r>
          </w:p>
        </w:tc>
        <w:tc>
          <w:tcPr>
            <w:tcW w:w="438" w:type="pct"/>
            <w:noWrap/>
            <w:vAlign w:val="bottom"/>
            <w:hideMark/>
          </w:tcPr>
          <w:p w14:paraId="185E35C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55C7A2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67B8A0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41</w:t>
            </w:r>
          </w:p>
        </w:tc>
        <w:tc>
          <w:tcPr>
            <w:tcW w:w="1918" w:type="pct"/>
            <w:vAlign w:val="bottom"/>
            <w:hideMark/>
          </w:tcPr>
          <w:p w14:paraId="1C6B2B4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neproizvedene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5668ED0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12593CD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0480F40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621D9EA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7C747C1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7C641CA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3BD6E19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3D9A07D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22.100,00</w:t>
            </w:r>
          </w:p>
        </w:tc>
        <w:tc>
          <w:tcPr>
            <w:tcW w:w="662" w:type="pct"/>
            <w:noWrap/>
            <w:vAlign w:val="bottom"/>
            <w:hideMark/>
          </w:tcPr>
          <w:p w14:paraId="592BD21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22.100,00</w:t>
            </w:r>
          </w:p>
        </w:tc>
        <w:tc>
          <w:tcPr>
            <w:tcW w:w="665" w:type="pct"/>
            <w:noWrap/>
            <w:vAlign w:val="bottom"/>
            <w:hideMark/>
          </w:tcPr>
          <w:p w14:paraId="0126C5E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20.207,42</w:t>
            </w:r>
          </w:p>
        </w:tc>
        <w:tc>
          <w:tcPr>
            <w:tcW w:w="438" w:type="pct"/>
            <w:noWrap/>
            <w:vAlign w:val="bottom"/>
            <w:hideMark/>
          </w:tcPr>
          <w:p w14:paraId="4782B55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91,44</w:t>
            </w:r>
          </w:p>
        </w:tc>
      </w:tr>
      <w:tr w:rsidR="00B43E00" w:rsidRPr="0065781D" w14:paraId="5A7965E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BC9525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4221</w:t>
            </w:r>
          </w:p>
        </w:tc>
        <w:tc>
          <w:tcPr>
            <w:tcW w:w="1918" w:type="pct"/>
            <w:vAlign w:val="bottom"/>
            <w:hideMark/>
          </w:tcPr>
          <w:p w14:paraId="1569120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Uredska oprema i namještaj</w:t>
            </w:r>
          </w:p>
        </w:tc>
        <w:tc>
          <w:tcPr>
            <w:tcW w:w="809" w:type="pct"/>
            <w:noWrap/>
            <w:vAlign w:val="bottom"/>
            <w:hideMark/>
          </w:tcPr>
          <w:p w14:paraId="7AE4528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43EFEA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FBC1F0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12.503,86</w:t>
            </w:r>
          </w:p>
        </w:tc>
        <w:tc>
          <w:tcPr>
            <w:tcW w:w="438" w:type="pct"/>
            <w:noWrap/>
            <w:vAlign w:val="bottom"/>
            <w:hideMark/>
          </w:tcPr>
          <w:p w14:paraId="0EFEA7D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3B549F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E4637D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4226</w:t>
            </w:r>
          </w:p>
        </w:tc>
        <w:tc>
          <w:tcPr>
            <w:tcW w:w="1918" w:type="pct"/>
            <w:vAlign w:val="bottom"/>
            <w:hideMark/>
          </w:tcPr>
          <w:p w14:paraId="66D9EBE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Sportska i glazbena oprema</w:t>
            </w:r>
          </w:p>
        </w:tc>
        <w:tc>
          <w:tcPr>
            <w:tcW w:w="809" w:type="pct"/>
            <w:noWrap/>
            <w:vAlign w:val="bottom"/>
            <w:hideMark/>
          </w:tcPr>
          <w:p w14:paraId="513CF0C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9EE3B5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36851A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5.249,55</w:t>
            </w:r>
          </w:p>
        </w:tc>
        <w:tc>
          <w:tcPr>
            <w:tcW w:w="438" w:type="pct"/>
            <w:noWrap/>
            <w:vAlign w:val="bottom"/>
            <w:hideMark/>
          </w:tcPr>
          <w:p w14:paraId="4411389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945C19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CE3FA7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4227</w:t>
            </w:r>
          </w:p>
        </w:tc>
        <w:tc>
          <w:tcPr>
            <w:tcW w:w="1918" w:type="pct"/>
            <w:vAlign w:val="bottom"/>
            <w:hideMark/>
          </w:tcPr>
          <w:p w14:paraId="110BE69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Uređaji, strojevi i oprema za ostale namjene</w:t>
            </w:r>
          </w:p>
        </w:tc>
        <w:tc>
          <w:tcPr>
            <w:tcW w:w="809" w:type="pct"/>
            <w:noWrap/>
            <w:vAlign w:val="bottom"/>
            <w:hideMark/>
          </w:tcPr>
          <w:p w14:paraId="10992BE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F35437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969CED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2.454,01</w:t>
            </w:r>
          </w:p>
        </w:tc>
        <w:tc>
          <w:tcPr>
            <w:tcW w:w="438" w:type="pct"/>
            <w:noWrap/>
            <w:vAlign w:val="bottom"/>
            <w:hideMark/>
          </w:tcPr>
          <w:p w14:paraId="0B31318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8D5DFE5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420848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5.6.1 Pomoći iz državnog proračuna - PK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6E887A8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90.227,50</w:t>
            </w:r>
          </w:p>
        </w:tc>
        <w:tc>
          <w:tcPr>
            <w:tcW w:w="662" w:type="pct"/>
            <w:noWrap/>
            <w:vAlign w:val="bottom"/>
            <w:hideMark/>
          </w:tcPr>
          <w:p w14:paraId="04D10D7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90.227,50</w:t>
            </w:r>
          </w:p>
        </w:tc>
        <w:tc>
          <w:tcPr>
            <w:tcW w:w="665" w:type="pct"/>
            <w:noWrap/>
            <w:vAlign w:val="bottom"/>
            <w:hideMark/>
          </w:tcPr>
          <w:p w14:paraId="62FF783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90.227,50</w:t>
            </w:r>
          </w:p>
        </w:tc>
        <w:tc>
          <w:tcPr>
            <w:tcW w:w="438" w:type="pct"/>
            <w:noWrap/>
            <w:vAlign w:val="bottom"/>
            <w:hideMark/>
          </w:tcPr>
          <w:p w14:paraId="7DB3767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53E1944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FFB347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1318EF7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3EA72BC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64.104,81</w:t>
            </w:r>
          </w:p>
        </w:tc>
        <w:tc>
          <w:tcPr>
            <w:tcW w:w="662" w:type="pct"/>
            <w:noWrap/>
            <w:vAlign w:val="bottom"/>
            <w:hideMark/>
          </w:tcPr>
          <w:p w14:paraId="2E46533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64.104,81</w:t>
            </w:r>
          </w:p>
        </w:tc>
        <w:tc>
          <w:tcPr>
            <w:tcW w:w="665" w:type="pct"/>
            <w:noWrap/>
            <w:vAlign w:val="bottom"/>
            <w:hideMark/>
          </w:tcPr>
          <w:p w14:paraId="5AF274F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64.104,81</w:t>
            </w:r>
          </w:p>
        </w:tc>
        <w:tc>
          <w:tcPr>
            <w:tcW w:w="438" w:type="pct"/>
            <w:noWrap/>
            <w:vAlign w:val="bottom"/>
            <w:hideMark/>
          </w:tcPr>
          <w:p w14:paraId="227DEC5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3BB2A83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003837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3221</w:t>
            </w:r>
          </w:p>
        </w:tc>
        <w:tc>
          <w:tcPr>
            <w:tcW w:w="1918" w:type="pct"/>
            <w:vAlign w:val="bottom"/>
            <w:hideMark/>
          </w:tcPr>
          <w:p w14:paraId="71D6AA1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Uredski materijal i ostali 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53473F7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F5AAAA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45163C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26.210,74</w:t>
            </w:r>
          </w:p>
        </w:tc>
        <w:tc>
          <w:tcPr>
            <w:tcW w:w="438" w:type="pct"/>
            <w:noWrap/>
            <w:vAlign w:val="bottom"/>
            <w:hideMark/>
          </w:tcPr>
          <w:p w14:paraId="416E334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4A41FD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FEB923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3224</w:t>
            </w:r>
          </w:p>
        </w:tc>
        <w:tc>
          <w:tcPr>
            <w:tcW w:w="1918" w:type="pct"/>
            <w:vAlign w:val="bottom"/>
            <w:hideMark/>
          </w:tcPr>
          <w:p w14:paraId="1B54C16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dijelovi za tekuće i investicijsko održavanje</w:t>
            </w:r>
          </w:p>
        </w:tc>
        <w:tc>
          <w:tcPr>
            <w:tcW w:w="809" w:type="pct"/>
            <w:noWrap/>
            <w:vAlign w:val="bottom"/>
            <w:hideMark/>
          </w:tcPr>
          <w:p w14:paraId="1D8BCD6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753CB7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4B1BFB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63,30</w:t>
            </w:r>
          </w:p>
        </w:tc>
        <w:tc>
          <w:tcPr>
            <w:tcW w:w="438" w:type="pct"/>
            <w:noWrap/>
            <w:vAlign w:val="bottom"/>
            <w:hideMark/>
          </w:tcPr>
          <w:p w14:paraId="3215AD3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A3E61A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765EEF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3225</w:t>
            </w:r>
          </w:p>
        </w:tc>
        <w:tc>
          <w:tcPr>
            <w:tcW w:w="1918" w:type="pct"/>
            <w:vAlign w:val="bottom"/>
            <w:hideMark/>
          </w:tcPr>
          <w:p w14:paraId="0C8D699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Sitni inventar i autogume</w:t>
            </w:r>
          </w:p>
        </w:tc>
        <w:tc>
          <w:tcPr>
            <w:tcW w:w="809" w:type="pct"/>
            <w:noWrap/>
            <w:vAlign w:val="bottom"/>
            <w:hideMark/>
          </w:tcPr>
          <w:p w14:paraId="2818F3B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049905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134091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2.806,57</w:t>
            </w:r>
          </w:p>
        </w:tc>
        <w:tc>
          <w:tcPr>
            <w:tcW w:w="438" w:type="pct"/>
            <w:noWrap/>
            <w:vAlign w:val="bottom"/>
            <w:hideMark/>
          </w:tcPr>
          <w:p w14:paraId="444C9D6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04D2A5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6358A6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3231</w:t>
            </w:r>
          </w:p>
        </w:tc>
        <w:tc>
          <w:tcPr>
            <w:tcW w:w="1918" w:type="pct"/>
            <w:vAlign w:val="bottom"/>
            <w:hideMark/>
          </w:tcPr>
          <w:p w14:paraId="5F0A79F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telefona, interneta, pošte i prijevoza</w:t>
            </w:r>
          </w:p>
        </w:tc>
        <w:tc>
          <w:tcPr>
            <w:tcW w:w="809" w:type="pct"/>
            <w:noWrap/>
            <w:vAlign w:val="bottom"/>
            <w:hideMark/>
          </w:tcPr>
          <w:p w14:paraId="2FF6B51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68D95C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0B716F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2.494,20</w:t>
            </w:r>
          </w:p>
        </w:tc>
        <w:tc>
          <w:tcPr>
            <w:tcW w:w="438" w:type="pct"/>
            <w:noWrap/>
            <w:vAlign w:val="bottom"/>
            <w:hideMark/>
          </w:tcPr>
          <w:p w14:paraId="2AF97D6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164F68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B5F305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3DCE4B6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2E307BE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50EF91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A76672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32.530,00</w:t>
            </w:r>
          </w:p>
        </w:tc>
        <w:tc>
          <w:tcPr>
            <w:tcW w:w="438" w:type="pct"/>
            <w:noWrap/>
            <w:vAlign w:val="bottom"/>
            <w:hideMark/>
          </w:tcPr>
          <w:p w14:paraId="2B5F484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CE2D9B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9537DDB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330FECF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05036E4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26.122,69</w:t>
            </w:r>
          </w:p>
        </w:tc>
        <w:tc>
          <w:tcPr>
            <w:tcW w:w="662" w:type="pct"/>
            <w:noWrap/>
            <w:vAlign w:val="bottom"/>
            <w:hideMark/>
          </w:tcPr>
          <w:p w14:paraId="6FA9889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26.122,69</w:t>
            </w:r>
          </w:p>
        </w:tc>
        <w:tc>
          <w:tcPr>
            <w:tcW w:w="665" w:type="pct"/>
            <w:noWrap/>
            <w:vAlign w:val="bottom"/>
            <w:hideMark/>
          </w:tcPr>
          <w:p w14:paraId="55EB052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26.122,69</w:t>
            </w:r>
          </w:p>
        </w:tc>
        <w:tc>
          <w:tcPr>
            <w:tcW w:w="438" w:type="pct"/>
            <w:noWrap/>
            <w:vAlign w:val="bottom"/>
            <w:hideMark/>
          </w:tcPr>
          <w:p w14:paraId="3431930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7778345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5C7680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4221</w:t>
            </w:r>
          </w:p>
        </w:tc>
        <w:tc>
          <w:tcPr>
            <w:tcW w:w="1918" w:type="pct"/>
            <w:vAlign w:val="bottom"/>
            <w:hideMark/>
          </w:tcPr>
          <w:p w14:paraId="5DEF661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Uredska oprema i namještaj</w:t>
            </w:r>
          </w:p>
        </w:tc>
        <w:tc>
          <w:tcPr>
            <w:tcW w:w="809" w:type="pct"/>
            <w:noWrap/>
            <w:vAlign w:val="bottom"/>
            <w:hideMark/>
          </w:tcPr>
          <w:p w14:paraId="442CFA2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C860DB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DC964B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24.813,18</w:t>
            </w:r>
          </w:p>
        </w:tc>
        <w:tc>
          <w:tcPr>
            <w:tcW w:w="438" w:type="pct"/>
            <w:noWrap/>
            <w:vAlign w:val="bottom"/>
            <w:hideMark/>
          </w:tcPr>
          <w:p w14:paraId="0228EF7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02F9B4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97C2A8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4226</w:t>
            </w:r>
          </w:p>
        </w:tc>
        <w:tc>
          <w:tcPr>
            <w:tcW w:w="1918" w:type="pct"/>
            <w:vAlign w:val="bottom"/>
            <w:hideMark/>
          </w:tcPr>
          <w:p w14:paraId="0B7917E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Sportska i glazbena oprema</w:t>
            </w:r>
          </w:p>
        </w:tc>
        <w:tc>
          <w:tcPr>
            <w:tcW w:w="809" w:type="pct"/>
            <w:noWrap/>
            <w:vAlign w:val="bottom"/>
            <w:hideMark/>
          </w:tcPr>
          <w:p w14:paraId="3F96A0A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09D24A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794885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192,05</w:t>
            </w:r>
          </w:p>
        </w:tc>
        <w:tc>
          <w:tcPr>
            <w:tcW w:w="438" w:type="pct"/>
            <w:noWrap/>
            <w:vAlign w:val="bottom"/>
            <w:hideMark/>
          </w:tcPr>
          <w:p w14:paraId="183F51B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7AE7B0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D65921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4227</w:t>
            </w:r>
          </w:p>
        </w:tc>
        <w:tc>
          <w:tcPr>
            <w:tcW w:w="1918" w:type="pct"/>
            <w:vAlign w:val="bottom"/>
            <w:hideMark/>
          </w:tcPr>
          <w:p w14:paraId="4CA17FC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Uređaji, strojevi i oprema za ostale namjene</w:t>
            </w:r>
          </w:p>
        </w:tc>
        <w:tc>
          <w:tcPr>
            <w:tcW w:w="809" w:type="pct"/>
            <w:noWrap/>
            <w:vAlign w:val="bottom"/>
            <w:hideMark/>
          </w:tcPr>
          <w:p w14:paraId="6AAEBFF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D07510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CBD564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1.117,46</w:t>
            </w:r>
          </w:p>
        </w:tc>
        <w:tc>
          <w:tcPr>
            <w:tcW w:w="438" w:type="pct"/>
            <w:noWrap/>
            <w:vAlign w:val="bottom"/>
            <w:hideMark/>
          </w:tcPr>
          <w:p w14:paraId="76A3097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BB7DA1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BB3D913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A106120</w:t>
            </w:r>
          </w:p>
        </w:tc>
        <w:tc>
          <w:tcPr>
            <w:tcW w:w="1918" w:type="pct"/>
            <w:vAlign w:val="bottom"/>
            <w:hideMark/>
          </w:tcPr>
          <w:p w14:paraId="2D9B739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CJELODNEVNA ŠKOLA 2025/2026</w:t>
            </w:r>
          </w:p>
        </w:tc>
        <w:tc>
          <w:tcPr>
            <w:tcW w:w="809" w:type="pct"/>
            <w:noWrap/>
            <w:vAlign w:val="bottom"/>
            <w:hideMark/>
          </w:tcPr>
          <w:p w14:paraId="3FAE187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102.310,00</w:t>
            </w:r>
          </w:p>
        </w:tc>
        <w:tc>
          <w:tcPr>
            <w:tcW w:w="662" w:type="pct"/>
            <w:noWrap/>
            <w:vAlign w:val="bottom"/>
            <w:hideMark/>
          </w:tcPr>
          <w:p w14:paraId="14EE227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102.310,00</w:t>
            </w:r>
          </w:p>
        </w:tc>
        <w:tc>
          <w:tcPr>
            <w:tcW w:w="665" w:type="pct"/>
            <w:noWrap/>
            <w:vAlign w:val="bottom"/>
            <w:hideMark/>
          </w:tcPr>
          <w:p w14:paraId="0EAD0BC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17.995,35</w:t>
            </w:r>
          </w:p>
        </w:tc>
        <w:tc>
          <w:tcPr>
            <w:tcW w:w="438" w:type="pct"/>
            <w:noWrap/>
            <w:vAlign w:val="bottom"/>
            <w:hideMark/>
          </w:tcPr>
          <w:p w14:paraId="1FA9448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17,59</w:t>
            </w:r>
          </w:p>
        </w:tc>
      </w:tr>
      <w:tr w:rsidR="00B43E00" w:rsidRPr="0065781D" w14:paraId="6AD9D956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735C04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5.6. Pomoći iz državnog proračuna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041D3DA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102.310,00</w:t>
            </w:r>
          </w:p>
        </w:tc>
        <w:tc>
          <w:tcPr>
            <w:tcW w:w="662" w:type="pct"/>
            <w:noWrap/>
            <w:vAlign w:val="bottom"/>
            <w:hideMark/>
          </w:tcPr>
          <w:p w14:paraId="70D3FB4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102.310,00</w:t>
            </w:r>
          </w:p>
        </w:tc>
        <w:tc>
          <w:tcPr>
            <w:tcW w:w="665" w:type="pct"/>
            <w:noWrap/>
            <w:vAlign w:val="bottom"/>
            <w:hideMark/>
          </w:tcPr>
          <w:p w14:paraId="0F5C909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17.995,35</w:t>
            </w:r>
          </w:p>
        </w:tc>
        <w:tc>
          <w:tcPr>
            <w:tcW w:w="438" w:type="pct"/>
            <w:noWrap/>
            <w:vAlign w:val="bottom"/>
            <w:hideMark/>
          </w:tcPr>
          <w:p w14:paraId="6D22CB3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17,59</w:t>
            </w:r>
          </w:p>
        </w:tc>
      </w:tr>
      <w:tr w:rsidR="00B43E00" w:rsidRPr="0065781D" w14:paraId="0D6EB6A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2739D7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686CEDB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35E87F9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92.310,00</w:t>
            </w:r>
          </w:p>
        </w:tc>
        <w:tc>
          <w:tcPr>
            <w:tcW w:w="662" w:type="pct"/>
            <w:noWrap/>
            <w:vAlign w:val="bottom"/>
            <w:hideMark/>
          </w:tcPr>
          <w:p w14:paraId="337486B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92.310,00</w:t>
            </w:r>
          </w:p>
        </w:tc>
        <w:tc>
          <w:tcPr>
            <w:tcW w:w="665" w:type="pct"/>
            <w:noWrap/>
            <w:vAlign w:val="bottom"/>
            <w:hideMark/>
          </w:tcPr>
          <w:p w14:paraId="1861352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17.995,35</w:t>
            </w:r>
          </w:p>
        </w:tc>
        <w:tc>
          <w:tcPr>
            <w:tcW w:w="438" w:type="pct"/>
            <w:noWrap/>
            <w:vAlign w:val="bottom"/>
            <w:hideMark/>
          </w:tcPr>
          <w:p w14:paraId="64402F9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19,49</w:t>
            </w:r>
          </w:p>
        </w:tc>
      </w:tr>
      <w:tr w:rsidR="00B43E00" w:rsidRPr="0065781D" w14:paraId="4F3D17D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B63109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3211</w:t>
            </w:r>
          </w:p>
        </w:tc>
        <w:tc>
          <w:tcPr>
            <w:tcW w:w="1918" w:type="pct"/>
            <w:vAlign w:val="bottom"/>
            <w:hideMark/>
          </w:tcPr>
          <w:p w14:paraId="528079D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 putovanja</w:t>
            </w:r>
          </w:p>
        </w:tc>
        <w:tc>
          <w:tcPr>
            <w:tcW w:w="809" w:type="pct"/>
            <w:noWrap/>
            <w:vAlign w:val="bottom"/>
            <w:hideMark/>
          </w:tcPr>
          <w:p w14:paraId="25CE6EF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B84C9D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040D09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210,00</w:t>
            </w:r>
          </w:p>
        </w:tc>
        <w:tc>
          <w:tcPr>
            <w:tcW w:w="438" w:type="pct"/>
            <w:noWrap/>
            <w:vAlign w:val="bottom"/>
            <w:hideMark/>
          </w:tcPr>
          <w:p w14:paraId="4190133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47EC29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5C77EA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3221</w:t>
            </w:r>
          </w:p>
        </w:tc>
        <w:tc>
          <w:tcPr>
            <w:tcW w:w="1918" w:type="pct"/>
            <w:vAlign w:val="bottom"/>
            <w:hideMark/>
          </w:tcPr>
          <w:p w14:paraId="01536CD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Uredski materijal i ostali 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788364B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3BBE74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AA4342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233,35</w:t>
            </w:r>
          </w:p>
        </w:tc>
        <w:tc>
          <w:tcPr>
            <w:tcW w:w="438" w:type="pct"/>
            <w:noWrap/>
            <w:vAlign w:val="bottom"/>
            <w:hideMark/>
          </w:tcPr>
          <w:p w14:paraId="4872BB0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BF87EF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DFC88D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3231</w:t>
            </w:r>
          </w:p>
        </w:tc>
        <w:tc>
          <w:tcPr>
            <w:tcW w:w="1918" w:type="pct"/>
            <w:vAlign w:val="bottom"/>
            <w:hideMark/>
          </w:tcPr>
          <w:p w14:paraId="1C1A02A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telefona, interneta, pošte i prijevoza</w:t>
            </w:r>
          </w:p>
        </w:tc>
        <w:tc>
          <w:tcPr>
            <w:tcW w:w="809" w:type="pct"/>
            <w:noWrap/>
            <w:vAlign w:val="bottom"/>
            <w:hideMark/>
          </w:tcPr>
          <w:p w14:paraId="2CE4D87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25173F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9D9EA8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1.300,00</w:t>
            </w:r>
          </w:p>
        </w:tc>
        <w:tc>
          <w:tcPr>
            <w:tcW w:w="438" w:type="pct"/>
            <w:noWrap/>
            <w:vAlign w:val="bottom"/>
            <w:hideMark/>
          </w:tcPr>
          <w:p w14:paraId="6806E7D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CE3626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72C9AF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45427EC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2305775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3C064E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6EAD38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15.760,00</w:t>
            </w:r>
          </w:p>
        </w:tc>
        <w:tc>
          <w:tcPr>
            <w:tcW w:w="438" w:type="pct"/>
            <w:noWrap/>
            <w:vAlign w:val="bottom"/>
            <w:hideMark/>
          </w:tcPr>
          <w:p w14:paraId="19C16F9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590CF5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A43D6A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3299</w:t>
            </w:r>
          </w:p>
        </w:tc>
        <w:tc>
          <w:tcPr>
            <w:tcW w:w="1918" w:type="pct"/>
            <w:vAlign w:val="bottom"/>
            <w:hideMark/>
          </w:tcPr>
          <w:p w14:paraId="078D889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rashodi poslovanja</w:t>
            </w:r>
          </w:p>
        </w:tc>
        <w:tc>
          <w:tcPr>
            <w:tcW w:w="809" w:type="pct"/>
            <w:noWrap/>
            <w:vAlign w:val="bottom"/>
            <w:hideMark/>
          </w:tcPr>
          <w:p w14:paraId="5BBE329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AA6CE7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C4BE41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492,00</w:t>
            </w:r>
          </w:p>
        </w:tc>
        <w:tc>
          <w:tcPr>
            <w:tcW w:w="438" w:type="pct"/>
            <w:noWrap/>
            <w:vAlign w:val="bottom"/>
            <w:hideMark/>
          </w:tcPr>
          <w:p w14:paraId="6679B13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098A0A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F70260E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0C70F04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63BEC41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28764AB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5D1D924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52812C9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405D1CF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A5813EA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T106101</w:t>
            </w:r>
          </w:p>
        </w:tc>
        <w:tc>
          <w:tcPr>
            <w:tcW w:w="1918" w:type="pct"/>
            <w:vAlign w:val="bottom"/>
            <w:hideMark/>
          </w:tcPr>
          <w:p w14:paraId="6000CB6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Tekući projekt: BETLEN GABOR ALAP-BGA</w:t>
            </w:r>
          </w:p>
        </w:tc>
        <w:tc>
          <w:tcPr>
            <w:tcW w:w="809" w:type="pct"/>
            <w:noWrap/>
            <w:vAlign w:val="bottom"/>
            <w:hideMark/>
          </w:tcPr>
          <w:p w14:paraId="19880EA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13A5F2A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605AEB6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21.969,82</w:t>
            </w:r>
          </w:p>
        </w:tc>
        <w:tc>
          <w:tcPr>
            <w:tcW w:w="438" w:type="pct"/>
            <w:noWrap/>
            <w:vAlign w:val="bottom"/>
            <w:hideMark/>
          </w:tcPr>
          <w:p w14:paraId="1B05962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72,03</w:t>
            </w:r>
          </w:p>
        </w:tc>
      </w:tr>
      <w:tr w:rsidR="00B43E00" w:rsidRPr="0065781D" w14:paraId="7CC84B51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4F2C492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5.9. Pomoći EU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70FF43D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0BD9A34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3759F2D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21.969,82</w:t>
            </w:r>
          </w:p>
        </w:tc>
        <w:tc>
          <w:tcPr>
            <w:tcW w:w="438" w:type="pct"/>
            <w:noWrap/>
            <w:vAlign w:val="bottom"/>
            <w:hideMark/>
          </w:tcPr>
          <w:p w14:paraId="10C5513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78,46</w:t>
            </w:r>
          </w:p>
        </w:tc>
      </w:tr>
      <w:tr w:rsidR="00B43E00" w:rsidRPr="0065781D" w14:paraId="20A7D09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AFE5B10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7AF8395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1FBDD31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11.754,00</w:t>
            </w:r>
          </w:p>
        </w:tc>
        <w:tc>
          <w:tcPr>
            <w:tcW w:w="662" w:type="pct"/>
            <w:noWrap/>
            <w:vAlign w:val="bottom"/>
            <w:hideMark/>
          </w:tcPr>
          <w:p w14:paraId="5057203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11.754,00</w:t>
            </w:r>
          </w:p>
        </w:tc>
        <w:tc>
          <w:tcPr>
            <w:tcW w:w="665" w:type="pct"/>
            <w:noWrap/>
            <w:vAlign w:val="bottom"/>
            <w:hideMark/>
          </w:tcPr>
          <w:p w14:paraId="397B030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10.149,89</w:t>
            </w:r>
          </w:p>
        </w:tc>
        <w:tc>
          <w:tcPr>
            <w:tcW w:w="438" w:type="pct"/>
            <w:noWrap/>
            <w:vAlign w:val="bottom"/>
            <w:hideMark/>
          </w:tcPr>
          <w:p w14:paraId="3F2F9D0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86,35</w:t>
            </w:r>
          </w:p>
        </w:tc>
      </w:tr>
      <w:tr w:rsidR="00B43E00" w:rsidRPr="0065781D" w14:paraId="3EB7BF4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0F9E96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3222</w:t>
            </w:r>
          </w:p>
        </w:tc>
        <w:tc>
          <w:tcPr>
            <w:tcW w:w="1918" w:type="pct"/>
            <w:vAlign w:val="bottom"/>
            <w:hideMark/>
          </w:tcPr>
          <w:p w14:paraId="6E7CD9C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sirovine</w:t>
            </w:r>
          </w:p>
        </w:tc>
        <w:tc>
          <w:tcPr>
            <w:tcW w:w="809" w:type="pct"/>
            <w:noWrap/>
            <w:vAlign w:val="bottom"/>
            <w:hideMark/>
          </w:tcPr>
          <w:p w14:paraId="46BAB52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3C5672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712000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10.149,89</w:t>
            </w:r>
          </w:p>
        </w:tc>
        <w:tc>
          <w:tcPr>
            <w:tcW w:w="438" w:type="pct"/>
            <w:noWrap/>
            <w:vAlign w:val="bottom"/>
            <w:hideMark/>
          </w:tcPr>
          <w:p w14:paraId="1898F33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C0C1AA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A30E98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317B630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65935AA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13.538,00</w:t>
            </w:r>
          </w:p>
        </w:tc>
        <w:tc>
          <w:tcPr>
            <w:tcW w:w="662" w:type="pct"/>
            <w:noWrap/>
            <w:vAlign w:val="bottom"/>
            <w:hideMark/>
          </w:tcPr>
          <w:p w14:paraId="6109F20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13.538,00</w:t>
            </w:r>
          </w:p>
        </w:tc>
        <w:tc>
          <w:tcPr>
            <w:tcW w:w="665" w:type="pct"/>
            <w:noWrap/>
            <w:vAlign w:val="bottom"/>
            <w:hideMark/>
          </w:tcPr>
          <w:p w14:paraId="5597520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11.819,93</w:t>
            </w:r>
          </w:p>
        </w:tc>
        <w:tc>
          <w:tcPr>
            <w:tcW w:w="438" w:type="pct"/>
            <w:noWrap/>
            <w:vAlign w:val="bottom"/>
            <w:hideMark/>
          </w:tcPr>
          <w:p w14:paraId="2931F18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87,31</w:t>
            </w:r>
          </w:p>
        </w:tc>
      </w:tr>
      <w:tr w:rsidR="00B43E00" w:rsidRPr="0065781D" w14:paraId="7EFB702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767DC4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4221</w:t>
            </w:r>
          </w:p>
        </w:tc>
        <w:tc>
          <w:tcPr>
            <w:tcW w:w="1918" w:type="pct"/>
            <w:vAlign w:val="bottom"/>
            <w:hideMark/>
          </w:tcPr>
          <w:p w14:paraId="667B493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Uredska oprema i namještaj</w:t>
            </w:r>
          </w:p>
        </w:tc>
        <w:tc>
          <w:tcPr>
            <w:tcW w:w="809" w:type="pct"/>
            <w:noWrap/>
            <w:vAlign w:val="bottom"/>
            <w:hideMark/>
          </w:tcPr>
          <w:p w14:paraId="22B4BBB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A9140A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16B22B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11.819,93</w:t>
            </w:r>
          </w:p>
        </w:tc>
        <w:tc>
          <w:tcPr>
            <w:tcW w:w="438" w:type="pct"/>
            <w:noWrap/>
            <w:vAlign w:val="bottom"/>
            <w:hideMark/>
          </w:tcPr>
          <w:p w14:paraId="061F6F3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7E5B30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F0B145F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45</w:t>
            </w:r>
          </w:p>
        </w:tc>
        <w:tc>
          <w:tcPr>
            <w:tcW w:w="1918" w:type="pct"/>
            <w:vAlign w:val="bottom"/>
            <w:hideMark/>
          </w:tcPr>
          <w:p w14:paraId="3719469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dodatna ulaganja na nefinancijskoj imovini</w:t>
            </w:r>
          </w:p>
        </w:tc>
        <w:tc>
          <w:tcPr>
            <w:tcW w:w="809" w:type="pct"/>
            <w:noWrap/>
            <w:vAlign w:val="bottom"/>
            <w:hideMark/>
          </w:tcPr>
          <w:p w14:paraId="5FB5228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2.708,00</w:t>
            </w:r>
          </w:p>
        </w:tc>
        <w:tc>
          <w:tcPr>
            <w:tcW w:w="662" w:type="pct"/>
            <w:noWrap/>
            <w:vAlign w:val="bottom"/>
            <w:hideMark/>
          </w:tcPr>
          <w:p w14:paraId="42F9BC6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2.708,00</w:t>
            </w:r>
          </w:p>
        </w:tc>
        <w:tc>
          <w:tcPr>
            <w:tcW w:w="665" w:type="pct"/>
            <w:noWrap/>
            <w:vAlign w:val="bottom"/>
            <w:hideMark/>
          </w:tcPr>
          <w:p w14:paraId="01BD99D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61C32EC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7EEC50E0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211E94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5.9.1 Pomoći EU - proračunski korisnici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642E816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672688D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4C5C335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082B446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1295ADD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AE78E52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304BBDD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64BE1FE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6CDB532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35122F1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15A5BEC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28C938E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33A019F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T106104</w:t>
            </w:r>
          </w:p>
        </w:tc>
        <w:tc>
          <w:tcPr>
            <w:tcW w:w="1918" w:type="pct"/>
            <w:vAlign w:val="bottom"/>
            <w:hideMark/>
          </w:tcPr>
          <w:p w14:paraId="335CEA4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Tekući projekt: ERASMUS</w:t>
            </w:r>
          </w:p>
        </w:tc>
        <w:tc>
          <w:tcPr>
            <w:tcW w:w="809" w:type="pct"/>
            <w:noWrap/>
            <w:vAlign w:val="bottom"/>
            <w:hideMark/>
          </w:tcPr>
          <w:p w14:paraId="0E959F5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505.373,65</w:t>
            </w:r>
          </w:p>
        </w:tc>
        <w:tc>
          <w:tcPr>
            <w:tcW w:w="662" w:type="pct"/>
            <w:noWrap/>
            <w:vAlign w:val="bottom"/>
            <w:hideMark/>
          </w:tcPr>
          <w:p w14:paraId="1D0F4AE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505.373,65</w:t>
            </w:r>
          </w:p>
        </w:tc>
        <w:tc>
          <w:tcPr>
            <w:tcW w:w="665" w:type="pct"/>
            <w:noWrap/>
            <w:vAlign w:val="bottom"/>
            <w:hideMark/>
          </w:tcPr>
          <w:p w14:paraId="6EB9B93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269.700,65</w:t>
            </w:r>
          </w:p>
        </w:tc>
        <w:tc>
          <w:tcPr>
            <w:tcW w:w="438" w:type="pct"/>
            <w:noWrap/>
            <w:vAlign w:val="bottom"/>
            <w:hideMark/>
          </w:tcPr>
          <w:p w14:paraId="6603546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53,37</w:t>
            </w:r>
          </w:p>
        </w:tc>
      </w:tr>
      <w:tr w:rsidR="00B43E00" w:rsidRPr="0065781D" w14:paraId="651981DD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4A98AEB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5.9. Pomoći EU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5E73702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374.859,00</w:t>
            </w:r>
          </w:p>
        </w:tc>
        <w:tc>
          <w:tcPr>
            <w:tcW w:w="662" w:type="pct"/>
            <w:noWrap/>
            <w:vAlign w:val="bottom"/>
            <w:hideMark/>
          </w:tcPr>
          <w:p w14:paraId="0DA37C6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374.859,00</w:t>
            </w:r>
          </w:p>
        </w:tc>
        <w:tc>
          <w:tcPr>
            <w:tcW w:w="665" w:type="pct"/>
            <w:noWrap/>
            <w:vAlign w:val="bottom"/>
            <w:hideMark/>
          </w:tcPr>
          <w:p w14:paraId="53E8B0F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204.932,64</w:t>
            </w:r>
          </w:p>
        </w:tc>
        <w:tc>
          <w:tcPr>
            <w:tcW w:w="438" w:type="pct"/>
            <w:noWrap/>
            <w:vAlign w:val="bottom"/>
            <w:hideMark/>
          </w:tcPr>
          <w:p w14:paraId="20D9F85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54,67</w:t>
            </w:r>
          </w:p>
        </w:tc>
      </w:tr>
      <w:tr w:rsidR="00B43E00" w:rsidRPr="0065781D" w14:paraId="596ED74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E97EE1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4595333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07DB409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364.447,00</w:t>
            </w:r>
          </w:p>
        </w:tc>
        <w:tc>
          <w:tcPr>
            <w:tcW w:w="662" w:type="pct"/>
            <w:noWrap/>
            <w:vAlign w:val="bottom"/>
            <w:hideMark/>
          </w:tcPr>
          <w:p w14:paraId="0149B8C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364.447,00</w:t>
            </w:r>
          </w:p>
        </w:tc>
        <w:tc>
          <w:tcPr>
            <w:tcW w:w="665" w:type="pct"/>
            <w:noWrap/>
            <w:vAlign w:val="bottom"/>
            <w:hideMark/>
          </w:tcPr>
          <w:p w14:paraId="044153B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204.932,64</w:t>
            </w:r>
          </w:p>
        </w:tc>
        <w:tc>
          <w:tcPr>
            <w:tcW w:w="438" w:type="pct"/>
            <w:noWrap/>
            <w:vAlign w:val="bottom"/>
            <w:hideMark/>
          </w:tcPr>
          <w:p w14:paraId="5934CB7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56,23</w:t>
            </w:r>
          </w:p>
        </w:tc>
      </w:tr>
      <w:tr w:rsidR="00B43E00" w:rsidRPr="0065781D" w14:paraId="483C7AC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C46869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3211</w:t>
            </w:r>
          </w:p>
        </w:tc>
        <w:tc>
          <w:tcPr>
            <w:tcW w:w="1918" w:type="pct"/>
            <w:vAlign w:val="bottom"/>
            <w:hideMark/>
          </w:tcPr>
          <w:p w14:paraId="08A6B5C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 putovanja</w:t>
            </w:r>
          </w:p>
        </w:tc>
        <w:tc>
          <w:tcPr>
            <w:tcW w:w="809" w:type="pct"/>
            <w:noWrap/>
            <w:vAlign w:val="bottom"/>
            <w:hideMark/>
          </w:tcPr>
          <w:p w14:paraId="7E98B2D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310CAC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63F04E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33.465,21</w:t>
            </w:r>
          </w:p>
        </w:tc>
        <w:tc>
          <w:tcPr>
            <w:tcW w:w="438" w:type="pct"/>
            <w:noWrap/>
            <w:vAlign w:val="bottom"/>
            <w:hideMark/>
          </w:tcPr>
          <w:p w14:paraId="6AAB49D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3BDAC3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33EC43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3213</w:t>
            </w:r>
          </w:p>
        </w:tc>
        <w:tc>
          <w:tcPr>
            <w:tcW w:w="1918" w:type="pct"/>
            <w:vAlign w:val="bottom"/>
            <w:hideMark/>
          </w:tcPr>
          <w:p w14:paraId="29FA33F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Stručno usavršavanje zaposlenika</w:t>
            </w:r>
          </w:p>
        </w:tc>
        <w:tc>
          <w:tcPr>
            <w:tcW w:w="809" w:type="pct"/>
            <w:noWrap/>
            <w:vAlign w:val="bottom"/>
            <w:hideMark/>
          </w:tcPr>
          <w:p w14:paraId="7EA9721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58A958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097264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159.354,03</w:t>
            </w:r>
          </w:p>
        </w:tc>
        <w:tc>
          <w:tcPr>
            <w:tcW w:w="438" w:type="pct"/>
            <w:noWrap/>
            <w:vAlign w:val="bottom"/>
            <w:hideMark/>
          </w:tcPr>
          <w:p w14:paraId="71A50BA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80779E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E846EA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3221</w:t>
            </w:r>
          </w:p>
        </w:tc>
        <w:tc>
          <w:tcPr>
            <w:tcW w:w="1918" w:type="pct"/>
            <w:vAlign w:val="bottom"/>
            <w:hideMark/>
          </w:tcPr>
          <w:p w14:paraId="3995F11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Uredski materijal i ostali 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484F7D2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C8089D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A3607E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701,39</w:t>
            </w:r>
          </w:p>
        </w:tc>
        <w:tc>
          <w:tcPr>
            <w:tcW w:w="438" w:type="pct"/>
            <w:noWrap/>
            <w:vAlign w:val="bottom"/>
            <w:hideMark/>
          </w:tcPr>
          <w:p w14:paraId="65DA053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D4AF5F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1DB979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3222</w:t>
            </w:r>
          </w:p>
        </w:tc>
        <w:tc>
          <w:tcPr>
            <w:tcW w:w="1918" w:type="pct"/>
            <w:vAlign w:val="bottom"/>
            <w:hideMark/>
          </w:tcPr>
          <w:p w14:paraId="7053303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sirovine</w:t>
            </w:r>
          </w:p>
        </w:tc>
        <w:tc>
          <w:tcPr>
            <w:tcW w:w="809" w:type="pct"/>
            <w:noWrap/>
            <w:vAlign w:val="bottom"/>
            <w:hideMark/>
          </w:tcPr>
          <w:p w14:paraId="426E200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5CE6E7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B70127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48,85</w:t>
            </w:r>
          </w:p>
        </w:tc>
        <w:tc>
          <w:tcPr>
            <w:tcW w:w="438" w:type="pct"/>
            <w:noWrap/>
            <w:vAlign w:val="bottom"/>
            <w:hideMark/>
          </w:tcPr>
          <w:p w14:paraId="0580124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E25801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FCB682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3223</w:t>
            </w:r>
          </w:p>
        </w:tc>
        <w:tc>
          <w:tcPr>
            <w:tcW w:w="1918" w:type="pct"/>
            <w:vAlign w:val="bottom"/>
            <w:hideMark/>
          </w:tcPr>
          <w:p w14:paraId="1966EB4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Energija</w:t>
            </w:r>
          </w:p>
        </w:tc>
        <w:tc>
          <w:tcPr>
            <w:tcW w:w="809" w:type="pct"/>
            <w:noWrap/>
            <w:vAlign w:val="bottom"/>
            <w:hideMark/>
          </w:tcPr>
          <w:p w14:paraId="1C5C86C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4AAD8B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9495B5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427,01</w:t>
            </w:r>
          </w:p>
        </w:tc>
        <w:tc>
          <w:tcPr>
            <w:tcW w:w="438" w:type="pct"/>
            <w:noWrap/>
            <w:vAlign w:val="bottom"/>
            <w:hideMark/>
          </w:tcPr>
          <w:p w14:paraId="1E43126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C44172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FAFAC3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3225</w:t>
            </w:r>
          </w:p>
        </w:tc>
        <w:tc>
          <w:tcPr>
            <w:tcW w:w="1918" w:type="pct"/>
            <w:vAlign w:val="bottom"/>
            <w:hideMark/>
          </w:tcPr>
          <w:p w14:paraId="216E030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Sitni inventar i autogume</w:t>
            </w:r>
          </w:p>
        </w:tc>
        <w:tc>
          <w:tcPr>
            <w:tcW w:w="809" w:type="pct"/>
            <w:noWrap/>
            <w:vAlign w:val="bottom"/>
            <w:hideMark/>
          </w:tcPr>
          <w:p w14:paraId="14782AD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10F81F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AFAE6F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365,38</w:t>
            </w:r>
          </w:p>
        </w:tc>
        <w:tc>
          <w:tcPr>
            <w:tcW w:w="438" w:type="pct"/>
            <w:noWrap/>
            <w:vAlign w:val="bottom"/>
            <w:hideMark/>
          </w:tcPr>
          <w:p w14:paraId="767B1E3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03FFF1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B39ED7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3231</w:t>
            </w:r>
          </w:p>
        </w:tc>
        <w:tc>
          <w:tcPr>
            <w:tcW w:w="1918" w:type="pct"/>
            <w:vAlign w:val="bottom"/>
            <w:hideMark/>
          </w:tcPr>
          <w:p w14:paraId="4858D40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telefona, interneta, pošte i prijevoza</w:t>
            </w:r>
          </w:p>
        </w:tc>
        <w:tc>
          <w:tcPr>
            <w:tcW w:w="809" w:type="pct"/>
            <w:noWrap/>
            <w:vAlign w:val="bottom"/>
            <w:hideMark/>
          </w:tcPr>
          <w:p w14:paraId="12CA5DB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87B160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508890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6.670,20</w:t>
            </w:r>
          </w:p>
        </w:tc>
        <w:tc>
          <w:tcPr>
            <w:tcW w:w="438" w:type="pct"/>
            <w:noWrap/>
            <w:vAlign w:val="bottom"/>
            <w:hideMark/>
          </w:tcPr>
          <w:p w14:paraId="537E52E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727610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22A5A5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3239</w:t>
            </w:r>
          </w:p>
        </w:tc>
        <w:tc>
          <w:tcPr>
            <w:tcW w:w="1918" w:type="pct"/>
            <w:vAlign w:val="bottom"/>
            <w:hideMark/>
          </w:tcPr>
          <w:p w14:paraId="4DD8A9E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0BFAC4C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E5BF98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980BE2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104,00</w:t>
            </w:r>
          </w:p>
        </w:tc>
        <w:tc>
          <w:tcPr>
            <w:tcW w:w="438" w:type="pct"/>
            <w:noWrap/>
            <w:vAlign w:val="bottom"/>
            <w:hideMark/>
          </w:tcPr>
          <w:p w14:paraId="7B0CDA8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99AAAA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CC12A9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3292</w:t>
            </w:r>
          </w:p>
        </w:tc>
        <w:tc>
          <w:tcPr>
            <w:tcW w:w="1918" w:type="pct"/>
            <w:vAlign w:val="bottom"/>
            <w:hideMark/>
          </w:tcPr>
          <w:p w14:paraId="198CE5A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Premije osiguranja</w:t>
            </w:r>
          </w:p>
        </w:tc>
        <w:tc>
          <w:tcPr>
            <w:tcW w:w="809" w:type="pct"/>
            <w:noWrap/>
            <w:vAlign w:val="bottom"/>
            <w:hideMark/>
          </w:tcPr>
          <w:p w14:paraId="4D5269F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DB81B1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AF3626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838,20</w:t>
            </w:r>
          </w:p>
        </w:tc>
        <w:tc>
          <w:tcPr>
            <w:tcW w:w="438" w:type="pct"/>
            <w:noWrap/>
            <w:vAlign w:val="bottom"/>
            <w:hideMark/>
          </w:tcPr>
          <w:p w14:paraId="76139DD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475142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D90A97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3293</w:t>
            </w:r>
          </w:p>
        </w:tc>
        <w:tc>
          <w:tcPr>
            <w:tcW w:w="1918" w:type="pct"/>
            <w:vAlign w:val="bottom"/>
            <w:hideMark/>
          </w:tcPr>
          <w:p w14:paraId="61C154C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Reprezentacija</w:t>
            </w:r>
          </w:p>
        </w:tc>
        <w:tc>
          <w:tcPr>
            <w:tcW w:w="809" w:type="pct"/>
            <w:noWrap/>
            <w:vAlign w:val="bottom"/>
            <w:hideMark/>
          </w:tcPr>
          <w:p w14:paraId="50DE328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74555E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9FCAE1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2.177,39</w:t>
            </w:r>
          </w:p>
        </w:tc>
        <w:tc>
          <w:tcPr>
            <w:tcW w:w="438" w:type="pct"/>
            <w:noWrap/>
            <w:vAlign w:val="bottom"/>
            <w:hideMark/>
          </w:tcPr>
          <w:p w14:paraId="2DAEC2D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1DE1E1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A92436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3299</w:t>
            </w:r>
          </w:p>
        </w:tc>
        <w:tc>
          <w:tcPr>
            <w:tcW w:w="1918" w:type="pct"/>
            <w:vAlign w:val="bottom"/>
            <w:hideMark/>
          </w:tcPr>
          <w:p w14:paraId="182FB0B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rashodi poslovanja</w:t>
            </w:r>
          </w:p>
        </w:tc>
        <w:tc>
          <w:tcPr>
            <w:tcW w:w="809" w:type="pct"/>
            <w:noWrap/>
            <w:vAlign w:val="bottom"/>
            <w:hideMark/>
          </w:tcPr>
          <w:p w14:paraId="789B131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038B63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AB454A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780,98</w:t>
            </w:r>
          </w:p>
        </w:tc>
        <w:tc>
          <w:tcPr>
            <w:tcW w:w="438" w:type="pct"/>
            <w:noWrap/>
            <w:vAlign w:val="bottom"/>
            <w:hideMark/>
          </w:tcPr>
          <w:p w14:paraId="03201BF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7026D9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1350AC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41</w:t>
            </w:r>
          </w:p>
        </w:tc>
        <w:tc>
          <w:tcPr>
            <w:tcW w:w="1918" w:type="pct"/>
            <w:vAlign w:val="bottom"/>
            <w:hideMark/>
          </w:tcPr>
          <w:p w14:paraId="2AEB94D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neproizvedene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2ABA97E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1,00</w:t>
            </w:r>
          </w:p>
        </w:tc>
        <w:tc>
          <w:tcPr>
            <w:tcW w:w="662" w:type="pct"/>
            <w:noWrap/>
            <w:vAlign w:val="bottom"/>
            <w:hideMark/>
          </w:tcPr>
          <w:p w14:paraId="536387C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1,00</w:t>
            </w:r>
          </w:p>
        </w:tc>
        <w:tc>
          <w:tcPr>
            <w:tcW w:w="665" w:type="pct"/>
            <w:noWrap/>
            <w:vAlign w:val="bottom"/>
            <w:hideMark/>
          </w:tcPr>
          <w:p w14:paraId="2C5C18C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6430964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4224E67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33362D1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1562DCC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0CBC3A5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10.411,00</w:t>
            </w:r>
          </w:p>
        </w:tc>
        <w:tc>
          <w:tcPr>
            <w:tcW w:w="662" w:type="pct"/>
            <w:noWrap/>
            <w:vAlign w:val="bottom"/>
            <w:hideMark/>
          </w:tcPr>
          <w:p w14:paraId="2C1643F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10.411,00</w:t>
            </w:r>
          </w:p>
        </w:tc>
        <w:tc>
          <w:tcPr>
            <w:tcW w:w="665" w:type="pct"/>
            <w:noWrap/>
            <w:vAlign w:val="bottom"/>
            <w:hideMark/>
          </w:tcPr>
          <w:p w14:paraId="6D393A7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4784866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0576C22D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CAA8D9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5.9.1 Pomoći EU - proračunski korisnici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5607C22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130.514,65</w:t>
            </w:r>
          </w:p>
        </w:tc>
        <w:tc>
          <w:tcPr>
            <w:tcW w:w="662" w:type="pct"/>
            <w:noWrap/>
            <w:vAlign w:val="bottom"/>
            <w:hideMark/>
          </w:tcPr>
          <w:p w14:paraId="02B1727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130.514,65</w:t>
            </w:r>
          </w:p>
        </w:tc>
        <w:tc>
          <w:tcPr>
            <w:tcW w:w="665" w:type="pct"/>
            <w:noWrap/>
            <w:vAlign w:val="bottom"/>
            <w:hideMark/>
          </w:tcPr>
          <w:p w14:paraId="6C8146E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64.768,01</w:t>
            </w:r>
          </w:p>
        </w:tc>
        <w:tc>
          <w:tcPr>
            <w:tcW w:w="438" w:type="pct"/>
            <w:noWrap/>
            <w:vAlign w:val="bottom"/>
            <w:hideMark/>
          </w:tcPr>
          <w:p w14:paraId="368ACA1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49,63</w:t>
            </w:r>
          </w:p>
        </w:tc>
      </w:tr>
      <w:tr w:rsidR="00B43E00" w:rsidRPr="0065781D" w14:paraId="3BA121B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803DD3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074A488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47CDD3D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119.889,57</w:t>
            </w:r>
          </w:p>
        </w:tc>
        <w:tc>
          <w:tcPr>
            <w:tcW w:w="662" w:type="pct"/>
            <w:noWrap/>
            <w:vAlign w:val="bottom"/>
            <w:hideMark/>
          </w:tcPr>
          <w:p w14:paraId="3E45972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119.889,57</w:t>
            </w:r>
          </w:p>
        </w:tc>
        <w:tc>
          <w:tcPr>
            <w:tcW w:w="665" w:type="pct"/>
            <w:noWrap/>
            <w:vAlign w:val="bottom"/>
            <w:hideMark/>
          </w:tcPr>
          <w:p w14:paraId="0EC5AE0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61.920,01</w:t>
            </w:r>
          </w:p>
        </w:tc>
        <w:tc>
          <w:tcPr>
            <w:tcW w:w="438" w:type="pct"/>
            <w:noWrap/>
            <w:vAlign w:val="bottom"/>
            <w:hideMark/>
          </w:tcPr>
          <w:p w14:paraId="50B1449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51,65</w:t>
            </w:r>
          </w:p>
        </w:tc>
      </w:tr>
      <w:tr w:rsidR="00B43E00" w:rsidRPr="0065781D" w14:paraId="2046649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F97EAB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3211</w:t>
            </w:r>
          </w:p>
        </w:tc>
        <w:tc>
          <w:tcPr>
            <w:tcW w:w="1918" w:type="pct"/>
            <w:vAlign w:val="bottom"/>
            <w:hideMark/>
          </w:tcPr>
          <w:p w14:paraId="7214118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 putovanja</w:t>
            </w:r>
          </w:p>
        </w:tc>
        <w:tc>
          <w:tcPr>
            <w:tcW w:w="809" w:type="pct"/>
            <w:noWrap/>
            <w:vAlign w:val="bottom"/>
            <w:hideMark/>
          </w:tcPr>
          <w:p w14:paraId="06F2020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D43814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1C290D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14.202,14</w:t>
            </w:r>
          </w:p>
        </w:tc>
        <w:tc>
          <w:tcPr>
            <w:tcW w:w="438" w:type="pct"/>
            <w:noWrap/>
            <w:vAlign w:val="bottom"/>
            <w:hideMark/>
          </w:tcPr>
          <w:p w14:paraId="503BC6C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CA9766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78DBE9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3213</w:t>
            </w:r>
          </w:p>
        </w:tc>
        <w:tc>
          <w:tcPr>
            <w:tcW w:w="1918" w:type="pct"/>
            <w:vAlign w:val="bottom"/>
            <w:hideMark/>
          </w:tcPr>
          <w:p w14:paraId="23D5502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Stručno usavršavanje zaposlenika</w:t>
            </w:r>
          </w:p>
        </w:tc>
        <w:tc>
          <w:tcPr>
            <w:tcW w:w="809" w:type="pct"/>
            <w:noWrap/>
            <w:vAlign w:val="bottom"/>
            <w:hideMark/>
          </w:tcPr>
          <w:p w14:paraId="4970522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50BF97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76ECBA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47.295,41</w:t>
            </w:r>
          </w:p>
        </w:tc>
        <w:tc>
          <w:tcPr>
            <w:tcW w:w="438" w:type="pct"/>
            <w:noWrap/>
            <w:vAlign w:val="bottom"/>
            <w:hideMark/>
          </w:tcPr>
          <w:p w14:paraId="2088D6E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84064F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C30D58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3231</w:t>
            </w:r>
          </w:p>
        </w:tc>
        <w:tc>
          <w:tcPr>
            <w:tcW w:w="1918" w:type="pct"/>
            <w:vAlign w:val="bottom"/>
            <w:hideMark/>
          </w:tcPr>
          <w:p w14:paraId="087CF3D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telefona, interneta, pošte i prijevoza</w:t>
            </w:r>
          </w:p>
        </w:tc>
        <w:tc>
          <w:tcPr>
            <w:tcW w:w="809" w:type="pct"/>
            <w:noWrap/>
            <w:vAlign w:val="bottom"/>
            <w:hideMark/>
          </w:tcPr>
          <w:p w14:paraId="3CA3376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C90478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614BDD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93,75</w:t>
            </w:r>
          </w:p>
        </w:tc>
        <w:tc>
          <w:tcPr>
            <w:tcW w:w="438" w:type="pct"/>
            <w:noWrap/>
            <w:vAlign w:val="bottom"/>
            <w:hideMark/>
          </w:tcPr>
          <w:p w14:paraId="04C4AD7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DACF60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96DEEF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3235</w:t>
            </w:r>
          </w:p>
        </w:tc>
        <w:tc>
          <w:tcPr>
            <w:tcW w:w="1918" w:type="pct"/>
            <w:vAlign w:val="bottom"/>
            <w:hideMark/>
          </w:tcPr>
          <w:p w14:paraId="797512A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Zakupnine i najamnine</w:t>
            </w:r>
          </w:p>
        </w:tc>
        <w:tc>
          <w:tcPr>
            <w:tcW w:w="809" w:type="pct"/>
            <w:noWrap/>
            <w:vAlign w:val="bottom"/>
            <w:hideMark/>
          </w:tcPr>
          <w:p w14:paraId="1B5A89B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B61BF3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FF09DD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120,00</w:t>
            </w:r>
          </w:p>
        </w:tc>
        <w:tc>
          <w:tcPr>
            <w:tcW w:w="438" w:type="pct"/>
            <w:noWrap/>
            <w:vAlign w:val="bottom"/>
            <w:hideMark/>
          </w:tcPr>
          <w:p w14:paraId="7CE4B97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AC402D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F667F7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3292</w:t>
            </w:r>
          </w:p>
        </w:tc>
        <w:tc>
          <w:tcPr>
            <w:tcW w:w="1918" w:type="pct"/>
            <w:vAlign w:val="bottom"/>
            <w:hideMark/>
          </w:tcPr>
          <w:p w14:paraId="3A35093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Premije osiguranja</w:t>
            </w:r>
          </w:p>
        </w:tc>
        <w:tc>
          <w:tcPr>
            <w:tcW w:w="809" w:type="pct"/>
            <w:noWrap/>
            <w:vAlign w:val="bottom"/>
            <w:hideMark/>
          </w:tcPr>
          <w:p w14:paraId="1FAF6F0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843368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58FFB3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9,76</w:t>
            </w:r>
          </w:p>
        </w:tc>
        <w:tc>
          <w:tcPr>
            <w:tcW w:w="438" w:type="pct"/>
            <w:noWrap/>
            <w:vAlign w:val="bottom"/>
            <w:hideMark/>
          </w:tcPr>
          <w:p w14:paraId="6FA43CF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468241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CAC9DD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3293</w:t>
            </w:r>
          </w:p>
        </w:tc>
        <w:tc>
          <w:tcPr>
            <w:tcW w:w="1918" w:type="pct"/>
            <w:vAlign w:val="bottom"/>
            <w:hideMark/>
          </w:tcPr>
          <w:p w14:paraId="252FDE0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Reprezentacija</w:t>
            </w:r>
          </w:p>
        </w:tc>
        <w:tc>
          <w:tcPr>
            <w:tcW w:w="809" w:type="pct"/>
            <w:noWrap/>
            <w:vAlign w:val="bottom"/>
            <w:hideMark/>
          </w:tcPr>
          <w:p w14:paraId="386590B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B6E15C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9461D7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198,95</w:t>
            </w:r>
          </w:p>
        </w:tc>
        <w:tc>
          <w:tcPr>
            <w:tcW w:w="438" w:type="pct"/>
            <w:noWrap/>
            <w:vAlign w:val="bottom"/>
            <w:hideMark/>
          </w:tcPr>
          <w:p w14:paraId="51E5B54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9242FE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A3E0C4E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196AE6C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35241CF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10.625,08</w:t>
            </w:r>
          </w:p>
        </w:tc>
        <w:tc>
          <w:tcPr>
            <w:tcW w:w="662" w:type="pct"/>
            <w:noWrap/>
            <w:vAlign w:val="bottom"/>
            <w:hideMark/>
          </w:tcPr>
          <w:p w14:paraId="4578CE5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10.625,08</w:t>
            </w:r>
          </w:p>
        </w:tc>
        <w:tc>
          <w:tcPr>
            <w:tcW w:w="665" w:type="pct"/>
            <w:noWrap/>
            <w:vAlign w:val="bottom"/>
            <w:hideMark/>
          </w:tcPr>
          <w:p w14:paraId="4690641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2.848,00</w:t>
            </w:r>
          </w:p>
        </w:tc>
        <w:tc>
          <w:tcPr>
            <w:tcW w:w="438" w:type="pct"/>
            <w:noWrap/>
            <w:vAlign w:val="bottom"/>
            <w:hideMark/>
          </w:tcPr>
          <w:p w14:paraId="2C5D0F6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26,80</w:t>
            </w:r>
          </w:p>
        </w:tc>
      </w:tr>
      <w:tr w:rsidR="00B43E00" w:rsidRPr="0065781D" w14:paraId="755BCFD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C4F13E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4221</w:t>
            </w:r>
          </w:p>
        </w:tc>
        <w:tc>
          <w:tcPr>
            <w:tcW w:w="1918" w:type="pct"/>
            <w:vAlign w:val="bottom"/>
            <w:hideMark/>
          </w:tcPr>
          <w:p w14:paraId="10BA597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Uredska oprema i namještaj</w:t>
            </w:r>
          </w:p>
        </w:tc>
        <w:tc>
          <w:tcPr>
            <w:tcW w:w="809" w:type="pct"/>
            <w:noWrap/>
            <w:vAlign w:val="bottom"/>
            <w:hideMark/>
          </w:tcPr>
          <w:p w14:paraId="5807AD1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988D47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14B325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2.848,00</w:t>
            </w:r>
          </w:p>
        </w:tc>
        <w:tc>
          <w:tcPr>
            <w:tcW w:w="438" w:type="pct"/>
            <w:noWrap/>
            <w:vAlign w:val="bottom"/>
            <w:hideMark/>
          </w:tcPr>
          <w:p w14:paraId="4CD7296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F6BC18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E418E9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T106106</w:t>
            </w:r>
          </w:p>
        </w:tc>
        <w:tc>
          <w:tcPr>
            <w:tcW w:w="1918" w:type="pct"/>
            <w:vAlign w:val="bottom"/>
            <w:hideMark/>
          </w:tcPr>
          <w:p w14:paraId="14086A9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Tekući projekt: EMMI</w:t>
            </w:r>
          </w:p>
        </w:tc>
        <w:tc>
          <w:tcPr>
            <w:tcW w:w="809" w:type="pct"/>
            <w:noWrap/>
            <w:vAlign w:val="bottom"/>
            <w:hideMark/>
          </w:tcPr>
          <w:p w14:paraId="21EEB32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6.618,00</w:t>
            </w:r>
          </w:p>
        </w:tc>
        <w:tc>
          <w:tcPr>
            <w:tcW w:w="662" w:type="pct"/>
            <w:noWrap/>
            <w:vAlign w:val="bottom"/>
            <w:hideMark/>
          </w:tcPr>
          <w:p w14:paraId="5D5B6F6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6.618,00</w:t>
            </w:r>
          </w:p>
        </w:tc>
        <w:tc>
          <w:tcPr>
            <w:tcW w:w="665" w:type="pct"/>
            <w:noWrap/>
            <w:vAlign w:val="bottom"/>
            <w:hideMark/>
          </w:tcPr>
          <w:p w14:paraId="17CE926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1.860,55</w:t>
            </w:r>
          </w:p>
        </w:tc>
        <w:tc>
          <w:tcPr>
            <w:tcW w:w="438" w:type="pct"/>
            <w:noWrap/>
            <w:vAlign w:val="bottom"/>
            <w:hideMark/>
          </w:tcPr>
          <w:p w14:paraId="6AD318D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28,11</w:t>
            </w:r>
          </w:p>
        </w:tc>
      </w:tr>
      <w:tr w:rsidR="00B43E00" w:rsidRPr="0065781D" w14:paraId="6401059C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3EC032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5.9. Pomoći EU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3040CD7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6.618,00</w:t>
            </w:r>
          </w:p>
        </w:tc>
        <w:tc>
          <w:tcPr>
            <w:tcW w:w="662" w:type="pct"/>
            <w:noWrap/>
            <w:vAlign w:val="bottom"/>
            <w:hideMark/>
          </w:tcPr>
          <w:p w14:paraId="4117758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6.618,00</w:t>
            </w:r>
          </w:p>
        </w:tc>
        <w:tc>
          <w:tcPr>
            <w:tcW w:w="665" w:type="pct"/>
            <w:noWrap/>
            <w:vAlign w:val="bottom"/>
            <w:hideMark/>
          </w:tcPr>
          <w:p w14:paraId="3C05467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1.860,55</w:t>
            </w:r>
          </w:p>
        </w:tc>
        <w:tc>
          <w:tcPr>
            <w:tcW w:w="438" w:type="pct"/>
            <w:noWrap/>
            <w:vAlign w:val="bottom"/>
            <w:hideMark/>
          </w:tcPr>
          <w:p w14:paraId="316DFFF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28,11</w:t>
            </w:r>
          </w:p>
        </w:tc>
      </w:tr>
      <w:tr w:rsidR="00B43E00" w:rsidRPr="0065781D" w14:paraId="0844308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64126F0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5C7F82E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22CEB1B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3.167,00</w:t>
            </w:r>
          </w:p>
        </w:tc>
        <w:tc>
          <w:tcPr>
            <w:tcW w:w="662" w:type="pct"/>
            <w:noWrap/>
            <w:vAlign w:val="bottom"/>
            <w:hideMark/>
          </w:tcPr>
          <w:p w14:paraId="6E84775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3.167,00</w:t>
            </w:r>
          </w:p>
        </w:tc>
        <w:tc>
          <w:tcPr>
            <w:tcW w:w="665" w:type="pct"/>
            <w:noWrap/>
            <w:vAlign w:val="bottom"/>
            <w:hideMark/>
          </w:tcPr>
          <w:p w14:paraId="6AE452B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1.065,55</w:t>
            </w:r>
          </w:p>
        </w:tc>
        <w:tc>
          <w:tcPr>
            <w:tcW w:w="438" w:type="pct"/>
            <w:noWrap/>
            <w:vAlign w:val="bottom"/>
            <w:hideMark/>
          </w:tcPr>
          <w:p w14:paraId="5445791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33,65</w:t>
            </w:r>
          </w:p>
        </w:tc>
      </w:tr>
      <w:tr w:rsidR="00B43E00" w:rsidRPr="0065781D" w14:paraId="6BBF114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B060FC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3221</w:t>
            </w:r>
          </w:p>
        </w:tc>
        <w:tc>
          <w:tcPr>
            <w:tcW w:w="1918" w:type="pct"/>
            <w:vAlign w:val="bottom"/>
            <w:hideMark/>
          </w:tcPr>
          <w:p w14:paraId="7297CDE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Uredski materijal i ostali 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44C3393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076B73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5608B3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1.065,55</w:t>
            </w:r>
          </w:p>
        </w:tc>
        <w:tc>
          <w:tcPr>
            <w:tcW w:w="438" w:type="pct"/>
            <w:noWrap/>
            <w:vAlign w:val="bottom"/>
            <w:hideMark/>
          </w:tcPr>
          <w:p w14:paraId="53C9473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1B3648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C07B9E0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6F72867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179C5C2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3.451,00</w:t>
            </w:r>
          </w:p>
        </w:tc>
        <w:tc>
          <w:tcPr>
            <w:tcW w:w="662" w:type="pct"/>
            <w:noWrap/>
            <w:vAlign w:val="bottom"/>
            <w:hideMark/>
          </w:tcPr>
          <w:p w14:paraId="6487A8D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3.451,00</w:t>
            </w:r>
          </w:p>
        </w:tc>
        <w:tc>
          <w:tcPr>
            <w:tcW w:w="665" w:type="pct"/>
            <w:noWrap/>
            <w:vAlign w:val="bottom"/>
            <w:hideMark/>
          </w:tcPr>
          <w:p w14:paraId="43644EA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795,00</w:t>
            </w:r>
          </w:p>
        </w:tc>
        <w:tc>
          <w:tcPr>
            <w:tcW w:w="438" w:type="pct"/>
            <w:noWrap/>
            <w:vAlign w:val="bottom"/>
            <w:hideMark/>
          </w:tcPr>
          <w:p w14:paraId="7A2AA97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23,04</w:t>
            </w:r>
          </w:p>
        </w:tc>
      </w:tr>
      <w:tr w:rsidR="00B43E00" w:rsidRPr="0065781D" w14:paraId="11BC0A4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A23D73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4227</w:t>
            </w:r>
          </w:p>
        </w:tc>
        <w:tc>
          <w:tcPr>
            <w:tcW w:w="1918" w:type="pct"/>
            <w:vAlign w:val="bottom"/>
            <w:hideMark/>
          </w:tcPr>
          <w:p w14:paraId="7C04732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Uređaji, strojevi i oprema za ostale namjene</w:t>
            </w:r>
          </w:p>
        </w:tc>
        <w:tc>
          <w:tcPr>
            <w:tcW w:w="809" w:type="pct"/>
            <w:noWrap/>
            <w:vAlign w:val="bottom"/>
            <w:hideMark/>
          </w:tcPr>
          <w:p w14:paraId="51C3A4D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998CDE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62047B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795,00</w:t>
            </w:r>
          </w:p>
        </w:tc>
        <w:tc>
          <w:tcPr>
            <w:tcW w:w="438" w:type="pct"/>
            <w:noWrap/>
            <w:vAlign w:val="bottom"/>
            <w:hideMark/>
          </w:tcPr>
          <w:p w14:paraId="2F6D5E0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CC363C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5E23ACC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T106109</w:t>
            </w:r>
          </w:p>
        </w:tc>
        <w:tc>
          <w:tcPr>
            <w:tcW w:w="1918" w:type="pct"/>
            <w:vAlign w:val="bottom"/>
            <w:hideMark/>
          </w:tcPr>
          <w:p w14:paraId="02F6A67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Tekući projekt: STEM</w:t>
            </w:r>
          </w:p>
        </w:tc>
        <w:tc>
          <w:tcPr>
            <w:tcW w:w="809" w:type="pct"/>
            <w:noWrap/>
            <w:vAlign w:val="bottom"/>
            <w:hideMark/>
          </w:tcPr>
          <w:p w14:paraId="4B5DBEF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8.499,39</w:t>
            </w:r>
          </w:p>
        </w:tc>
        <w:tc>
          <w:tcPr>
            <w:tcW w:w="662" w:type="pct"/>
            <w:noWrap/>
            <w:vAlign w:val="bottom"/>
            <w:hideMark/>
          </w:tcPr>
          <w:p w14:paraId="66749E8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8.499,39</w:t>
            </w:r>
          </w:p>
        </w:tc>
        <w:tc>
          <w:tcPr>
            <w:tcW w:w="665" w:type="pct"/>
            <w:noWrap/>
            <w:vAlign w:val="bottom"/>
            <w:hideMark/>
          </w:tcPr>
          <w:p w14:paraId="22F21E0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3.999,00</w:t>
            </w:r>
          </w:p>
        </w:tc>
        <w:tc>
          <w:tcPr>
            <w:tcW w:w="438" w:type="pct"/>
            <w:noWrap/>
            <w:vAlign w:val="bottom"/>
            <w:hideMark/>
          </w:tcPr>
          <w:p w14:paraId="3D77820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47,05</w:t>
            </w:r>
          </w:p>
        </w:tc>
      </w:tr>
      <w:tr w:rsidR="00B43E00" w:rsidRPr="0065781D" w14:paraId="2D2E8D0D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ED806C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5.6. Pomoći iz državnog proračuna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2089350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1.560,00</w:t>
            </w:r>
          </w:p>
        </w:tc>
        <w:tc>
          <w:tcPr>
            <w:tcW w:w="662" w:type="pct"/>
            <w:noWrap/>
            <w:vAlign w:val="bottom"/>
            <w:hideMark/>
          </w:tcPr>
          <w:p w14:paraId="4AC3DF2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1.560,00</w:t>
            </w:r>
          </w:p>
        </w:tc>
        <w:tc>
          <w:tcPr>
            <w:tcW w:w="665" w:type="pct"/>
            <w:noWrap/>
            <w:vAlign w:val="bottom"/>
            <w:hideMark/>
          </w:tcPr>
          <w:p w14:paraId="5754A8F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1.559,61</w:t>
            </w:r>
          </w:p>
        </w:tc>
        <w:tc>
          <w:tcPr>
            <w:tcW w:w="438" w:type="pct"/>
            <w:noWrap/>
            <w:vAlign w:val="bottom"/>
            <w:hideMark/>
          </w:tcPr>
          <w:p w14:paraId="65E2143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99,98</w:t>
            </w:r>
          </w:p>
        </w:tc>
      </w:tr>
      <w:tr w:rsidR="00B43E00" w:rsidRPr="0065781D" w14:paraId="751CD0A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DE5E3FE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276870E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6CC0EC1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1.560,00</w:t>
            </w:r>
          </w:p>
        </w:tc>
        <w:tc>
          <w:tcPr>
            <w:tcW w:w="662" w:type="pct"/>
            <w:noWrap/>
            <w:vAlign w:val="bottom"/>
            <w:hideMark/>
          </w:tcPr>
          <w:p w14:paraId="402D3C5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1.560,00</w:t>
            </w:r>
          </w:p>
        </w:tc>
        <w:tc>
          <w:tcPr>
            <w:tcW w:w="665" w:type="pct"/>
            <w:noWrap/>
            <w:vAlign w:val="bottom"/>
            <w:hideMark/>
          </w:tcPr>
          <w:p w14:paraId="226FB7E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1.559,61</w:t>
            </w:r>
          </w:p>
        </w:tc>
        <w:tc>
          <w:tcPr>
            <w:tcW w:w="438" w:type="pct"/>
            <w:noWrap/>
            <w:vAlign w:val="bottom"/>
            <w:hideMark/>
          </w:tcPr>
          <w:p w14:paraId="32EE256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99,98</w:t>
            </w:r>
          </w:p>
        </w:tc>
      </w:tr>
      <w:tr w:rsidR="00B43E00" w:rsidRPr="0065781D" w14:paraId="228F83F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D7C9AE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3221</w:t>
            </w:r>
          </w:p>
        </w:tc>
        <w:tc>
          <w:tcPr>
            <w:tcW w:w="1918" w:type="pct"/>
            <w:vAlign w:val="bottom"/>
            <w:hideMark/>
          </w:tcPr>
          <w:p w14:paraId="604ECD9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Uredski materijal i ostali 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4A3296B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1CDABE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A495FB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1.559,61</w:t>
            </w:r>
          </w:p>
        </w:tc>
        <w:tc>
          <w:tcPr>
            <w:tcW w:w="438" w:type="pct"/>
            <w:noWrap/>
            <w:vAlign w:val="bottom"/>
            <w:hideMark/>
          </w:tcPr>
          <w:p w14:paraId="0BE9C74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CE31269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6C5FD3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5.6.1 Pomoći iz državnog proračuna - PK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248FC4B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2.439,39</w:t>
            </w:r>
          </w:p>
        </w:tc>
        <w:tc>
          <w:tcPr>
            <w:tcW w:w="662" w:type="pct"/>
            <w:noWrap/>
            <w:vAlign w:val="bottom"/>
            <w:hideMark/>
          </w:tcPr>
          <w:p w14:paraId="3A7AF1C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2.439,39</w:t>
            </w:r>
          </w:p>
        </w:tc>
        <w:tc>
          <w:tcPr>
            <w:tcW w:w="665" w:type="pct"/>
            <w:noWrap/>
            <w:vAlign w:val="bottom"/>
            <w:hideMark/>
          </w:tcPr>
          <w:p w14:paraId="19995F5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2.439,39</w:t>
            </w:r>
          </w:p>
        </w:tc>
        <w:tc>
          <w:tcPr>
            <w:tcW w:w="438" w:type="pct"/>
            <w:noWrap/>
            <w:vAlign w:val="bottom"/>
            <w:hideMark/>
          </w:tcPr>
          <w:p w14:paraId="2BEA76F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6F63804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E462BD3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350C03C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28FA107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2.439,39</w:t>
            </w:r>
          </w:p>
        </w:tc>
        <w:tc>
          <w:tcPr>
            <w:tcW w:w="662" w:type="pct"/>
            <w:noWrap/>
            <w:vAlign w:val="bottom"/>
            <w:hideMark/>
          </w:tcPr>
          <w:p w14:paraId="1C563B9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2.439,39</w:t>
            </w:r>
          </w:p>
        </w:tc>
        <w:tc>
          <w:tcPr>
            <w:tcW w:w="665" w:type="pct"/>
            <w:noWrap/>
            <w:vAlign w:val="bottom"/>
            <w:hideMark/>
          </w:tcPr>
          <w:p w14:paraId="3337BBB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2.439,39</w:t>
            </w:r>
          </w:p>
        </w:tc>
        <w:tc>
          <w:tcPr>
            <w:tcW w:w="438" w:type="pct"/>
            <w:noWrap/>
            <w:vAlign w:val="bottom"/>
            <w:hideMark/>
          </w:tcPr>
          <w:p w14:paraId="7C29EC8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332E3FB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73C4B0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3221</w:t>
            </w:r>
          </w:p>
        </w:tc>
        <w:tc>
          <w:tcPr>
            <w:tcW w:w="1918" w:type="pct"/>
            <w:vAlign w:val="bottom"/>
            <w:hideMark/>
          </w:tcPr>
          <w:p w14:paraId="3F1635E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Uredski materijal i ostali 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521F0F9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CA6464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1E23E7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2.439,39</w:t>
            </w:r>
          </w:p>
        </w:tc>
        <w:tc>
          <w:tcPr>
            <w:tcW w:w="438" w:type="pct"/>
            <w:noWrap/>
            <w:vAlign w:val="bottom"/>
            <w:hideMark/>
          </w:tcPr>
          <w:p w14:paraId="3F83826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D8B986A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050612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6.2. Donacije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76ACA63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5871153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0547063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10C5564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4026ED3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F63044E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44A9107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24E9368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21DE246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622735D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154982A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726DEBD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066D33C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T106110</w:t>
            </w:r>
          </w:p>
        </w:tc>
        <w:tc>
          <w:tcPr>
            <w:tcW w:w="1918" w:type="pct"/>
            <w:vAlign w:val="bottom"/>
            <w:hideMark/>
          </w:tcPr>
          <w:p w14:paraId="73C27B7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Tekući projekt: INCLuDE</w:t>
            </w:r>
          </w:p>
        </w:tc>
        <w:tc>
          <w:tcPr>
            <w:tcW w:w="809" w:type="pct"/>
            <w:noWrap/>
            <w:vAlign w:val="bottom"/>
            <w:hideMark/>
          </w:tcPr>
          <w:p w14:paraId="07084A5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6417F27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05BCE44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3A8DF14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3D42C432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DFD4FA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5.6. Pomoći iz državnog proračuna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79E67F1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1AA61D6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71C1B02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2E8EF46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0D16D7F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56D958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180DE39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67E1BEC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5A60895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4482DA6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6B007F0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7C757D7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067C1B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677FA96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2791B98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1C87D20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219129C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58FCFCA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112B449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25A2BAC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T106116</w:t>
            </w:r>
          </w:p>
        </w:tc>
        <w:tc>
          <w:tcPr>
            <w:tcW w:w="1918" w:type="pct"/>
            <w:vAlign w:val="bottom"/>
            <w:hideMark/>
          </w:tcPr>
          <w:p w14:paraId="184A343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Tekući projekt: BESPLATNI OBROK-PRODUŽENI STRUČNI POSTUPAK</w:t>
            </w:r>
          </w:p>
        </w:tc>
        <w:tc>
          <w:tcPr>
            <w:tcW w:w="809" w:type="pct"/>
            <w:noWrap/>
            <w:vAlign w:val="bottom"/>
            <w:hideMark/>
          </w:tcPr>
          <w:p w14:paraId="71C2B7F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5618543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7E63F24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4.286,98</w:t>
            </w:r>
          </w:p>
        </w:tc>
        <w:tc>
          <w:tcPr>
            <w:tcW w:w="438" w:type="pct"/>
            <w:noWrap/>
            <w:vAlign w:val="bottom"/>
            <w:hideMark/>
          </w:tcPr>
          <w:p w14:paraId="5B52C3B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85,74</w:t>
            </w:r>
          </w:p>
        </w:tc>
      </w:tr>
      <w:tr w:rsidR="00B43E00" w:rsidRPr="0065781D" w14:paraId="62EED630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43F2E0B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57A2DAF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1DB7087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11CC120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2.143,50</w:t>
            </w:r>
          </w:p>
        </w:tc>
        <w:tc>
          <w:tcPr>
            <w:tcW w:w="438" w:type="pct"/>
            <w:noWrap/>
            <w:vAlign w:val="bottom"/>
            <w:hideMark/>
          </w:tcPr>
          <w:p w14:paraId="5CDB44E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85,74</w:t>
            </w:r>
          </w:p>
        </w:tc>
      </w:tr>
      <w:tr w:rsidR="00B43E00" w:rsidRPr="0065781D" w14:paraId="67C3138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F9BD6D6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188DC30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1180DEE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17F4369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0EDDE25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2.143,50</w:t>
            </w:r>
          </w:p>
        </w:tc>
        <w:tc>
          <w:tcPr>
            <w:tcW w:w="438" w:type="pct"/>
            <w:noWrap/>
            <w:vAlign w:val="bottom"/>
            <w:hideMark/>
          </w:tcPr>
          <w:p w14:paraId="71410E0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85,74</w:t>
            </w:r>
          </w:p>
        </w:tc>
      </w:tr>
      <w:tr w:rsidR="00B43E00" w:rsidRPr="0065781D" w14:paraId="6BAB7A9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1D01F4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3222</w:t>
            </w:r>
          </w:p>
        </w:tc>
        <w:tc>
          <w:tcPr>
            <w:tcW w:w="1918" w:type="pct"/>
            <w:vAlign w:val="bottom"/>
            <w:hideMark/>
          </w:tcPr>
          <w:p w14:paraId="684D5B8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sirovine</w:t>
            </w:r>
          </w:p>
        </w:tc>
        <w:tc>
          <w:tcPr>
            <w:tcW w:w="809" w:type="pct"/>
            <w:noWrap/>
            <w:vAlign w:val="bottom"/>
            <w:hideMark/>
          </w:tcPr>
          <w:p w14:paraId="7ABC6D3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9B6621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4DD21E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2.143,50</w:t>
            </w:r>
          </w:p>
        </w:tc>
        <w:tc>
          <w:tcPr>
            <w:tcW w:w="438" w:type="pct"/>
            <w:noWrap/>
            <w:vAlign w:val="bottom"/>
            <w:hideMark/>
          </w:tcPr>
          <w:p w14:paraId="4269B0A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674E38F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C8AF75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5.6. Pomoći iz državnog proračuna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6A3F30B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153E0A6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08228E7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2.143,48</w:t>
            </w:r>
          </w:p>
        </w:tc>
        <w:tc>
          <w:tcPr>
            <w:tcW w:w="438" w:type="pct"/>
            <w:noWrap/>
            <w:vAlign w:val="bottom"/>
            <w:hideMark/>
          </w:tcPr>
          <w:p w14:paraId="30BFBAF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85,74</w:t>
            </w:r>
          </w:p>
        </w:tc>
      </w:tr>
      <w:tr w:rsidR="00B43E00" w:rsidRPr="0065781D" w14:paraId="0BFE511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D4ABD8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07553F4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6C68735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7E1D721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4AAF0A6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2.143,48</w:t>
            </w:r>
          </w:p>
        </w:tc>
        <w:tc>
          <w:tcPr>
            <w:tcW w:w="438" w:type="pct"/>
            <w:noWrap/>
            <w:vAlign w:val="bottom"/>
            <w:hideMark/>
          </w:tcPr>
          <w:p w14:paraId="382F5C8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85,74</w:t>
            </w:r>
          </w:p>
        </w:tc>
      </w:tr>
      <w:tr w:rsidR="00B43E00" w:rsidRPr="0065781D" w14:paraId="06ABA74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67A686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3222</w:t>
            </w:r>
          </w:p>
        </w:tc>
        <w:tc>
          <w:tcPr>
            <w:tcW w:w="1918" w:type="pct"/>
            <w:vAlign w:val="bottom"/>
            <w:hideMark/>
          </w:tcPr>
          <w:p w14:paraId="1103167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sirovine</w:t>
            </w:r>
          </w:p>
        </w:tc>
        <w:tc>
          <w:tcPr>
            <w:tcW w:w="809" w:type="pct"/>
            <w:noWrap/>
            <w:vAlign w:val="bottom"/>
            <w:hideMark/>
          </w:tcPr>
          <w:p w14:paraId="3E81F38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A6763A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B668B3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2.143,48</w:t>
            </w:r>
          </w:p>
        </w:tc>
        <w:tc>
          <w:tcPr>
            <w:tcW w:w="438" w:type="pct"/>
            <w:noWrap/>
            <w:vAlign w:val="bottom"/>
            <w:hideMark/>
          </w:tcPr>
          <w:p w14:paraId="77F82B8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B37DB5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23C12CD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T106118</w:t>
            </w:r>
          </w:p>
        </w:tc>
        <w:tc>
          <w:tcPr>
            <w:tcW w:w="1918" w:type="pct"/>
            <w:vAlign w:val="bottom"/>
            <w:hideMark/>
          </w:tcPr>
          <w:p w14:paraId="55AA001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Tekući projekt: ŠKOLSKA SHEMA 4</w:t>
            </w:r>
          </w:p>
        </w:tc>
        <w:tc>
          <w:tcPr>
            <w:tcW w:w="809" w:type="pct"/>
            <w:noWrap/>
            <w:vAlign w:val="bottom"/>
            <w:hideMark/>
          </w:tcPr>
          <w:p w14:paraId="75D14B7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72.094,56</w:t>
            </w:r>
          </w:p>
        </w:tc>
        <w:tc>
          <w:tcPr>
            <w:tcW w:w="662" w:type="pct"/>
            <w:noWrap/>
            <w:vAlign w:val="bottom"/>
            <w:hideMark/>
          </w:tcPr>
          <w:p w14:paraId="7949FDE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72.094,56</w:t>
            </w:r>
          </w:p>
        </w:tc>
        <w:tc>
          <w:tcPr>
            <w:tcW w:w="665" w:type="pct"/>
            <w:noWrap/>
            <w:vAlign w:val="bottom"/>
            <w:hideMark/>
          </w:tcPr>
          <w:p w14:paraId="269EA51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66.463,09</w:t>
            </w:r>
          </w:p>
        </w:tc>
        <w:tc>
          <w:tcPr>
            <w:tcW w:w="438" w:type="pct"/>
            <w:noWrap/>
            <w:vAlign w:val="bottom"/>
            <w:hideMark/>
          </w:tcPr>
          <w:p w14:paraId="2F304E4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92,19</w:t>
            </w:r>
          </w:p>
        </w:tc>
      </w:tr>
      <w:tr w:rsidR="00B43E00" w:rsidRPr="0065781D" w14:paraId="175E7A59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8E6D23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2A1AEBE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6,00</w:t>
            </w:r>
          </w:p>
        </w:tc>
        <w:tc>
          <w:tcPr>
            <w:tcW w:w="662" w:type="pct"/>
            <w:noWrap/>
            <w:vAlign w:val="bottom"/>
            <w:hideMark/>
          </w:tcPr>
          <w:p w14:paraId="65D8128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6,00</w:t>
            </w:r>
          </w:p>
        </w:tc>
        <w:tc>
          <w:tcPr>
            <w:tcW w:w="665" w:type="pct"/>
            <w:noWrap/>
            <w:vAlign w:val="bottom"/>
            <w:hideMark/>
          </w:tcPr>
          <w:p w14:paraId="2D4B54D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5,92</w:t>
            </w:r>
          </w:p>
        </w:tc>
        <w:tc>
          <w:tcPr>
            <w:tcW w:w="438" w:type="pct"/>
            <w:noWrap/>
            <w:vAlign w:val="bottom"/>
            <w:hideMark/>
          </w:tcPr>
          <w:p w14:paraId="3E03158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98,67</w:t>
            </w:r>
          </w:p>
        </w:tc>
      </w:tr>
      <w:tr w:rsidR="00B43E00" w:rsidRPr="0065781D" w14:paraId="23E693B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E885DAF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707EC2A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49FDCCA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6,00</w:t>
            </w:r>
          </w:p>
        </w:tc>
        <w:tc>
          <w:tcPr>
            <w:tcW w:w="662" w:type="pct"/>
            <w:noWrap/>
            <w:vAlign w:val="bottom"/>
            <w:hideMark/>
          </w:tcPr>
          <w:p w14:paraId="28A193D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6,00</w:t>
            </w:r>
          </w:p>
        </w:tc>
        <w:tc>
          <w:tcPr>
            <w:tcW w:w="665" w:type="pct"/>
            <w:noWrap/>
            <w:vAlign w:val="bottom"/>
            <w:hideMark/>
          </w:tcPr>
          <w:p w14:paraId="59B253A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5,92</w:t>
            </w:r>
          </w:p>
        </w:tc>
        <w:tc>
          <w:tcPr>
            <w:tcW w:w="438" w:type="pct"/>
            <w:noWrap/>
            <w:vAlign w:val="bottom"/>
            <w:hideMark/>
          </w:tcPr>
          <w:p w14:paraId="2940541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98,67</w:t>
            </w:r>
          </w:p>
        </w:tc>
      </w:tr>
      <w:tr w:rsidR="00B43E00" w:rsidRPr="0065781D" w14:paraId="02B4929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FBE283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3222</w:t>
            </w:r>
          </w:p>
        </w:tc>
        <w:tc>
          <w:tcPr>
            <w:tcW w:w="1918" w:type="pct"/>
            <w:vAlign w:val="bottom"/>
            <w:hideMark/>
          </w:tcPr>
          <w:p w14:paraId="1D19205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sirovine</w:t>
            </w:r>
          </w:p>
        </w:tc>
        <w:tc>
          <w:tcPr>
            <w:tcW w:w="809" w:type="pct"/>
            <w:noWrap/>
            <w:vAlign w:val="bottom"/>
            <w:hideMark/>
          </w:tcPr>
          <w:p w14:paraId="67FB88F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7C17AB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48E81C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5,92</w:t>
            </w:r>
          </w:p>
        </w:tc>
        <w:tc>
          <w:tcPr>
            <w:tcW w:w="438" w:type="pct"/>
            <w:noWrap/>
            <w:vAlign w:val="bottom"/>
            <w:hideMark/>
          </w:tcPr>
          <w:p w14:paraId="3A16407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3A94A0B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4677D0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3.1. Vlastiti prihodi- PK</w:t>
            </w:r>
          </w:p>
        </w:tc>
        <w:tc>
          <w:tcPr>
            <w:tcW w:w="809" w:type="pct"/>
            <w:noWrap/>
            <w:vAlign w:val="bottom"/>
            <w:hideMark/>
          </w:tcPr>
          <w:p w14:paraId="7134196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3.788,00</w:t>
            </w:r>
          </w:p>
        </w:tc>
        <w:tc>
          <w:tcPr>
            <w:tcW w:w="662" w:type="pct"/>
            <w:noWrap/>
            <w:vAlign w:val="bottom"/>
            <w:hideMark/>
          </w:tcPr>
          <w:p w14:paraId="76C0A86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3.788,00</w:t>
            </w:r>
          </w:p>
        </w:tc>
        <w:tc>
          <w:tcPr>
            <w:tcW w:w="665" w:type="pct"/>
            <w:noWrap/>
            <w:vAlign w:val="bottom"/>
            <w:hideMark/>
          </w:tcPr>
          <w:p w14:paraId="5808E1E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2.833,61</w:t>
            </w:r>
          </w:p>
        </w:tc>
        <w:tc>
          <w:tcPr>
            <w:tcW w:w="438" w:type="pct"/>
            <w:noWrap/>
            <w:vAlign w:val="bottom"/>
            <w:hideMark/>
          </w:tcPr>
          <w:p w14:paraId="67CFA2E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74,80</w:t>
            </w:r>
          </w:p>
        </w:tc>
      </w:tr>
      <w:tr w:rsidR="00B43E00" w:rsidRPr="0065781D" w14:paraId="46C30D3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08A3E7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428B5D7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778D1F8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3.788,00</w:t>
            </w:r>
          </w:p>
        </w:tc>
        <w:tc>
          <w:tcPr>
            <w:tcW w:w="662" w:type="pct"/>
            <w:noWrap/>
            <w:vAlign w:val="bottom"/>
            <w:hideMark/>
          </w:tcPr>
          <w:p w14:paraId="7BFE751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3.788,00</w:t>
            </w:r>
          </w:p>
        </w:tc>
        <w:tc>
          <w:tcPr>
            <w:tcW w:w="665" w:type="pct"/>
            <w:noWrap/>
            <w:vAlign w:val="bottom"/>
            <w:hideMark/>
          </w:tcPr>
          <w:p w14:paraId="6BDE323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2.833,61</w:t>
            </w:r>
          </w:p>
        </w:tc>
        <w:tc>
          <w:tcPr>
            <w:tcW w:w="438" w:type="pct"/>
            <w:noWrap/>
            <w:vAlign w:val="bottom"/>
            <w:hideMark/>
          </w:tcPr>
          <w:p w14:paraId="463A545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74,80</w:t>
            </w:r>
          </w:p>
        </w:tc>
      </w:tr>
      <w:tr w:rsidR="00B43E00" w:rsidRPr="0065781D" w14:paraId="344101B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3DDB40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3222</w:t>
            </w:r>
          </w:p>
        </w:tc>
        <w:tc>
          <w:tcPr>
            <w:tcW w:w="1918" w:type="pct"/>
            <w:vAlign w:val="bottom"/>
            <w:hideMark/>
          </w:tcPr>
          <w:p w14:paraId="2B4FE58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sirovine</w:t>
            </w:r>
          </w:p>
        </w:tc>
        <w:tc>
          <w:tcPr>
            <w:tcW w:w="809" w:type="pct"/>
            <w:noWrap/>
            <w:vAlign w:val="bottom"/>
            <w:hideMark/>
          </w:tcPr>
          <w:p w14:paraId="3325515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9AE8CF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8638E9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2.833,61</w:t>
            </w:r>
          </w:p>
        </w:tc>
        <w:tc>
          <w:tcPr>
            <w:tcW w:w="438" w:type="pct"/>
            <w:noWrap/>
            <w:vAlign w:val="bottom"/>
            <w:hideMark/>
          </w:tcPr>
          <w:p w14:paraId="1E62180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D376CA1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CEC7BC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5.1.1 Pomoći iz državnog proračuna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5755BCD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9.477,35</w:t>
            </w:r>
          </w:p>
        </w:tc>
        <w:tc>
          <w:tcPr>
            <w:tcW w:w="662" w:type="pct"/>
            <w:noWrap/>
            <w:vAlign w:val="bottom"/>
            <w:hideMark/>
          </w:tcPr>
          <w:p w14:paraId="0F3A506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9.477,35</w:t>
            </w:r>
          </w:p>
        </w:tc>
        <w:tc>
          <w:tcPr>
            <w:tcW w:w="665" w:type="pct"/>
            <w:noWrap/>
            <w:vAlign w:val="bottom"/>
            <w:hideMark/>
          </w:tcPr>
          <w:p w14:paraId="4B2A95F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4.037,92</w:t>
            </w:r>
          </w:p>
        </w:tc>
        <w:tc>
          <w:tcPr>
            <w:tcW w:w="438" w:type="pct"/>
            <w:noWrap/>
            <w:vAlign w:val="bottom"/>
            <w:hideMark/>
          </w:tcPr>
          <w:p w14:paraId="3BC91BA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42,61</w:t>
            </w:r>
          </w:p>
        </w:tc>
      </w:tr>
      <w:tr w:rsidR="00B43E00" w:rsidRPr="0065781D" w14:paraId="11229B1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24F197B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6F9157F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35E8F8E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9.477,35</w:t>
            </w:r>
          </w:p>
        </w:tc>
        <w:tc>
          <w:tcPr>
            <w:tcW w:w="662" w:type="pct"/>
            <w:noWrap/>
            <w:vAlign w:val="bottom"/>
            <w:hideMark/>
          </w:tcPr>
          <w:p w14:paraId="45A24D2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9.477,35</w:t>
            </w:r>
          </w:p>
        </w:tc>
        <w:tc>
          <w:tcPr>
            <w:tcW w:w="665" w:type="pct"/>
            <w:noWrap/>
            <w:vAlign w:val="bottom"/>
            <w:hideMark/>
          </w:tcPr>
          <w:p w14:paraId="7E77903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4.037,92</w:t>
            </w:r>
          </w:p>
        </w:tc>
        <w:tc>
          <w:tcPr>
            <w:tcW w:w="438" w:type="pct"/>
            <w:noWrap/>
            <w:vAlign w:val="bottom"/>
            <w:hideMark/>
          </w:tcPr>
          <w:p w14:paraId="4BE451C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42,61</w:t>
            </w:r>
          </w:p>
        </w:tc>
      </w:tr>
      <w:tr w:rsidR="00B43E00" w:rsidRPr="0065781D" w14:paraId="19D8AF0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7A35EC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3221</w:t>
            </w:r>
          </w:p>
        </w:tc>
        <w:tc>
          <w:tcPr>
            <w:tcW w:w="1918" w:type="pct"/>
            <w:vAlign w:val="bottom"/>
            <w:hideMark/>
          </w:tcPr>
          <w:p w14:paraId="5177A0F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Uredski materijal i ostali 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756788E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FFD2B2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E6DCB4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7,07</w:t>
            </w:r>
          </w:p>
        </w:tc>
        <w:tc>
          <w:tcPr>
            <w:tcW w:w="438" w:type="pct"/>
            <w:noWrap/>
            <w:vAlign w:val="bottom"/>
            <w:hideMark/>
          </w:tcPr>
          <w:p w14:paraId="651CB85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9659A8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8BEAB8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3222</w:t>
            </w:r>
          </w:p>
        </w:tc>
        <w:tc>
          <w:tcPr>
            <w:tcW w:w="1918" w:type="pct"/>
            <w:vAlign w:val="bottom"/>
            <w:hideMark/>
          </w:tcPr>
          <w:p w14:paraId="35C8398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sirovine</w:t>
            </w:r>
          </w:p>
        </w:tc>
        <w:tc>
          <w:tcPr>
            <w:tcW w:w="809" w:type="pct"/>
            <w:noWrap/>
            <w:vAlign w:val="bottom"/>
            <w:hideMark/>
          </w:tcPr>
          <w:p w14:paraId="5D53F32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8A48D8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BD5D31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4.030,85</w:t>
            </w:r>
          </w:p>
        </w:tc>
        <w:tc>
          <w:tcPr>
            <w:tcW w:w="438" w:type="pct"/>
            <w:noWrap/>
            <w:vAlign w:val="bottom"/>
            <w:hideMark/>
          </w:tcPr>
          <w:p w14:paraId="350F5CB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85730EA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9E5D4A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5.5. Pomoći EU</w:t>
            </w:r>
          </w:p>
        </w:tc>
        <w:tc>
          <w:tcPr>
            <w:tcW w:w="809" w:type="pct"/>
            <w:noWrap/>
            <w:vAlign w:val="bottom"/>
            <w:hideMark/>
          </w:tcPr>
          <w:p w14:paraId="411CF46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57.805,00</w:t>
            </w:r>
          </w:p>
        </w:tc>
        <w:tc>
          <w:tcPr>
            <w:tcW w:w="662" w:type="pct"/>
            <w:noWrap/>
            <w:vAlign w:val="bottom"/>
            <w:hideMark/>
          </w:tcPr>
          <w:p w14:paraId="0ED9AB9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57.805,00</w:t>
            </w:r>
          </w:p>
        </w:tc>
        <w:tc>
          <w:tcPr>
            <w:tcW w:w="665" w:type="pct"/>
            <w:noWrap/>
            <w:vAlign w:val="bottom"/>
            <w:hideMark/>
          </w:tcPr>
          <w:p w14:paraId="4F98062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58.567,43</w:t>
            </w:r>
          </w:p>
        </w:tc>
        <w:tc>
          <w:tcPr>
            <w:tcW w:w="438" w:type="pct"/>
            <w:noWrap/>
            <w:vAlign w:val="bottom"/>
            <w:hideMark/>
          </w:tcPr>
          <w:p w14:paraId="163131F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101,32</w:t>
            </w:r>
          </w:p>
        </w:tc>
      </w:tr>
      <w:tr w:rsidR="00B43E00" w:rsidRPr="0065781D" w14:paraId="1226094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3FC6CD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45E7E98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6CF73BE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57.805,00</w:t>
            </w:r>
          </w:p>
        </w:tc>
        <w:tc>
          <w:tcPr>
            <w:tcW w:w="662" w:type="pct"/>
            <w:noWrap/>
            <w:vAlign w:val="bottom"/>
            <w:hideMark/>
          </w:tcPr>
          <w:p w14:paraId="63C1246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57.805,00</w:t>
            </w:r>
          </w:p>
        </w:tc>
        <w:tc>
          <w:tcPr>
            <w:tcW w:w="665" w:type="pct"/>
            <w:noWrap/>
            <w:vAlign w:val="bottom"/>
            <w:hideMark/>
          </w:tcPr>
          <w:p w14:paraId="039E01B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58.567,43</w:t>
            </w:r>
          </w:p>
        </w:tc>
        <w:tc>
          <w:tcPr>
            <w:tcW w:w="438" w:type="pct"/>
            <w:noWrap/>
            <w:vAlign w:val="bottom"/>
            <w:hideMark/>
          </w:tcPr>
          <w:p w14:paraId="5FB3DCA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101,32</w:t>
            </w:r>
          </w:p>
        </w:tc>
      </w:tr>
      <w:tr w:rsidR="00B43E00" w:rsidRPr="0065781D" w14:paraId="73F5010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83FC61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3222</w:t>
            </w:r>
          </w:p>
        </w:tc>
        <w:tc>
          <w:tcPr>
            <w:tcW w:w="1918" w:type="pct"/>
            <w:vAlign w:val="bottom"/>
            <w:hideMark/>
          </w:tcPr>
          <w:p w14:paraId="219FF2A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sirovine</w:t>
            </w:r>
          </w:p>
        </w:tc>
        <w:tc>
          <w:tcPr>
            <w:tcW w:w="809" w:type="pct"/>
            <w:noWrap/>
            <w:vAlign w:val="bottom"/>
            <w:hideMark/>
          </w:tcPr>
          <w:p w14:paraId="102D637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84C86F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AE1C1C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58.567,43</w:t>
            </w:r>
          </w:p>
        </w:tc>
        <w:tc>
          <w:tcPr>
            <w:tcW w:w="438" w:type="pct"/>
            <w:noWrap/>
            <w:vAlign w:val="bottom"/>
            <w:hideMark/>
          </w:tcPr>
          <w:p w14:paraId="71D42DF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0EB17FF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935335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5.5.1 Pomoći EU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28FFB40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1.018,21</w:t>
            </w:r>
          </w:p>
        </w:tc>
        <w:tc>
          <w:tcPr>
            <w:tcW w:w="662" w:type="pct"/>
            <w:noWrap/>
            <w:vAlign w:val="bottom"/>
            <w:hideMark/>
          </w:tcPr>
          <w:p w14:paraId="74AA2A1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1.018,21</w:t>
            </w:r>
          </w:p>
        </w:tc>
        <w:tc>
          <w:tcPr>
            <w:tcW w:w="665" w:type="pct"/>
            <w:noWrap/>
            <w:vAlign w:val="bottom"/>
            <w:hideMark/>
          </w:tcPr>
          <w:p w14:paraId="3F1D7B0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1.018,21</w:t>
            </w:r>
          </w:p>
        </w:tc>
        <w:tc>
          <w:tcPr>
            <w:tcW w:w="438" w:type="pct"/>
            <w:noWrap/>
            <w:vAlign w:val="bottom"/>
            <w:hideMark/>
          </w:tcPr>
          <w:p w14:paraId="6905070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1098008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604488F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7D60754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787F4C1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1.018,21</w:t>
            </w:r>
          </w:p>
        </w:tc>
        <w:tc>
          <w:tcPr>
            <w:tcW w:w="662" w:type="pct"/>
            <w:noWrap/>
            <w:vAlign w:val="bottom"/>
            <w:hideMark/>
          </w:tcPr>
          <w:p w14:paraId="469672B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1.018,21</w:t>
            </w:r>
          </w:p>
        </w:tc>
        <w:tc>
          <w:tcPr>
            <w:tcW w:w="665" w:type="pct"/>
            <w:noWrap/>
            <w:vAlign w:val="bottom"/>
            <w:hideMark/>
          </w:tcPr>
          <w:p w14:paraId="14BB62B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1.018,21</w:t>
            </w:r>
          </w:p>
        </w:tc>
        <w:tc>
          <w:tcPr>
            <w:tcW w:w="438" w:type="pct"/>
            <w:noWrap/>
            <w:vAlign w:val="bottom"/>
            <w:hideMark/>
          </w:tcPr>
          <w:p w14:paraId="73C6117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0B9C342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2592B3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3222</w:t>
            </w:r>
          </w:p>
        </w:tc>
        <w:tc>
          <w:tcPr>
            <w:tcW w:w="1918" w:type="pct"/>
            <w:vAlign w:val="bottom"/>
            <w:hideMark/>
          </w:tcPr>
          <w:p w14:paraId="21DB8D3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sirovine</w:t>
            </w:r>
          </w:p>
        </w:tc>
        <w:tc>
          <w:tcPr>
            <w:tcW w:w="809" w:type="pct"/>
            <w:noWrap/>
            <w:vAlign w:val="bottom"/>
            <w:hideMark/>
          </w:tcPr>
          <w:p w14:paraId="7EC60FB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F56907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6EFFD5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1.018,21</w:t>
            </w:r>
          </w:p>
        </w:tc>
        <w:tc>
          <w:tcPr>
            <w:tcW w:w="438" w:type="pct"/>
            <w:noWrap/>
            <w:vAlign w:val="bottom"/>
            <w:hideMark/>
          </w:tcPr>
          <w:p w14:paraId="3FD5E41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97C1B4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2888D70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T106119</w:t>
            </w:r>
          </w:p>
        </w:tc>
        <w:tc>
          <w:tcPr>
            <w:tcW w:w="1918" w:type="pct"/>
            <w:vAlign w:val="bottom"/>
            <w:hideMark/>
          </w:tcPr>
          <w:p w14:paraId="4BA6C50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Tekući projekt: OSIGURAJMO IM JEDNAKOST 8</w:t>
            </w:r>
          </w:p>
        </w:tc>
        <w:tc>
          <w:tcPr>
            <w:tcW w:w="809" w:type="pct"/>
            <w:noWrap/>
            <w:vAlign w:val="bottom"/>
            <w:hideMark/>
          </w:tcPr>
          <w:p w14:paraId="57E2428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1.972.564,88</w:t>
            </w:r>
          </w:p>
        </w:tc>
        <w:tc>
          <w:tcPr>
            <w:tcW w:w="662" w:type="pct"/>
            <w:noWrap/>
            <w:vAlign w:val="bottom"/>
            <w:hideMark/>
          </w:tcPr>
          <w:p w14:paraId="1E1E94A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1.972.564,88</w:t>
            </w:r>
          </w:p>
        </w:tc>
        <w:tc>
          <w:tcPr>
            <w:tcW w:w="665" w:type="pct"/>
            <w:noWrap/>
            <w:vAlign w:val="bottom"/>
            <w:hideMark/>
          </w:tcPr>
          <w:p w14:paraId="163A78B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1.932.615,98</w:t>
            </w:r>
          </w:p>
        </w:tc>
        <w:tc>
          <w:tcPr>
            <w:tcW w:w="438" w:type="pct"/>
            <w:noWrap/>
            <w:vAlign w:val="bottom"/>
            <w:hideMark/>
          </w:tcPr>
          <w:p w14:paraId="5C3572A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97,97</w:t>
            </w:r>
          </w:p>
        </w:tc>
      </w:tr>
      <w:tr w:rsidR="00B43E00" w:rsidRPr="0065781D" w14:paraId="014574D8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930405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4B226FD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519.266,00</w:t>
            </w:r>
          </w:p>
        </w:tc>
        <w:tc>
          <w:tcPr>
            <w:tcW w:w="662" w:type="pct"/>
            <w:noWrap/>
            <w:vAlign w:val="bottom"/>
            <w:hideMark/>
          </w:tcPr>
          <w:p w14:paraId="0328E07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519.266,00</w:t>
            </w:r>
          </w:p>
        </w:tc>
        <w:tc>
          <w:tcPr>
            <w:tcW w:w="665" w:type="pct"/>
            <w:noWrap/>
            <w:vAlign w:val="bottom"/>
            <w:hideMark/>
          </w:tcPr>
          <w:p w14:paraId="52384E3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513.076,90</w:t>
            </w:r>
          </w:p>
        </w:tc>
        <w:tc>
          <w:tcPr>
            <w:tcW w:w="438" w:type="pct"/>
            <w:noWrap/>
            <w:vAlign w:val="bottom"/>
            <w:hideMark/>
          </w:tcPr>
          <w:p w14:paraId="551E2A3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98,81</w:t>
            </w:r>
          </w:p>
        </w:tc>
      </w:tr>
      <w:tr w:rsidR="00B43E00" w:rsidRPr="0065781D" w14:paraId="23BA1C4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0A02A2E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7B7F0AE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53D1AC8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498.624,00</w:t>
            </w:r>
          </w:p>
        </w:tc>
        <w:tc>
          <w:tcPr>
            <w:tcW w:w="662" w:type="pct"/>
            <w:noWrap/>
            <w:vAlign w:val="bottom"/>
            <w:hideMark/>
          </w:tcPr>
          <w:p w14:paraId="2DD3F5C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498.624,00</w:t>
            </w:r>
          </w:p>
        </w:tc>
        <w:tc>
          <w:tcPr>
            <w:tcW w:w="665" w:type="pct"/>
            <w:noWrap/>
            <w:vAlign w:val="bottom"/>
            <w:hideMark/>
          </w:tcPr>
          <w:p w14:paraId="3788CB7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494.296,97</w:t>
            </w:r>
          </w:p>
        </w:tc>
        <w:tc>
          <w:tcPr>
            <w:tcW w:w="438" w:type="pct"/>
            <w:noWrap/>
            <w:vAlign w:val="bottom"/>
            <w:hideMark/>
          </w:tcPr>
          <w:p w14:paraId="15F2EEA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99,13</w:t>
            </w:r>
          </w:p>
        </w:tc>
      </w:tr>
      <w:tr w:rsidR="00B43E00" w:rsidRPr="0065781D" w14:paraId="65E45E9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5DC0F6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3121</w:t>
            </w:r>
          </w:p>
        </w:tc>
        <w:tc>
          <w:tcPr>
            <w:tcW w:w="1918" w:type="pct"/>
            <w:vAlign w:val="bottom"/>
            <w:hideMark/>
          </w:tcPr>
          <w:p w14:paraId="56470DE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7EED0E9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7558F1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860713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37.502,71</w:t>
            </w:r>
          </w:p>
        </w:tc>
        <w:tc>
          <w:tcPr>
            <w:tcW w:w="438" w:type="pct"/>
            <w:noWrap/>
            <w:vAlign w:val="bottom"/>
            <w:hideMark/>
          </w:tcPr>
          <w:p w14:paraId="06E3A2A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F45E5A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50E03A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3132</w:t>
            </w:r>
          </w:p>
        </w:tc>
        <w:tc>
          <w:tcPr>
            <w:tcW w:w="1918" w:type="pct"/>
            <w:vAlign w:val="bottom"/>
            <w:hideMark/>
          </w:tcPr>
          <w:p w14:paraId="05AFD38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Doprinosi za obvezno zdravstveno osiguranje</w:t>
            </w:r>
          </w:p>
        </w:tc>
        <w:tc>
          <w:tcPr>
            <w:tcW w:w="809" w:type="pct"/>
            <w:noWrap/>
            <w:vAlign w:val="bottom"/>
            <w:hideMark/>
          </w:tcPr>
          <w:p w14:paraId="45518C3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47C4AE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F53747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66.083,71</w:t>
            </w:r>
          </w:p>
        </w:tc>
        <w:tc>
          <w:tcPr>
            <w:tcW w:w="438" w:type="pct"/>
            <w:noWrap/>
            <w:vAlign w:val="bottom"/>
            <w:hideMark/>
          </w:tcPr>
          <w:p w14:paraId="0FA7B13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BE9F62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788996E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3E72CF4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55879B9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20.642,00</w:t>
            </w:r>
          </w:p>
        </w:tc>
        <w:tc>
          <w:tcPr>
            <w:tcW w:w="662" w:type="pct"/>
            <w:noWrap/>
            <w:vAlign w:val="bottom"/>
            <w:hideMark/>
          </w:tcPr>
          <w:p w14:paraId="4E6972F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20.642,00</w:t>
            </w:r>
          </w:p>
        </w:tc>
        <w:tc>
          <w:tcPr>
            <w:tcW w:w="665" w:type="pct"/>
            <w:noWrap/>
            <w:vAlign w:val="bottom"/>
            <w:hideMark/>
          </w:tcPr>
          <w:p w14:paraId="3E6BFF3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18.779,93</w:t>
            </w:r>
          </w:p>
        </w:tc>
        <w:tc>
          <w:tcPr>
            <w:tcW w:w="438" w:type="pct"/>
            <w:noWrap/>
            <w:vAlign w:val="bottom"/>
            <w:hideMark/>
          </w:tcPr>
          <w:p w14:paraId="5029BAA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90,98</w:t>
            </w:r>
          </w:p>
        </w:tc>
      </w:tr>
      <w:tr w:rsidR="00B43E00" w:rsidRPr="0065781D" w14:paraId="77A8E98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9940D9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3212</w:t>
            </w:r>
          </w:p>
        </w:tc>
        <w:tc>
          <w:tcPr>
            <w:tcW w:w="1918" w:type="pct"/>
            <w:vAlign w:val="bottom"/>
            <w:hideMark/>
          </w:tcPr>
          <w:p w14:paraId="0FD9CC9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Naknade za prijevoz, za rad na terenu i odvojeni život</w:t>
            </w:r>
          </w:p>
        </w:tc>
        <w:tc>
          <w:tcPr>
            <w:tcW w:w="809" w:type="pct"/>
            <w:noWrap/>
            <w:vAlign w:val="bottom"/>
            <w:hideMark/>
          </w:tcPr>
          <w:p w14:paraId="318AB74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1A6641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75A371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14.836,13</w:t>
            </w:r>
          </w:p>
        </w:tc>
        <w:tc>
          <w:tcPr>
            <w:tcW w:w="438" w:type="pct"/>
            <w:noWrap/>
            <w:vAlign w:val="bottom"/>
            <w:hideMark/>
          </w:tcPr>
          <w:p w14:paraId="3AFF854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0EEE10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613E01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3233</w:t>
            </w:r>
          </w:p>
        </w:tc>
        <w:tc>
          <w:tcPr>
            <w:tcW w:w="1918" w:type="pct"/>
            <w:vAlign w:val="bottom"/>
            <w:hideMark/>
          </w:tcPr>
          <w:p w14:paraId="6388E2E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promidžbe i informiranja</w:t>
            </w:r>
          </w:p>
        </w:tc>
        <w:tc>
          <w:tcPr>
            <w:tcW w:w="809" w:type="pct"/>
            <w:noWrap/>
            <w:vAlign w:val="bottom"/>
            <w:hideMark/>
          </w:tcPr>
          <w:p w14:paraId="15752D6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B5C9E5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B325C9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508,81</w:t>
            </w:r>
          </w:p>
        </w:tc>
        <w:tc>
          <w:tcPr>
            <w:tcW w:w="438" w:type="pct"/>
            <w:noWrap/>
            <w:vAlign w:val="bottom"/>
            <w:hideMark/>
          </w:tcPr>
          <w:p w14:paraId="161724E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42B169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73A69E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3236</w:t>
            </w:r>
          </w:p>
        </w:tc>
        <w:tc>
          <w:tcPr>
            <w:tcW w:w="1918" w:type="pct"/>
            <w:vAlign w:val="bottom"/>
            <w:hideMark/>
          </w:tcPr>
          <w:p w14:paraId="56FCD55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Zdravstvene i veterinarske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3C92884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C832C2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F412FD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10,74</w:t>
            </w:r>
          </w:p>
        </w:tc>
        <w:tc>
          <w:tcPr>
            <w:tcW w:w="438" w:type="pct"/>
            <w:noWrap/>
            <w:vAlign w:val="bottom"/>
            <w:hideMark/>
          </w:tcPr>
          <w:p w14:paraId="72D4AE2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A9B7B6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40D9C4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793052C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4DE5D04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474F29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58C464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2.870,54</w:t>
            </w:r>
          </w:p>
        </w:tc>
        <w:tc>
          <w:tcPr>
            <w:tcW w:w="438" w:type="pct"/>
            <w:noWrap/>
            <w:vAlign w:val="bottom"/>
            <w:hideMark/>
          </w:tcPr>
          <w:p w14:paraId="4171ECF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43019A2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49DA959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5.1. Pomoći iz državnog proračuna</w:t>
            </w:r>
          </w:p>
        </w:tc>
        <w:tc>
          <w:tcPr>
            <w:tcW w:w="809" w:type="pct"/>
            <w:noWrap/>
            <w:vAlign w:val="bottom"/>
            <w:hideMark/>
          </w:tcPr>
          <w:p w14:paraId="61AA3E1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438.429,00</w:t>
            </w:r>
          </w:p>
        </w:tc>
        <w:tc>
          <w:tcPr>
            <w:tcW w:w="662" w:type="pct"/>
            <w:noWrap/>
            <w:vAlign w:val="bottom"/>
            <w:hideMark/>
          </w:tcPr>
          <w:p w14:paraId="5B1BD51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438.429,00</w:t>
            </w:r>
          </w:p>
        </w:tc>
        <w:tc>
          <w:tcPr>
            <w:tcW w:w="665" w:type="pct"/>
            <w:noWrap/>
            <w:vAlign w:val="bottom"/>
            <w:hideMark/>
          </w:tcPr>
          <w:p w14:paraId="55CA8EB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388.845,33</w:t>
            </w:r>
          </w:p>
        </w:tc>
        <w:tc>
          <w:tcPr>
            <w:tcW w:w="438" w:type="pct"/>
            <w:noWrap/>
            <w:vAlign w:val="bottom"/>
            <w:hideMark/>
          </w:tcPr>
          <w:p w14:paraId="56D13D7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88,69</w:t>
            </w:r>
          </w:p>
        </w:tc>
      </w:tr>
      <w:tr w:rsidR="00B43E00" w:rsidRPr="0065781D" w14:paraId="3BAB546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4542B0D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1C046B5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7096A55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420.934,00</w:t>
            </w:r>
          </w:p>
        </w:tc>
        <w:tc>
          <w:tcPr>
            <w:tcW w:w="662" w:type="pct"/>
            <w:noWrap/>
            <w:vAlign w:val="bottom"/>
            <w:hideMark/>
          </w:tcPr>
          <w:p w14:paraId="5E53134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420.934,00</w:t>
            </w:r>
          </w:p>
        </w:tc>
        <w:tc>
          <w:tcPr>
            <w:tcW w:w="665" w:type="pct"/>
            <w:noWrap/>
            <w:vAlign w:val="bottom"/>
            <w:hideMark/>
          </w:tcPr>
          <w:p w14:paraId="3416E4F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376.348,60</w:t>
            </w:r>
          </w:p>
        </w:tc>
        <w:tc>
          <w:tcPr>
            <w:tcW w:w="438" w:type="pct"/>
            <w:noWrap/>
            <w:vAlign w:val="bottom"/>
            <w:hideMark/>
          </w:tcPr>
          <w:p w14:paraId="6D5A48E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89,41</w:t>
            </w:r>
          </w:p>
        </w:tc>
      </w:tr>
      <w:tr w:rsidR="00B43E00" w:rsidRPr="0065781D" w14:paraId="2BCC5DD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6D0E95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3121</w:t>
            </w:r>
          </w:p>
        </w:tc>
        <w:tc>
          <w:tcPr>
            <w:tcW w:w="1918" w:type="pct"/>
            <w:vAlign w:val="bottom"/>
            <w:hideMark/>
          </w:tcPr>
          <w:p w14:paraId="0793F81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52A0284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536C51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1333F1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22.620,12</w:t>
            </w:r>
          </w:p>
        </w:tc>
        <w:tc>
          <w:tcPr>
            <w:tcW w:w="438" w:type="pct"/>
            <w:noWrap/>
            <w:vAlign w:val="bottom"/>
            <w:hideMark/>
          </w:tcPr>
          <w:p w14:paraId="260869B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958A02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A389D3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3132</w:t>
            </w:r>
          </w:p>
        </w:tc>
        <w:tc>
          <w:tcPr>
            <w:tcW w:w="1918" w:type="pct"/>
            <w:vAlign w:val="bottom"/>
            <w:hideMark/>
          </w:tcPr>
          <w:p w14:paraId="48F5221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Doprinosi za obvezno zdravstveno osiguranje</w:t>
            </w:r>
          </w:p>
        </w:tc>
        <w:tc>
          <w:tcPr>
            <w:tcW w:w="809" w:type="pct"/>
            <w:noWrap/>
            <w:vAlign w:val="bottom"/>
            <w:hideMark/>
          </w:tcPr>
          <w:p w14:paraId="7F297DF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5D2034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4D4D4E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49.620,01</w:t>
            </w:r>
          </w:p>
        </w:tc>
        <w:tc>
          <w:tcPr>
            <w:tcW w:w="438" w:type="pct"/>
            <w:noWrap/>
            <w:vAlign w:val="bottom"/>
            <w:hideMark/>
          </w:tcPr>
          <w:p w14:paraId="43F92DA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AF59DC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803EAA0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794CF7C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18C99C1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17.495,00</w:t>
            </w:r>
          </w:p>
        </w:tc>
        <w:tc>
          <w:tcPr>
            <w:tcW w:w="662" w:type="pct"/>
            <w:noWrap/>
            <w:vAlign w:val="bottom"/>
            <w:hideMark/>
          </w:tcPr>
          <w:p w14:paraId="0975739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17.495,00</w:t>
            </w:r>
          </w:p>
        </w:tc>
        <w:tc>
          <w:tcPr>
            <w:tcW w:w="665" w:type="pct"/>
            <w:noWrap/>
            <w:vAlign w:val="bottom"/>
            <w:hideMark/>
          </w:tcPr>
          <w:p w14:paraId="79DF8CB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12.496,73</w:t>
            </w:r>
          </w:p>
        </w:tc>
        <w:tc>
          <w:tcPr>
            <w:tcW w:w="438" w:type="pct"/>
            <w:noWrap/>
            <w:vAlign w:val="bottom"/>
            <w:hideMark/>
          </w:tcPr>
          <w:p w14:paraId="102733A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71,43</w:t>
            </w:r>
          </w:p>
        </w:tc>
      </w:tr>
      <w:tr w:rsidR="00B43E00" w:rsidRPr="0065781D" w14:paraId="7E6D1EA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BB1DA4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3212</w:t>
            </w:r>
          </w:p>
        </w:tc>
        <w:tc>
          <w:tcPr>
            <w:tcW w:w="1918" w:type="pct"/>
            <w:vAlign w:val="bottom"/>
            <w:hideMark/>
          </w:tcPr>
          <w:p w14:paraId="010F44C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Naknade za prijevoz, za rad na terenu i odvojeni život</w:t>
            </w:r>
          </w:p>
        </w:tc>
        <w:tc>
          <w:tcPr>
            <w:tcW w:w="809" w:type="pct"/>
            <w:noWrap/>
            <w:vAlign w:val="bottom"/>
            <w:hideMark/>
          </w:tcPr>
          <w:p w14:paraId="41CEA3F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F7434F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821841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10.019,45</w:t>
            </w:r>
          </w:p>
        </w:tc>
        <w:tc>
          <w:tcPr>
            <w:tcW w:w="438" w:type="pct"/>
            <w:noWrap/>
            <w:vAlign w:val="bottom"/>
            <w:hideMark/>
          </w:tcPr>
          <w:p w14:paraId="58D4FFF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AB70B2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B3E61D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3233</w:t>
            </w:r>
          </w:p>
        </w:tc>
        <w:tc>
          <w:tcPr>
            <w:tcW w:w="1918" w:type="pct"/>
            <w:vAlign w:val="bottom"/>
            <w:hideMark/>
          </w:tcPr>
          <w:p w14:paraId="633C0EC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promidžbe i informiranja</w:t>
            </w:r>
          </w:p>
        </w:tc>
        <w:tc>
          <w:tcPr>
            <w:tcW w:w="809" w:type="pct"/>
            <w:noWrap/>
            <w:vAlign w:val="bottom"/>
            <w:hideMark/>
          </w:tcPr>
          <w:p w14:paraId="1210DA4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B93207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651A8C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508,80</w:t>
            </w:r>
          </w:p>
        </w:tc>
        <w:tc>
          <w:tcPr>
            <w:tcW w:w="438" w:type="pct"/>
            <w:noWrap/>
            <w:vAlign w:val="bottom"/>
            <w:hideMark/>
          </w:tcPr>
          <w:p w14:paraId="45C3FC6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E37D1D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B32D9A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3236</w:t>
            </w:r>
          </w:p>
        </w:tc>
        <w:tc>
          <w:tcPr>
            <w:tcW w:w="1918" w:type="pct"/>
            <w:vAlign w:val="bottom"/>
            <w:hideMark/>
          </w:tcPr>
          <w:p w14:paraId="58D51F1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Zdravstvene i veterinarske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031637A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662D9E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94DC4D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10,74</w:t>
            </w:r>
          </w:p>
        </w:tc>
        <w:tc>
          <w:tcPr>
            <w:tcW w:w="438" w:type="pct"/>
            <w:noWrap/>
            <w:vAlign w:val="bottom"/>
            <w:hideMark/>
          </w:tcPr>
          <w:p w14:paraId="578541B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A9065E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E7A86C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2D91D11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4E104EA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2A645F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FD6104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1.574,59</w:t>
            </w:r>
          </w:p>
        </w:tc>
        <w:tc>
          <w:tcPr>
            <w:tcW w:w="438" w:type="pct"/>
            <w:noWrap/>
            <w:vAlign w:val="bottom"/>
            <w:hideMark/>
          </w:tcPr>
          <w:p w14:paraId="723A886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06531E7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0A26AF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5.5. Pomoći EU</w:t>
            </w:r>
          </w:p>
        </w:tc>
        <w:tc>
          <w:tcPr>
            <w:tcW w:w="809" w:type="pct"/>
            <w:noWrap/>
            <w:vAlign w:val="bottom"/>
            <w:hideMark/>
          </w:tcPr>
          <w:p w14:paraId="11EF79D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724.953,00</w:t>
            </w:r>
          </w:p>
        </w:tc>
        <w:tc>
          <w:tcPr>
            <w:tcW w:w="662" w:type="pct"/>
            <w:noWrap/>
            <w:vAlign w:val="bottom"/>
            <w:hideMark/>
          </w:tcPr>
          <w:p w14:paraId="2B216E8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724.953,00</w:t>
            </w:r>
          </w:p>
        </w:tc>
        <w:tc>
          <w:tcPr>
            <w:tcW w:w="665" w:type="pct"/>
            <w:noWrap/>
            <w:vAlign w:val="bottom"/>
            <w:hideMark/>
          </w:tcPr>
          <w:p w14:paraId="3C9A8AA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740.776,87</w:t>
            </w:r>
          </w:p>
        </w:tc>
        <w:tc>
          <w:tcPr>
            <w:tcW w:w="438" w:type="pct"/>
            <w:noWrap/>
            <w:vAlign w:val="bottom"/>
            <w:hideMark/>
          </w:tcPr>
          <w:p w14:paraId="0FC5554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102,18</w:t>
            </w:r>
          </w:p>
        </w:tc>
      </w:tr>
      <w:tr w:rsidR="00B43E00" w:rsidRPr="0065781D" w14:paraId="01E6AB9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5382BBB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36F2835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10A59BB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695.506,00</w:t>
            </w:r>
          </w:p>
        </w:tc>
        <w:tc>
          <w:tcPr>
            <w:tcW w:w="662" w:type="pct"/>
            <w:noWrap/>
            <w:vAlign w:val="bottom"/>
            <w:hideMark/>
          </w:tcPr>
          <w:p w14:paraId="3C537FA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695.506,00</w:t>
            </w:r>
          </w:p>
        </w:tc>
        <w:tc>
          <w:tcPr>
            <w:tcW w:w="665" w:type="pct"/>
            <w:noWrap/>
            <w:vAlign w:val="bottom"/>
            <w:hideMark/>
          </w:tcPr>
          <w:p w14:paraId="6A5581D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711.061,21</w:t>
            </w:r>
          </w:p>
        </w:tc>
        <w:tc>
          <w:tcPr>
            <w:tcW w:w="438" w:type="pct"/>
            <w:noWrap/>
            <w:vAlign w:val="bottom"/>
            <w:hideMark/>
          </w:tcPr>
          <w:p w14:paraId="6D62C9D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102,24</w:t>
            </w:r>
          </w:p>
        </w:tc>
      </w:tr>
      <w:tr w:rsidR="00B43E00" w:rsidRPr="0065781D" w14:paraId="1DCA255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952131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3111</w:t>
            </w:r>
          </w:p>
        </w:tc>
        <w:tc>
          <w:tcPr>
            <w:tcW w:w="1918" w:type="pct"/>
            <w:vAlign w:val="bottom"/>
            <w:hideMark/>
          </w:tcPr>
          <w:p w14:paraId="2CB2C1D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Plaće za redovan rad</w:t>
            </w:r>
          </w:p>
        </w:tc>
        <w:tc>
          <w:tcPr>
            <w:tcW w:w="809" w:type="pct"/>
            <w:noWrap/>
            <w:vAlign w:val="bottom"/>
            <w:hideMark/>
          </w:tcPr>
          <w:p w14:paraId="60C2D17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CEBF0E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284D3E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579.297,62</w:t>
            </w:r>
          </w:p>
        </w:tc>
        <w:tc>
          <w:tcPr>
            <w:tcW w:w="438" w:type="pct"/>
            <w:noWrap/>
            <w:vAlign w:val="bottom"/>
            <w:hideMark/>
          </w:tcPr>
          <w:p w14:paraId="6CC35CC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4FD863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F08451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3121</w:t>
            </w:r>
          </w:p>
        </w:tc>
        <w:tc>
          <w:tcPr>
            <w:tcW w:w="1918" w:type="pct"/>
            <w:vAlign w:val="bottom"/>
            <w:hideMark/>
          </w:tcPr>
          <w:p w14:paraId="2B504BB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42749D5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EC4FCD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62526C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40.913,33</w:t>
            </w:r>
          </w:p>
        </w:tc>
        <w:tc>
          <w:tcPr>
            <w:tcW w:w="438" w:type="pct"/>
            <w:noWrap/>
            <w:vAlign w:val="bottom"/>
            <w:hideMark/>
          </w:tcPr>
          <w:p w14:paraId="4A4CF27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2759FF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D13739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3132</w:t>
            </w:r>
          </w:p>
        </w:tc>
        <w:tc>
          <w:tcPr>
            <w:tcW w:w="1918" w:type="pct"/>
            <w:vAlign w:val="bottom"/>
            <w:hideMark/>
          </w:tcPr>
          <w:p w14:paraId="3E45CF0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Doprinosi za obvezno zdravstveno osiguranje</w:t>
            </w:r>
          </w:p>
        </w:tc>
        <w:tc>
          <w:tcPr>
            <w:tcW w:w="809" w:type="pct"/>
            <w:noWrap/>
            <w:vAlign w:val="bottom"/>
            <w:hideMark/>
          </w:tcPr>
          <w:p w14:paraId="1725213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677AEE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87E3DD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90.850,26</w:t>
            </w:r>
          </w:p>
        </w:tc>
        <w:tc>
          <w:tcPr>
            <w:tcW w:w="438" w:type="pct"/>
            <w:noWrap/>
            <w:vAlign w:val="bottom"/>
            <w:hideMark/>
          </w:tcPr>
          <w:p w14:paraId="5E17647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98E529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585A64F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634A02A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2954DEB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29.447,00</w:t>
            </w:r>
          </w:p>
        </w:tc>
        <w:tc>
          <w:tcPr>
            <w:tcW w:w="662" w:type="pct"/>
            <w:noWrap/>
            <w:vAlign w:val="bottom"/>
            <w:hideMark/>
          </w:tcPr>
          <w:p w14:paraId="37F0093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29.447,00</w:t>
            </w:r>
          </w:p>
        </w:tc>
        <w:tc>
          <w:tcPr>
            <w:tcW w:w="665" w:type="pct"/>
            <w:noWrap/>
            <w:vAlign w:val="bottom"/>
            <w:hideMark/>
          </w:tcPr>
          <w:p w14:paraId="0E9E3F7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29.715,66</w:t>
            </w:r>
          </w:p>
        </w:tc>
        <w:tc>
          <w:tcPr>
            <w:tcW w:w="438" w:type="pct"/>
            <w:noWrap/>
            <w:vAlign w:val="bottom"/>
            <w:hideMark/>
          </w:tcPr>
          <w:p w14:paraId="67F4E8A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100,91</w:t>
            </w:r>
          </w:p>
        </w:tc>
      </w:tr>
      <w:tr w:rsidR="00B43E00" w:rsidRPr="0065781D" w14:paraId="4C833CD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4044C3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3233</w:t>
            </w:r>
          </w:p>
        </w:tc>
        <w:tc>
          <w:tcPr>
            <w:tcW w:w="1918" w:type="pct"/>
            <w:vAlign w:val="bottom"/>
            <w:hideMark/>
          </w:tcPr>
          <w:p w14:paraId="53ECCB7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promidžbe i informiranja</w:t>
            </w:r>
          </w:p>
        </w:tc>
        <w:tc>
          <w:tcPr>
            <w:tcW w:w="809" w:type="pct"/>
            <w:noWrap/>
            <w:vAlign w:val="bottom"/>
            <w:hideMark/>
          </w:tcPr>
          <w:p w14:paraId="3E47A81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E087C3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691CEC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1.208,63</w:t>
            </w:r>
          </w:p>
        </w:tc>
        <w:tc>
          <w:tcPr>
            <w:tcW w:w="438" w:type="pct"/>
            <w:noWrap/>
            <w:vAlign w:val="bottom"/>
            <w:hideMark/>
          </w:tcPr>
          <w:p w14:paraId="22B673B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857ACB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1C2688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3236</w:t>
            </w:r>
          </w:p>
        </w:tc>
        <w:tc>
          <w:tcPr>
            <w:tcW w:w="1918" w:type="pct"/>
            <w:vAlign w:val="bottom"/>
            <w:hideMark/>
          </w:tcPr>
          <w:p w14:paraId="7A322F5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Zdravstvene i veterinarske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724EB39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04D388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D7E1FD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25,52</w:t>
            </w:r>
          </w:p>
        </w:tc>
        <w:tc>
          <w:tcPr>
            <w:tcW w:w="438" w:type="pct"/>
            <w:noWrap/>
            <w:vAlign w:val="bottom"/>
            <w:hideMark/>
          </w:tcPr>
          <w:p w14:paraId="2A98F0B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014964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689DB9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51B949E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4C540E6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FB9AB8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0F674F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3.740,24</w:t>
            </w:r>
          </w:p>
        </w:tc>
        <w:tc>
          <w:tcPr>
            <w:tcW w:w="438" w:type="pct"/>
            <w:noWrap/>
            <w:vAlign w:val="bottom"/>
            <w:hideMark/>
          </w:tcPr>
          <w:p w14:paraId="29F3266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632FB3E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0D70F3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5.5.1 Pomoći EU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356FABF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289.916,88</w:t>
            </w:r>
          </w:p>
        </w:tc>
        <w:tc>
          <w:tcPr>
            <w:tcW w:w="662" w:type="pct"/>
            <w:noWrap/>
            <w:vAlign w:val="bottom"/>
            <w:hideMark/>
          </w:tcPr>
          <w:p w14:paraId="1823F2C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289.916,88</w:t>
            </w:r>
          </w:p>
        </w:tc>
        <w:tc>
          <w:tcPr>
            <w:tcW w:w="665" w:type="pct"/>
            <w:noWrap/>
            <w:vAlign w:val="bottom"/>
            <w:hideMark/>
          </w:tcPr>
          <w:p w14:paraId="3626696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289.916,88</w:t>
            </w:r>
          </w:p>
        </w:tc>
        <w:tc>
          <w:tcPr>
            <w:tcW w:w="438" w:type="pct"/>
            <w:noWrap/>
            <w:vAlign w:val="bottom"/>
            <w:hideMark/>
          </w:tcPr>
          <w:p w14:paraId="7AA77B5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0E32100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CDD3623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7D72DAE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3A44588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277.994,88</w:t>
            </w:r>
          </w:p>
        </w:tc>
        <w:tc>
          <w:tcPr>
            <w:tcW w:w="662" w:type="pct"/>
            <w:noWrap/>
            <w:vAlign w:val="bottom"/>
            <w:hideMark/>
          </w:tcPr>
          <w:p w14:paraId="6B05556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277.994,88</w:t>
            </w:r>
          </w:p>
        </w:tc>
        <w:tc>
          <w:tcPr>
            <w:tcW w:w="665" w:type="pct"/>
            <w:noWrap/>
            <w:vAlign w:val="bottom"/>
            <w:hideMark/>
          </w:tcPr>
          <w:p w14:paraId="46AA8E9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281.872,41</w:t>
            </w:r>
          </w:p>
        </w:tc>
        <w:tc>
          <w:tcPr>
            <w:tcW w:w="438" w:type="pct"/>
            <w:noWrap/>
            <w:vAlign w:val="bottom"/>
            <w:hideMark/>
          </w:tcPr>
          <w:p w14:paraId="182CEAA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101,39</w:t>
            </w:r>
          </w:p>
        </w:tc>
      </w:tr>
      <w:tr w:rsidR="00B43E00" w:rsidRPr="0065781D" w14:paraId="088F470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19DF22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3111</w:t>
            </w:r>
          </w:p>
        </w:tc>
        <w:tc>
          <w:tcPr>
            <w:tcW w:w="1918" w:type="pct"/>
            <w:vAlign w:val="bottom"/>
            <w:hideMark/>
          </w:tcPr>
          <w:p w14:paraId="1360781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Plaće za redovan rad</w:t>
            </w:r>
          </w:p>
        </w:tc>
        <w:tc>
          <w:tcPr>
            <w:tcW w:w="809" w:type="pct"/>
            <w:noWrap/>
            <w:vAlign w:val="bottom"/>
            <w:hideMark/>
          </w:tcPr>
          <w:p w14:paraId="76EB2E9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7665D5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D16FB5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228.157,61</w:t>
            </w:r>
          </w:p>
        </w:tc>
        <w:tc>
          <w:tcPr>
            <w:tcW w:w="438" w:type="pct"/>
            <w:noWrap/>
            <w:vAlign w:val="bottom"/>
            <w:hideMark/>
          </w:tcPr>
          <w:p w14:paraId="25B414D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C8615A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BA3CA3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3121</w:t>
            </w:r>
          </w:p>
        </w:tc>
        <w:tc>
          <w:tcPr>
            <w:tcW w:w="1918" w:type="pct"/>
            <w:vAlign w:val="bottom"/>
            <w:hideMark/>
          </w:tcPr>
          <w:p w14:paraId="5591FD3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5CAD1C3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81FA0D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06A9A3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16.041,37</w:t>
            </w:r>
          </w:p>
        </w:tc>
        <w:tc>
          <w:tcPr>
            <w:tcW w:w="438" w:type="pct"/>
            <w:noWrap/>
            <w:vAlign w:val="bottom"/>
            <w:hideMark/>
          </w:tcPr>
          <w:p w14:paraId="44AC2EA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B1AD06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EF8A95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3132</w:t>
            </w:r>
          </w:p>
        </w:tc>
        <w:tc>
          <w:tcPr>
            <w:tcW w:w="1918" w:type="pct"/>
            <w:vAlign w:val="bottom"/>
            <w:hideMark/>
          </w:tcPr>
          <w:p w14:paraId="04853F0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Doprinosi za obvezno zdravstveno osiguranje</w:t>
            </w:r>
          </w:p>
        </w:tc>
        <w:tc>
          <w:tcPr>
            <w:tcW w:w="809" w:type="pct"/>
            <w:noWrap/>
            <w:vAlign w:val="bottom"/>
            <w:hideMark/>
          </w:tcPr>
          <w:p w14:paraId="06CEDF6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95C7A2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BC73C4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37.673,43</w:t>
            </w:r>
          </w:p>
        </w:tc>
        <w:tc>
          <w:tcPr>
            <w:tcW w:w="438" w:type="pct"/>
            <w:noWrap/>
            <w:vAlign w:val="bottom"/>
            <w:hideMark/>
          </w:tcPr>
          <w:p w14:paraId="2560514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51EFF9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EBA07C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51C99A5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3E32B9C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11.922,00</w:t>
            </w:r>
          </w:p>
        </w:tc>
        <w:tc>
          <w:tcPr>
            <w:tcW w:w="662" w:type="pct"/>
            <w:noWrap/>
            <w:vAlign w:val="bottom"/>
            <w:hideMark/>
          </w:tcPr>
          <w:p w14:paraId="3B0E97C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11.922,00</w:t>
            </w:r>
          </w:p>
        </w:tc>
        <w:tc>
          <w:tcPr>
            <w:tcW w:w="665" w:type="pct"/>
            <w:noWrap/>
            <w:vAlign w:val="bottom"/>
            <w:hideMark/>
          </w:tcPr>
          <w:p w14:paraId="39E2ABB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8.044,47</w:t>
            </w:r>
          </w:p>
        </w:tc>
        <w:tc>
          <w:tcPr>
            <w:tcW w:w="438" w:type="pct"/>
            <w:noWrap/>
            <w:vAlign w:val="bottom"/>
            <w:hideMark/>
          </w:tcPr>
          <w:p w14:paraId="47E2DC0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67,48</w:t>
            </w:r>
          </w:p>
        </w:tc>
      </w:tr>
      <w:tr w:rsidR="00B43E00" w:rsidRPr="0065781D" w14:paraId="6BC6608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140D71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3211</w:t>
            </w:r>
          </w:p>
        </w:tc>
        <w:tc>
          <w:tcPr>
            <w:tcW w:w="1918" w:type="pct"/>
            <w:vAlign w:val="bottom"/>
            <w:hideMark/>
          </w:tcPr>
          <w:p w14:paraId="5F87876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 putovanja</w:t>
            </w:r>
          </w:p>
        </w:tc>
        <w:tc>
          <w:tcPr>
            <w:tcW w:w="809" w:type="pct"/>
            <w:noWrap/>
            <w:vAlign w:val="bottom"/>
            <w:hideMark/>
          </w:tcPr>
          <w:p w14:paraId="6D619D2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4D5F5B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F40821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97,72</w:t>
            </w:r>
          </w:p>
        </w:tc>
        <w:tc>
          <w:tcPr>
            <w:tcW w:w="438" w:type="pct"/>
            <w:noWrap/>
            <w:vAlign w:val="bottom"/>
            <w:hideMark/>
          </w:tcPr>
          <w:p w14:paraId="58CA811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C020C7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4724F2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3212</w:t>
            </w:r>
          </w:p>
        </w:tc>
        <w:tc>
          <w:tcPr>
            <w:tcW w:w="1918" w:type="pct"/>
            <w:vAlign w:val="bottom"/>
            <w:hideMark/>
          </w:tcPr>
          <w:p w14:paraId="205417F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Naknade za prijevoz, za rad na terenu i odvojeni život</w:t>
            </w:r>
          </w:p>
        </w:tc>
        <w:tc>
          <w:tcPr>
            <w:tcW w:w="809" w:type="pct"/>
            <w:noWrap/>
            <w:vAlign w:val="bottom"/>
            <w:hideMark/>
          </w:tcPr>
          <w:p w14:paraId="55271A9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833185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B39E8D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7.946,75</w:t>
            </w:r>
          </w:p>
        </w:tc>
        <w:tc>
          <w:tcPr>
            <w:tcW w:w="438" w:type="pct"/>
            <w:noWrap/>
            <w:vAlign w:val="bottom"/>
            <w:hideMark/>
          </w:tcPr>
          <w:p w14:paraId="37A6907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4DD027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5A3F64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T106120</w:t>
            </w:r>
          </w:p>
        </w:tc>
        <w:tc>
          <w:tcPr>
            <w:tcW w:w="1918" w:type="pct"/>
            <w:vAlign w:val="bottom"/>
            <w:hideMark/>
          </w:tcPr>
          <w:p w14:paraId="3E2C20F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Tekući projekt: ŠKOLSKA SHEMA 5</w:t>
            </w:r>
          </w:p>
        </w:tc>
        <w:tc>
          <w:tcPr>
            <w:tcW w:w="809" w:type="pct"/>
            <w:noWrap/>
            <w:vAlign w:val="bottom"/>
            <w:hideMark/>
          </w:tcPr>
          <w:p w14:paraId="3DF88FE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34.449,00</w:t>
            </w:r>
          </w:p>
        </w:tc>
        <w:tc>
          <w:tcPr>
            <w:tcW w:w="662" w:type="pct"/>
            <w:noWrap/>
            <w:vAlign w:val="bottom"/>
            <w:hideMark/>
          </w:tcPr>
          <w:p w14:paraId="03B535F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34.449,00</w:t>
            </w:r>
          </w:p>
        </w:tc>
        <w:tc>
          <w:tcPr>
            <w:tcW w:w="665" w:type="pct"/>
            <w:noWrap/>
            <w:vAlign w:val="bottom"/>
            <w:hideMark/>
          </w:tcPr>
          <w:p w14:paraId="59E2E15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17.582,62</w:t>
            </w:r>
          </w:p>
        </w:tc>
        <w:tc>
          <w:tcPr>
            <w:tcW w:w="438" w:type="pct"/>
            <w:noWrap/>
            <w:vAlign w:val="bottom"/>
            <w:hideMark/>
          </w:tcPr>
          <w:p w14:paraId="6FEAFC4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51,04</w:t>
            </w:r>
          </w:p>
        </w:tc>
      </w:tr>
      <w:tr w:rsidR="00B43E00" w:rsidRPr="0065781D" w14:paraId="054E16E9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4DB36A0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1.1.4 Predfinanciranje projekata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76F6E16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22.986,00</w:t>
            </w:r>
          </w:p>
        </w:tc>
        <w:tc>
          <w:tcPr>
            <w:tcW w:w="662" w:type="pct"/>
            <w:noWrap/>
            <w:vAlign w:val="bottom"/>
            <w:hideMark/>
          </w:tcPr>
          <w:p w14:paraId="7833523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22.986,00</w:t>
            </w:r>
          </w:p>
        </w:tc>
        <w:tc>
          <w:tcPr>
            <w:tcW w:w="665" w:type="pct"/>
            <w:noWrap/>
            <w:vAlign w:val="bottom"/>
            <w:hideMark/>
          </w:tcPr>
          <w:p w14:paraId="63E4E6C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8.109,42</w:t>
            </w:r>
          </w:p>
        </w:tc>
        <w:tc>
          <w:tcPr>
            <w:tcW w:w="438" w:type="pct"/>
            <w:noWrap/>
            <w:vAlign w:val="bottom"/>
            <w:hideMark/>
          </w:tcPr>
          <w:p w14:paraId="5F77784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35,28</w:t>
            </w:r>
          </w:p>
        </w:tc>
      </w:tr>
      <w:tr w:rsidR="00B43E00" w:rsidRPr="0065781D" w14:paraId="210F6D6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FD1975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46A72B3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16318B3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22.986,00</w:t>
            </w:r>
          </w:p>
        </w:tc>
        <w:tc>
          <w:tcPr>
            <w:tcW w:w="662" w:type="pct"/>
            <w:noWrap/>
            <w:vAlign w:val="bottom"/>
            <w:hideMark/>
          </w:tcPr>
          <w:p w14:paraId="05B6733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22.986,00</w:t>
            </w:r>
          </w:p>
        </w:tc>
        <w:tc>
          <w:tcPr>
            <w:tcW w:w="665" w:type="pct"/>
            <w:noWrap/>
            <w:vAlign w:val="bottom"/>
            <w:hideMark/>
          </w:tcPr>
          <w:p w14:paraId="436F656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8.109,42</w:t>
            </w:r>
          </w:p>
        </w:tc>
        <w:tc>
          <w:tcPr>
            <w:tcW w:w="438" w:type="pct"/>
            <w:noWrap/>
            <w:vAlign w:val="bottom"/>
            <w:hideMark/>
          </w:tcPr>
          <w:p w14:paraId="239187B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35,28</w:t>
            </w:r>
          </w:p>
        </w:tc>
      </w:tr>
      <w:tr w:rsidR="00B43E00" w:rsidRPr="0065781D" w14:paraId="741A570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7E451D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3222</w:t>
            </w:r>
          </w:p>
        </w:tc>
        <w:tc>
          <w:tcPr>
            <w:tcW w:w="1918" w:type="pct"/>
            <w:vAlign w:val="bottom"/>
            <w:hideMark/>
          </w:tcPr>
          <w:p w14:paraId="3D25A8D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sirovine</w:t>
            </w:r>
          </w:p>
        </w:tc>
        <w:tc>
          <w:tcPr>
            <w:tcW w:w="809" w:type="pct"/>
            <w:noWrap/>
            <w:vAlign w:val="bottom"/>
            <w:hideMark/>
          </w:tcPr>
          <w:p w14:paraId="68CBD96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F5F802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DC46C8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8.109,42</w:t>
            </w:r>
          </w:p>
        </w:tc>
        <w:tc>
          <w:tcPr>
            <w:tcW w:w="438" w:type="pct"/>
            <w:noWrap/>
            <w:vAlign w:val="bottom"/>
            <w:hideMark/>
          </w:tcPr>
          <w:p w14:paraId="3384436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B5BDCCB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18A740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5.1. Pomoći iz državnog proračuna</w:t>
            </w:r>
          </w:p>
        </w:tc>
        <w:tc>
          <w:tcPr>
            <w:tcW w:w="809" w:type="pct"/>
            <w:noWrap/>
            <w:vAlign w:val="bottom"/>
            <w:hideMark/>
          </w:tcPr>
          <w:p w14:paraId="2790FB9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2.256,00</w:t>
            </w:r>
          </w:p>
        </w:tc>
        <w:tc>
          <w:tcPr>
            <w:tcW w:w="662" w:type="pct"/>
            <w:noWrap/>
            <w:vAlign w:val="bottom"/>
            <w:hideMark/>
          </w:tcPr>
          <w:p w14:paraId="0010B6A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2.256,00</w:t>
            </w:r>
          </w:p>
        </w:tc>
        <w:tc>
          <w:tcPr>
            <w:tcW w:w="665" w:type="pct"/>
            <w:noWrap/>
            <w:vAlign w:val="bottom"/>
            <w:hideMark/>
          </w:tcPr>
          <w:p w14:paraId="1C3C2CF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1.358,72</w:t>
            </w:r>
          </w:p>
        </w:tc>
        <w:tc>
          <w:tcPr>
            <w:tcW w:w="438" w:type="pct"/>
            <w:noWrap/>
            <w:vAlign w:val="bottom"/>
            <w:hideMark/>
          </w:tcPr>
          <w:p w14:paraId="4B95C2B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60,23</w:t>
            </w:r>
          </w:p>
        </w:tc>
      </w:tr>
      <w:tr w:rsidR="00B43E00" w:rsidRPr="0065781D" w14:paraId="0F14F0E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E322A52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058E45B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3E151A4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2.256,00</w:t>
            </w:r>
          </w:p>
        </w:tc>
        <w:tc>
          <w:tcPr>
            <w:tcW w:w="662" w:type="pct"/>
            <w:noWrap/>
            <w:vAlign w:val="bottom"/>
            <w:hideMark/>
          </w:tcPr>
          <w:p w14:paraId="4A9CFFD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2.256,00</w:t>
            </w:r>
          </w:p>
        </w:tc>
        <w:tc>
          <w:tcPr>
            <w:tcW w:w="665" w:type="pct"/>
            <w:noWrap/>
            <w:vAlign w:val="bottom"/>
            <w:hideMark/>
          </w:tcPr>
          <w:p w14:paraId="0410895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1.358,72</w:t>
            </w:r>
          </w:p>
        </w:tc>
        <w:tc>
          <w:tcPr>
            <w:tcW w:w="438" w:type="pct"/>
            <w:noWrap/>
            <w:vAlign w:val="bottom"/>
            <w:hideMark/>
          </w:tcPr>
          <w:p w14:paraId="0972AAF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60,23</w:t>
            </w:r>
          </w:p>
        </w:tc>
      </w:tr>
      <w:tr w:rsidR="00B43E00" w:rsidRPr="0065781D" w14:paraId="798516D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16B032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3222</w:t>
            </w:r>
          </w:p>
        </w:tc>
        <w:tc>
          <w:tcPr>
            <w:tcW w:w="1918" w:type="pct"/>
            <w:vAlign w:val="bottom"/>
            <w:hideMark/>
          </w:tcPr>
          <w:p w14:paraId="7165715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sirovine</w:t>
            </w:r>
          </w:p>
        </w:tc>
        <w:tc>
          <w:tcPr>
            <w:tcW w:w="809" w:type="pct"/>
            <w:noWrap/>
            <w:vAlign w:val="bottom"/>
            <w:hideMark/>
          </w:tcPr>
          <w:p w14:paraId="5BBB20C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4E649D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1AB902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1.358,72</w:t>
            </w:r>
          </w:p>
        </w:tc>
        <w:tc>
          <w:tcPr>
            <w:tcW w:w="438" w:type="pct"/>
            <w:noWrap/>
            <w:vAlign w:val="bottom"/>
            <w:hideMark/>
          </w:tcPr>
          <w:p w14:paraId="2DC4FF5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2806BBA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1C9D2E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5.5. Pomoći EU</w:t>
            </w:r>
          </w:p>
        </w:tc>
        <w:tc>
          <w:tcPr>
            <w:tcW w:w="809" w:type="pct"/>
            <w:noWrap/>
            <w:vAlign w:val="bottom"/>
            <w:hideMark/>
          </w:tcPr>
          <w:p w14:paraId="36ABD1F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9.207,00</w:t>
            </w:r>
          </w:p>
        </w:tc>
        <w:tc>
          <w:tcPr>
            <w:tcW w:w="662" w:type="pct"/>
            <w:noWrap/>
            <w:vAlign w:val="bottom"/>
            <w:hideMark/>
          </w:tcPr>
          <w:p w14:paraId="78A39EF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9.207,00</w:t>
            </w:r>
          </w:p>
        </w:tc>
        <w:tc>
          <w:tcPr>
            <w:tcW w:w="665" w:type="pct"/>
            <w:noWrap/>
            <w:vAlign w:val="bottom"/>
            <w:hideMark/>
          </w:tcPr>
          <w:p w14:paraId="38175D1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8.114,48</w:t>
            </w:r>
          </w:p>
        </w:tc>
        <w:tc>
          <w:tcPr>
            <w:tcW w:w="438" w:type="pct"/>
            <w:noWrap/>
            <w:vAlign w:val="bottom"/>
            <w:hideMark/>
          </w:tcPr>
          <w:p w14:paraId="735A83D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88,13</w:t>
            </w:r>
          </w:p>
        </w:tc>
      </w:tr>
      <w:tr w:rsidR="00B43E00" w:rsidRPr="0065781D" w14:paraId="5F299C4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3B1A76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116FAC0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0427565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9.207,00</w:t>
            </w:r>
          </w:p>
        </w:tc>
        <w:tc>
          <w:tcPr>
            <w:tcW w:w="662" w:type="pct"/>
            <w:noWrap/>
            <w:vAlign w:val="bottom"/>
            <w:hideMark/>
          </w:tcPr>
          <w:p w14:paraId="7427501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9.207,00</w:t>
            </w:r>
          </w:p>
        </w:tc>
        <w:tc>
          <w:tcPr>
            <w:tcW w:w="665" w:type="pct"/>
            <w:noWrap/>
            <w:vAlign w:val="bottom"/>
            <w:hideMark/>
          </w:tcPr>
          <w:p w14:paraId="23388D6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8.114,48</w:t>
            </w:r>
          </w:p>
        </w:tc>
        <w:tc>
          <w:tcPr>
            <w:tcW w:w="438" w:type="pct"/>
            <w:noWrap/>
            <w:vAlign w:val="bottom"/>
            <w:hideMark/>
          </w:tcPr>
          <w:p w14:paraId="4B9646D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88,13</w:t>
            </w:r>
          </w:p>
        </w:tc>
      </w:tr>
      <w:tr w:rsidR="00B43E00" w:rsidRPr="0065781D" w14:paraId="1C1ECD7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A5DEDC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3222</w:t>
            </w:r>
          </w:p>
        </w:tc>
        <w:tc>
          <w:tcPr>
            <w:tcW w:w="1918" w:type="pct"/>
            <w:vAlign w:val="bottom"/>
            <w:hideMark/>
          </w:tcPr>
          <w:p w14:paraId="60786AF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sirovine</w:t>
            </w:r>
          </w:p>
        </w:tc>
        <w:tc>
          <w:tcPr>
            <w:tcW w:w="809" w:type="pct"/>
            <w:noWrap/>
            <w:vAlign w:val="bottom"/>
            <w:hideMark/>
          </w:tcPr>
          <w:p w14:paraId="06ABBCD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577CE9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03DF5F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8.114,48</w:t>
            </w:r>
          </w:p>
        </w:tc>
        <w:tc>
          <w:tcPr>
            <w:tcW w:w="438" w:type="pct"/>
            <w:noWrap/>
            <w:vAlign w:val="bottom"/>
            <w:hideMark/>
          </w:tcPr>
          <w:p w14:paraId="4412B10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32A6C5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4BBFE61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1062</w:t>
            </w:r>
          </w:p>
        </w:tc>
        <w:tc>
          <w:tcPr>
            <w:tcW w:w="1918" w:type="pct"/>
            <w:vAlign w:val="bottom"/>
            <w:hideMark/>
          </w:tcPr>
          <w:p w14:paraId="1B1AAE0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ULAGANJE U OBJEKTE OSNOVNIH ŠKOLA</w:t>
            </w:r>
          </w:p>
        </w:tc>
        <w:tc>
          <w:tcPr>
            <w:tcW w:w="809" w:type="pct"/>
            <w:noWrap/>
            <w:vAlign w:val="bottom"/>
            <w:hideMark/>
          </w:tcPr>
          <w:p w14:paraId="6992ED6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853.991,94</w:t>
            </w:r>
          </w:p>
        </w:tc>
        <w:tc>
          <w:tcPr>
            <w:tcW w:w="662" w:type="pct"/>
            <w:noWrap/>
            <w:vAlign w:val="bottom"/>
            <w:hideMark/>
          </w:tcPr>
          <w:p w14:paraId="44AA5E5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853.991,94</w:t>
            </w:r>
          </w:p>
        </w:tc>
        <w:tc>
          <w:tcPr>
            <w:tcW w:w="665" w:type="pct"/>
            <w:noWrap/>
            <w:vAlign w:val="bottom"/>
            <w:hideMark/>
          </w:tcPr>
          <w:p w14:paraId="56F2D65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483.393,35</w:t>
            </w:r>
          </w:p>
        </w:tc>
        <w:tc>
          <w:tcPr>
            <w:tcW w:w="438" w:type="pct"/>
            <w:noWrap/>
            <w:vAlign w:val="bottom"/>
            <w:hideMark/>
          </w:tcPr>
          <w:p w14:paraId="3D16EA6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56,60</w:t>
            </w:r>
          </w:p>
        </w:tc>
      </w:tr>
      <w:tr w:rsidR="00B43E00" w:rsidRPr="0065781D" w14:paraId="3A5AAC4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D8B556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A106201</w:t>
            </w:r>
          </w:p>
        </w:tc>
        <w:tc>
          <w:tcPr>
            <w:tcW w:w="1918" w:type="pct"/>
            <w:vAlign w:val="bottom"/>
            <w:hideMark/>
          </w:tcPr>
          <w:p w14:paraId="6557CCF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TEKUĆI POPRAVCI</w:t>
            </w:r>
          </w:p>
        </w:tc>
        <w:tc>
          <w:tcPr>
            <w:tcW w:w="809" w:type="pct"/>
            <w:noWrap/>
            <w:vAlign w:val="bottom"/>
            <w:hideMark/>
          </w:tcPr>
          <w:p w14:paraId="745F38C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2.389,00</w:t>
            </w:r>
          </w:p>
        </w:tc>
        <w:tc>
          <w:tcPr>
            <w:tcW w:w="662" w:type="pct"/>
            <w:noWrap/>
            <w:vAlign w:val="bottom"/>
            <w:hideMark/>
          </w:tcPr>
          <w:p w14:paraId="04133A9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2.389,00</w:t>
            </w:r>
          </w:p>
        </w:tc>
        <w:tc>
          <w:tcPr>
            <w:tcW w:w="665" w:type="pct"/>
            <w:noWrap/>
            <w:vAlign w:val="bottom"/>
            <w:hideMark/>
          </w:tcPr>
          <w:p w14:paraId="70BA666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2.327,97</w:t>
            </w:r>
          </w:p>
        </w:tc>
        <w:tc>
          <w:tcPr>
            <w:tcW w:w="438" w:type="pct"/>
            <w:noWrap/>
            <w:vAlign w:val="bottom"/>
            <w:hideMark/>
          </w:tcPr>
          <w:p w14:paraId="39F6565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97,45</w:t>
            </w:r>
          </w:p>
        </w:tc>
      </w:tr>
      <w:tr w:rsidR="00B43E00" w:rsidRPr="0065781D" w14:paraId="2F5CDAAE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438F2E5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66F20C6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2.389,00</w:t>
            </w:r>
          </w:p>
        </w:tc>
        <w:tc>
          <w:tcPr>
            <w:tcW w:w="662" w:type="pct"/>
            <w:noWrap/>
            <w:vAlign w:val="bottom"/>
            <w:hideMark/>
          </w:tcPr>
          <w:p w14:paraId="6ED1F5B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2.389,00</w:t>
            </w:r>
          </w:p>
        </w:tc>
        <w:tc>
          <w:tcPr>
            <w:tcW w:w="665" w:type="pct"/>
            <w:noWrap/>
            <w:vAlign w:val="bottom"/>
            <w:hideMark/>
          </w:tcPr>
          <w:p w14:paraId="07CBB5A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2.327,97</w:t>
            </w:r>
          </w:p>
        </w:tc>
        <w:tc>
          <w:tcPr>
            <w:tcW w:w="438" w:type="pct"/>
            <w:noWrap/>
            <w:vAlign w:val="bottom"/>
            <w:hideMark/>
          </w:tcPr>
          <w:p w14:paraId="2D04E1F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97,45</w:t>
            </w:r>
          </w:p>
        </w:tc>
      </w:tr>
      <w:tr w:rsidR="00B43E00" w:rsidRPr="0065781D" w14:paraId="6282E12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83E0FEB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1FF5618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23AAF92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2.389,00</w:t>
            </w:r>
          </w:p>
        </w:tc>
        <w:tc>
          <w:tcPr>
            <w:tcW w:w="662" w:type="pct"/>
            <w:noWrap/>
            <w:vAlign w:val="bottom"/>
            <w:hideMark/>
          </w:tcPr>
          <w:p w14:paraId="7125B5E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2.389,00</w:t>
            </w:r>
          </w:p>
        </w:tc>
        <w:tc>
          <w:tcPr>
            <w:tcW w:w="665" w:type="pct"/>
            <w:noWrap/>
            <w:vAlign w:val="bottom"/>
            <w:hideMark/>
          </w:tcPr>
          <w:p w14:paraId="4EBFF2C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2.327,97</w:t>
            </w:r>
          </w:p>
        </w:tc>
        <w:tc>
          <w:tcPr>
            <w:tcW w:w="438" w:type="pct"/>
            <w:noWrap/>
            <w:vAlign w:val="bottom"/>
            <w:hideMark/>
          </w:tcPr>
          <w:p w14:paraId="34D1750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97,45</w:t>
            </w:r>
          </w:p>
        </w:tc>
      </w:tr>
      <w:tr w:rsidR="00B43E00" w:rsidRPr="0065781D" w14:paraId="3BF41D2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205B3E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3231</w:t>
            </w:r>
          </w:p>
        </w:tc>
        <w:tc>
          <w:tcPr>
            <w:tcW w:w="1918" w:type="pct"/>
            <w:vAlign w:val="bottom"/>
            <w:hideMark/>
          </w:tcPr>
          <w:p w14:paraId="3FD340A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telefona, interneta, pošte i prijevoza</w:t>
            </w:r>
          </w:p>
        </w:tc>
        <w:tc>
          <w:tcPr>
            <w:tcW w:w="809" w:type="pct"/>
            <w:noWrap/>
            <w:vAlign w:val="bottom"/>
            <w:hideMark/>
          </w:tcPr>
          <w:p w14:paraId="2663B55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A3165D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41C8D4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56,00</w:t>
            </w:r>
          </w:p>
        </w:tc>
        <w:tc>
          <w:tcPr>
            <w:tcW w:w="438" w:type="pct"/>
            <w:noWrap/>
            <w:vAlign w:val="bottom"/>
            <w:hideMark/>
          </w:tcPr>
          <w:p w14:paraId="46656C2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10F677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F0FC92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3232</w:t>
            </w:r>
          </w:p>
        </w:tc>
        <w:tc>
          <w:tcPr>
            <w:tcW w:w="1918" w:type="pct"/>
            <w:vAlign w:val="bottom"/>
            <w:hideMark/>
          </w:tcPr>
          <w:p w14:paraId="3BA4781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809" w:type="pct"/>
            <w:noWrap/>
            <w:vAlign w:val="bottom"/>
            <w:hideMark/>
          </w:tcPr>
          <w:p w14:paraId="2F9F060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2B7434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B9D345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2.222,19</w:t>
            </w:r>
          </w:p>
        </w:tc>
        <w:tc>
          <w:tcPr>
            <w:tcW w:w="438" w:type="pct"/>
            <w:noWrap/>
            <w:vAlign w:val="bottom"/>
            <w:hideMark/>
          </w:tcPr>
          <w:p w14:paraId="68ECD76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99FB25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7007DF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3239</w:t>
            </w:r>
          </w:p>
        </w:tc>
        <w:tc>
          <w:tcPr>
            <w:tcW w:w="1918" w:type="pct"/>
            <w:vAlign w:val="bottom"/>
            <w:hideMark/>
          </w:tcPr>
          <w:p w14:paraId="58EE639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4C6FB4C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476379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63F6FC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49,78</w:t>
            </w:r>
          </w:p>
        </w:tc>
        <w:tc>
          <w:tcPr>
            <w:tcW w:w="438" w:type="pct"/>
            <w:noWrap/>
            <w:vAlign w:val="bottom"/>
            <w:hideMark/>
          </w:tcPr>
          <w:p w14:paraId="7AAFE98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472D01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E89B802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A106202</w:t>
            </w:r>
          </w:p>
        </w:tc>
        <w:tc>
          <w:tcPr>
            <w:tcW w:w="1918" w:type="pct"/>
            <w:vAlign w:val="bottom"/>
            <w:hideMark/>
          </w:tcPr>
          <w:p w14:paraId="5464D6A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UREĐENJE I OPREMANJE ŠKOLA</w:t>
            </w:r>
          </w:p>
        </w:tc>
        <w:tc>
          <w:tcPr>
            <w:tcW w:w="809" w:type="pct"/>
            <w:noWrap/>
            <w:vAlign w:val="bottom"/>
            <w:hideMark/>
          </w:tcPr>
          <w:p w14:paraId="3B8AB74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851.602,94</w:t>
            </w:r>
          </w:p>
        </w:tc>
        <w:tc>
          <w:tcPr>
            <w:tcW w:w="662" w:type="pct"/>
            <w:noWrap/>
            <w:vAlign w:val="bottom"/>
            <w:hideMark/>
          </w:tcPr>
          <w:p w14:paraId="53A601F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851.602,94</w:t>
            </w:r>
          </w:p>
        </w:tc>
        <w:tc>
          <w:tcPr>
            <w:tcW w:w="665" w:type="pct"/>
            <w:noWrap/>
            <w:vAlign w:val="bottom"/>
            <w:hideMark/>
          </w:tcPr>
          <w:p w14:paraId="22A7805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481.065,38</w:t>
            </w:r>
          </w:p>
        </w:tc>
        <w:tc>
          <w:tcPr>
            <w:tcW w:w="438" w:type="pct"/>
            <w:noWrap/>
            <w:vAlign w:val="bottom"/>
            <w:hideMark/>
          </w:tcPr>
          <w:p w14:paraId="0EF4126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56,49</w:t>
            </w:r>
          </w:p>
        </w:tc>
      </w:tr>
      <w:tr w:rsidR="00B43E00" w:rsidRPr="0065781D" w14:paraId="4E91C334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3A6A21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1.2. Prihodi za decentralizirane funkcije - osnovnoškolstvo</w:t>
            </w:r>
          </w:p>
        </w:tc>
        <w:tc>
          <w:tcPr>
            <w:tcW w:w="809" w:type="pct"/>
            <w:noWrap/>
            <w:vAlign w:val="bottom"/>
            <w:hideMark/>
          </w:tcPr>
          <w:p w14:paraId="2AA4C64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85.274,00</w:t>
            </w:r>
          </w:p>
        </w:tc>
        <w:tc>
          <w:tcPr>
            <w:tcW w:w="662" w:type="pct"/>
            <w:noWrap/>
            <w:vAlign w:val="bottom"/>
            <w:hideMark/>
          </w:tcPr>
          <w:p w14:paraId="0E57C36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85.274,00</w:t>
            </w:r>
          </w:p>
        </w:tc>
        <w:tc>
          <w:tcPr>
            <w:tcW w:w="665" w:type="pct"/>
            <w:noWrap/>
            <w:vAlign w:val="bottom"/>
            <w:hideMark/>
          </w:tcPr>
          <w:p w14:paraId="57EF001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84.404,11</w:t>
            </w:r>
          </w:p>
        </w:tc>
        <w:tc>
          <w:tcPr>
            <w:tcW w:w="438" w:type="pct"/>
            <w:noWrap/>
            <w:vAlign w:val="bottom"/>
            <w:hideMark/>
          </w:tcPr>
          <w:p w14:paraId="06E3070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98,98</w:t>
            </w:r>
          </w:p>
        </w:tc>
      </w:tr>
      <w:tr w:rsidR="00B43E00" w:rsidRPr="0065781D" w14:paraId="3FB9587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8FA810D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4D359D6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1CE51FF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1.832,00</w:t>
            </w:r>
          </w:p>
        </w:tc>
        <w:tc>
          <w:tcPr>
            <w:tcW w:w="662" w:type="pct"/>
            <w:noWrap/>
            <w:vAlign w:val="bottom"/>
            <w:hideMark/>
          </w:tcPr>
          <w:p w14:paraId="1D06FCA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1.832,00</w:t>
            </w:r>
          </w:p>
        </w:tc>
        <w:tc>
          <w:tcPr>
            <w:tcW w:w="665" w:type="pct"/>
            <w:noWrap/>
            <w:vAlign w:val="bottom"/>
            <w:hideMark/>
          </w:tcPr>
          <w:p w14:paraId="30174A9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973,02</w:t>
            </w:r>
          </w:p>
        </w:tc>
        <w:tc>
          <w:tcPr>
            <w:tcW w:w="438" w:type="pct"/>
            <w:noWrap/>
            <w:vAlign w:val="bottom"/>
            <w:hideMark/>
          </w:tcPr>
          <w:p w14:paraId="0894637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53,11</w:t>
            </w:r>
          </w:p>
        </w:tc>
      </w:tr>
      <w:tr w:rsidR="00B43E00" w:rsidRPr="0065781D" w14:paraId="1B20ACC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483FE4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3225</w:t>
            </w:r>
          </w:p>
        </w:tc>
        <w:tc>
          <w:tcPr>
            <w:tcW w:w="1918" w:type="pct"/>
            <w:vAlign w:val="bottom"/>
            <w:hideMark/>
          </w:tcPr>
          <w:p w14:paraId="16BF18A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Sitni inventar i autogume</w:t>
            </w:r>
          </w:p>
        </w:tc>
        <w:tc>
          <w:tcPr>
            <w:tcW w:w="809" w:type="pct"/>
            <w:noWrap/>
            <w:vAlign w:val="bottom"/>
            <w:hideMark/>
          </w:tcPr>
          <w:p w14:paraId="3C227CB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2183AF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69B33E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973,02</w:t>
            </w:r>
          </w:p>
        </w:tc>
        <w:tc>
          <w:tcPr>
            <w:tcW w:w="438" w:type="pct"/>
            <w:noWrap/>
            <w:vAlign w:val="bottom"/>
            <w:hideMark/>
          </w:tcPr>
          <w:p w14:paraId="4B230FC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FD2708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F91B260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41</w:t>
            </w:r>
          </w:p>
        </w:tc>
        <w:tc>
          <w:tcPr>
            <w:tcW w:w="1918" w:type="pct"/>
            <w:vAlign w:val="bottom"/>
            <w:hideMark/>
          </w:tcPr>
          <w:p w14:paraId="2374E36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neproizvedene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564551D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3C619A5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076BEC4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525346D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153C324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7343953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1987DAC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0BE1C66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81.442,00</w:t>
            </w:r>
          </w:p>
        </w:tc>
        <w:tc>
          <w:tcPr>
            <w:tcW w:w="662" w:type="pct"/>
            <w:noWrap/>
            <w:vAlign w:val="bottom"/>
            <w:hideMark/>
          </w:tcPr>
          <w:p w14:paraId="6F857F1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81.442,00</w:t>
            </w:r>
          </w:p>
        </w:tc>
        <w:tc>
          <w:tcPr>
            <w:tcW w:w="665" w:type="pct"/>
            <w:noWrap/>
            <w:vAlign w:val="bottom"/>
            <w:hideMark/>
          </w:tcPr>
          <w:p w14:paraId="6F6A549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83.431,09</w:t>
            </w:r>
          </w:p>
        </w:tc>
        <w:tc>
          <w:tcPr>
            <w:tcW w:w="438" w:type="pct"/>
            <w:noWrap/>
            <w:vAlign w:val="bottom"/>
            <w:hideMark/>
          </w:tcPr>
          <w:p w14:paraId="5D3D56E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102,44</w:t>
            </w:r>
          </w:p>
        </w:tc>
      </w:tr>
      <w:tr w:rsidR="00B43E00" w:rsidRPr="0065781D" w14:paraId="47B19A8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1620E3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4221</w:t>
            </w:r>
          </w:p>
        </w:tc>
        <w:tc>
          <w:tcPr>
            <w:tcW w:w="1918" w:type="pct"/>
            <w:vAlign w:val="bottom"/>
            <w:hideMark/>
          </w:tcPr>
          <w:p w14:paraId="69C7F27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Uredska oprema i namještaj</w:t>
            </w:r>
          </w:p>
        </w:tc>
        <w:tc>
          <w:tcPr>
            <w:tcW w:w="809" w:type="pct"/>
            <w:noWrap/>
            <w:vAlign w:val="bottom"/>
            <w:hideMark/>
          </w:tcPr>
          <w:p w14:paraId="36AE096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DAAF75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2E0101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55.089,24</w:t>
            </w:r>
          </w:p>
        </w:tc>
        <w:tc>
          <w:tcPr>
            <w:tcW w:w="438" w:type="pct"/>
            <w:noWrap/>
            <w:vAlign w:val="bottom"/>
            <w:hideMark/>
          </w:tcPr>
          <w:p w14:paraId="58D6E8E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F430F8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381A76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4222</w:t>
            </w:r>
          </w:p>
        </w:tc>
        <w:tc>
          <w:tcPr>
            <w:tcW w:w="1918" w:type="pct"/>
            <w:vAlign w:val="bottom"/>
            <w:hideMark/>
          </w:tcPr>
          <w:p w14:paraId="2000C28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Komunikacijska oprema</w:t>
            </w:r>
          </w:p>
        </w:tc>
        <w:tc>
          <w:tcPr>
            <w:tcW w:w="809" w:type="pct"/>
            <w:noWrap/>
            <w:vAlign w:val="bottom"/>
            <w:hideMark/>
          </w:tcPr>
          <w:p w14:paraId="5833D59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796CBB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F110F1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70,00</w:t>
            </w:r>
          </w:p>
        </w:tc>
        <w:tc>
          <w:tcPr>
            <w:tcW w:w="438" w:type="pct"/>
            <w:noWrap/>
            <w:vAlign w:val="bottom"/>
            <w:hideMark/>
          </w:tcPr>
          <w:p w14:paraId="5C7D556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E0D656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AB7EBE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4223</w:t>
            </w:r>
          </w:p>
        </w:tc>
        <w:tc>
          <w:tcPr>
            <w:tcW w:w="1918" w:type="pct"/>
            <w:vAlign w:val="bottom"/>
            <w:hideMark/>
          </w:tcPr>
          <w:p w14:paraId="5CE22E1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Oprema za održavanje i zaštitu</w:t>
            </w:r>
          </w:p>
        </w:tc>
        <w:tc>
          <w:tcPr>
            <w:tcW w:w="809" w:type="pct"/>
            <w:noWrap/>
            <w:vAlign w:val="bottom"/>
            <w:hideMark/>
          </w:tcPr>
          <w:p w14:paraId="6C104B5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827B1B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5D949E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6.121,86</w:t>
            </w:r>
          </w:p>
        </w:tc>
        <w:tc>
          <w:tcPr>
            <w:tcW w:w="438" w:type="pct"/>
            <w:noWrap/>
            <w:vAlign w:val="bottom"/>
            <w:hideMark/>
          </w:tcPr>
          <w:p w14:paraId="6BF4813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D442E7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2F8259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4224</w:t>
            </w:r>
          </w:p>
        </w:tc>
        <w:tc>
          <w:tcPr>
            <w:tcW w:w="1918" w:type="pct"/>
            <w:vAlign w:val="bottom"/>
            <w:hideMark/>
          </w:tcPr>
          <w:p w14:paraId="04C5FCE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Medicinska i laboratorijska oprema</w:t>
            </w:r>
          </w:p>
        </w:tc>
        <w:tc>
          <w:tcPr>
            <w:tcW w:w="809" w:type="pct"/>
            <w:noWrap/>
            <w:vAlign w:val="bottom"/>
            <w:hideMark/>
          </w:tcPr>
          <w:p w14:paraId="3A83D98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F3BDB1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6508C2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1.531,22</w:t>
            </w:r>
          </w:p>
        </w:tc>
        <w:tc>
          <w:tcPr>
            <w:tcW w:w="438" w:type="pct"/>
            <w:noWrap/>
            <w:vAlign w:val="bottom"/>
            <w:hideMark/>
          </w:tcPr>
          <w:p w14:paraId="3B1D474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09C7CC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BB80DA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4225</w:t>
            </w:r>
          </w:p>
        </w:tc>
        <w:tc>
          <w:tcPr>
            <w:tcW w:w="1918" w:type="pct"/>
            <w:vAlign w:val="bottom"/>
            <w:hideMark/>
          </w:tcPr>
          <w:p w14:paraId="0EF0D24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Instrumenti i uređaji</w:t>
            </w:r>
          </w:p>
        </w:tc>
        <w:tc>
          <w:tcPr>
            <w:tcW w:w="809" w:type="pct"/>
            <w:noWrap/>
            <w:vAlign w:val="bottom"/>
            <w:hideMark/>
          </w:tcPr>
          <w:p w14:paraId="47C0BFF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89076F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92FAEB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379,90</w:t>
            </w:r>
          </w:p>
        </w:tc>
        <w:tc>
          <w:tcPr>
            <w:tcW w:w="438" w:type="pct"/>
            <w:noWrap/>
            <w:vAlign w:val="bottom"/>
            <w:hideMark/>
          </w:tcPr>
          <w:p w14:paraId="654EF1B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470C13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E6CDDE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4226</w:t>
            </w:r>
          </w:p>
        </w:tc>
        <w:tc>
          <w:tcPr>
            <w:tcW w:w="1918" w:type="pct"/>
            <w:vAlign w:val="bottom"/>
            <w:hideMark/>
          </w:tcPr>
          <w:p w14:paraId="218AA6F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Sportska i glazbena oprema</w:t>
            </w:r>
          </w:p>
        </w:tc>
        <w:tc>
          <w:tcPr>
            <w:tcW w:w="809" w:type="pct"/>
            <w:noWrap/>
            <w:vAlign w:val="bottom"/>
            <w:hideMark/>
          </w:tcPr>
          <w:p w14:paraId="5F3316D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600CF5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81DFE4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2.920,98</w:t>
            </w:r>
          </w:p>
        </w:tc>
        <w:tc>
          <w:tcPr>
            <w:tcW w:w="438" w:type="pct"/>
            <w:noWrap/>
            <w:vAlign w:val="bottom"/>
            <w:hideMark/>
          </w:tcPr>
          <w:p w14:paraId="21B128A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DC284C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4B055B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4227</w:t>
            </w:r>
          </w:p>
        </w:tc>
        <w:tc>
          <w:tcPr>
            <w:tcW w:w="1918" w:type="pct"/>
            <w:vAlign w:val="bottom"/>
            <w:hideMark/>
          </w:tcPr>
          <w:p w14:paraId="4BD3EF1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Uređaji, strojevi i oprema za ostale namjene</w:t>
            </w:r>
          </w:p>
        </w:tc>
        <w:tc>
          <w:tcPr>
            <w:tcW w:w="809" w:type="pct"/>
            <w:noWrap/>
            <w:vAlign w:val="bottom"/>
            <w:hideMark/>
          </w:tcPr>
          <w:p w14:paraId="1C88415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24057D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977934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17.317,89</w:t>
            </w:r>
          </w:p>
        </w:tc>
        <w:tc>
          <w:tcPr>
            <w:tcW w:w="438" w:type="pct"/>
            <w:noWrap/>
            <w:vAlign w:val="bottom"/>
            <w:hideMark/>
          </w:tcPr>
          <w:p w14:paraId="2B59C40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D3B22A4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A6CBBA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1.2.1 Prihodi za dec. funkcije - osnovnoškolstvo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5866FA8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135.833,26</w:t>
            </w:r>
          </w:p>
        </w:tc>
        <w:tc>
          <w:tcPr>
            <w:tcW w:w="662" w:type="pct"/>
            <w:noWrap/>
            <w:vAlign w:val="bottom"/>
            <w:hideMark/>
          </w:tcPr>
          <w:p w14:paraId="01A72F7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135.833,26</w:t>
            </w:r>
          </w:p>
        </w:tc>
        <w:tc>
          <w:tcPr>
            <w:tcW w:w="665" w:type="pct"/>
            <w:noWrap/>
            <w:vAlign w:val="bottom"/>
            <w:hideMark/>
          </w:tcPr>
          <w:p w14:paraId="05D3E6A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2D4578E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087D46E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0ACD26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4110428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27D647E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24.421,26</w:t>
            </w:r>
          </w:p>
        </w:tc>
        <w:tc>
          <w:tcPr>
            <w:tcW w:w="662" w:type="pct"/>
            <w:noWrap/>
            <w:vAlign w:val="bottom"/>
            <w:hideMark/>
          </w:tcPr>
          <w:p w14:paraId="6292697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24.421,26</w:t>
            </w:r>
          </w:p>
        </w:tc>
        <w:tc>
          <w:tcPr>
            <w:tcW w:w="665" w:type="pct"/>
            <w:noWrap/>
            <w:vAlign w:val="bottom"/>
            <w:hideMark/>
          </w:tcPr>
          <w:p w14:paraId="25E4418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40B2052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3DA43FA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914A35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45</w:t>
            </w:r>
          </w:p>
        </w:tc>
        <w:tc>
          <w:tcPr>
            <w:tcW w:w="1918" w:type="pct"/>
            <w:vAlign w:val="bottom"/>
            <w:hideMark/>
          </w:tcPr>
          <w:p w14:paraId="37CB21A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dodatna ulaganja na nefinancijskoj imovini</w:t>
            </w:r>
          </w:p>
        </w:tc>
        <w:tc>
          <w:tcPr>
            <w:tcW w:w="809" w:type="pct"/>
            <w:noWrap/>
            <w:vAlign w:val="bottom"/>
            <w:hideMark/>
          </w:tcPr>
          <w:p w14:paraId="06D64CA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111.412,00</w:t>
            </w:r>
          </w:p>
        </w:tc>
        <w:tc>
          <w:tcPr>
            <w:tcW w:w="662" w:type="pct"/>
            <w:noWrap/>
            <w:vAlign w:val="bottom"/>
            <w:hideMark/>
          </w:tcPr>
          <w:p w14:paraId="66482FE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111.412,00</w:t>
            </w:r>
          </w:p>
        </w:tc>
        <w:tc>
          <w:tcPr>
            <w:tcW w:w="665" w:type="pct"/>
            <w:noWrap/>
            <w:vAlign w:val="bottom"/>
            <w:hideMark/>
          </w:tcPr>
          <w:p w14:paraId="7A61E34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1859873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0E943A71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12A2C1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3.1. Vlastiti prihodi- PK</w:t>
            </w:r>
          </w:p>
        </w:tc>
        <w:tc>
          <w:tcPr>
            <w:tcW w:w="809" w:type="pct"/>
            <w:noWrap/>
            <w:vAlign w:val="bottom"/>
            <w:hideMark/>
          </w:tcPr>
          <w:p w14:paraId="29E9C94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66.263,00</w:t>
            </w:r>
          </w:p>
        </w:tc>
        <w:tc>
          <w:tcPr>
            <w:tcW w:w="662" w:type="pct"/>
            <w:noWrap/>
            <w:vAlign w:val="bottom"/>
            <w:hideMark/>
          </w:tcPr>
          <w:p w14:paraId="08DB12E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66.263,00</w:t>
            </w:r>
          </w:p>
        </w:tc>
        <w:tc>
          <w:tcPr>
            <w:tcW w:w="665" w:type="pct"/>
            <w:noWrap/>
            <w:vAlign w:val="bottom"/>
            <w:hideMark/>
          </w:tcPr>
          <w:p w14:paraId="5771735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39.841,85</w:t>
            </w:r>
          </w:p>
        </w:tc>
        <w:tc>
          <w:tcPr>
            <w:tcW w:w="438" w:type="pct"/>
            <w:noWrap/>
            <w:vAlign w:val="bottom"/>
            <w:hideMark/>
          </w:tcPr>
          <w:p w14:paraId="3662FD1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60,13</w:t>
            </w:r>
          </w:p>
        </w:tc>
      </w:tr>
      <w:tr w:rsidR="00B43E00" w:rsidRPr="0065781D" w14:paraId="5812AB0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792C7C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41</w:t>
            </w:r>
          </w:p>
        </w:tc>
        <w:tc>
          <w:tcPr>
            <w:tcW w:w="1918" w:type="pct"/>
            <w:vAlign w:val="bottom"/>
            <w:hideMark/>
          </w:tcPr>
          <w:p w14:paraId="05072F7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neproizvedene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7FB543C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10,00</w:t>
            </w:r>
          </w:p>
        </w:tc>
        <w:tc>
          <w:tcPr>
            <w:tcW w:w="662" w:type="pct"/>
            <w:noWrap/>
            <w:vAlign w:val="bottom"/>
            <w:hideMark/>
          </w:tcPr>
          <w:p w14:paraId="67F5BE5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10,00</w:t>
            </w:r>
          </w:p>
        </w:tc>
        <w:tc>
          <w:tcPr>
            <w:tcW w:w="665" w:type="pct"/>
            <w:noWrap/>
            <w:vAlign w:val="bottom"/>
            <w:hideMark/>
          </w:tcPr>
          <w:p w14:paraId="599437D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262E44D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416E7A9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F378EEB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7172BEB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5A0C2BA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66.253,00</w:t>
            </w:r>
          </w:p>
        </w:tc>
        <w:tc>
          <w:tcPr>
            <w:tcW w:w="662" w:type="pct"/>
            <w:noWrap/>
            <w:vAlign w:val="bottom"/>
            <w:hideMark/>
          </w:tcPr>
          <w:p w14:paraId="1FF495F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66.253,00</w:t>
            </w:r>
          </w:p>
        </w:tc>
        <w:tc>
          <w:tcPr>
            <w:tcW w:w="665" w:type="pct"/>
            <w:noWrap/>
            <w:vAlign w:val="bottom"/>
            <w:hideMark/>
          </w:tcPr>
          <w:p w14:paraId="05290F5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39.841,85</w:t>
            </w:r>
          </w:p>
        </w:tc>
        <w:tc>
          <w:tcPr>
            <w:tcW w:w="438" w:type="pct"/>
            <w:noWrap/>
            <w:vAlign w:val="bottom"/>
            <w:hideMark/>
          </w:tcPr>
          <w:p w14:paraId="133DB5A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60,14</w:t>
            </w:r>
          </w:p>
        </w:tc>
      </w:tr>
      <w:tr w:rsidR="00B43E00" w:rsidRPr="0065781D" w14:paraId="4212F7F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662ED0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4214</w:t>
            </w:r>
          </w:p>
        </w:tc>
        <w:tc>
          <w:tcPr>
            <w:tcW w:w="1918" w:type="pct"/>
            <w:vAlign w:val="bottom"/>
            <w:hideMark/>
          </w:tcPr>
          <w:p w14:paraId="5C2BA8B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građevinski objekti</w:t>
            </w:r>
          </w:p>
        </w:tc>
        <w:tc>
          <w:tcPr>
            <w:tcW w:w="809" w:type="pct"/>
            <w:noWrap/>
            <w:vAlign w:val="bottom"/>
            <w:hideMark/>
          </w:tcPr>
          <w:p w14:paraId="11F359E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FCCD75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06D4DE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5.700,00</w:t>
            </w:r>
          </w:p>
        </w:tc>
        <w:tc>
          <w:tcPr>
            <w:tcW w:w="438" w:type="pct"/>
            <w:noWrap/>
            <w:vAlign w:val="bottom"/>
            <w:hideMark/>
          </w:tcPr>
          <w:p w14:paraId="6C52DDC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E19065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CC0262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4221</w:t>
            </w:r>
          </w:p>
        </w:tc>
        <w:tc>
          <w:tcPr>
            <w:tcW w:w="1918" w:type="pct"/>
            <w:vAlign w:val="bottom"/>
            <w:hideMark/>
          </w:tcPr>
          <w:p w14:paraId="2285B64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Uredska oprema i namještaj</w:t>
            </w:r>
          </w:p>
        </w:tc>
        <w:tc>
          <w:tcPr>
            <w:tcW w:w="809" w:type="pct"/>
            <w:noWrap/>
            <w:vAlign w:val="bottom"/>
            <w:hideMark/>
          </w:tcPr>
          <w:p w14:paraId="7EAEE6D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6DB65A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9D8A37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22.371,56</w:t>
            </w:r>
          </w:p>
        </w:tc>
        <w:tc>
          <w:tcPr>
            <w:tcW w:w="438" w:type="pct"/>
            <w:noWrap/>
            <w:vAlign w:val="bottom"/>
            <w:hideMark/>
          </w:tcPr>
          <w:p w14:paraId="0703211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FFB152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115C83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4223</w:t>
            </w:r>
          </w:p>
        </w:tc>
        <w:tc>
          <w:tcPr>
            <w:tcW w:w="1918" w:type="pct"/>
            <w:vAlign w:val="bottom"/>
            <w:hideMark/>
          </w:tcPr>
          <w:p w14:paraId="7BADF8A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Oprema za održavanje i zaštitu</w:t>
            </w:r>
          </w:p>
        </w:tc>
        <w:tc>
          <w:tcPr>
            <w:tcW w:w="809" w:type="pct"/>
            <w:noWrap/>
            <w:vAlign w:val="bottom"/>
            <w:hideMark/>
          </w:tcPr>
          <w:p w14:paraId="5C2944B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63DC16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A304FB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5.172,58</w:t>
            </w:r>
          </w:p>
        </w:tc>
        <w:tc>
          <w:tcPr>
            <w:tcW w:w="438" w:type="pct"/>
            <w:noWrap/>
            <w:vAlign w:val="bottom"/>
            <w:hideMark/>
          </w:tcPr>
          <w:p w14:paraId="2A70445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9FA3CB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E68291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4226</w:t>
            </w:r>
          </w:p>
        </w:tc>
        <w:tc>
          <w:tcPr>
            <w:tcW w:w="1918" w:type="pct"/>
            <w:vAlign w:val="bottom"/>
            <w:hideMark/>
          </w:tcPr>
          <w:p w14:paraId="0CFCB3E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Sportska i glazbena oprema</w:t>
            </w:r>
          </w:p>
        </w:tc>
        <w:tc>
          <w:tcPr>
            <w:tcW w:w="809" w:type="pct"/>
            <w:noWrap/>
            <w:vAlign w:val="bottom"/>
            <w:hideMark/>
          </w:tcPr>
          <w:p w14:paraId="558EF51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85C7DF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F586E8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694,16</w:t>
            </w:r>
          </w:p>
        </w:tc>
        <w:tc>
          <w:tcPr>
            <w:tcW w:w="438" w:type="pct"/>
            <w:noWrap/>
            <w:vAlign w:val="bottom"/>
            <w:hideMark/>
          </w:tcPr>
          <w:p w14:paraId="3E95F58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212BB5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FF873E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4227</w:t>
            </w:r>
          </w:p>
        </w:tc>
        <w:tc>
          <w:tcPr>
            <w:tcW w:w="1918" w:type="pct"/>
            <w:vAlign w:val="bottom"/>
            <w:hideMark/>
          </w:tcPr>
          <w:p w14:paraId="69823D1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Uređaji, strojevi i oprema za ostale namjene</w:t>
            </w:r>
          </w:p>
        </w:tc>
        <w:tc>
          <w:tcPr>
            <w:tcW w:w="809" w:type="pct"/>
            <w:noWrap/>
            <w:vAlign w:val="bottom"/>
            <w:hideMark/>
          </w:tcPr>
          <w:p w14:paraId="446E06E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C0B8F3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2819C1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4.425,99</w:t>
            </w:r>
          </w:p>
        </w:tc>
        <w:tc>
          <w:tcPr>
            <w:tcW w:w="438" w:type="pct"/>
            <w:noWrap/>
            <w:vAlign w:val="bottom"/>
            <w:hideMark/>
          </w:tcPr>
          <w:p w14:paraId="714D6B1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8A686B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3AA761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4241</w:t>
            </w:r>
          </w:p>
        </w:tc>
        <w:tc>
          <w:tcPr>
            <w:tcW w:w="1918" w:type="pct"/>
            <w:vAlign w:val="bottom"/>
            <w:hideMark/>
          </w:tcPr>
          <w:p w14:paraId="1D8116A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Knjige</w:t>
            </w:r>
          </w:p>
        </w:tc>
        <w:tc>
          <w:tcPr>
            <w:tcW w:w="809" w:type="pct"/>
            <w:noWrap/>
            <w:vAlign w:val="bottom"/>
            <w:hideMark/>
          </w:tcPr>
          <w:p w14:paraId="7C4E539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3E9A2A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51259A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1.477,56</w:t>
            </w:r>
          </w:p>
        </w:tc>
        <w:tc>
          <w:tcPr>
            <w:tcW w:w="438" w:type="pct"/>
            <w:noWrap/>
            <w:vAlign w:val="bottom"/>
            <w:hideMark/>
          </w:tcPr>
          <w:p w14:paraId="7C064C3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3E99DAE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478ADEE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3.1.1 Vlastiti prihodi PK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3595A47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67.562,28</w:t>
            </w:r>
          </w:p>
        </w:tc>
        <w:tc>
          <w:tcPr>
            <w:tcW w:w="662" w:type="pct"/>
            <w:noWrap/>
            <w:vAlign w:val="bottom"/>
            <w:hideMark/>
          </w:tcPr>
          <w:p w14:paraId="48D29E8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67.562,28</w:t>
            </w:r>
          </w:p>
        </w:tc>
        <w:tc>
          <w:tcPr>
            <w:tcW w:w="665" w:type="pct"/>
            <w:noWrap/>
            <w:vAlign w:val="bottom"/>
            <w:hideMark/>
          </w:tcPr>
          <w:p w14:paraId="5318773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24.737,83</w:t>
            </w:r>
          </w:p>
        </w:tc>
        <w:tc>
          <w:tcPr>
            <w:tcW w:w="438" w:type="pct"/>
            <w:noWrap/>
            <w:vAlign w:val="bottom"/>
            <w:hideMark/>
          </w:tcPr>
          <w:p w14:paraId="6CA2281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36,61</w:t>
            </w:r>
          </w:p>
        </w:tc>
      </w:tr>
      <w:tr w:rsidR="00B43E00" w:rsidRPr="0065781D" w14:paraId="302C61E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452D81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0938562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514CE1D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9.909,00</w:t>
            </w:r>
          </w:p>
        </w:tc>
        <w:tc>
          <w:tcPr>
            <w:tcW w:w="662" w:type="pct"/>
            <w:noWrap/>
            <w:vAlign w:val="bottom"/>
            <w:hideMark/>
          </w:tcPr>
          <w:p w14:paraId="0D7FE0C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9.909,00</w:t>
            </w:r>
          </w:p>
        </w:tc>
        <w:tc>
          <w:tcPr>
            <w:tcW w:w="665" w:type="pct"/>
            <w:noWrap/>
            <w:vAlign w:val="bottom"/>
            <w:hideMark/>
          </w:tcPr>
          <w:p w14:paraId="7DDDE6B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3.008,71</w:t>
            </w:r>
          </w:p>
        </w:tc>
        <w:tc>
          <w:tcPr>
            <w:tcW w:w="438" w:type="pct"/>
            <w:noWrap/>
            <w:vAlign w:val="bottom"/>
            <w:hideMark/>
          </w:tcPr>
          <w:p w14:paraId="44E8C07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30,36</w:t>
            </w:r>
          </w:p>
        </w:tc>
      </w:tr>
      <w:tr w:rsidR="00B43E00" w:rsidRPr="0065781D" w14:paraId="5414F56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1B3EDF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3225</w:t>
            </w:r>
          </w:p>
        </w:tc>
        <w:tc>
          <w:tcPr>
            <w:tcW w:w="1918" w:type="pct"/>
            <w:vAlign w:val="bottom"/>
            <w:hideMark/>
          </w:tcPr>
          <w:p w14:paraId="5EBD3F4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Sitni inventar i autogume</w:t>
            </w:r>
          </w:p>
        </w:tc>
        <w:tc>
          <w:tcPr>
            <w:tcW w:w="809" w:type="pct"/>
            <w:noWrap/>
            <w:vAlign w:val="bottom"/>
            <w:hideMark/>
          </w:tcPr>
          <w:p w14:paraId="1D30534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1F7297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1FE012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1.258,71</w:t>
            </w:r>
          </w:p>
        </w:tc>
        <w:tc>
          <w:tcPr>
            <w:tcW w:w="438" w:type="pct"/>
            <w:noWrap/>
            <w:vAlign w:val="bottom"/>
            <w:hideMark/>
          </w:tcPr>
          <w:p w14:paraId="687E65D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CEC012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317D25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3231</w:t>
            </w:r>
          </w:p>
        </w:tc>
        <w:tc>
          <w:tcPr>
            <w:tcW w:w="1918" w:type="pct"/>
            <w:vAlign w:val="bottom"/>
            <w:hideMark/>
          </w:tcPr>
          <w:p w14:paraId="03ECACC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telefona, interneta, pošte i prijevoza</w:t>
            </w:r>
          </w:p>
        </w:tc>
        <w:tc>
          <w:tcPr>
            <w:tcW w:w="809" w:type="pct"/>
            <w:noWrap/>
            <w:vAlign w:val="bottom"/>
            <w:hideMark/>
          </w:tcPr>
          <w:p w14:paraId="29ADBE2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9642F1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37042A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1.750,00</w:t>
            </w:r>
          </w:p>
        </w:tc>
        <w:tc>
          <w:tcPr>
            <w:tcW w:w="438" w:type="pct"/>
            <w:noWrap/>
            <w:vAlign w:val="bottom"/>
            <w:hideMark/>
          </w:tcPr>
          <w:p w14:paraId="64BACA3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D58737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4F64F2D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37</w:t>
            </w:r>
          </w:p>
        </w:tc>
        <w:tc>
          <w:tcPr>
            <w:tcW w:w="1918" w:type="pct"/>
            <w:vAlign w:val="bottom"/>
            <w:hideMark/>
          </w:tcPr>
          <w:p w14:paraId="684848C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Naknade građanima i kućanstvima na temelju osiguranja i druge naknade</w:t>
            </w:r>
          </w:p>
        </w:tc>
        <w:tc>
          <w:tcPr>
            <w:tcW w:w="809" w:type="pct"/>
            <w:noWrap/>
            <w:vAlign w:val="bottom"/>
            <w:hideMark/>
          </w:tcPr>
          <w:p w14:paraId="381D464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30,00</w:t>
            </w:r>
          </w:p>
        </w:tc>
        <w:tc>
          <w:tcPr>
            <w:tcW w:w="662" w:type="pct"/>
            <w:noWrap/>
            <w:vAlign w:val="bottom"/>
            <w:hideMark/>
          </w:tcPr>
          <w:p w14:paraId="561CC90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30,00</w:t>
            </w:r>
          </w:p>
        </w:tc>
        <w:tc>
          <w:tcPr>
            <w:tcW w:w="665" w:type="pct"/>
            <w:noWrap/>
            <w:vAlign w:val="bottom"/>
            <w:hideMark/>
          </w:tcPr>
          <w:p w14:paraId="295A2D0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29,37</w:t>
            </w:r>
          </w:p>
        </w:tc>
        <w:tc>
          <w:tcPr>
            <w:tcW w:w="438" w:type="pct"/>
            <w:noWrap/>
            <w:vAlign w:val="bottom"/>
            <w:hideMark/>
          </w:tcPr>
          <w:p w14:paraId="037F151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97,90</w:t>
            </w:r>
          </w:p>
        </w:tc>
      </w:tr>
      <w:tr w:rsidR="00B43E00" w:rsidRPr="0065781D" w14:paraId="547A3C3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5515AF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3722</w:t>
            </w:r>
          </w:p>
        </w:tc>
        <w:tc>
          <w:tcPr>
            <w:tcW w:w="1918" w:type="pct"/>
            <w:vAlign w:val="bottom"/>
            <w:hideMark/>
          </w:tcPr>
          <w:p w14:paraId="1D1C8AC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Naknade građanima i kućanstvima u naravi</w:t>
            </w:r>
          </w:p>
        </w:tc>
        <w:tc>
          <w:tcPr>
            <w:tcW w:w="809" w:type="pct"/>
            <w:noWrap/>
            <w:vAlign w:val="bottom"/>
            <w:hideMark/>
          </w:tcPr>
          <w:p w14:paraId="6B05D41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9A5FBE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FBD917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29,37</w:t>
            </w:r>
          </w:p>
        </w:tc>
        <w:tc>
          <w:tcPr>
            <w:tcW w:w="438" w:type="pct"/>
            <w:noWrap/>
            <w:vAlign w:val="bottom"/>
            <w:hideMark/>
          </w:tcPr>
          <w:p w14:paraId="3682D6E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55BF1C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06613CD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41</w:t>
            </w:r>
          </w:p>
        </w:tc>
        <w:tc>
          <w:tcPr>
            <w:tcW w:w="1918" w:type="pct"/>
            <w:vAlign w:val="bottom"/>
            <w:hideMark/>
          </w:tcPr>
          <w:p w14:paraId="1712944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neproizvedene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3ECF954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563,00</w:t>
            </w:r>
          </w:p>
        </w:tc>
        <w:tc>
          <w:tcPr>
            <w:tcW w:w="662" w:type="pct"/>
            <w:noWrap/>
            <w:vAlign w:val="bottom"/>
            <w:hideMark/>
          </w:tcPr>
          <w:p w14:paraId="3C9DA53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563,00</w:t>
            </w:r>
          </w:p>
        </w:tc>
        <w:tc>
          <w:tcPr>
            <w:tcW w:w="665" w:type="pct"/>
            <w:noWrap/>
            <w:vAlign w:val="bottom"/>
            <w:hideMark/>
          </w:tcPr>
          <w:p w14:paraId="06D74D0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562,50</w:t>
            </w:r>
          </w:p>
        </w:tc>
        <w:tc>
          <w:tcPr>
            <w:tcW w:w="438" w:type="pct"/>
            <w:noWrap/>
            <w:vAlign w:val="bottom"/>
            <w:hideMark/>
          </w:tcPr>
          <w:p w14:paraId="0CB3B60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99,91</w:t>
            </w:r>
          </w:p>
        </w:tc>
      </w:tr>
      <w:tr w:rsidR="00B43E00" w:rsidRPr="0065781D" w14:paraId="7406FD9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3565B9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4123</w:t>
            </w:r>
          </w:p>
        </w:tc>
        <w:tc>
          <w:tcPr>
            <w:tcW w:w="1918" w:type="pct"/>
            <w:vAlign w:val="bottom"/>
            <w:hideMark/>
          </w:tcPr>
          <w:p w14:paraId="7303BD7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Licence</w:t>
            </w:r>
          </w:p>
        </w:tc>
        <w:tc>
          <w:tcPr>
            <w:tcW w:w="809" w:type="pct"/>
            <w:noWrap/>
            <w:vAlign w:val="bottom"/>
            <w:hideMark/>
          </w:tcPr>
          <w:p w14:paraId="718763E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20F81A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7EEF36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562,50</w:t>
            </w:r>
          </w:p>
        </w:tc>
        <w:tc>
          <w:tcPr>
            <w:tcW w:w="438" w:type="pct"/>
            <w:noWrap/>
            <w:vAlign w:val="bottom"/>
            <w:hideMark/>
          </w:tcPr>
          <w:p w14:paraId="04FCDF1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5B1C42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B3BAFAC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4BCF324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66C88AA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57.060,28</w:t>
            </w:r>
          </w:p>
        </w:tc>
        <w:tc>
          <w:tcPr>
            <w:tcW w:w="662" w:type="pct"/>
            <w:noWrap/>
            <w:vAlign w:val="bottom"/>
            <w:hideMark/>
          </w:tcPr>
          <w:p w14:paraId="367B559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57.060,28</w:t>
            </w:r>
          </w:p>
        </w:tc>
        <w:tc>
          <w:tcPr>
            <w:tcW w:w="665" w:type="pct"/>
            <w:noWrap/>
            <w:vAlign w:val="bottom"/>
            <w:hideMark/>
          </w:tcPr>
          <w:p w14:paraId="348EB16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21.137,25</w:t>
            </w:r>
          </w:p>
        </w:tc>
        <w:tc>
          <w:tcPr>
            <w:tcW w:w="438" w:type="pct"/>
            <w:noWrap/>
            <w:vAlign w:val="bottom"/>
            <w:hideMark/>
          </w:tcPr>
          <w:p w14:paraId="6137D34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37,04</w:t>
            </w:r>
          </w:p>
        </w:tc>
      </w:tr>
      <w:tr w:rsidR="00B43E00" w:rsidRPr="0065781D" w14:paraId="55F4A85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FBEF92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4221</w:t>
            </w:r>
          </w:p>
        </w:tc>
        <w:tc>
          <w:tcPr>
            <w:tcW w:w="1918" w:type="pct"/>
            <w:vAlign w:val="bottom"/>
            <w:hideMark/>
          </w:tcPr>
          <w:p w14:paraId="5C6A8B4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Uredska oprema i namještaj</w:t>
            </w:r>
          </w:p>
        </w:tc>
        <w:tc>
          <w:tcPr>
            <w:tcW w:w="809" w:type="pct"/>
            <w:noWrap/>
            <w:vAlign w:val="bottom"/>
            <w:hideMark/>
          </w:tcPr>
          <w:p w14:paraId="7E6E829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0953D4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85D16B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18.737,79</w:t>
            </w:r>
          </w:p>
        </w:tc>
        <w:tc>
          <w:tcPr>
            <w:tcW w:w="438" w:type="pct"/>
            <w:noWrap/>
            <w:vAlign w:val="bottom"/>
            <w:hideMark/>
          </w:tcPr>
          <w:p w14:paraId="163DA52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2DDFEF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5EC25F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4223</w:t>
            </w:r>
          </w:p>
        </w:tc>
        <w:tc>
          <w:tcPr>
            <w:tcW w:w="1918" w:type="pct"/>
            <w:vAlign w:val="bottom"/>
            <w:hideMark/>
          </w:tcPr>
          <w:p w14:paraId="6F7A672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Oprema za održavanje i zaštitu</w:t>
            </w:r>
          </w:p>
        </w:tc>
        <w:tc>
          <w:tcPr>
            <w:tcW w:w="809" w:type="pct"/>
            <w:noWrap/>
            <w:vAlign w:val="bottom"/>
            <w:hideMark/>
          </w:tcPr>
          <w:p w14:paraId="45D5046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816181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2A7FBA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1.283,25</w:t>
            </w:r>
          </w:p>
        </w:tc>
        <w:tc>
          <w:tcPr>
            <w:tcW w:w="438" w:type="pct"/>
            <w:noWrap/>
            <w:vAlign w:val="bottom"/>
            <w:hideMark/>
          </w:tcPr>
          <w:p w14:paraId="216F38A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606979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98C2E5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4225</w:t>
            </w:r>
          </w:p>
        </w:tc>
        <w:tc>
          <w:tcPr>
            <w:tcW w:w="1918" w:type="pct"/>
            <w:vAlign w:val="bottom"/>
            <w:hideMark/>
          </w:tcPr>
          <w:p w14:paraId="71D99D4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Instrumenti i uređaji</w:t>
            </w:r>
          </w:p>
        </w:tc>
        <w:tc>
          <w:tcPr>
            <w:tcW w:w="809" w:type="pct"/>
            <w:noWrap/>
            <w:vAlign w:val="bottom"/>
            <w:hideMark/>
          </w:tcPr>
          <w:p w14:paraId="4474CF4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0404F6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E31F06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289,88</w:t>
            </w:r>
          </w:p>
        </w:tc>
        <w:tc>
          <w:tcPr>
            <w:tcW w:w="438" w:type="pct"/>
            <w:noWrap/>
            <w:vAlign w:val="bottom"/>
            <w:hideMark/>
          </w:tcPr>
          <w:p w14:paraId="6CDFEFF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0D5B99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5F1B42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4227</w:t>
            </w:r>
          </w:p>
        </w:tc>
        <w:tc>
          <w:tcPr>
            <w:tcW w:w="1918" w:type="pct"/>
            <w:vAlign w:val="bottom"/>
            <w:hideMark/>
          </w:tcPr>
          <w:p w14:paraId="4498F62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Uređaji, strojevi i oprema za ostale namjene</w:t>
            </w:r>
          </w:p>
        </w:tc>
        <w:tc>
          <w:tcPr>
            <w:tcW w:w="809" w:type="pct"/>
            <w:noWrap/>
            <w:vAlign w:val="bottom"/>
            <w:hideMark/>
          </w:tcPr>
          <w:p w14:paraId="3B28735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9DE82E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851137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563,97</w:t>
            </w:r>
          </w:p>
        </w:tc>
        <w:tc>
          <w:tcPr>
            <w:tcW w:w="438" w:type="pct"/>
            <w:noWrap/>
            <w:vAlign w:val="bottom"/>
            <w:hideMark/>
          </w:tcPr>
          <w:p w14:paraId="2964888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F72C3A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23ECCC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4241</w:t>
            </w:r>
          </w:p>
        </w:tc>
        <w:tc>
          <w:tcPr>
            <w:tcW w:w="1918" w:type="pct"/>
            <w:vAlign w:val="bottom"/>
            <w:hideMark/>
          </w:tcPr>
          <w:p w14:paraId="6E43854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Knjige</w:t>
            </w:r>
          </w:p>
        </w:tc>
        <w:tc>
          <w:tcPr>
            <w:tcW w:w="809" w:type="pct"/>
            <w:noWrap/>
            <w:vAlign w:val="bottom"/>
            <w:hideMark/>
          </w:tcPr>
          <w:p w14:paraId="2F5BCBA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FA1AD8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88BBDC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262,36</w:t>
            </w:r>
          </w:p>
        </w:tc>
        <w:tc>
          <w:tcPr>
            <w:tcW w:w="438" w:type="pct"/>
            <w:noWrap/>
            <w:vAlign w:val="bottom"/>
            <w:hideMark/>
          </w:tcPr>
          <w:p w14:paraId="13FD820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EBE89F2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0C8A77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4.8. Prihodi za posebne namjene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5CCDA3A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14.879,00</w:t>
            </w:r>
          </w:p>
        </w:tc>
        <w:tc>
          <w:tcPr>
            <w:tcW w:w="662" w:type="pct"/>
            <w:noWrap/>
            <w:vAlign w:val="bottom"/>
            <w:hideMark/>
          </w:tcPr>
          <w:p w14:paraId="580BF74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14.879,00</w:t>
            </w:r>
          </w:p>
        </w:tc>
        <w:tc>
          <w:tcPr>
            <w:tcW w:w="665" w:type="pct"/>
            <w:noWrap/>
            <w:vAlign w:val="bottom"/>
            <w:hideMark/>
          </w:tcPr>
          <w:p w14:paraId="5E1A9F8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2.264,38</w:t>
            </w:r>
          </w:p>
        </w:tc>
        <w:tc>
          <w:tcPr>
            <w:tcW w:w="438" w:type="pct"/>
            <w:noWrap/>
            <w:vAlign w:val="bottom"/>
            <w:hideMark/>
          </w:tcPr>
          <w:p w14:paraId="3E661EF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15,22</w:t>
            </w:r>
          </w:p>
        </w:tc>
      </w:tr>
      <w:tr w:rsidR="00B43E00" w:rsidRPr="0065781D" w14:paraId="4740176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EBF0D2A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2268CEA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29CD116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3.904,00</w:t>
            </w:r>
          </w:p>
        </w:tc>
        <w:tc>
          <w:tcPr>
            <w:tcW w:w="662" w:type="pct"/>
            <w:noWrap/>
            <w:vAlign w:val="bottom"/>
            <w:hideMark/>
          </w:tcPr>
          <w:p w14:paraId="3B212E0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3.904,00</w:t>
            </w:r>
          </w:p>
        </w:tc>
        <w:tc>
          <w:tcPr>
            <w:tcW w:w="665" w:type="pct"/>
            <w:noWrap/>
            <w:vAlign w:val="bottom"/>
            <w:hideMark/>
          </w:tcPr>
          <w:p w14:paraId="02EF905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3B80621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22006D5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0CF7FE0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37</w:t>
            </w:r>
          </w:p>
        </w:tc>
        <w:tc>
          <w:tcPr>
            <w:tcW w:w="1918" w:type="pct"/>
            <w:vAlign w:val="bottom"/>
            <w:hideMark/>
          </w:tcPr>
          <w:p w14:paraId="33696E9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Naknade građanima i kućanstvima na temelju osiguranja i druge naknade</w:t>
            </w:r>
          </w:p>
        </w:tc>
        <w:tc>
          <w:tcPr>
            <w:tcW w:w="809" w:type="pct"/>
            <w:noWrap/>
            <w:vAlign w:val="bottom"/>
            <w:hideMark/>
          </w:tcPr>
          <w:p w14:paraId="6EC49C3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43,00</w:t>
            </w:r>
          </w:p>
        </w:tc>
        <w:tc>
          <w:tcPr>
            <w:tcW w:w="662" w:type="pct"/>
            <w:noWrap/>
            <w:vAlign w:val="bottom"/>
            <w:hideMark/>
          </w:tcPr>
          <w:p w14:paraId="07AA4EB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43,00</w:t>
            </w:r>
          </w:p>
        </w:tc>
        <w:tc>
          <w:tcPr>
            <w:tcW w:w="665" w:type="pct"/>
            <w:noWrap/>
            <w:vAlign w:val="bottom"/>
            <w:hideMark/>
          </w:tcPr>
          <w:p w14:paraId="2B9A015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42,28</w:t>
            </w:r>
          </w:p>
        </w:tc>
        <w:tc>
          <w:tcPr>
            <w:tcW w:w="438" w:type="pct"/>
            <w:noWrap/>
            <w:vAlign w:val="bottom"/>
            <w:hideMark/>
          </w:tcPr>
          <w:p w14:paraId="4E3352E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98,33</w:t>
            </w:r>
          </w:p>
        </w:tc>
      </w:tr>
      <w:tr w:rsidR="00B43E00" w:rsidRPr="0065781D" w14:paraId="3F29FB7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57075E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3722</w:t>
            </w:r>
          </w:p>
        </w:tc>
        <w:tc>
          <w:tcPr>
            <w:tcW w:w="1918" w:type="pct"/>
            <w:vAlign w:val="bottom"/>
            <w:hideMark/>
          </w:tcPr>
          <w:p w14:paraId="4667248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Naknade građanima i kućanstvima u naravi</w:t>
            </w:r>
          </w:p>
        </w:tc>
        <w:tc>
          <w:tcPr>
            <w:tcW w:w="809" w:type="pct"/>
            <w:noWrap/>
            <w:vAlign w:val="bottom"/>
            <w:hideMark/>
          </w:tcPr>
          <w:p w14:paraId="7DF26A6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7E8ACD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43B693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42,28</w:t>
            </w:r>
          </w:p>
        </w:tc>
        <w:tc>
          <w:tcPr>
            <w:tcW w:w="438" w:type="pct"/>
            <w:noWrap/>
            <w:vAlign w:val="bottom"/>
            <w:hideMark/>
          </w:tcPr>
          <w:p w14:paraId="4640CDF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9AAF2F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8A08DF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5273547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2D7C05E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10.932,00</w:t>
            </w:r>
          </w:p>
        </w:tc>
        <w:tc>
          <w:tcPr>
            <w:tcW w:w="662" w:type="pct"/>
            <w:noWrap/>
            <w:vAlign w:val="bottom"/>
            <w:hideMark/>
          </w:tcPr>
          <w:p w14:paraId="09FAB93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10.932,00</w:t>
            </w:r>
          </w:p>
        </w:tc>
        <w:tc>
          <w:tcPr>
            <w:tcW w:w="665" w:type="pct"/>
            <w:noWrap/>
            <w:vAlign w:val="bottom"/>
            <w:hideMark/>
          </w:tcPr>
          <w:p w14:paraId="729F83E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2.222,10</w:t>
            </w:r>
          </w:p>
        </w:tc>
        <w:tc>
          <w:tcPr>
            <w:tcW w:w="438" w:type="pct"/>
            <w:noWrap/>
            <w:vAlign w:val="bottom"/>
            <w:hideMark/>
          </w:tcPr>
          <w:p w14:paraId="6C9560A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20,33</w:t>
            </w:r>
          </w:p>
        </w:tc>
      </w:tr>
      <w:tr w:rsidR="00B43E00" w:rsidRPr="0065781D" w14:paraId="2F5D47F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E37BC0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4223</w:t>
            </w:r>
          </w:p>
        </w:tc>
        <w:tc>
          <w:tcPr>
            <w:tcW w:w="1918" w:type="pct"/>
            <w:vAlign w:val="bottom"/>
            <w:hideMark/>
          </w:tcPr>
          <w:p w14:paraId="6B3551A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Oprema za održavanje i zaštitu</w:t>
            </w:r>
          </w:p>
        </w:tc>
        <w:tc>
          <w:tcPr>
            <w:tcW w:w="809" w:type="pct"/>
            <w:noWrap/>
            <w:vAlign w:val="bottom"/>
            <w:hideMark/>
          </w:tcPr>
          <w:p w14:paraId="7789555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A9BF24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BAB4C0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1.800,00</w:t>
            </w:r>
          </w:p>
        </w:tc>
        <w:tc>
          <w:tcPr>
            <w:tcW w:w="438" w:type="pct"/>
            <w:noWrap/>
            <w:vAlign w:val="bottom"/>
            <w:hideMark/>
          </w:tcPr>
          <w:p w14:paraId="758FF95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F7FC1D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89E7B9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4227</w:t>
            </w:r>
          </w:p>
        </w:tc>
        <w:tc>
          <w:tcPr>
            <w:tcW w:w="1918" w:type="pct"/>
            <w:vAlign w:val="bottom"/>
            <w:hideMark/>
          </w:tcPr>
          <w:p w14:paraId="62F9084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Uređaji, strojevi i oprema za ostale namjene</w:t>
            </w:r>
          </w:p>
        </w:tc>
        <w:tc>
          <w:tcPr>
            <w:tcW w:w="809" w:type="pct"/>
            <w:noWrap/>
            <w:vAlign w:val="bottom"/>
            <w:hideMark/>
          </w:tcPr>
          <w:p w14:paraId="06C0831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2729CC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1F5E67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422,10</w:t>
            </w:r>
          </w:p>
        </w:tc>
        <w:tc>
          <w:tcPr>
            <w:tcW w:w="438" w:type="pct"/>
            <w:noWrap/>
            <w:vAlign w:val="bottom"/>
            <w:hideMark/>
          </w:tcPr>
          <w:p w14:paraId="71986C4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E0683F5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33BC59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4.8.1. Prihodi za posebne namjene- PK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0718417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167,32</w:t>
            </w:r>
          </w:p>
        </w:tc>
        <w:tc>
          <w:tcPr>
            <w:tcW w:w="662" w:type="pct"/>
            <w:noWrap/>
            <w:vAlign w:val="bottom"/>
            <w:hideMark/>
          </w:tcPr>
          <w:p w14:paraId="4895607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167,32</w:t>
            </w:r>
          </w:p>
        </w:tc>
        <w:tc>
          <w:tcPr>
            <w:tcW w:w="665" w:type="pct"/>
            <w:noWrap/>
            <w:vAlign w:val="bottom"/>
            <w:hideMark/>
          </w:tcPr>
          <w:p w14:paraId="25A3232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167,32</w:t>
            </w:r>
          </w:p>
        </w:tc>
        <w:tc>
          <w:tcPr>
            <w:tcW w:w="438" w:type="pct"/>
            <w:noWrap/>
            <w:vAlign w:val="bottom"/>
            <w:hideMark/>
          </w:tcPr>
          <w:p w14:paraId="7E8777A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4C5DEC0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B0127B1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065C9B6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29C279B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167,32</w:t>
            </w:r>
          </w:p>
        </w:tc>
        <w:tc>
          <w:tcPr>
            <w:tcW w:w="662" w:type="pct"/>
            <w:noWrap/>
            <w:vAlign w:val="bottom"/>
            <w:hideMark/>
          </w:tcPr>
          <w:p w14:paraId="24C3226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167,32</w:t>
            </w:r>
          </w:p>
        </w:tc>
        <w:tc>
          <w:tcPr>
            <w:tcW w:w="665" w:type="pct"/>
            <w:noWrap/>
            <w:vAlign w:val="bottom"/>
            <w:hideMark/>
          </w:tcPr>
          <w:p w14:paraId="6D0C0F4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167,32</w:t>
            </w:r>
          </w:p>
        </w:tc>
        <w:tc>
          <w:tcPr>
            <w:tcW w:w="438" w:type="pct"/>
            <w:noWrap/>
            <w:vAlign w:val="bottom"/>
            <w:hideMark/>
          </w:tcPr>
          <w:p w14:paraId="02B3F22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4BCA3DB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A34C04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4221</w:t>
            </w:r>
          </w:p>
        </w:tc>
        <w:tc>
          <w:tcPr>
            <w:tcW w:w="1918" w:type="pct"/>
            <w:vAlign w:val="bottom"/>
            <w:hideMark/>
          </w:tcPr>
          <w:p w14:paraId="64C15EA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Uredska oprema i namještaj</w:t>
            </w:r>
          </w:p>
        </w:tc>
        <w:tc>
          <w:tcPr>
            <w:tcW w:w="809" w:type="pct"/>
            <w:noWrap/>
            <w:vAlign w:val="bottom"/>
            <w:hideMark/>
          </w:tcPr>
          <w:p w14:paraId="6959E87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938F4D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916292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167,32</w:t>
            </w:r>
          </w:p>
        </w:tc>
        <w:tc>
          <w:tcPr>
            <w:tcW w:w="438" w:type="pct"/>
            <w:noWrap/>
            <w:vAlign w:val="bottom"/>
            <w:hideMark/>
          </w:tcPr>
          <w:p w14:paraId="4236CFA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374F6AE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8AEB12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5.6. Pomoći iz državnog proračuna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50D01CC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351.245,00</w:t>
            </w:r>
          </w:p>
        </w:tc>
        <w:tc>
          <w:tcPr>
            <w:tcW w:w="662" w:type="pct"/>
            <w:noWrap/>
            <w:vAlign w:val="bottom"/>
            <w:hideMark/>
          </w:tcPr>
          <w:p w14:paraId="5AED142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351.245,00</w:t>
            </w:r>
          </w:p>
        </w:tc>
        <w:tc>
          <w:tcPr>
            <w:tcW w:w="665" w:type="pct"/>
            <w:noWrap/>
            <w:vAlign w:val="bottom"/>
            <w:hideMark/>
          </w:tcPr>
          <w:p w14:paraId="542ADA6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227.390,24</w:t>
            </w:r>
          </w:p>
        </w:tc>
        <w:tc>
          <w:tcPr>
            <w:tcW w:w="438" w:type="pct"/>
            <w:noWrap/>
            <w:vAlign w:val="bottom"/>
            <w:hideMark/>
          </w:tcPr>
          <w:p w14:paraId="0B0AABF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64,74</w:t>
            </w:r>
          </w:p>
        </w:tc>
      </w:tr>
      <w:tr w:rsidR="00B43E00" w:rsidRPr="0065781D" w14:paraId="31101E9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9284F06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37</w:t>
            </w:r>
          </w:p>
        </w:tc>
        <w:tc>
          <w:tcPr>
            <w:tcW w:w="1918" w:type="pct"/>
            <w:vAlign w:val="bottom"/>
            <w:hideMark/>
          </w:tcPr>
          <w:p w14:paraId="0A6C5C8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Naknade građanima i kućanstvima na temelju osiguranja i druge naknade</w:t>
            </w:r>
          </w:p>
        </w:tc>
        <w:tc>
          <w:tcPr>
            <w:tcW w:w="809" w:type="pct"/>
            <w:noWrap/>
            <w:vAlign w:val="bottom"/>
            <w:hideMark/>
          </w:tcPr>
          <w:p w14:paraId="7A26FF4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43.800,00</w:t>
            </w:r>
          </w:p>
        </w:tc>
        <w:tc>
          <w:tcPr>
            <w:tcW w:w="662" w:type="pct"/>
            <w:noWrap/>
            <w:vAlign w:val="bottom"/>
            <w:hideMark/>
          </w:tcPr>
          <w:p w14:paraId="451C759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43.800,00</w:t>
            </w:r>
          </w:p>
        </w:tc>
        <w:tc>
          <w:tcPr>
            <w:tcW w:w="665" w:type="pct"/>
            <w:noWrap/>
            <w:vAlign w:val="bottom"/>
            <w:hideMark/>
          </w:tcPr>
          <w:p w14:paraId="6FD865F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38.497,11</w:t>
            </w:r>
          </w:p>
        </w:tc>
        <w:tc>
          <w:tcPr>
            <w:tcW w:w="438" w:type="pct"/>
            <w:noWrap/>
            <w:vAlign w:val="bottom"/>
            <w:hideMark/>
          </w:tcPr>
          <w:p w14:paraId="5BCBB5F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87,89</w:t>
            </w:r>
          </w:p>
        </w:tc>
      </w:tr>
      <w:tr w:rsidR="00B43E00" w:rsidRPr="0065781D" w14:paraId="5FAC447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272759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3722</w:t>
            </w:r>
          </w:p>
        </w:tc>
        <w:tc>
          <w:tcPr>
            <w:tcW w:w="1918" w:type="pct"/>
            <w:vAlign w:val="bottom"/>
            <w:hideMark/>
          </w:tcPr>
          <w:p w14:paraId="0C165A4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Naknade građanima i kućanstvima u naravi</w:t>
            </w:r>
          </w:p>
        </w:tc>
        <w:tc>
          <w:tcPr>
            <w:tcW w:w="809" w:type="pct"/>
            <w:noWrap/>
            <w:vAlign w:val="bottom"/>
            <w:hideMark/>
          </w:tcPr>
          <w:p w14:paraId="50914A2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0D597A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D2795F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38.497,11</w:t>
            </w:r>
          </w:p>
        </w:tc>
        <w:tc>
          <w:tcPr>
            <w:tcW w:w="438" w:type="pct"/>
            <w:noWrap/>
            <w:vAlign w:val="bottom"/>
            <w:hideMark/>
          </w:tcPr>
          <w:p w14:paraId="02B11CD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0C8A82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ECB5356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41</w:t>
            </w:r>
          </w:p>
        </w:tc>
        <w:tc>
          <w:tcPr>
            <w:tcW w:w="1918" w:type="pct"/>
            <w:vAlign w:val="bottom"/>
            <w:hideMark/>
          </w:tcPr>
          <w:p w14:paraId="0948ED6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neproizvedene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4DC73B5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325,00</w:t>
            </w:r>
          </w:p>
        </w:tc>
        <w:tc>
          <w:tcPr>
            <w:tcW w:w="662" w:type="pct"/>
            <w:noWrap/>
            <w:vAlign w:val="bottom"/>
            <w:hideMark/>
          </w:tcPr>
          <w:p w14:paraId="6F3C4CA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325,00</w:t>
            </w:r>
          </w:p>
        </w:tc>
        <w:tc>
          <w:tcPr>
            <w:tcW w:w="665" w:type="pct"/>
            <w:noWrap/>
            <w:vAlign w:val="bottom"/>
            <w:hideMark/>
          </w:tcPr>
          <w:p w14:paraId="77565B0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46EF98E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494E1ED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CE7FE1E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4B0C9AD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3D9D110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307.120,00</w:t>
            </w:r>
          </w:p>
        </w:tc>
        <w:tc>
          <w:tcPr>
            <w:tcW w:w="662" w:type="pct"/>
            <w:noWrap/>
            <w:vAlign w:val="bottom"/>
            <w:hideMark/>
          </w:tcPr>
          <w:p w14:paraId="4DA435F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307.120,00</w:t>
            </w:r>
          </w:p>
        </w:tc>
        <w:tc>
          <w:tcPr>
            <w:tcW w:w="665" w:type="pct"/>
            <w:noWrap/>
            <w:vAlign w:val="bottom"/>
            <w:hideMark/>
          </w:tcPr>
          <w:p w14:paraId="2FB6B2C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188.893,13</w:t>
            </w:r>
          </w:p>
        </w:tc>
        <w:tc>
          <w:tcPr>
            <w:tcW w:w="438" w:type="pct"/>
            <w:noWrap/>
            <w:vAlign w:val="bottom"/>
            <w:hideMark/>
          </w:tcPr>
          <w:p w14:paraId="0EF432D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61,50</w:t>
            </w:r>
          </w:p>
        </w:tc>
      </w:tr>
      <w:tr w:rsidR="00B43E00" w:rsidRPr="0065781D" w14:paraId="63F571B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50210A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4221</w:t>
            </w:r>
          </w:p>
        </w:tc>
        <w:tc>
          <w:tcPr>
            <w:tcW w:w="1918" w:type="pct"/>
            <w:vAlign w:val="bottom"/>
            <w:hideMark/>
          </w:tcPr>
          <w:p w14:paraId="4B4665E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Uredska oprema i namještaj</w:t>
            </w:r>
          </w:p>
        </w:tc>
        <w:tc>
          <w:tcPr>
            <w:tcW w:w="809" w:type="pct"/>
            <w:noWrap/>
            <w:vAlign w:val="bottom"/>
            <w:hideMark/>
          </w:tcPr>
          <w:p w14:paraId="66C063C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DC1863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447B90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1.025,82</w:t>
            </w:r>
          </w:p>
        </w:tc>
        <w:tc>
          <w:tcPr>
            <w:tcW w:w="438" w:type="pct"/>
            <w:noWrap/>
            <w:vAlign w:val="bottom"/>
            <w:hideMark/>
          </w:tcPr>
          <w:p w14:paraId="4E92773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24B816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A1884C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4226</w:t>
            </w:r>
          </w:p>
        </w:tc>
        <w:tc>
          <w:tcPr>
            <w:tcW w:w="1918" w:type="pct"/>
            <w:vAlign w:val="bottom"/>
            <w:hideMark/>
          </w:tcPr>
          <w:p w14:paraId="79AA6D1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Sportska i glazbena oprema</w:t>
            </w:r>
          </w:p>
        </w:tc>
        <w:tc>
          <w:tcPr>
            <w:tcW w:w="809" w:type="pct"/>
            <w:noWrap/>
            <w:vAlign w:val="bottom"/>
            <w:hideMark/>
          </w:tcPr>
          <w:p w14:paraId="1A28821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F13B21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1A4720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1.395,81</w:t>
            </w:r>
          </w:p>
        </w:tc>
        <w:tc>
          <w:tcPr>
            <w:tcW w:w="438" w:type="pct"/>
            <w:noWrap/>
            <w:vAlign w:val="bottom"/>
            <w:hideMark/>
          </w:tcPr>
          <w:p w14:paraId="2CB8381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B4088F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5AFF9C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4227</w:t>
            </w:r>
          </w:p>
        </w:tc>
        <w:tc>
          <w:tcPr>
            <w:tcW w:w="1918" w:type="pct"/>
            <w:vAlign w:val="bottom"/>
            <w:hideMark/>
          </w:tcPr>
          <w:p w14:paraId="1B0D107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Uređaji, strojevi i oprema za ostale namjene</w:t>
            </w:r>
          </w:p>
        </w:tc>
        <w:tc>
          <w:tcPr>
            <w:tcW w:w="809" w:type="pct"/>
            <w:noWrap/>
            <w:vAlign w:val="bottom"/>
            <w:hideMark/>
          </w:tcPr>
          <w:p w14:paraId="5F3D9DA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9D5727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C945F6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846,55</w:t>
            </w:r>
          </w:p>
        </w:tc>
        <w:tc>
          <w:tcPr>
            <w:tcW w:w="438" w:type="pct"/>
            <w:noWrap/>
            <w:vAlign w:val="bottom"/>
            <w:hideMark/>
          </w:tcPr>
          <w:p w14:paraId="131C99A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37F006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5D2728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4241</w:t>
            </w:r>
          </w:p>
        </w:tc>
        <w:tc>
          <w:tcPr>
            <w:tcW w:w="1918" w:type="pct"/>
            <w:vAlign w:val="bottom"/>
            <w:hideMark/>
          </w:tcPr>
          <w:p w14:paraId="757F500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Knjige</w:t>
            </w:r>
          </w:p>
        </w:tc>
        <w:tc>
          <w:tcPr>
            <w:tcW w:w="809" w:type="pct"/>
            <w:noWrap/>
            <w:vAlign w:val="bottom"/>
            <w:hideMark/>
          </w:tcPr>
          <w:p w14:paraId="302DC08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63F1C4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E2BF26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185.624,95</w:t>
            </w:r>
          </w:p>
        </w:tc>
        <w:tc>
          <w:tcPr>
            <w:tcW w:w="438" w:type="pct"/>
            <w:noWrap/>
            <w:vAlign w:val="bottom"/>
            <w:hideMark/>
          </w:tcPr>
          <w:p w14:paraId="170059B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F55639D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A3F1C0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5.6.1 Pomoći iz državnog proračuna - PK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222208C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4.936,67</w:t>
            </w:r>
          </w:p>
        </w:tc>
        <w:tc>
          <w:tcPr>
            <w:tcW w:w="662" w:type="pct"/>
            <w:noWrap/>
            <w:vAlign w:val="bottom"/>
            <w:hideMark/>
          </w:tcPr>
          <w:p w14:paraId="0EB6F5B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4.936,67</w:t>
            </w:r>
          </w:p>
        </w:tc>
        <w:tc>
          <w:tcPr>
            <w:tcW w:w="665" w:type="pct"/>
            <w:noWrap/>
            <w:vAlign w:val="bottom"/>
            <w:hideMark/>
          </w:tcPr>
          <w:p w14:paraId="1BFDFF6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4.936,67</w:t>
            </w:r>
          </w:p>
        </w:tc>
        <w:tc>
          <w:tcPr>
            <w:tcW w:w="438" w:type="pct"/>
            <w:noWrap/>
            <w:vAlign w:val="bottom"/>
            <w:hideMark/>
          </w:tcPr>
          <w:p w14:paraId="7A3C88B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7246170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9DB728D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42C6501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4CFB0CB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1.263,00</w:t>
            </w:r>
          </w:p>
        </w:tc>
        <w:tc>
          <w:tcPr>
            <w:tcW w:w="662" w:type="pct"/>
            <w:noWrap/>
            <w:vAlign w:val="bottom"/>
            <w:hideMark/>
          </w:tcPr>
          <w:p w14:paraId="5622E50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1.263,00</w:t>
            </w:r>
          </w:p>
        </w:tc>
        <w:tc>
          <w:tcPr>
            <w:tcW w:w="665" w:type="pct"/>
            <w:noWrap/>
            <w:vAlign w:val="bottom"/>
            <w:hideMark/>
          </w:tcPr>
          <w:p w14:paraId="13B9FC2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1.263,00</w:t>
            </w:r>
          </w:p>
        </w:tc>
        <w:tc>
          <w:tcPr>
            <w:tcW w:w="438" w:type="pct"/>
            <w:noWrap/>
            <w:vAlign w:val="bottom"/>
            <w:hideMark/>
          </w:tcPr>
          <w:p w14:paraId="610AB17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7EC8799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5EDBB9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3221</w:t>
            </w:r>
          </w:p>
        </w:tc>
        <w:tc>
          <w:tcPr>
            <w:tcW w:w="1918" w:type="pct"/>
            <w:vAlign w:val="bottom"/>
            <w:hideMark/>
          </w:tcPr>
          <w:p w14:paraId="0C41455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Uredski materijal i ostali 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3F0D5BF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E8DF24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693E4E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1.263,00</w:t>
            </w:r>
          </w:p>
        </w:tc>
        <w:tc>
          <w:tcPr>
            <w:tcW w:w="438" w:type="pct"/>
            <w:noWrap/>
            <w:vAlign w:val="bottom"/>
            <w:hideMark/>
          </w:tcPr>
          <w:p w14:paraId="12C0855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41A1AE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BEDF3B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22ABAD8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2F2D5CE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3.673,67</w:t>
            </w:r>
          </w:p>
        </w:tc>
        <w:tc>
          <w:tcPr>
            <w:tcW w:w="662" w:type="pct"/>
            <w:noWrap/>
            <w:vAlign w:val="bottom"/>
            <w:hideMark/>
          </w:tcPr>
          <w:p w14:paraId="7A52C91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3.673,67</w:t>
            </w:r>
          </w:p>
        </w:tc>
        <w:tc>
          <w:tcPr>
            <w:tcW w:w="665" w:type="pct"/>
            <w:noWrap/>
            <w:vAlign w:val="bottom"/>
            <w:hideMark/>
          </w:tcPr>
          <w:p w14:paraId="54FA2F4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3.673,67</w:t>
            </w:r>
          </w:p>
        </w:tc>
        <w:tc>
          <w:tcPr>
            <w:tcW w:w="438" w:type="pct"/>
            <w:noWrap/>
            <w:vAlign w:val="bottom"/>
            <w:hideMark/>
          </w:tcPr>
          <w:p w14:paraId="1CF4BD9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7B24AEF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887E47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4221</w:t>
            </w:r>
          </w:p>
        </w:tc>
        <w:tc>
          <w:tcPr>
            <w:tcW w:w="1918" w:type="pct"/>
            <w:vAlign w:val="bottom"/>
            <w:hideMark/>
          </w:tcPr>
          <w:p w14:paraId="0054988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Uredska oprema i namještaj</w:t>
            </w:r>
          </w:p>
        </w:tc>
        <w:tc>
          <w:tcPr>
            <w:tcW w:w="809" w:type="pct"/>
            <w:noWrap/>
            <w:vAlign w:val="bottom"/>
            <w:hideMark/>
          </w:tcPr>
          <w:p w14:paraId="486B363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40C0CB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D51835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2.349,59</w:t>
            </w:r>
          </w:p>
        </w:tc>
        <w:tc>
          <w:tcPr>
            <w:tcW w:w="438" w:type="pct"/>
            <w:noWrap/>
            <w:vAlign w:val="bottom"/>
            <w:hideMark/>
          </w:tcPr>
          <w:p w14:paraId="6B28111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9C68E5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95A280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4227</w:t>
            </w:r>
          </w:p>
        </w:tc>
        <w:tc>
          <w:tcPr>
            <w:tcW w:w="1918" w:type="pct"/>
            <w:vAlign w:val="bottom"/>
            <w:hideMark/>
          </w:tcPr>
          <w:p w14:paraId="22BF7C9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Uređaji, strojevi i oprema za ostale namjene</w:t>
            </w:r>
          </w:p>
        </w:tc>
        <w:tc>
          <w:tcPr>
            <w:tcW w:w="809" w:type="pct"/>
            <w:noWrap/>
            <w:vAlign w:val="bottom"/>
            <w:hideMark/>
          </w:tcPr>
          <w:p w14:paraId="271AE4E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DCD238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1D9AEB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1.324,08</w:t>
            </w:r>
          </w:p>
        </w:tc>
        <w:tc>
          <w:tcPr>
            <w:tcW w:w="438" w:type="pct"/>
            <w:noWrap/>
            <w:vAlign w:val="bottom"/>
            <w:hideMark/>
          </w:tcPr>
          <w:p w14:paraId="270F874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C057BFE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1501CC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5.7. Pomoći iz županijskih i dr proračuna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296D422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133,00</w:t>
            </w:r>
          </w:p>
        </w:tc>
        <w:tc>
          <w:tcPr>
            <w:tcW w:w="662" w:type="pct"/>
            <w:noWrap/>
            <w:vAlign w:val="bottom"/>
            <w:hideMark/>
          </w:tcPr>
          <w:p w14:paraId="5F8FCB2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133,00</w:t>
            </w:r>
          </w:p>
        </w:tc>
        <w:tc>
          <w:tcPr>
            <w:tcW w:w="665" w:type="pct"/>
            <w:noWrap/>
            <w:vAlign w:val="bottom"/>
            <w:hideMark/>
          </w:tcPr>
          <w:p w14:paraId="2A72649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018A26F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177DD26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97283D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69386F6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3517F0C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133,00</w:t>
            </w:r>
          </w:p>
        </w:tc>
        <w:tc>
          <w:tcPr>
            <w:tcW w:w="662" w:type="pct"/>
            <w:noWrap/>
            <w:vAlign w:val="bottom"/>
            <w:hideMark/>
          </w:tcPr>
          <w:p w14:paraId="727DF5D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133,00</w:t>
            </w:r>
          </w:p>
        </w:tc>
        <w:tc>
          <w:tcPr>
            <w:tcW w:w="665" w:type="pct"/>
            <w:noWrap/>
            <w:vAlign w:val="bottom"/>
            <w:hideMark/>
          </w:tcPr>
          <w:p w14:paraId="654DEFC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79F3C29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2BF71C7B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0FDC3C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5.7.1 Pomoći iz županijskih i dr proračuna - PK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324DC8D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13.415,00</w:t>
            </w:r>
          </w:p>
        </w:tc>
        <w:tc>
          <w:tcPr>
            <w:tcW w:w="662" w:type="pct"/>
            <w:noWrap/>
            <w:vAlign w:val="bottom"/>
            <w:hideMark/>
          </w:tcPr>
          <w:p w14:paraId="6D1EEED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13.415,00</w:t>
            </w:r>
          </w:p>
        </w:tc>
        <w:tc>
          <w:tcPr>
            <w:tcW w:w="665" w:type="pct"/>
            <w:noWrap/>
            <w:vAlign w:val="bottom"/>
            <w:hideMark/>
          </w:tcPr>
          <w:p w14:paraId="56BDAF4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13.415,00</w:t>
            </w:r>
          </w:p>
        </w:tc>
        <w:tc>
          <w:tcPr>
            <w:tcW w:w="438" w:type="pct"/>
            <w:noWrap/>
            <w:vAlign w:val="bottom"/>
            <w:hideMark/>
          </w:tcPr>
          <w:p w14:paraId="45FA3CB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4D560BA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20C6DC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71DC55F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2CDBBDE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13.415,00</w:t>
            </w:r>
          </w:p>
        </w:tc>
        <w:tc>
          <w:tcPr>
            <w:tcW w:w="662" w:type="pct"/>
            <w:noWrap/>
            <w:vAlign w:val="bottom"/>
            <w:hideMark/>
          </w:tcPr>
          <w:p w14:paraId="0512000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13.415,00</w:t>
            </w:r>
          </w:p>
        </w:tc>
        <w:tc>
          <w:tcPr>
            <w:tcW w:w="665" w:type="pct"/>
            <w:noWrap/>
            <w:vAlign w:val="bottom"/>
            <w:hideMark/>
          </w:tcPr>
          <w:p w14:paraId="1E9882C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13.415,00</w:t>
            </w:r>
          </w:p>
        </w:tc>
        <w:tc>
          <w:tcPr>
            <w:tcW w:w="438" w:type="pct"/>
            <w:noWrap/>
            <w:vAlign w:val="bottom"/>
            <w:hideMark/>
          </w:tcPr>
          <w:p w14:paraId="5BDD215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247E5F8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90922A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4227</w:t>
            </w:r>
          </w:p>
        </w:tc>
        <w:tc>
          <w:tcPr>
            <w:tcW w:w="1918" w:type="pct"/>
            <w:vAlign w:val="bottom"/>
            <w:hideMark/>
          </w:tcPr>
          <w:p w14:paraId="6E8495C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Uređaji, strojevi i oprema za ostale namjene</w:t>
            </w:r>
          </w:p>
        </w:tc>
        <w:tc>
          <w:tcPr>
            <w:tcW w:w="809" w:type="pct"/>
            <w:noWrap/>
            <w:vAlign w:val="bottom"/>
            <w:hideMark/>
          </w:tcPr>
          <w:p w14:paraId="6F73A79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2F269F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8D8BFB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13.415,00</w:t>
            </w:r>
          </w:p>
        </w:tc>
        <w:tc>
          <w:tcPr>
            <w:tcW w:w="438" w:type="pct"/>
            <w:noWrap/>
            <w:vAlign w:val="bottom"/>
            <w:hideMark/>
          </w:tcPr>
          <w:p w14:paraId="5E3EA64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6BB3BF6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F24183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6.2. Donacije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46C28D3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47.585,00</w:t>
            </w:r>
          </w:p>
        </w:tc>
        <w:tc>
          <w:tcPr>
            <w:tcW w:w="662" w:type="pct"/>
            <w:noWrap/>
            <w:vAlign w:val="bottom"/>
            <w:hideMark/>
          </w:tcPr>
          <w:p w14:paraId="30B1360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47.585,00</w:t>
            </w:r>
          </w:p>
        </w:tc>
        <w:tc>
          <w:tcPr>
            <w:tcW w:w="665" w:type="pct"/>
            <w:noWrap/>
            <w:vAlign w:val="bottom"/>
            <w:hideMark/>
          </w:tcPr>
          <w:p w14:paraId="19726E5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34.465,79</w:t>
            </w:r>
          </w:p>
        </w:tc>
        <w:tc>
          <w:tcPr>
            <w:tcW w:w="438" w:type="pct"/>
            <w:noWrap/>
            <w:vAlign w:val="bottom"/>
            <w:hideMark/>
          </w:tcPr>
          <w:p w14:paraId="56005B4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72,43</w:t>
            </w:r>
          </w:p>
        </w:tc>
      </w:tr>
      <w:tr w:rsidR="00B43E00" w:rsidRPr="0065781D" w14:paraId="36EC54D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7F845E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4A9E7A3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3CC3A53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47.585,00</w:t>
            </w:r>
          </w:p>
        </w:tc>
        <w:tc>
          <w:tcPr>
            <w:tcW w:w="662" w:type="pct"/>
            <w:noWrap/>
            <w:vAlign w:val="bottom"/>
            <w:hideMark/>
          </w:tcPr>
          <w:p w14:paraId="38A6E86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47.585,00</w:t>
            </w:r>
          </w:p>
        </w:tc>
        <w:tc>
          <w:tcPr>
            <w:tcW w:w="665" w:type="pct"/>
            <w:noWrap/>
            <w:vAlign w:val="bottom"/>
            <w:hideMark/>
          </w:tcPr>
          <w:p w14:paraId="762EB00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34.465,79</w:t>
            </w:r>
          </w:p>
        </w:tc>
        <w:tc>
          <w:tcPr>
            <w:tcW w:w="438" w:type="pct"/>
            <w:noWrap/>
            <w:vAlign w:val="bottom"/>
            <w:hideMark/>
          </w:tcPr>
          <w:p w14:paraId="7824CD7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72,43</w:t>
            </w:r>
          </w:p>
        </w:tc>
      </w:tr>
      <w:tr w:rsidR="00B43E00" w:rsidRPr="0065781D" w14:paraId="4276266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37F452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4221</w:t>
            </w:r>
          </w:p>
        </w:tc>
        <w:tc>
          <w:tcPr>
            <w:tcW w:w="1918" w:type="pct"/>
            <w:vAlign w:val="bottom"/>
            <w:hideMark/>
          </w:tcPr>
          <w:p w14:paraId="648D81F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Uredska oprema i namještaj</w:t>
            </w:r>
          </w:p>
        </w:tc>
        <w:tc>
          <w:tcPr>
            <w:tcW w:w="809" w:type="pct"/>
            <w:noWrap/>
            <w:vAlign w:val="bottom"/>
            <w:hideMark/>
          </w:tcPr>
          <w:p w14:paraId="23C10BC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FEC7EB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EC72F7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19.403,18</w:t>
            </w:r>
          </w:p>
        </w:tc>
        <w:tc>
          <w:tcPr>
            <w:tcW w:w="438" w:type="pct"/>
            <w:noWrap/>
            <w:vAlign w:val="bottom"/>
            <w:hideMark/>
          </w:tcPr>
          <w:p w14:paraId="6A75C0E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5A8A7E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9AAFD2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4223</w:t>
            </w:r>
          </w:p>
        </w:tc>
        <w:tc>
          <w:tcPr>
            <w:tcW w:w="1918" w:type="pct"/>
            <w:vAlign w:val="bottom"/>
            <w:hideMark/>
          </w:tcPr>
          <w:p w14:paraId="3FBE979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Oprema za održavanje i zaštitu</w:t>
            </w:r>
          </w:p>
        </w:tc>
        <w:tc>
          <w:tcPr>
            <w:tcW w:w="809" w:type="pct"/>
            <w:noWrap/>
            <w:vAlign w:val="bottom"/>
            <w:hideMark/>
          </w:tcPr>
          <w:p w14:paraId="0DC9335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AC3B47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0EF695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1.840,00</w:t>
            </w:r>
          </w:p>
        </w:tc>
        <w:tc>
          <w:tcPr>
            <w:tcW w:w="438" w:type="pct"/>
            <w:noWrap/>
            <w:vAlign w:val="bottom"/>
            <w:hideMark/>
          </w:tcPr>
          <w:p w14:paraId="3BA7F68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16C572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23E181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4225</w:t>
            </w:r>
          </w:p>
        </w:tc>
        <w:tc>
          <w:tcPr>
            <w:tcW w:w="1918" w:type="pct"/>
            <w:vAlign w:val="bottom"/>
            <w:hideMark/>
          </w:tcPr>
          <w:p w14:paraId="4330108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Instrumenti i uređaji</w:t>
            </w:r>
          </w:p>
        </w:tc>
        <w:tc>
          <w:tcPr>
            <w:tcW w:w="809" w:type="pct"/>
            <w:noWrap/>
            <w:vAlign w:val="bottom"/>
            <w:hideMark/>
          </w:tcPr>
          <w:p w14:paraId="25F654B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61CFC9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11346A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440,00</w:t>
            </w:r>
          </w:p>
        </w:tc>
        <w:tc>
          <w:tcPr>
            <w:tcW w:w="438" w:type="pct"/>
            <w:noWrap/>
            <w:vAlign w:val="bottom"/>
            <w:hideMark/>
          </w:tcPr>
          <w:p w14:paraId="6B8B7DF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C6D9D9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457642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4226</w:t>
            </w:r>
          </w:p>
        </w:tc>
        <w:tc>
          <w:tcPr>
            <w:tcW w:w="1918" w:type="pct"/>
            <w:vAlign w:val="bottom"/>
            <w:hideMark/>
          </w:tcPr>
          <w:p w14:paraId="77A9295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Sportska i glazbena oprema</w:t>
            </w:r>
          </w:p>
        </w:tc>
        <w:tc>
          <w:tcPr>
            <w:tcW w:w="809" w:type="pct"/>
            <w:noWrap/>
            <w:vAlign w:val="bottom"/>
            <w:hideMark/>
          </w:tcPr>
          <w:p w14:paraId="2FA3E94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E38968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BF3245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10.489,55</w:t>
            </w:r>
          </w:p>
        </w:tc>
        <w:tc>
          <w:tcPr>
            <w:tcW w:w="438" w:type="pct"/>
            <w:noWrap/>
            <w:vAlign w:val="bottom"/>
            <w:hideMark/>
          </w:tcPr>
          <w:p w14:paraId="59C6D88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30E1BC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4438EE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4227</w:t>
            </w:r>
          </w:p>
        </w:tc>
        <w:tc>
          <w:tcPr>
            <w:tcW w:w="1918" w:type="pct"/>
            <w:vAlign w:val="bottom"/>
            <w:hideMark/>
          </w:tcPr>
          <w:p w14:paraId="3ECF41F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Uređaji, strojevi i oprema za ostale namjene</w:t>
            </w:r>
          </w:p>
        </w:tc>
        <w:tc>
          <w:tcPr>
            <w:tcW w:w="809" w:type="pct"/>
            <w:noWrap/>
            <w:vAlign w:val="bottom"/>
            <w:hideMark/>
          </w:tcPr>
          <w:p w14:paraId="3021693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CCEDC7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6EDA25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1.540,96</w:t>
            </w:r>
          </w:p>
        </w:tc>
        <w:tc>
          <w:tcPr>
            <w:tcW w:w="438" w:type="pct"/>
            <w:noWrap/>
            <w:vAlign w:val="bottom"/>
            <w:hideMark/>
          </w:tcPr>
          <w:p w14:paraId="157ACCC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910059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F4D3B7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4241</w:t>
            </w:r>
          </w:p>
        </w:tc>
        <w:tc>
          <w:tcPr>
            <w:tcW w:w="1918" w:type="pct"/>
            <w:vAlign w:val="bottom"/>
            <w:hideMark/>
          </w:tcPr>
          <w:p w14:paraId="00EF6D0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Knjige</w:t>
            </w:r>
          </w:p>
        </w:tc>
        <w:tc>
          <w:tcPr>
            <w:tcW w:w="809" w:type="pct"/>
            <w:noWrap/>
            <w:vAlign w:val="bottom"/>
            <w:hideMark/>
          </w:tcPr>
          <w:p w14:paraId="7C3721F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A1F4BA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DA58D1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752,10</w:t>
            </w:r>
          </w:p>
        </w:tc>
        <w:tc>
          <w:tcPr>
            <w:tcW w:w="438" w:type="pct"/>
            <w:noWrap/>
            <w:vAlign w:val="bottom"/>
            <w:hideMark/>
          </w:tcPr>
          <w:p w14:paraId="6322CC9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B3A443A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6B33CF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6.2.2 Donacije - proračunski korisnici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253576D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31.975,00</w:t>
            </w:r>
          </w:p>
        </w:tc>
        <w:tc>
          <w:tcPr>
            <w:tcW w:w="662" w:type="pct"/>
            <w:noWrap/>
            <w:vAlign w:val="bottom"/>
            <w:hideMark/>
          </w:tcPr>
          <w:p w14:paraId="0F1BE92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31.975,00</w:t>
            </w:r>
          </w:p>
        </w:tc>
        <w:tc>
          <w:tcPr>
            <w:tcW w:w="665" w:type="pct"/>
            <w:noWrap/>
            <w:vAlign w:val="bottom"/>
            <w:hideMark/>
          </w:tcPr>
          <w:p w14:paraId="3CCD0E2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31.700,00</w:t>
            </w:r>
          </w:p>
        </w:tc>
        <w:tc>
          <w:tcPr>
            <w:tcW w:w="438" w:type="pct"/>
            <w:noWrap/>
            <w:vAlign w:val="bottom"/>
            <w:hideMark/>
          </w:tcPr>
          <w:p w14:paraId="21A3FD5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99,14</w:t>
            </w:r>
          </w:p>
        </w:tc>
      </w:tr>
      <w:tr w:rsidR="00B43E00" w:rsidRPr="0065781D" w14:paraId="7F2BD1C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5582E33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52F13F2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0C10B94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31.975,00</w:t>
            </w:r>
          </w:p>
        </w:tc>
        <w:tc>
          <w:tcPr>
            <w:tcW w:w="662" w:type="pct"/>
            <w:noWrap/>
            <w:vAlign w:val="bottom"/>
            <w:hideMark/>
          </w:tcPr>
          <w:p w14:paraId="78A080C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31.975,00</w:t>
            </w:r>
          </w:p>
        </w:tc>
        <w:tc>
          <w:tcPr>
            <w:tcW w:w="665" w:type="pct"/>
            <w:noWrap/>
            <w:vAlign w:val="bottom"/>
            <w:hideMark/>
          </w:tcPr>
          <w:p w14:paraId="407A388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31.700,00</w:t>
            </w:r>
          </w:p>
        </w:tc>
        <w:tc>
          <w:tcPr>
            <w:tcW w:w="438" w:type="pct"/>
            <w:noWrap/>
            <w:vAlign w:val="bottom"/>
            <w:hideMark/>
          </w:tcPr>
          <w:p w14:paraId="2BD756D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99,14</w:t>
            </w:r>
          </w:p>
        </w:tc>
      </w:tr>
      <w:tr w:rsidR="00B43E00" w:rsidRPr="0065781D" w14:paraId="4AAD48E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F1C487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4221</w:t>
            </w:r>
          </w:p>
        </w:tc>
        <w:tc>
          <w:tcPr>
            <w:tcW w:w="1918" w:type="pct"/>
            <w:vAlign w:val="bottom"/>
            <w:hideMark/>
          </w:tcPr>
          <w:p w14:paraId="0B14D07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Uredska oprema i namještaj</w:t>
            </w:r>
          </w:p>
        </w:tc>
        <w:tc>
          <w:tcPr>
            <w:tcW w:w="809" w:type="pct"/>
            <w:noWrap/>
            <w:vAlign w:val="bottom"/>
            <w:hideMark/>
          </w:tcPr>
          <w:p w14:paraId="388EAA9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4334DA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F35ED1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4.975,00</w:t>
            </w:r>
          </w:p>
        </w:tc>
        <w:tc>
          <w:tcPr>
            <w:tcW w:w="438" w:type="pct"/>
            <w:noWrap/>
            <w:vAlign w:val="bottom"/>
            <w:hideMark/>
          </w:tcPr>
          <w:p w14:paraId="62D619E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B48B93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4D29B6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4227</w:t>
            </w:r>
          </w:p>
        </w:tc>
        <w:tc>
          <w:tcPr>
            <w:tcW w:w="1918" w:type="pct"/>
            <w:vAlign w:val="bottom"/>
            <w:hideMark/>
          </w:tcPr>
          <w:p w14:paraId="4EA0EEA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Uređaji, strojevi i oprema za ostale namjene</w:t>
            </w:r>
          </w:p>
        </w:tc>
        <w:tc>
          <w:tcPr>
            <w:tcW w:w="809" w:type="pct"/>
            <w:noWrap/>
            <w:vAlign w:val="bottom"/>
            <w:hideMark/>
          </w:tcPr>
          <w:p w14:paraId="0EF0388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0B5BEA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75EFEA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26.725,00</w:t>
            </w:r>
          </w:p>
        </w:tc>
        <w:tc>
          <w:tcPr>
            <w:tcW w:w="438" w:type="pct"/>
            <w:noWrap/>
            <w:vAlign w:val="bottom"/>
            <w:hideMark/>
          </w:tcPr>
          <w:p w14:paraId="225D2B0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78AC870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FF6F8C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7.5. Prihodi od prodaje nefinanc. imovine-proračunski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20B2DD4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815,00</w:t>
            </w:r>
          </w:p>
        </w:tc>
        <w:tc>
          <w:tcPr>
            <w:tcW w:w="662" w:type="pct"/>
            <w:noWrap/>
            <w:vAlign w:val="bottom"/>
            <w:hideMark/>
          </w:tcPr>
          <w:p w14:paraId="08E0F29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815,00</w:t>
            </w:r>
          </w:p>
        </w:tc>
        <w:tc>
          <w:tcPr>
            <w:tcW w:w="665" w:type="pct"/>
            <w:noWrap/>
            <w:vAlign w:val="bottom"/>
            <w:hideMark/>
          </w:tcPr>
          <w:p w14:paraId="38C6A0D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3714E46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20104CF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238510B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258A037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3AB3B85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815,00</w:t>
            </w:r>
          </w:p>
        </w:tc>
        <w:tc>
          <w:tcPr>
            <w:tcW w:w="662" w:type="pct"/>
            <w:noWrap/>
            <w:vAlign w:val="bottom"/>
            <w:hideMark/>
          </w:tcPr>
          <w:p w14:paraId="1BB469E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815,00</w:t>
            </w:r>
          </w:p>
        </w:tc>
        <w:tc>
          <w:tcPr>
            <w:tcW w:w="665" w:type="pct"/>
            <w:noWrap/>
            <w:vAlign w:val="bottom"/>
            <w:hideMark/>
          </w:tcPr>
          <w:p w14:paraId="734EA90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2BB6D4D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03759E20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C6497A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7.5.1 Prihodi od prodaje nefinancijske imovine-PK -preneseni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2A1B0DA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31.519,41</w:t>
            </w:r>
          </w:p>
        </w:tc>
        <w:tc>
          <w:tcPr>
            <w:tcW w:w="662" w:type="pct"/>
            <w:noWrap/>
            <w:vAlign w:val="bottom"/>
            <w:hideMark/>
          </w:tcPr>
          <w:p w14:paraId="6AE6AE2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31.519,41</w:t>
            </w:r>
          </w:p>
        </w:tc>
        <w:tc>
          <w:tcPr>
            <w:tcW w:w="665" w:type="pct"/>
            <w:noWrap/>
            <w:vAlign w:val="bottom"/>
            <w:hideMark/>
          </w:tcPr>
          <w:p w14:paraId="2EB4181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17.742,19</w:t>
            </w:r>
          </w:p>
        </w:tc>
        <w:tc>
          <w:tcPr>
            <w:tcW w:w="438" w:type="pct"/>
            <w:noWrap/>
            <w:vAlign w:val="bottom"/>
            <w:hideMark/>
          </w:tcPr>
          <w:p w14:paraId="4E0DD37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56,29</w:t>
            </w:r>
          </w:p>
        </w:tc>
      </w:tr>
      <w:tr w:rsidR="00B43E00" w:rsidRPr="0065781D" w14:paraId="45A3250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23FDFB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7775F16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02BBD82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31.519,41</w:t>
            </w:r>
          </w:p>
        </w:tc>
        <w:tc>
          <w:tcPr>
            <w:tcW w:w="662" w:type="pct"/>
            <w:noWrap/>
            <w:vAlign w:val="bottom"/>
            <w:hideMark/>
          </w:tcPr>
          <w:p w14:paraId="7B60769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31.519,41</w:t>
            </w:r>
          </w:p>
        </w:tc>
        <w:tc>
          <w:tcPr>
            <w:tcW w:w="665" w:type="pct"/>
            <w:noWrap/>
            <w:vAlign w:val="bottom"/>
            <w:hideMark/>
          </w:tcPr>
          <w:p w14:paraId="3EB21C3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17.742,19</w:t>
            </w:r>
          </w:p>
        </w:tc>
        <w:tc>
          <w:tcPr>
            <w:tcW w:w="438" w:type="pct"/>
            <w:noWrap/>
            <w:vAlign w:val="bottom"/>
            <w:hideMark/>
          </w:tcPr>
          <w:p w14:paraId="51F1D5C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56,29</w:t>
            </w:r>
          </w:p>
        </w:tc>
      </w:tr>
      <w:tr w:rsidR="00B43E00" w:rsidRPr="0065781D" w14:paraId="6CE639A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ED099C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4221</w:t>
            </w:r>
          </w:p>
        </w:tc>
        <w:tc>
          <w:tcPr>
            <w:tcW w:w="1918" w:type="pct"/>
            <w:vAlign w:val="bottom"/>
            <w:hideMark/>
          </w:tcPr>
          <w:p w14:paraId="43A7E9B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Uredska oprema i namještaj</w:t>
            </w:r>
          </w:p>
        </w:tc>
        <w:tc>
          <w:tcPr>
            <w:tcW w:w="809" w:type="pct"/>
            <w:noWrap/>
            <w:vAlign w:val="bottom"/>
            <w:hideMark/>
          </w:tcPr>
          <w:p w14:paraId="1BBCFDF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C67142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97D74A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8.948,47</w:t>
            </w:r>
          </w:p>
        </w:tc>
        <w:tc>
          <w:tcPr>
            <w:tcW w:w="438" w:type="pct"/>
            <w:noWrap/>
            <w:vAlign w:val="bottom"/>
            <w:hideMark/>
          </w:tcPr>
          <w:p w14:paraId="3CF061D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19A04E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73F105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4223</w:t>
            </w:r>
          </w:p>
        </w:tc>
        <w:tc>
          <w:tcPr>
            <w:tcW w:w="1918" w:type="pct"/>
            <w:vAlign w:val="bottom"/>
            <w:hideMark/>
          </w:tcPr>
          <w:p w14:paraId="2961BA1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Oprema za održavanje i zaštitu</w:t>
            </w:r>
          </w:p>
        </w:tc>
        <w:tc>
          <w:tcPr>
            <w:tcW w:w="809" w:type="pct"/>
            <w:noWrap/>
            <w:vAlign w:val="bottom"/>
            <w:hideMark/>
          </w:tcPr>
          <w:p w14:paraId="252C9C7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B7C074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02F2A0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3.012,63</w:t>
            </w:r>
          </w:p>
        </w:tc>
        <w:tc>
          <w:tcPr>
            <w:tcW w:w="438" w:type="pct"/>
            <w:noWrap/>
            <w:vAlign w:val="bottom"/>
            <w:hideMark/>
          </w:tcPr>
          <w:p w14:paraId="4C6BE0C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D4ACA6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CBB2C5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4227</w:t>
            </w:r>
          </w:p>
        </w:tc>
        <w:tc>
          <w:tcPr>
            <w:tcW w:w="1918" w:type="pct"/>
            <w:vAlign w:val="bottom"/>
            <w:hideMark/>
          </w:tcPr>
          <w:p w14:paraId="63A113A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Uređaji, strojevi i oprema za ostale namjene</w:t>
            </w:r>
          </w:p>
        </w:tc>
        <w:tc>
          <w:tcPr>
            <w:tcW w:w="809" w:type="pct"/>
            <w:noWrap/>
            <w:vAlign w:val="bottom"/>
            <w:hideMark/>
          </w:tcPr>
          <w:p w14:paraId="357C6FF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1DF752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49F062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5.781,09</w:t>
            </w:r>
          </w:p>
        </w:tc>
        <w:tc>
          <w:tcPr>
            <w:tcW w:w="438" w:type="pct"/>
            <w:noWrap/>
            <w:vAlign w:val="bottom"/>
            <w:hideMark/>
          </w:tcPr>
          <w:p w14:paraId="13BBF8F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A994CB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943FE3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1063</w:t>
            </w:r>
          </w:p>
        </w:tc>
        <w:tc>
          <w:tcPr>
            <w:tcW w:w="1918" w:type="pct"/>
            <w:vAlign w:val="bottom"/>
            <w:hideMark/>
          </w:tcPr>
          <w:p w14:paraId="307BE57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TEKUĆE I INVESTICIJSKO ODRŽAVANJE OSNOVNIH ŠKOLA</w:t>
            </w:r>
          </w:p>
        </w:tc>
        <w:tc>
          <w:tcPr>
            <w:tcW w:w="809" w:type="pct"/>
            <w:noWrap/>
            <w:vAlign w:val="bottom"/>
            <w:hideMark/>
          </w:tcPr>
          <w:p w14:paraId="1C1FA2A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505.181,00</w:t>
            </w:r>
          </w:p>
        </w:tc>
        <w:tc>
          <w:tcPr>
            <w:tcW w:w="662" w:type="pct"/>
            <w:noWrap/>
            <w:vAlign w:val="bottom"/>
            <w:hideMark/>
          </w:tcPr>
          <w:p w14:paraId="04AFF45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505.181,00</w:t>
            </w:r>
          </w:p>
        </w:tc>
        <w:tc>
          <w:tcPr>
            <w:tcW w:w="665" w:type="pct"/>
            <w:noWrap/>
            <w:vAlign w:val="bottom"/>
            <w:hideMark/>
          </w:tcPr>
          <w:p w14:paraId="6D3DFB0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382.514,33</w:t>
            </w:r>
          </w:p>
        </w:tc>
        <w:tc>
          <w:tcPr>
            <w:tcW w:w="438" w:type="pct"/>
            <w:noWrap/>
            <w:vAlign w:val="bottom"/>
            <w:hideMark/>
          </w:tcPr>
          <w:p w14:paraId="7DD54A8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75,72</w:t>
            </w:r>
          </w:p>
        </w:tc>
      </w:tr>
      <w:tr w:rsidR="00B43E00" w:rsidRPr="0065781D" w14:paraId="0AC5C12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62239A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A106301</w:t>
            </w:r>
          </w:p>
        </w:tc>
        <w:tc>
          <w:tcPr>
            <w:tcW w:w="1918" w:type="pct"/>
            <w:vAlign w:val="bottom"/>
            <w:hideMark/>
          </w:tcPr>
          <w:p w14:paraId="4A0A24F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TEKUĆE I INVESTICIJSKO ODRŽAVANJE OSNOVNIH ŠKOLA</w:t>
            </w:r>
          </w:p>
        </w:tc>
        <w:tc>
          <w:tcPr>
            <w:tcW w:w="809" w:type="pct"/>
            <w:noWrap/>
            <w:vAlign w:val="bottom"/>
            <w:hideMark/>
          </w:tcPr>
          <w:p w14:paraId="0238F02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505.181,00</w:t>
            </w:r>
          </w:p>
        </w:tc>
        <w:tc>
          <w:tcPr>
            <w:tcW w:w="662" w:type="pct"/>
            <w:noWrap/>
            <w:vAlign w:val="bottom"/>
            <w:hideMark/>
          </w:tcPr>
          <w:p w14:paraId="5D61A22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505.181,00</w:t>
            </w:r>
          </w:p>
        </w:tc>
        <w:tc>
          <w:tcPr>
            <w:tcW w:w="665" w:type="pct"/>
            <w:noWrap/>
            <w:vAlign w:val="bottom"/>
            <w:hideMark/>
          </w:tcPr>
          <w:p w14:paraId="0597269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382.514,33</w:t>
            </w:r>
          </w:p>
        </w:tc>
        <w:tc>
          <w:tcPr>
            <w:tcW w:w="438" w:type="pct"/>
            <w:noWrap/>
            <w:vAlign w:val="bottom"/>
            <w:hideMark/>
          </w:tcPr>
          <w:p w14:paraId="12B0269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75,72</w:t>
            </w:r>
          </w:p>
        </w:tc>
      </w:tr>
      <w:tr w:rsidR="00B43E00" w:rsidRPr="0065781D" w14:paraId="3AF8B9FF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F90D66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527D2AD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26E07D2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0D2D0F5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10.912,40</w:t>
            </w:r>
          </w:p>
        </w:tc>
        <w:tc>
          <w:tcPr>
            <w:tcW w:w="438" w:type="pct"/>
            <w:noWrap/>
            <w:vAlign w:val="bottom"/>
            <w:hideMark/>
          </w:tcPr>
          <w:p w14:paraId="14B33B5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99,20</w:t>
            </w:r>
          </w:p>
        </w:tc>
      </w:tr>
      <w:tr w:rsidR="00B43E00" w:rsidRPr="0065781D" w14:paraId="0A0079D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3043E5B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04D9174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175EE02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2DC9039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139B9B2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10.912,40</w:t>
            </w:r>
          </w:p>
        </w:tc>
        <w:tc>
          <w:tcPr>
            <w:tcW w:w="438" w:type="pct"/>
            <w:noWrap/>
            <w:vAlign w:val="bottom"/>
            <w:hideMark/>
          </w:tcPr>
          <w:p w14:paraId="539B5B0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99,20</w:t>
            </w:r>
          </w:p>
        </w:tc>
      </w:tr>
      <w:tr w:rsidR="00B43E00" w:rsidRPr="0065781D" w14:paraId="6FEACC7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F4F9DA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3232</w:t>
            </w:r>
          </w:p>
        </w:tc>
        <w:tc>
          <w:tcPr>
            <w:tcW w:w="1918" w:type="pct"/>
            <w:vAlign w:val="bottom"/>
            <w:hideMark/>
          </w:tcPr>
          <w:p w14:paraId="3C5EDF8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809" w:type="pct"/>
            <w:noWrap/>
            <w:vAlign w:val="bottom"/>
            <w:hideMark/>
          </w:tcPr>
          <w:p w14:paraId="1EB17D0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A15761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4602B5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10.912,40</w:t>
            </w:r>
          </w:p>
        </w:tc>
        <w:tc>
          <w:tcPr>
            <w:tcW w:w="438" w:type="pct"/>
            <w:noWrap/>
            <w:vAlign w:val="bottom"/>
            <w:hideMark/>
          </w:tcPr>
          <w:p w14:paraId="386AAFE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F93CC35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DB3D19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1.2. Prihodi za decentralizirane funkcije - osnovnoškolstvo</w:t>
            </w:r>
          </w:p>
        </w:tc>
        <w:tc>
          <w:tcPr>
            <w:tcW w:w="809" w:type="pct"/>
            <w:noWrap/>
            <w:vAlign w:val="bottom"/>
            <w:hideMark/>
          </w:tcPr>
          <w:p w14:paraId="167D7E2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352.193,00</w:t>
            </w:r>
          </w:p>
        </w:tc>
        <w:tc>
          <w:tcPr>
            <w:tcW w:w="662" w:type="pct"/>
            <w:noWrap/>
            <w:vAlign w:val="bottom"/>
            <w:hideMark/>
          </w:tcPr>
          <w:p w14:paraId="675C88C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352.193,00</w:t>
            </w:r>
          </w:p>
        </w:tc>
        <w:tc>
          <w:tcPr>
            <w:tcW w:w="665" w:type="pct"/>
            <w:noWrap/>
            <w:vAlign w:val="bottom"/>
            <w:hideMark/>
          </w:tcPr>
          <w:p w14:paraId="63F7735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160.080,67</w:t>
            </w:r>
          </w:p>
        </w:tc>
        <w:tc>
          <w:tcPr>
            <w:tcW w:w="438" w:type="pct"/>
            <w:noWrap/>
            <w:vAlign w:val="bottom"/>
            <w:hideMark/>
          </w:tcPr>
          <w:p w14:paraId="2710838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45,45</w:t>
            </w:r>
          </w:p>
        </w:tc>
      </w:tr>
      <w:tr w:rsidR="00B43E00" w:rsidRPr="0065781D" w14:paraId="3C5A114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40DDD21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42E9069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00AEB34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352.193,00</w:t>
            </w:r>
          </w:p>
        </w:tc>
        <w:tc>
          <w:tcPr>
            <w:tcW w:w="662" w:type="pct"/>
            <w:noWrap/>
            <w:vAlign w:val="bottom"/>
            <w:hideMark/>
          </w:tcPr>
          <w:p w14:paraId="491FD41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352.193,00</w:t>
            </w:r>
          </w:p>
        </w:tc>
        <w:tc>
          <w:tcPr>
            <w:tcW w:w="665" w:type="pct"/>
            <w:noWrap/>
            <w:vAlign w:val="bottom"/>
            <w:hideMark/>
          </w:tcPr>
          <w:p w14:paraId="6518BD3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160.080,67</w:t>
            </w:r>
          </w:p>
        </w:tc>
        <w:tc>
          <w:tcPr>
            <w:tcW w:w="438" w:type="pct"/>
            <w:noWrap/>
            <w:vAlign w:val="bottom"/>
            <w:hideMark/>
          </w:tcPr>
          <w:p w14:paraId="011FCF2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45,45</w:t>
            </w:r>
          </w:p>
        </w:tc>
      </w:tr>
      <w:tr w:rsidR="00B43E00" w:rsidRPr="0065781D" w14:paraId="33B07C5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654FCD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3232</w:t>
            </w:r>
          </w:p>
        </w:tc>
        <w:tc>
          <w:tcPr>
            <w:tcW w:w="1918" w:type="pct"/>
            <w:vAlign w:val="bottom"/>
            <w:hideMark/>
          </w:tcPr>
          <w:p w14:paraId="6575F1E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809" w:type="pct"/>
            <w:noWrap/>
            <w:vAlign w:val="bottom"/>
            <w:hideMark/>
          </w:tcPr>
          <w:p w14:paraId="78CDB3D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678E3D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6C8C96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151.000,39</w:t>
            </w:r>
          </w:p>
        </w:tc>
        <w:tc>
          <w:tcPr>
            <w:tcW w:w="438" w:type="pct"/>
            <w:noWrap/>
            <w:vAlign w:val="bottom"/>
            <w:hideMark/>
          </w:tcPr>
          <w:p w14:paraId="3FE4482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8F1B15F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49F320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1.2.1 Prihodi za dec. funkcije - osnovnoškolstvo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3A50271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75.688,00</w:t>
            </w:r>
          </w:p>
        </w:tc>
        <w:tc>
          <w:tcPr>
            <w:tcW w:w="662" w:type="pct"/>
            <w:noWrap/>
            <w:vAlign w:val="bottom"/>
            <w:hideMark/>
          </w:tcPr>
          <w:p w14:paraId="2FF9702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75.688,00</w:t>
            </w:r>
          </w:p>
        </w:tc>
        <w:tc>
          <w:tcPr>
            <w:tcW w:w="665" w:type="pct"/>
            <w:noWrap/>
            <w:vAlign w:val="bottom"/>
            <w:hideMark/>
          </w:tcPr>
          <w:p w14:paraId="0F517D1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211.521,26</w:t>
            </w:r>
          </w:p>
        </w:tc>
        <w:tc>
          <w:tcPr>
            <w:tcW w:w="438" w:type="pct"/>
            <w:noWrap/>
            <w:vAlign w:val="bottom"/>
            <w:hideMark/>
          </w:tcPr>
          <w:p w14:paraId="44388FC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279,46</w:t>
            </w:r>
          </w:p>
        </w:tc>
      </w:tr>
      <w:tr w:rsidR="00B43E00" w:rsidRPr="0065781D" w14:paraId="4485D31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B2E53B0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3B4D806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27438D7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75.688,00</w:t>
            </w:r>
          </w:p>
        </w:tc>
        <w:tc>
          <w:tcPr>
            <w:tcW w:w="662" w:type="pct"/>
            <w:noWrap/>
            <w:vAlign w:val="bottom"/>
            <w:hideMark/>
          </w:tcPr>
          <w:p w14:paraId="6596E1D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75.688,00</w:t>
            </w:r>
          </w:p>
        </w:tc>
        <w:tc>
          <w:tcPr>
            <w:tcW w:w="665" w:type="pct"/>
            <w:noWrap/>
            <w:vAlign w:val="bottom"/>
            <w:hideMark/>
          </w:tcPr>
          <w:p w14:paraId="686336F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211.521,26</w:t>
            </w:r>
          </w:p>
        </w:tc>
        <w:tc>
          <w:tcPr>
            <w:tcW w:w="438" w:type="pct"/>
            <w:noWrap/>
            <w:vAlign w:val="bottom"/>
            <w:hideMark/>
          </w:tcPr>
          <w:p w14:paraId="413FB81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279,46</w:t>
            </w:r>
          </w:p>
        </w:tc>
      </w:tr>
      <w:tr w:rsidR="00B43E00" w:rsidRPr="0065781D" w14:paraId="38DBB4B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D012FC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3232</w:t>
            </w:r>
          </w:p>
        </w:tc>
        <w:tc>
          <w:tcPr>
            <w:tcW w:w="1918" w:type="pct"/>
            <w:vAlign w:val="bottom"/>
            <w:hideMark/>
          </w:tcPr>
          <w:p w14:paraId="1192547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809" w:type="pct"/>
            <w:noWrap/>
            <w:vAlign w:val="bottom"/>
            <w:hideMark/>
          </w:tcPr>
          <w:p w14:paraId="35BE052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5D9B44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BE5668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198.263,42</w:t>
            </w:r>
          </w:p>
        </w:tc>
        <w:tc>
          <w:tcPr>
            <w:tcW w:w="438" w:type="pct"/>
            <w:noWrap/>
            <w:vAlign w:val="bottom"/>
            <w:hideMark/>
          </w:tcPr>
          <w:p w14:paraId="4A9B0A0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319857A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FB0769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7.5. Prihodi od prodaje nefinanc. imovine-proračunski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0FC376B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33.300,00</w:t>
            </w:r>
          </w:p>
        </w:tc>
        <w:tc>
          <w:tcPr>
            <w:tcW w:w="662" w:type="pct"/>
            <w:noWrap/>
            <w:vAlign w:val="bottom"/>
            <w:hideMark/>
          </w:tcPr>
          <w:p w14:paraId="58AD68B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33.300,00</w:t>
            </w:r>
          </w:p>
        </w:tc>
        <w:tc>
          <w:tcPr>
            <w:tcW w:w="665" w:type="pct"/>
            <w:noWrap/>
            <w:vAlign w:val="bottom"/>
            <w:hideMark/>
          </w:tcPr>
          <w:p w14:paraId="0F96734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19D1DD0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48FE4EF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5225FAE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32BD5F3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25F9B17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33.300,00</w:t>
            </w:r>
          </w:p>
        </w:tc>
        <w:tc>
          <w:tcPr>
            <w:tcW w:w="662" w:type="pct"/>
            <w:noWrap/>
            <w:vAlign w:val="bottom"/>
            <w:hideMark/>
          </w:tcPr>
          <w:p w14:paraId="771B0EA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33.300,00</w:t>
            </w:r>
          </w:p>
        </w:tc>
        <w:tc>
          <w:tcPr>
            <w:tcW w:w="665" w:type="pct"/>
            <w:noWrap/>
            <w:vAlign w:val="bottom"/>
            <w:hideMark/>
          </w:tcPr>
          <w:p w14:paraId="640F163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31D4BA5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508920D7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F2810A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7.5.1 Prihodi od prodaje nefinancijske imovine-PK -preneseni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1F13B5F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33.000,00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5239137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33.000,00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72AC4EF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575E1CF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734D631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7BDC966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41</w:t>
            </w:r>
          </w:p>
        </w:tc>
        <w:tc>
          <w:tcPr>
            <w:tcW w:w="1918" w:type="pct"/>
            <w:vAlign w:val="bottom"/>
            <w:hideMark/>
          </w:tcPr>
          <w:p w14:paraId="06E41A1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neproizvedene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77CA65A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33.000,00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2AAAD4C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33.000,00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76B245D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302E17A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554EC05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AE03163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1065</w:t>
            </w:r>
          </w:p>
        </w:tc>
        <w:tc>
          <w:tcPr>
            <w:tcW w:w="1918" w:type="pct"/>
            <w:vAlign w:val="bottom"/>
            <w:hideMark/>
          </w:tcPr>
          <w:p w14:paraId="05D3ABD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PREDŠKOLSKI ODGOJ</w:t>
            </w:r>
          </w:p>
        </w:tc>
        <w:tc>
          <w:tcPr>
            <w:tcW w:w="809" w:type="pct"/>
            <w:noWrap/>
            <w:vAlign w:val="bottom"/>
            <w:hideMark/>
          </w:tcPr>
          <w:p w14:paraId="2474EB5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6.592,00</w:t>
            </w:r>
          </w:p>
        </w:tc>
        <w:tc>
          <w:tcPr>
            <w:tcW w:w="662" w:type="pct"/>
            <w:noWrap/>
            <w:vAlign w:val="bottom"/>
            <w:hideMark/>
          </w:tcPr>
          <w:p w14:paraId="347643D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6.592,00</w:t>
            </w:r>
          </w:p>
        </w:tc>
        <w:tc>
          <w:tcPr>
            <w:tcW w:w="665" w:type="pct"/>
            <w:noWrap/>
            <w:vAlign w:val="bottom"/>
            <w:hideMark/>
          </w:tcPr>
          <w:p w14:paraId="3814C4D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3.168,10</w:t>
            </w:r>
          </w:p>
        </w:tc>
        <w:tc>
          <w:tcPr>
            <w:tcW w:w="438" w:type="pct"/>
            <w:noWrap/>
            <w:vAlign w:val="bottom"/>
            <w:hideMark/>
          </w:tcPr>
          <w:p w14:paraId="0FD0B8D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48,06</w:t>
            </w:r>
          </w:p>
        </w:tc>
      </w:tr>
      <w:tr w:rsidR="00B43E00" w:rsidRPr="0065781D" w14:paraId="0CC2537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9353C4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A106509</w:t>
            </w:r>
          </w:p>
        </w:tc>
        <w:tc>
          <w:tcPr>
            <w:tcW w:w="1918" w:type="pct"/>
            <w:vAlign w:val="bottom"/>
            <w:hideMark/>
          </w:tcPr>
          <w:p w14:paraId="1A55F02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REDOVNI PROGRAM PREDŠKOLSKOG ODGOJA - OSTALI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6DEB77F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6.592,00</w:t>
            </w:r>
          </w:p>
        </w:tc>
        <w:tc>
          <w:tcPr>
            <w:tcW w:w="662" w:type="pct"/>
            <w:noWrap/>
            <w:vAlign w:val="bottom"/>
            <w:hideMark/>
          </w:tcPr>
          <w:p w14:paraId="7D65159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6.592,00</w:t>
            </w:r>
          </w:p>
        </w:tc>
        <w:tc>
          <w:tcPr>
            <w:tcW w:w="665" w:type="pct"/>
            <w:noWrap/>
            <w:vAlign w:val="bottom"/>
            <w:hideMark/>
          </w:tcPr>
          <w:p w14:paraId="29FB29B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3.168,10</w:t>
            </w:r>
          </w:p>
        </w:tc>
        <w:tc>
          <w:tcPr>
            <w:tcW w:w="438" w:type="pct"/>
            <w:noWrap/>
            <w:vAlign w:val="bottom"/>
            <w:hideMark/>
          </w:tcPr>
          <w:p w14:paraId="237CFB5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48,06</w:t>
            </w:r>
          </w:p>
        </w:tc>
      </w:tr>
      <w:tr w:rsidR="00B43E00" w:rsidRPr="0065781D" w14:paraId="51792BAB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6085AB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598DD71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1.592,00</w:t>
            </w:r>
          </w:p>
        </w:tc>
        <w:tc>
          <w:tcPr>
            <w:tcW w:w="662" w:type="pct"/>
            <w:noWrap/>
            <w:vAlign w:val="bottom"/>
            <w:hideMark/>
          </w:tcPr>
          <w:p w14:paraId="318112F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1.592,00</w:t>
            </w:r>
          </w:p>
        </w:tc>
        <w:tc>
          <w:tcPr>
            <w:tcW w:w="665" w:type="pct"/>
            <w:noWrap/>
            <w:vAlign w:val="bottom"/>
            <w:hideMark/>
          </w:tcPr>
          <w:p w14:paraId="3FC1CC3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1.592,00</w:t>
            </w:r>
          </w:p>
        </w:tc>
        <w:tc>
          <w:tcPr>
            <w:tcW w:w="438" w:type="pct"/>
            <w:noWrap/>
            <w:vAlign w:val="bottom"/>
            <w:hideMark/>
          </w:tcPr>
          <w:p w14:paraId="08C3900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65E8497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08D11C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2EEF737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332D0E8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1.592,00</w:t>
            </w:r>
          </w:p>
        </w:tc>
        <w:tc>
          <w:tcPr>
            <w:tcW w:w="662" w:type="pct"/>
            <w:noWrap/>
            <w:vAlign w:val="bottom"/>
            <w:hideMark/>
          </w:tcPr>
          <w:p w14:paraId="6292D4F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1.592,00</w:t>
            </w:r>
          </w:p>
        </w:tc>
        <w:tc>
          <w:tcPr>
            <w:tcW w:w="665" w:type="pct"/>
            <w:noWrap/>
            <w:vAlign w:val="bottom"/>
            <w:hideMark/>
          </w:tcPr>
          <w:p w14:paraId="35FFE61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1.592,00</w:t>
            </w:r>
          </w:p>
        </w:tc>
        <w:tc>
          <w:tcPr>
            <w:tcW w:w="438" w:type="pct"/>
            <w:noWrap/>
            <w:vAlign w:val="bottom"/>
            <w:hideMark/>
          </w:tcPr>
          <w:p w14:paraId="352BA1B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5DD49D7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B564AF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3221</w:t>
            </w:r>
          </w:p>
        </w:tc>
        <w:tc>
          <w:tcPr>
            <w:tcW w:w="1918" w:type="pct"/>
            <w:vAlign w:val="bottom"/>
            <w:hideMark/>
          </w:tcPr>
          <w:p w14:paraId="5886DA8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Uredski materijal i ostali 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487AE72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E02A92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71FD27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1.592,00</w:t>
            </w:r>
          </w:p>
        </w:tc>
        <w:tc>
          <w:tcPr>
            <w:tcW w:w="438" w:type="pct"/>
            <w:noWrap/>
            <w:vAlign w:val="bottom"/>
            <w:hideMark/>
          </w:tcPr>
          <w:p w14:paraId="5AD94FB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491FD8F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40AA951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5.6. Pomoći iz državnog proračuna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6B271EB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56D1967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41861A3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1.576,10</w:t>
            </w:r>
          </w:p>
        </w:tc>
        <w:tc>
          <w:tcPr>
            <w:tcW w:w="438" w:type="pct"/>
            <w:noWrap/>
            <w:vAlign w:val="bottom"/>
            <w:hideMark/>
          </w:tcPr>
          <w:p w14:paraId="50A77DC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31,52</w:t>
            </w:r>
          </w:p>
        </w:tc>
      </w:tr>
      <w:tr w:rsidR="00B43E00" w:rsidRPr="0065781D" w14:paraId="3F2CC8F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FB939DB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6FED576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7F3F0A3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3078E83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2971F51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1.576,10</w:t>
            </w:r>
          </w:p>
        </w:tc>
        <w:tc>
          <w:tcPr>
            <w:tcW w:w="438" w:type="pct"/>
            <w:noWrap/>
            <w:vAlign w:val="bottom"/>
            <w:hideMark/>
          </w:tcPr>
          <w:p w14:paraId="13D3CB5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31,52</w:t>
            </w:r>
          </w:p>
        </w:tc>
      </w:tr>
      <w:tr w:rsidR="00B43E00" w:rsidRPr="0065781D" w14:paraId="7F33E13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4263E9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3221</w:t>
            </w:r>
          </w:p>
        </w:tc>
        <w:tc>
          <w:tcPr>
            <w:tcW w:w="1918" w:type="pct"/>
            <w:vAlign w:val="bottom"/>
            <w:hideMark/>
          </w:tcPr>
          <w:p w14:paraId="3A3CDE2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Uredski materijal i ostali 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4C24800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F51376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9C8667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1.295,02</w:t>
            </w:r>
          </w:p>
        </w:tc>
        <w:tc>
          <w:tcPr>
            <w:tcW w:w="438" w:type="pct"/>
            <w:noWrap/>
            <w:vAlign w:val="bottom"/>
            <w:hideMark/>
          </w:tcPr>
          <w:p w14:paraId="780F54C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628196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454825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3236</w:t>
            </w:r>
          </w:p>
        </w:tc>
        <w:tc>
          <w:tcPr>
            <w:tcW w:w="1918" w:type="pct"/>
            <w:vAlign w:val="bottom"/>
            <w:hideMark/>
          </w:tcPr>
          <w:p w14:paraId="3919A28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Zdravstvene i veterinarske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277C8A6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FD6733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10E46F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43,80</w:t>
            </w:r>
          </w:p>
        </w:tc>
        <w:tc>
          <w:tcPr>
            <w:tcW w:w="438" w:type="pct"/>
            <w:noWrap/>
            <w:vAlign w:val="bottom"/>
            <w:hideMark/>
          </w:tcPr>
          <w:p w14:paraId="6BC4561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85FDCE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B629AD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3299</w:t>
            </w:r>
          </w:p>
        </w:tc>
        <w:tc>
          <w:tcPr>
            <w:tcW w:w="1918" w:type="pct"/>
            <w:vAlign w:val="bottom"/>
            <w:hideMark/>
          </w:tcPr>
          <w:p w14:paraId="00DB2CE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rashodi poslovanja</w:t>
            </w:r>
          </w:p>
        </w:tc>
        <w:tc>
          <w:tcPr>
            <w:tcW w:w="809" w:type="pct"/>
            <w:noWrap/>
            <w:vAlign w:val="bottom"/>
            <w:hideMark/>
          </w:tcPr>
          <w:p w14:paraId="735785D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FB6921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A0EC9C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237,28</w:t>
            </w:r>
          </w:p>
        </w:tc>
        <w:tc>
          <w:tcPr>
            <w:tcW w:w="438" w:type="pct"/>
            <w:noWrap/>
            <w:vAlign w:val="bottom"/>
            <w:hideMark/>
          </w:tcPr>
          <w:p w14:paraId="445FC04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A0A23E1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0AA487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GLAVA 20404 HRVATSKO NARODNO KAZALIŠTE U OSIJEKU</w:t>
            </w:r>
          </w:p>
        </w:tc>
        <w:tc>
          <w:tcPr>
            <w:tcW w:w="809" w:type="pct"/>
            <w:noWrap/>
            <w:vAlign w:val="bottom"/>
            <w:hideMark/>
          </w:tcPr>
          <w:p w14:paraId="1FAB8A3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6.962.857,00</w:t>
            </w:r>
          </w:p>
        </w:tc>
        <w:tc>
          <w:tcPr>
            <w:tcW w:w="662" w:type="pct"/>
            <w:noWrap/>
            <w:vAlign w:val="bottom"/>
            <w:hideMark/>
          </w:tcPr>
          <w:p w14:paraId="12E289F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6.962.857,00</w:t>
            </w:r>
          </w:p>
        </w:tc>
        <w:tc>
          <w:tcPr>
            <w:tcW w:w="665" w:type="pct"/>
            <w:noWrap/>
            <w:vAlign w:val="bottom"/>
            <w:hideMark/>
          </w:tcPr>
          <w:p w14:paraId="17D4C01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6.949.440,64</w:t>
            </w:r>
          </w:p>
        </w:tc>
        <w:tc>
          <w:tcPr>
            <w:tcW w:w="438" w:type="pct"/>
            <w:noWrap/>
            <w:vAlign w:val="bottom"/>
            <w:hideMark/>
          </w:tcPr>
          <w:p w14:paraId="57D9CFE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99,81</w:t>
            </w:r>
          </w:p>
        </w:tc>
      </w:tr>
      <w:tr w:rsidR="00B43E00" w:rsidRPr="0065781D" w14:paraId="2CA08D6B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20F450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2ED90D8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4.540.594,00</w:t>
            </w:r>
          </w:p>
        </w:tc>
        <w:tc>
          <w:tcPr>
            <w:tcW w:w="662" w:type="pct"/>
            <w:noWrap/>
            <w:vAlign w:val="bottom"/>
            <w:hideMark/>
          </w:tcPr>
          <w:p w14:paraId="57E85C3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4.540.594,00</w:t>
            </w:r>
          </w:p>
        </w:tc>
        <w:tc>
          <w:tcPr>
            <w:tcW w:w="665" w:type="pct"/>
            <w:noWrap/>
            <w:vAlign w:val="bottom"/>
            <w:hideMark/>
          </w:tcPr>
          <w:p w14:paraId="08268CF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4.336.282,94</w:t>
            </w:r>
          </w:p>
        </w:tc>
        <w:tc>
          <w:tcPr>
            <w:tcW w:w="438" w:type="pct"/>
            <w:noWrap/>
            <w:vAlign w:val="bottom"/>
            <w:hideMark/>
          </w:tcPr>
          <w:p w14:paraId="49FA912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95,50</w:t>
            </w:r>
          </w:p>
        </w:tc>
      </w:tr>
      <w:tr w:rsidR="00B43E00" w:rsidRPr="0065781D" w14:paraId="6F36D720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65E177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3.1. Vlastiti prihodi- PK</w:t>
            </w:r>
          </w:p>
        </w:tc>
        <w:tc>
          <w:tcPr>
            <w:tcW w:w="809" w:type="pct"/>
            <w:noWrap/>
            <w:vAlign w:val="bottom"/>
            <w:hideMark/>
          </w:tcPr>
          <w:p w14:paraId="02B60E2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479.889,00</w:t>
            </w:r>
          </w:p>
        </w:tc>
        <w:tc>
          <w:tcPr>
            <w:tcW w:w="662" w:type="pct"/>
            <w:noWrap/>
            <w:vAlign w:val="bottom"/>
            <w:hideMark/>
          </w:tcPr>
          <w:p w14:paraId="1D4A190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479.889,00</w:t>
            </w:r>
          </w:p>
        </w:tc>
        <w:tc>
          <w:tcPr>
            <w:tcW w:w="665" w:type="pct"/>
            <w:noWrap/>
            <w:vAlign w:val="bottom"/>
            <w:hideMark/>
          </w:tcPr>
          <w:p w14:paraId="3EAE1A9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706.328,50</w:t>
            </w:r>
          </w:p>
        </w:tc>
        <w:tc>
          <w:tcPr>
            <w:tcW w:w="438" w:type="pct"/>
            <w:noWrap/>
            <w:vAlign w:val="bottom"/>
            <w:hideMark/>
          </w:tcPr>
          <w:p w14:paraId="383F4B4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147,19</w:t>
            </w:r>
          </w:p>
        </w:tc>
      </w:tr>
      <w:tr w:rsidR="00B43E00" w:rsidRPr="0065781D" w14:paraId="4B0BD255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5E7D0A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5.6. Pomoći iz državnog proračuna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493C4B0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831.400,00</w:t>
            </w:r>
          </w:p>
        </w:tc>
        <w:tc>
          <w:tcPr>
            <w:tcW w:w="662" w:type="pct"/>
            <w:noWrap/>
            <w:vAlign w:val="bottom"/>
            <w:hideMark/>
          </w:tcPr>
          <w:p w14:paraId="2917BD9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831.400,00</w:t>
            </w:r>
          </w:p>
        </w:tc>
        <w:tc>
          <w:tcPr>
            <w:tcW w:w="665" w:type="pct"/>
            <w:noWrap/>
            <w:vAlign w:val="bottom"/>
            <w:hideMark/>
          </w:tcPr>
          <w:p w14:paraId="0ED00B9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812.975,20</w:t>
            </w:r>
          </w:p>
        </w:tc>
        <w:tc>
          <w:tcPr>
            <w:tcW w:w="438" w:type="pct"/>
            <w:noWrap/>
            <w:vAlign w:val="bottom"/>
            <w:hideMark/>
          </w:tcPr>
          <w:p w14:paraId="5E5A58C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97,78</w:t>
            </w:r>
          </w:p>
        </w:tc>
      </w:tr>
      <w:tr w:rsidR="00B43E00" w:rsidRPr="0065781D" w14:paraId="7021DEF4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F90E82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5.7. Pomoći iz županijskih i dr proračuna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152657B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1.110.974,00</w:t>
            </w:r>
          </w:p>
        </w:tc>
        <w:tc>
          <w:tcPr>
            <w:tcW w:w="662" w:type="pct"/>
            <w:noWrap/>
            <w:vAlign w:val="bottom"/>
            <w:hideMark/>
          </w:tcPr>
          <w:p w14:paraId="7AFFC88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1.110.974,00</w:t>
            </w:r>
          </w:p>
        </w:tc>
        <w:tc>
          <w:tcPr>
            <w:tcW w:w="665" w:type="pct"/>
            <w:noWrap/>
            <w:vAlign w:val="bottom"/>
            <w:hideMark/>
          </w:tcPr>
          <w:p w14:paraId="41BC634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1.093.854,00</w:t>
            </w:r>
          </w:p>
        </w:tc>
        <w:tc>
          <w:tcPr>
            <w:tcW w:w="438" w:type="pct"/>
            <w:noWrap/>
            <w:vAlign w:val="bottom"/>
            <w:hideMark/>
          </w:tcPr>
          <w:p w14:paraId="7339168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98,46</w:t>
            </w:r>
          </w:p>
        </w:tc>
      </w:tr>
      <w:tr w:rsidR="00B43E00" w:rsidRPr="0065781D" w14:paraId="40B01F8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E73338B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1052</w:t>
            </w:r>
          </w:p>
        </w:tc>
        <w:tc>
          <w:tcPr>
            <w:tcW w:w="1918" w:type="pct"/>
            <w:vAlign w:val="bottom"/>
            <w:hideMark/>
          </w:tcPr>
          <w:p w14:paraId="048D53E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KULTURA</w:t>
            </w:r>
          </w:p>
        </w:tc>
        <w:tc>
          <w:tcPr>
            <w:tcW w:w="809" w:type="pct"/>
            <w:noWrap/>
            <w:vAlign w:val="bottom"/>
            <w:hideMark/>
          </w:tcPr>
          <w:p w14:paraId="3CD8C12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6.962.857,00</w:t>
            </w:r>
          </w:p>
        </w:tc>
        <w:tc>
          <w:tcPr>
            <w:tcW w:w="662" w:type="pct"/>
            <w:noWrap/>
            <w:vAlign w:val="bottom"/>
            <w:hideMark/>
          </w:tcPr>
          <w:p w14:paraId="6276AEC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6.962.857,00</w:t>
            </w:r>
          </w:p>
        </w:tc>
        <w:tc>
          <w:tcPr>
            <w:tcW w:w="665" w:type="pct"/>
            <w:noWrap/>
            <w:vAlign w:val="bottom"/>
            <w:hideMark/>
          </w:tcPr>
          <w:p w14:paraId="7E1C490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6.949.440,64</w:t>
            </w:r>
          </w:p>
        </w:tc>
        <w:tc>
          <w:tcPr>
            <w:tcW w:w="438" w:type="pct"/>
            <w:noWrap/>
            <w:vAlign w:val="bottom"/>
            <w:hideMark/>
          </w:tcPr>
          <w:p w14:paraId="1E29B27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99,81</w:t>
            </w:r>
          </w:p>
        </w:tc>
      </w:tr>
      <w:tr w:rsidR="00B43E00" w:rsidRPr="0065781D" w14:paraId="4FDD44F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FB63C8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A105229</w:t>
            </w:r>
          </w:p>
        </w:tc>
        <w:tc>
          <w:tcPr>
            <w:tcW w:w="1918" w:type="pct"/>
            <w:vAlign w:val="bottom"/>
            <w:hideMark/>
          </w:tcPr>
          <w:p w14:paraId="4D3D19F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RASHODI ZA PLAĆE HNK</w:t>
            </w:r>
          </w:p>
        </w:tc>
        <w:tc>
          <w:tcPr>
            <w:tcW w:w="809" w:type="pct"/>
            <w:noWrap/>
            <w:vAlign w:val="bottom"/>
            <w:hideMark/>
          </w:tcPr>
          <w:p w14:paraId="3C1A6D3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4.512.500,00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5CDD290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4.512.500,00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2B7AEA8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4.471.376,00</w:t>
            </w:r>
          </w:p>
        </w:tc>
        <w:tc>
          <w:tcPr>
            <w:tcW w:w="438" w:type="pct"/>
            <w:noWrap/>
            <w:vAlign w:val="bottom"/>
            <w:hideMark/>
          </w:tcPr>
          <w:p w14:paraId="2583E46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99,09</w:t>
            </w:r>
          </w:p>
        </w:tc>
      </w:tr>
      <w:tr w:rsidR="00B43E00" w:rsidRPr="0065781D" w14:paraId="3B2EE5FF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6AA940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08FD155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3.650.000,00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7028E4A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3.650.000,00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6BD8B50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3.620.688,94</w:t>
            </w:r>
          </w:p>
        </w:tc>
        <w:tc>
          <w:tcPr>
            <w:tcW w:w="438" w:type="pct"/>
            <w:noWrap/>
            <w:vAlign w:val="bottom"/>
            <w:hideMark/>
          </w:tcPr>
          <w:p w14:paraId="73A5D02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99,20</w:t>
            </w:r>
          </w:p>
        </w:tc>
      </w:tr>
      <w:tr w:rsidR="00B43E00" w:rsidRPr="0065781D" w14:paraId="216605D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13A374A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0167C89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0586C68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3.650.000,00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1E7B376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3.650.000,00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78097A9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3.620.688,94</w:t>
            </w:r>
          </w:p>
        </w:tc>
        <w:tc>
          <w:tcPr>
            <w:tcW w:w="438" w:type="pct"/>
            <w:noWrap/>
            <w:vAlign w:val="bottom"/>
            <w:hideMark/>
          </w:tcPr>
          <w:p w14:paraId="1EB1ADD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99,20</w:t>
            </w:r>
          </w:p>
        </w:tc>
      </w:tr>
      <w:tr w:rsidR="00B43E00" w:rsidRPr="0065781D" w14:paraId="61E8EC4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1F9E31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3111</w:t>
            </w:r>
          </w:p>
        </w:tc>
        <w:tc>
          <w:tcPr>
            <w:tcW w:w="1918" w:type="pct"/>
            <w:vAlign w:val="bottom"/>
            <w:hideMark/>
          </w:tcPr>
          <w:p w14:paraId="4A88C93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Plaće za redovan rad</w:t>
            </w:r>
          </w:p>
        </w:tc>
        <w:tc>
          <w:tcPr>
            <w:tcW w:w="809" w:type="pct"/>
            <w:noWrap/>
            <w:vAlign w:val="bottom"/>
            <w:hideMark/>
          </w:tcPr>
          <w:p w14:paraId="7C9CD64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7D4D5E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B1DF73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3.067.575,86</w:t>
            </w:r>
          </w:p>
        </w:tc>
        <w:tc>
          <w:tcPr>
            <w:tcW w:w="438" w:type="pct"/>
            <w:noWrap/>
            <w:vAlign w:val="bottom"/>
            <w:hideMark/>
          </w:tcPr>
          <w:p w14:paraId="37A2216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262EC2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FBE051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3131</w:t>
            </w:r>
          </w:p>
        </w:tc>
        <w:tc>
          <w:tcPr>
            <w:tcW w:w="1918" w:type="pct"/>
            <w:vAlign w:val="bottom"/>
            <w:hideMark/>
          </w:tcPr>
          <w:p w14:paraId="77D50E6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Doprinosi za mirovinsko osiguranje za staž s povećanim trajanjem</w:t>
            </w:r>
          </w:p>
        </w:tc>
        <w:tc>
          <w:tcPr>
            <w:tcW w:w="809" w:type="pct"/>
            <w:noWrap/>
            <w:vAlign w:val="bottom"/>
            <w:hideMark/>
          </w:tcPr>
          <w:p w14:paraId="43966C3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CC2824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D0CA0C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61.112,14</w:t>
            </w:r>
          </w:p>
        </w:tc>
        <w:tc>
          <w:tcPr>
            <w:tcW w:w="438" w:type="pct"/>
            <w:noWrap/>
            <w:vAlign w:val="bottom"/>
            <w:hideMark/>
          </w:tcPr>
          <w:p w14:paraId="7880DB1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ABEE3B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80AA7D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3132</w:t>
            </w:r>
          </w:p>
        </w:tc>
        <w:tc>
          <w:tcPr>
            <w:tcW w:w="1918" w:type="pct"/>
            <w:vAlign w:val="bottom"/>
            <w:hideMark/>
          </w:tcPr>
          <w:p w14:paraId="3BD6309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Doprinosi za obvezno zdravstveno osiguranje</w:t>
            </w:r>
          </w:p>
        </w:tc>
        <w:tc>
          <w:tcPr>
            <w:tcW w:w="809" w:type="pct"/>
            <w:noWrap/>
            <w:vAlign w:val="bottom"/>
            <w:hideMark/>
          </w:tcPr>
          <w:p w14:paraId="2311D10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D8D467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FD561A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492.000,94</w:t>
            </w:r>
          </w:p>
        </w:tc>
        <w:tc>
          <w:tcPr>
            <w:tcW w:w="438" w:type="pct"/>
            <w:noWrap/>
            <w:vAlign w:val="bottom"/>
            <w:hideMark/>
          </w:tcPr>
          <w:p w14:paraId="280F370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54A59A5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8325A4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5.7. Pomoći iz županijskih i dr proračuna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7EBDAF6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862.500,00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4DFFE8C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862.500,00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6D92D23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850.687,06</w:t>
            </w:r>
          </w:p>
        </w:tc>
        <w:tc>
          <w:tcPr>
            <w:tcW w:w="438" w:type="pct"/>
            <w:noWrap/>
            <w:vAlign w:val="bottom"/>
            <w:hideMark/>
          </w:tcPr>
          <w:p w14:paraId="34978EB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98,63</w:t>
            </w:r>
          </w:p>
        </w:tc>
      </w:tr>
      <w:tr w:rsidR="00B43E00" w:rsidRPr="0065781D" w14:paraId="3C896AE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05DE902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2DC0B1F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5477379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862.500,00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7C9C067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862.500,00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08B23F4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850.687,06</w:t>
            </w:r>
          </w:p>
        </w:tc>
        <w:tc>
          <w:tcPr>
            <w:tcW w:w="438" w:type="pct"/>
            <w:noWrap/>
            <w:vAlign w:val="bottom"/>
            <w:hideMark/>
          </w:tcPr>
          <w:p w14:paraId="39318A0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98,63</w:t>
            </w:r>
          </w:p>
        </w:tc>
      </w:tr>
      <w:tr w:rsidR="00B43E00" w:rsidRPr="0065781D" w14:paraId="0F495D5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ED75F3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3111</w:t>
            </w:r>
          </w:p>
        </w:tc>
        <w:tc>
          <w:tcPr>
            <w:tcW w:w="1918" w:type="pct"/>
            <w:vAlign w:val="bottom"/>
            <w:hideMark/>
          </w:tcPr>
          <w:p w14:paraId="276C6A0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Plaće za redovan rad</w:t>
            </w:r>
          </w:p>
        </w:tc>
        <w:tc>
          <w:tcPr>
            <w:tcW w:w="809" w:type="pct"/>
            <w:noWrap/>
            <w:vAlign w:val="bottom"/>
            <w:hideMark/>
          </w:tcPr>
          <w:p w14:paraId="052CF02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805DEF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4465DB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708.374,06</w:t>
            </w:r>
          </w:p>
        </w:tc>
        <w:tc>
          <w:tcPr>
            <w:tcW w:w="438" w:type="pct"/>
            <w:noWrap/>
            <w:vAlign w:val="bottom"/>
            <w:hideMark/>
          </w:tcPr>
          <w:p w14:paraId="1A8584E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48BA27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C8E223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3131</w:t>
            </w:r>
          </w:p>
        </w:tc>
        <w:tc>
          <w:tcPr>
            <w:tcW w:w="1918" w:type="pct"/>
            <w:vAlign w:val="bottom"/>
            <w:hideMark/>
          </w:tcPr>
          <w:p w14:paraId="43C2F1B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Doprinosi za mirovinsko osiguranje za staž s povećanim trajanjem</w:t>
            </w:r>
          </w:p>
        </w:tc>
        <w:tc>
          <w:tcPr>
            <w:tcW w:w="809" w:type="pct"/>
            <w:noWrap/>
            <w:vAlign w:val="bottom"/>
            <w:hideMark/>
          </w:tcPr>
          <w:p w14:paraId="28BEF41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0A7A3B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A40C9F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15.710,63</w:t>
            </w:r>
          </w:p>
        </w:tc>
        <w:tc>
          <w:tcPr>
            <w:tcW w:w="438" w:type="pct"/>
            <w:noWrap/>
            <w:vAlign w:val="bottom"/>
            <w:hideMark/>
          </w:tcPr>
          <w:p w14:paraId="2291202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910D45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BE51D8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3132</w:t>
            </w:r>
          </w:p>
        </w:tc>
        <w:tc>
          <w:tcPr>
            <w:tcW w:w="1918" w:type="pct"/>
            <w:vAlign w:val="bottom"/>
            <w:hideMark/>
          </w:tcPr>
          <w:p w14:paraId="4FA9A90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Doprinosi za obvezno zdravstveno osiguranje</w:t>
            </w:r>
          </w:p>
        </w:tc>
        <w:tc>
          <w:tcPr>
            <w:tcW w:w="809" w:type="pct"/>
            <w:noWrap/>
            <w:vAlign w:val="bottom"/>
            <w:hideMark/>
          </w:tcPr>
          <w:p w14:paraId="3AC5DF7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41B7A8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D37744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126.602,37</w:t>
            </w:r>
          </w:p>
        </w:tc>
        <w:tc>
          <w:tcPr>
            <w:tcW w:w="438" w:type="pct"/>
            <w:noWrap/>
            <w:vAlign w:val="bottom"/>
            <w:hideMark/>
          </w:tcPr>
          <w:p w14:paraId="1374208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8D875A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5AF5D7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A105230</w:t>
            </w:r>
          </w:p>
        </w:tc>
        <w:tc>
          <w:tcPr>
            <w:tcW w:w="1918" w:type="pct"/>
            <w:vAlign w:val="bottom"/>
            <w:hideMark/>
          </w:tcPr>
          <w:p w14:paraId="73A1266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OSTALI RASHODI ZA ZAPOSLENE HNK</w:t>
            </w:r>
          </w:p>
        </w:tc>
        <w:tc>
          <w:tcPr>
            <w:tcW w:w="809" w:type="pct"/>
            <w:noWrap/>
            <w:vAlign w:val="bottom"/>
            <w:hideMark/>
          </w:tcPr>
          <w:p w14:paraId="084AE92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602.868,00</w:t>
            </w:r>
          </w:p>
        </w:tc>
        <w:tc>
          <w:tcPr>
            <w:tcW w:w="662" w:type="pct"/>
            <w:noWrap/>
            <w:vAlign w:val="bottom"/>
            <w:hideMark/>
          </w:tcPr>
          <w:p w14:paraId="3CE0402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602.868,00</w:t>
            </w:r>
          </w:p>
        </w:tc>
        <w:tc>
          <w:tcPr>
            <w:tcW w:w="665" w:type="pct"/>
            <w:noWrap/>
            <w:vAlign w:val="bottom"/>
            <w:hideMark/>
          </w:tcPr>
          <w:p w14:paraId="020B26F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614.857,75</w:t>
            </w:r>
          </w:p>
        </w:tc>
        <w:tc>
          <w:tcPr>
            <w:tcW w:w="438" w:type="pct"/>
            <w:noWrap/>
            <w:vAlign w:val="bottom"/>
            <w:hideMark/>
          </w:tcPr>
          <w:p w14:paraId="00E1933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101,99</w:t>
            </w:r>
          </w:p>
        </w:tc>
      </w:tr>
      <w:tr w:rsidR="00B43E00" w:rsidRPr="0065781D" w14:paraId="405C0A47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32650A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7FF08D8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471.254,00</w:t>
            </w:r>
          </w:p>
        </w:tc>
        <w:tc>
          <w:tcPr>
            <w:tcW w:w="662" w:type="pct"/>
            <w:noWrap/>
            <w:vAlign w:val="bottom"/>
            <w:hideMark/>
          </w:tcPr>
          <w:p w14:paraId="4A7247B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471.254,00</w:t>
            </w:r>
          </w:p>
        </w:tc>
        <w:tc>
          <w:tcPr>
            <w:tcW w:w="665" w:type="pct"/>
            <w:noWrap/>
            <w:vAlign w:val="bottom"/>
            <w:hideMark/>
          </w:tcPr>
          <w:p w14:paraId="1D36F37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471.254,00</w:t>
            </w:r>
          </w:p>
        </w:tc>
        <w:tc>
          <w:tcPr>
            <w:tcW w:w="438" w:type="pct"/>
            <w:noWrap/>
            <w:vAlign w:val="bottom"/>
            <w:hideMark/>
          </w:tcPr>
          <w:p w14:paraId="6026822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470C0C8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603262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61DB704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3A6EF98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383.587,00</w:t>
            </w:r>
          </w:p>
        </w:tc>
        <w:tc>
          <w:tcPr>
            <w:tcW w:w="662" w:type="pct"/>
            <w:noWrap/>
            <w:vAlign w:val="bottom"/>
            <w:hideMark/>
          </w:tcPr>
          <w:p w14:paraId="4E68AB6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383.587,00</w:t>
            </w:r>
          </w:p>
        </w:tc>
        <w:tc>
          <w:tcPr>
            <w:tcW w:w="665" w:type="pct"/>
            <w:noWrap/>
            <w:vAlign w:val="bottom"/>
            <w:hideMark/>
          </w:tcPr>
          <w:p w14:paraId="2084810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383.587,01</w:t>
            </w:r>
          </w:p>
        </w:tc>
        <w:tc>
          <w:tcPr>
            <w:tcW w:w="438" w:type="pct"/>
            <w:noWrap/>
            <w:vAlign w:val="bottom"/>
            <w:hideMark/>
          </w:tcPr>
          <w:p w14:paraId="1657F2D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6833CE4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448880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3121</w:t>
            </w:r>
          </w:p>
        </w:tc>
        <w:tc>
          <w:tcPr>
            <w:tcW w:w="1918" w:type="pct"/>
            <w:vAlign w:val="bottom"/>
            <w:hideMark/>
          </w:tcPr>
          <w:p w14:paraId="5D9671B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6F95742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39549D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13DAE5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383.587,01</w:t>
            </w:r>
          </w:p>
        </w:tc>
        <w:tc>
          <w:tcPr>
            <w:tcW w:w="438" w:type="pct"/>
            <w:noWrap/>
            <w:vAlign w:val="bottom"/>
            <w:hideMark/>
          </w:tcPr>
          <w:p w14:paraId="5657250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E24752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67CC8F1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1C358EE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4DB82D7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87.667,00</w:t>
            </w:r>
          </w:p>
        </w:tc>
        <w:tc>
          <w:tcPr>
            <w:tcW w:w="662" w:type="pct"/>
            <w:noWrap/>
            <w:vAlign w:val="bottom"/>
            <w:hideMark/>
          </w:tcPr>
          <w:p w14:paraId="2DB4867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87.667,00</w:t>
            </w:r>
          </w:p>
        </w:tc>
        <w:tc>
          <w:tcPr>
            <w:tcW w:w="665" w:type="pct"/>
            <w:noWrap/>
            <w:vAlign w:val="bottom"/>
            <w:hideMark/>
          </w:tcPr>
          <w:p w14:paraId="01968BF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87.666,99</w:t>
            </w:r>
          </w:p>
        </w:tc>
        <w:tc>
          <w:tcPr>
            <w:tcW w:w="438" w:type="pct"/>
            <w:noWrap/>
            <w:vAlign w:val="bottom"/>
            <w:hideMark/>
          </w:tcPr>
          <w:p w14:paraId="0783962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26ADDD0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7AFC28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3211</w:t>
            </w:r>
          </w:p>
        </w:tc>
        <w:tc>
          <w:tcPr>
            <w:tcW w:w="1918" w:type="pct"/>
            <w:vAlign w:val="bottom"/>
            <w:hideMark/>
          </w:tcPr>
          <w:p w14:paraId="6CC6BDB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 putovanja</w:t>
            </w:r>
          </w:p>
        </w:tc>
        <w:tc>
          <w:tcPr>
            <w:tcW w:w="809" w:type="pct"/>
            <w:noWrap/>
            <w:vAlign w:val="bottom"/>
            <w:hideMark/>
          </w:tcPr>
          <w:p w14:paraId="1F68D4F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3BE1C1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F47449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378,62</w:t>
            </w:r>
          </w:p>
        </w:tc>
        <w:tc>
          <w:tcPr>
            <w:tcW w:w="438" w:type="pct"/>
            <w:noWrap/>
            <w:vAlign w:val="bottom"/>
            <w:hideMark/>
          </w:tcPr>
          <w:p w14:paraId="6C201AB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427569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705742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3212</w:t>
            </w:r>
          </w:p>
        </w:tc>
        <w:tc>
          <w:tcPr>
            <w:tcW w:w="1918" w:type="pct"/>
            <w:vAlign w:val="bottom"/>
            <w:hideMark/>
          </w:tcPr>
          <w:p w14:paraId="27465D8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Naknade za prijevoz, za rad na terenu i odvojeni život</w:t>
            </w:r>
          </w:p>
        </w:tc>
        <w:tc>
          <w:tcPr>
            <w:tcW w:w="809" w:type="pct"/>
            <w:noWrap/>
            <w:vAlign w:val="bottom"/>
            <w:hideMark/>
          </w:tcPr>
          <w:p w14:paraId="517FD27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FB952A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3A4B87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87.128,37</w:t>
            </w:r>
          </w:p>
        </w:tc>
        <w:tc>
          <w:tcPr>
            <w:tcW w:w="438" w:type="pct"/>
            <w:noWrap/>
            <w:vAlign w:val="bottom"/>
            <w:hideMark/>
          </w:tcPr>
          <w:p w14:paraId="1144B6D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F8B569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43265D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3213</w:t>
            </w:r>
          </w:p>
        </w:tc>
        <w:tc>
          <w:tcPr>
            <w:tcW w:w="1918" w:type="pct"/>
            <w:vAlign w:val="bottom"/>
            <w:hideMark/>
          </w:tcPr>
          <w:p w14:paraId="5C7A4B7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Stručno usavršavanje zaposlenika</w:t>
            </w:r>
          </w:p>
        </w:tc>
        <w:tc>
          <w:tcPr>
            <w:tcW w:w="809" w:type="pct"/>
            <w:noWrap/>
            <w:vAlign w:val="bottom"/>
            <w:hideMark/>
          </w:tcPr>
          <w:p w14:paraId="5AADE3F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C0EEBA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373EBC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160,00</w:t>
            </w:r>
          </w:p>
        </w:tc>
        <w:tc>
          <w:tcPr>
            <w:tcW w:w="438" w:type="pct"/>
            <w:noWrap/>
            <w:vAlign w:val="bottom"/>
            <w:hideMark/>
          </w:tcPr>
          <w:p w14:paraId="5128A69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1D78048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F854B4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3.1. Vlastiti prihodi- PK</w:t>
            </w:r>
          </w:p>
        </w:tc>
        <w:tc>
          <w:tcPr>
            <w:tcW w:w="809" w:type="pct"/>
            <w:noWrap/>
            <w:vAlign w:val="bottom"/>
            <w:hideMark/>
          </w:tcPr>
          <w:p w14:paraId="77A6932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13.800,00</w:t>
            </w:r>
          </w:p>
        </w:tc>
        <w:tc>
          <w:tcPr>
            <w:tcW w:w="662" w:type="pct"/>
            <w:noWrap/>
            <w:vAlign w:val="bottom"/>
            <w:hideMark/>
          </w:tcPr>
          <w:p w14:paraId="4C68124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13.800,00</w:t>
            </w:r>
          </w:p>
        </w:tc>
        <w:tc>
          <w:tcPr>
            <w:tcW w:w="665" w:type="pct"/>
            <w:noWrap/>
            <w:vAlign w:val="bottom"/>
            <w:hideMark/>
          </w:tcPr>
          <w:p w14:paraId="4F917F1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13.976,81</w:t>
            </w:r>
          </w:p>
        </w:tc>
        <w:tc>
          <w:tcPr>
            <w:tcW w:w="438" w:type="pct"/>
            <w:noWrap/>
            <w:vAlign w:val="bottom"/>
            <w:hideMark/>
          </w:tcPr>
          <w:p w14:paraId="1BC64F2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101,28</w:t>
            </w:r>
          </w:p>
        </w:tc>
      </w:tr>
      <w:tr w:rsidR="00B43E00" w:rsidRPr="0065781D" w14:paraId="2610F4A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3612052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2021E5A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4F73CE7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13.800,00</w:t>
            </w:r>
          </w:p>
        </w:tc>
        <w:tc>
          <w:tcPr>
            <w:tcW w:w="662" w:type="pct"/>
            <w:noWrap/>
            <w:vAlign w:val="bottom"/>
            <w:hideMark/>
          </w:tcPr>
          <w:p w14:paraId="28C3CDA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13.800,00</w:t>
            </w:r>
          </w:p>
        </w:tc>
        <w:tc>
          <w:tcPr>
            <w:tcW w:w="665" w:type="pct"/>
            <w:noWrap/>
            <w:vAlign w:val="bottom"/>
            <w:hideMark/>
          </w:tcPr>
          <w:p w14:paraId="7AB511C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13.976,81</w:t>
            </w:r>
          </w:p>
        </w:tc>
        <w:tc>
          <w:tcPr>
            <w:tcW w:w="438" w:type="pct"/>
            <w:noWrap/>
            <w:vAlign w:val="bottom"/>
            <w:hideMark/>
          </w:tcPr>
          <w:p w14:paraId="0F78BDA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101,28</w:t>
            </w:r>
          </w:p>
        </w:tc>
      </w:tr>
      <w:tr w:rsidR="00B43E00" w:rsidRPr="0065781D" w14:paraId="76EB717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38698F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3121</w:t>
            </w:r>
          </w:p>
        </w:tc>
        <w:tc>
          <w:tcPr>
            <w:tcW w:w="1918" w:type="pct"/>
            <w:vAlign w:val="bottom"/>
            <w:hideMark/>
          </w:tcPr>
          <w:p w14:paraId="0DA6FD9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5A5B7D2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2DDC95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182E07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13.976,81</w:t>
            </w:r>
          </w:p>
        </w:tc>
        <w:tc>
          <w:tcPr>
            <w:tcW w:w="438" w:type="pct"/>
            <w:noWrap/>
            <w:vAlign w:val="bottom"/>
            <w:hideMark/>
          </w:tcPr>
          <w:p w14:paraId="64E9C30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C298197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416D4D4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5.7. Pomoći iz županijskih i dr proračuna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193A95A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117.814,00</w:t>
            </w:r>
          </w:p>
        </w:tc>
        <w:tc>
          <w:tcPr>
            <w:tcW w:w="662" w:type="pct"/>
            <w:noWrap/>
            <w:vAlign w:val="bottom"/>
            <w:hideMark/>
          </w:tcPr>
          <w:p w14:paraId="778C00F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117.814,00</w:t>
            </w:r>
          </w:p>
        </w:tc>
        <w:tc>
          <w:tcPr>
            <w:tcW w:w="665" w:type="pct"/>
            <w:noWrap/>
            <w:vAlign w:val="bottom"/>
            <w:hideMark/>
          </w:tcPr>
          <w:p w14:paraId="510E8AC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129.626,94</w:t>
            </w:r>
          </w:p>
        </w:tc>
        <w:tc>
          <w:tcPr>
            <w:tcW w:w="438" w:type="pct"/>
            <w:noWrap/>
            <w:vAlign w:val="bottom"/>
            <w:hideMark/>
          </w:tcPr>
          <w:p w14:paraId="35EFD0C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110,03</w:t>
            </w:r>
          </w:p>
        </w:tc>
      </w:tr>
      <w:tr w:rsidR="00B43E00" w:rsidRPr="0065781D" w14:paraId="26F0161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F5D5E23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6BF14E3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2352643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95.897,00</w:t>
            </w:r>
          </w:p>
        </w:tc>
        <w:tc>
          <w:tcPr>
            <w:tcW w:w="662" w:type="pct"/>
            <w:noWrap/>
            <w:vAlign w:val="bottom"/>
            <w:hideMark/>
          </w:tcPr>
          <w:p w14:paraId="2ADBF39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95.897,00</w:t>
            </w:r>
          </w:p>
        </w:tc>
        <w:tc>
          <w:tcPr>
            <w:tcW w:w="665" w:type="pct"/>
            <w:noWrap/>
            <w:vAlign w:val="bottom"/>
            <w:hideMark/>
          </w:tcPr>
          <w:p w14:paraId="531CBE9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105.237,34</w:t>
            </w:r>
          </w:p>
        </w:tc>
        <w:tc>
          <w:tcPr>
            <w:tcW w:w="438" w:type="pct"/>
            <w:noWrap/>
            <w:vAlign w:val="bottom"/>
            <w:hideMark/>
          </w:tcPr>
          <w:p w14:paraId="10C9C0A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109,74</w:t>
            </w:r>
          </w:p>
        </w:tc>
      </w:tr>
      <w:tr w:rsidR="00B43E00" w:rsidRPr="0065781D" w14:paraId="521CD91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38D3BC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3121</w:t>
            </w:r>
          </w:p>
        </w:tc>
        <w:tc>
          <w:tcPr>
            <w:tcW w:w="1918" w:type="pct"/>
            <w:vAlign w:val="bottom"/>
            <w:hideMark/>
          </w:tcPr>
          <w:p w14:paraId="3C3A90E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2DD547A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A29CC4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08F4D2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105.237,34</w:t>
            </w:r>
          </w:p>
        </w:tc>
        <w:tc>
          <w:tcPr>
            <w:tcW w:w="438" w:type="pct"/>
            <w:noWrap/>
            <w:vAlign w:val="bottom"/>
            <w:hideMark/>
          </w:tcPr>
          <w:p w14:paraId="748FF7A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CB00C0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7C171AB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133281F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13AFC5B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21.917,00</w:t>
            </w:r>
          </w:p>
        </w:tc>
        <w:tc>
          <w:tcPr>
            <w:tcW w:w="662" w:type="pct"/>
            <w:noWrap/>
            <w:vAlign w:val="bottom"/>
            <w:hideMark/>
          </w:tcPr>
          <w:p w14:paraId="59406B5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21.917,00</w:t>
            </w:r>
          </w:p>
        </w:tc>
        <w:tc>
          <w:tcPr>
            <w:tcW w:w="665" w:type="pct"/>
            <w:noWrap/>
            <w:vAlign w:val="bottom"/>
            <w:hideMark/>
          </w:tcPr>
          <w:p w14:paraId="176310D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24.389,60</w:t>
            </w:r>
          </w:p>
        </w:tc>
        <w:tc>
          <w:tcPr>
            <w:tcW w:w="438" w:type="pct"/>
            <w:noWrap/>
            <w:vAlign w:val="bottom"/>
            <w:hideMark/>
          </w:tcPr>
          <w:p w14:paraId="4E8919C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111,28</w:t>
            </w:r>
          </w:p>
        </w:tc>
      </w:tr>
      <w:tr w:rsidR="00B43E00" w:rsidRPr="0065781D" w14:paraId="52595F5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8C9CBE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3212</w:t>
            </w:r>
          </w:p>
        </w:tc>
        <w:tc>
          <w:tcPr>
            <w:tcW w:w="1918" w:type="pct"/>
            <w:vAlign w:val="bottom"/>
            <w:hideMark/>
          </w:tcPr>
          <w:p w14:paraId="40A0E7E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Naknade za prijevoz, za rad na terenu i odvojeni život</w:t>
            </w:r>
          </w:p>
        </w:tc>
        <w:tc>
          <w:tcPr>
            <w:tcW w:w="809" w:type="pct"/>
            <w:noWrap/>
            <w:vAlign w:val="bottom"/>
            <w:hideMark/>
          </w:tcPr>
          <w:p w14:paraId="77ECD06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3049AB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2B07CC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24.389,60</w:t>
            </w:r>
          </w:p>
        </w:tc>
        <w:tc>
          <w:tcPr>
            <w:tcW w:w="438" w:type="pct"/>
            <w:noWrap/>
            <w:vAlign w:val="bottom"/>
            <w:hideMark/>
          </w:tcPr>
          <w:p w14:paraId="77B0BD4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C754F8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9AABE9B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A105231</w:t>
            </w:r>
          </w:p>
        </w:tc>
        <w:tc>
          <w:tcPr>
            <w:tcW w:w="1918" w:type="pct"/>
            <w:vAlign w:val="bottom"/>
            <w:hideMark/>
          </w:tcPr>
          <w:p w14:paraId="365F16C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MATERIJALNI RASHODI HNK</w:t>
            </w:r>
          </w:p>
        </w:tc>
        <w:tc>
          <w:tcPr>
            <w:tcW w:w="809" w:type="pct"/>
            <w:noWrap/>
            <w:vAlign w:val="bottom"/>
            <w:hideMark/>
          </w:tcPr>
          <w:p w14:paraId="78F99B4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634.359,00</w:t>
            </w:r>
          </w:p>
        </w:tc>
        <w:tc>
          <w:tcPr>
            <w:tcW w:w="662" w:type="pct"/>
            <w:noWrap/>
            <w:vAlign w:val="bottom"/>
            <w:hideMark/>
          </w:tcPr>
          <w:p w14:paraId="1AC785A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634.359,00</w:t>
            </w:r>
          </w:p>
        </w:tc>
        <w:tc>
          <w:tcPr>
            <w:tcW w:w="665" w:type="pct"/>
            <w:noWrap/>
            <w:vAlign w:val="bottom"/>
            <w:hideMark/>
          </w:tcPr>
          <w:p w14:paraId="735E553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713.867,16</w:t>
            </w:r>
          </w:p>
        </w:tc>
        <w:tc>
          <w:tcPr>
            <w:tcW w:w="438" w:type="pct"/>
            <w:noWrap/>
            <w:vAlign w:val="bottom"/>
            <w:hideMark/>
          </w:tcPr>
          <w:p w14:paraId="04F8161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112,53</w:t>
            </w:r>
          </w:p>
        </w:tc>
      </w:tr>
      <w:tr w:rsidR="00B43E00" w:rsidRPr="0065781D" w14:paraId="5FBDBBF7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B796EB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7C9A7AC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235.280,00</w:t>
            </w:r>
          </w:p>
        </w:tc>
        <w:tc>
          <w:tcPr>
            <w:tcW w:w="662" w:type="pct"/>
            <w:noWrap/>
            <w:vAlign w:val="bottom"/>
            <w:hideMark/>
          </w:tcPr>
          <w:p w14:paraId="4D6481E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235.280,00</w:t>
            </w:r>
          </w:p>
        </w:tc>
        <w:tc>
          <w:tcPr>
            <w:tcW w:w="665" w:type="pct"/>
            <w:noWrap/>
            <w:vAlign w:val="bottom"/>
            <w:hideMark/>
          </w:tcPr>
          <w:p w14:paraId="23D8468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235.280,00</w:t>
            </w:r>
          </w:p>
        </w:tc>
        <w:tc>
          <w:tcPr>
            <w:tcW w:w="438" w:type="pct"/>
            <w:noWrap/>
            <w:vAlign w:val="bottom"/>
            <w:hideMark/>
          </w:tcPr>
          <w:p w14:paraId="3B1640B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6BC7251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CE0ECDE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2BEBB6F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0CD73C6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235.280,00</w:t>
            </w:r>
          </w:p>
        </w:tc>
        <w:tc>
          <w:tcPr>
            <w:tcW w:w="662" w:type="pct"/>
            <w:noWrap/>
            <w:vAlign w:val="bottom"/>
            <w:hideMark/>
          </w:tcPr>
          <w:p w14:paraId="383451D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235.280,00</w:t>
            </w:r>
          </w:p>
        </w:tc>
        <w:tc>
          <w:tcPr>
            <w:tcW w:w="665" w:type="pct"/>
            <w:noWrap/>
            <w:vAlign w:val="bottom"/>
            <w:hideMark/>
          </w:tcPr>
          <w:p w14:paraId="4A34A7E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235.280,00</w:t>
            </w:r>
          </w:p>
        </w:tc>
        <w:tc>
          <w:tcPr>
            <w:tcW w:w="438" w:type="pct"/>
            <w:noWrap/>
            <w:vAlign w:val="bottom"/>
            <w:hideMark/>
          </w:tcPr>
          <w:p w14:paraId="611B34D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08122BC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1E6253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3221</w:t>
            </w:r>
          </w:p>
        </w:tc>
        <w:tc>
          <w:tcPr>
            <w:tcW w:w="1918" w:type="pct"/>
            <w:vAlign w:val="bottom"/>
            <w:hideMark/>
          </w:tcPr>
          <w:p w14:paraId="052F7F3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Uredski materijal i ostali 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0A2F08B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96F0C4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436126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11.372,08</w:t>
            </w:r>
          </w:p>
        </w:tc>
        <w:tc>
          <w:tcPr>
            <w:tcW w:w="438" w:type="pct"/>
            <w:noWrap/>
            <w:vAlign w:val="bottom"/>
            <w:hideMark/>
          </w:tcPr>
          <w:p w14:paraId="696CA56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F97F4A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C27009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3222</w:t>
            </w:r>
          </w:p>
        </w:tc>
        <w:tc>
          <w:tcPr>
            <w:tcW w:w="1918" w:type="pct"/>
            <w:vAlign w:val="bottom"/>
            <w:hideMark/>
          </w:tcPr>
          <w:p w14:paraId="3F4F2FC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sirovine</w:t>
            </w:r>
          </w:p>
        </w:tc>
        <w:tc>
          <w:tcPr>
            <w:tcW w:w="809" w:type="pct"/>
            <w:noWrap/>
            <w:vAlign w:val="bottom"/>
            <w:hideMark/>
          </w:tcPr>
          <w:p w14:paraId="5BE977C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6A40E5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EC7EB2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1.171,83</w:t>
            </w:r>
          </w:p>
        </w:tc>
        <w:tc>
          <w:tcPr>
            <w:tcW w:w="438" w:type="pct"/>
            <w:noWrap/>
            <w:vAlign w:val="bottom"/>
            <w:hideMark/>
          </w:tcPr>
          <w:p w14:paraId="56957AE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896870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391D8F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3223</w:t>
            </w:r>
          </w:p>
        </w:tc>
        <w:tc>
          <w:tcPr>
            <w:tcW w:w="1918" w:type="pct"/>
            <w:vAlign w:val="bottom"/>
            <w:hideMark/>
          </w:tcPr>
          <w:p w14:paraId="4D3CCF2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Energija</w:t>
            </w:r>
          </w:p>
        </w:tc>
        <w:tc>
          <w:tcPr>
            <w:tcW w:w="809" w:type="pct"/>
            <w:noWrap/>
            <w:vAlign w:val="bottom"/>
            <w:hideMark/>
          </w:tcPr>
          <w:p w14:paraId="30E3BBB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BA576A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5C5EBB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29.558,21</w:t>
            </w:r>
          </w:p>
        </w:tc>
        <w:tc>
          <w:tcPr>
            <w:tcW w:w="438" w:type="pct"/>
            <w:noWrap/>
            <w:vAlign w:val="bottom"/>
            <w:hideMark/>
          </w:tcPr>
          <w:p w14:paraId="14EFA4E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29A2CD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1C66E6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3224</w:t>
            </w:r>
          </w:p>
        </w:tc>
        <w:tc>
          <w:tcPr>
            <w:tcW w:w="1918" w:type="pct"/>
            <w:vAlign w:val="bottom"/>
            <w:hideMark/>
          </w:tcPr>
          <w:p w14:paraId="4486705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dijelovi za tekuće i investicijsko održavanje</w:t>
            </w:r>
          </w:p>
        </w:tc>
        <w:tc>
          <w:tcPr>
            <w:tcW w:w="809" w:type="pct"/>
            <w:noWrap/>
            <w:vAlign w:val="bottom"/>
            <w:hideMark/>
          </w:tcPr>
          <w:p w14:paraId="749063F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256E01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9DF3CB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11.235,91</w:t>
            </w:r>
          </w:p>
        </w:tc>
        <w:tc>
          <w:tcPr>
            <w:tcW w:w="438" w:type="pct"/>
            <w:noWrap/>
            <w:vAlign w:val="bottom"/>
            <w:hideMark/>
          </w:tcPr>
          <w:p w14:paraId="44288C4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EA495C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FB67AD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3225</w:t>
            </w:r>
          </w:p>
        </w:tc>
        <w:tc>
          <w:tcPr>
            <w:tcW w:w="1918" w:type="pct"/>
            <w:vAlign w:val="bottom"/>
            <w:hideMark/>
          </w:tcPr>
          <w:p w14:paraId="26942C7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Sitni inventar i autogume</w:t>
            </w:r>
          </w:p>
        </w:tc>
        <w:tc>
          <w:tcPr>
            <w:tcW w:w="809" w:type="pct"/>
            <w:noWrap/>
            <w:vAlign w:val="bottom"/>
            <w:hideMark/>
          </w:tcPr>
          <w:p w14:paraId="1D7A328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3F0934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F4F9DE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2.749,27</w:t>
            </w:r>
          </w:p>
        </w:tc>
        <w:tc>
          <w:tcPr>
            <w:tcW w:w="438" w:type="pct"/>
            <w:noWrap/>
            <w:vAlign w:val="bottom"/>
            <w:hideMark/>
          </w:tcPr>
          <w:p w14:paraId="5C6A8CB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0009E3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B11E81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3227</w:t>
            </w:r>
          </w:p>
        </w:tc>
        <w:tc>
          <w:tcPr>
            <w:tcW w:w="1918" w:type="pct"/>
            <w:vAlign w:val="bottom"/>
            <w:hideMark/>
          </w:tcPr>
          <w:p w14:paraId="49010E8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Službena, radna i zaštitna odjeća i obuća</w:t>
            </w:r>
          </w:p>
        </w:tc>
        <w:tc>
          <w:tcPr>
            <w:tcW w:w="809" w:type="pct"/>
            <w:noWrap/>
            <w:vAlign w:val="bottom"/>
            <w:hideMark/>
          </w:tcPr>
          <w:p w14:paraId="4896FA8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316E53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06346D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3.932,25</w:t>
            </w:r>
          </w:p>
        </w:tc>
        <w:tc>
          <w:tcPr>
            <w:tcW w:w="438" w:type="pct"/>
            <w:noWrap/>
            <w:vAlign w:val="bottom"/>
            <w:hideMark/>
          </w:tcPr>
          <w:p w14:paraId="7BA18F3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8E47F6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2C21BF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3231</w:t>
            </w:r>
          </w:p>
        </w:tc>
        <w:tc>
          <w:tcPr>
            <w:tcW w:w="1918" w:type="pct"/>
            <w:vAlign w:val="bottom"/>
            <w:hideMark/>
          </w:tcPr>
          <w:p w14:paraId="5BB79BD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telefona, interneta, pošte i prijevoza</w:t>
            </w:r>
          </w:p>
        </w:tc>
        <w:tc>
          <w:tcPr>
            <w:tcW w:w="809" w:type="pct"/>
            <w:noWrap/>
            <w:vAlign w:val="bottom"/>
            <w:hideMark/>
          </w:tcPr>
          <w:p w14:paraId="2DE3395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11B801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70DE91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13.999,10</w:t>
            </w:r>
          </w:p>
        </w:tc>
        <w:tc>
          <w:tcPr>
            <w:tcW w:w="438" w:type="pct"/>
            <w:noWrap/>
            <w:vAlign w:val="bottom"/>
            <w:hideMark/>
          </w:tcPr>
          <w:p w14:paraId="0BB4F9E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128671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0F972F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3232</w:t>
            </w:r>
          </w:p>
        </w:tc>
        <w:tc>
          <w:tcPr>
            <w:tcW w:w="1918" w:type="pct"/>
            <w:vAlign w:val="bottom"/>
            <w:hideMark/>
          </w:tcPr>
          <w:p w14:paraId="6CBD5C2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809" w:type="pct"/>
            <w:noWrap/>
            <w:vAlign w:val="bottom"/>
            <w:hideMark/>
          </w:tcPr>
          <w:p w14:paraId="3784405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7A6430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065EDB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17.604,78</w:t>
            </w:r>
          </w:p>
        </w:tc>
        <w:tc>
          <w:tcPr>
            <w:tcW w:w="438" w:type="pct"/>
            <w:noWrap/>
            <w:vAlign w:val="bottom"/>
            <w:hideMark/>
          </w:tcPr>
          <w:p w14:paraId="115E13C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6DA86F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608D6D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3233</w:t>
            </w:r>
          </w:p>
        </w:tc>
        <w:tc>
          <w:tcPr>
            <w:tcW w:w="1918" w:type="pct"/>
            <w:vAlign w:val="bottom"/>
            <w:hideMark/>
          </w:tcPr>
          <w:p w14:paraId="7C26FA5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promidžbe i informiranja</w:t>
            </w:r>
          </w:p>
        </w:tc>
        <w:tc>
          <w:tcPr>
            <w:tcW w:w="809" w:type="pct"/>
            <w:noWrap/>
            <w:vAlign w:val="bottom"/>
            <w:hideMark/>
          </w:tcPr>
          <w:p w14:paraId="7E5F3F6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70F9A0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C93AE2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7.988,78</w:t>
            </w:r>
          </w:p>
        </w:tc>
        <w:tc>
          <w:tcPr>
            <w:tcW w:w="438" w:type="pct"/>
            <w:noWrap/>
            <w:vAlign w:val="bottom"/>
            <w:hideMark/>
          </w:tcPr>
          <w:p w14:paraId="688D7BF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F85049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8791E8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3234</w:t>
            </w:r>
          </w:p>
        </w:tc>
        <w:tc>
          <w:tcPr>
            <w:tcW w:w="1918" w:type="pct"/>
            <w:vAlign w:val="bottom"/>
            <w:hideMark/>
          </w:tcPr>
          <w:p w14:paraId="3994141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Komunalne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00D4101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27A631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C37C18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9.282,25</w:t>
            </w:r>
          </w:p>
        </w:tc>
        <w:tc>
          <w:tcPr>
            <w:tcW w:w="438" w:type="pct"/>
            <w:noWrap/>
            <w:vAlign w:val="bottom"/>
            <w:hideMark/>
          </w:tcPr>
          <w:p w14:paraId="5206F22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13D160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D0E95D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3235</w:t>
            </w:r>
          </w:p>
        </w:tc>
        <w:tc>
          <w:tcPr>
            <w:tcW w:w="1918" w:type="pct"/>
            <w:vAlign w:val="bottom"/>
            <w:hideMark/>
          </w:tcPr>
          <w:p w14:paraId="1397F3F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Zakupnine i najamnine</w:t>
            </w:r>
          </w:p>
        </w:tc>
        <w:tc>
          <w:tcPr>
            <w:tcW w:w="809" w:type="pct"/>
            <w:noWrap/>
            <w:vAlign w:val="bottom"/>
            <w:hideMark/>
          </w:tcPr>
          <w:p w14:paraId="4776F27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93FBD3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D4B54A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22.183,91</w:t>
            </w:r>
          </w:p>
        </w:tc>
        <w:tc>
          <w:tcPr>
            <w:tcW w:w="438" w:type="pct"/>
            <w:noWrap/>
            <w:vAlign w:val="bottom"/>
            <w:hideMark/>
          </w:tcPr>
          <w:p w14:paraId="2DFB6AC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02CE4F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F832FC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3236</w:t>
            </w:r>
          </w:p>
        </w:tc>
        <w:tc>
          <w:tcPr>
            <w:tcW w:w="1918" w:type="pct"/>
            <w:vAlign w:val="bottom"/>
            <w:hideMark/>
          </w:tcPr>
          <w:p w14:paraId="26CC132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Zdravstvene i veterinarske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7E0855D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0D16D8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D62861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306,82</w:t>
            </w:r>
          </w:p>
        </w:tc>
        <w:tc>
          <w:tcPr>
            <w:tcW w:w="438" w:type="pct"/>
            <w:noWrap/>
            <w:vAlign w:val="bottom"/>
            <w:hideMark/>
          </w:tcPr>
          <w:p w14:paraId="67BE075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22A8DF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559507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5E71CD6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4EE222F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46528B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7D6CD8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47.776,80</w:t>
            </w:r>
          </w:p>
        </w:tc>
        <w:tc>
          <w:tcPr>
            <w:tcW w:w="438" w:type="pct"/>
            <w:noWrap/>
            <w:vAlign w:val="bottom"/>
            <w:hideMark/>
          </w:tcPr>
          <w:p w14:paraId="16980CA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AA2817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594AC5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3238</w:t>
            </w:r>
          </w:p>
        </w:tc>
        <w:tc>
          <w:tcPr>
            <w:tcW w:w="1918" w:type="pct"/>
            <w:vAlign w:val="bottom"/>
            <w:hideMark/>
          </w:tcPr>
          <w:p w14:paraId="03A3A81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Računalne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3874868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95A7CE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F7788A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4.268,81</w:t>
            </w:r>
          </w:p>
        </w:tc>
        <w:tc>
          <w:tcPr>
            <w:tcW w:w="438" w:type="pct"/>
            <w:noWrap/>
            <w:vAlign w:val="bottom"/>
            <w:hideMark/>
          </w:tcPr>
          <w:p w14:paraId="37C278D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1A909C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74E406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3239</w:t>
            </w:r>
          </w:p>
        </w:tc>
        <w:tc>
          <w:tcPr>
            <w:tcW w:w="1918" w:type="pct"/>
            <w:vAlign w:val="bottom"/>
            <w:hideMark/>
          </w:tcPr>
          <w:p w14:paraId="600A48E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059C6FD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D7B200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787E09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35.162,04</w:t>
            </w:r>
          </w:p>
        </w:tc>
        <w:tc>
          <w:tcPr>
            <w:tcW w:w="438" w:type="pct"/>
            <w:noWrap/>
            <w:vAlign w:val="bottom"/>
            <w:hideMark/>
          </w:tcPr>
          <w:p w14:paraId="12BEED7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2398A7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CE91AC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3292</w:t>
            </w:r>
          </w:p>
        </w:tc>
        <w:tc>
          <w:tcPr>
            <w:tcW w:w="1918" w:type="pct"/>
            <w:vAlign w:val="bottom"/>
            <w:hideMark/>
          </w:tcPr>
          <w:p w14:paraId="65B5AF1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Premije osiguranja</w:t>
            </w:r>
          </w:p>
        </w:tc>
        <w:tc>
          <w:tcPr>
            <w:tcW w:w="809" w:type="pct"/>
            <w:noWrap/>
            <w:vAlign w:val="bottom"/>
            <w:hideMark/>
          </w:tcPr>
          <w:p w14:paraId="060BF5C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3E0B20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E199A9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7.484,15</w:t>
            </w:r>
          </w:p>
        </w:tc>
        <w:tc>
          <w:tcPr>
            <w:tcW w:w="438" w:type="pct"/>
            <w:noWrap/>
            <w:vAlign w:val="bottom"/>
            <w:hideMark/>
          </w:tcPr>
          <w:p w14:paraId="274D797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B3A37A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481047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3294</w:t>
            </w:r>
          </w:p>
        </w:tc>
        <w:tc>
          <w:tcPr>
            <w:tcW w:w="1918" w:type="pct"/>
            <w:vAlign w:val="bottom"/>
            <w:hideMark/>
          </w:tcPr>
          <w:p w14:paraId="7494326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Članarine i norme</w:t>
            </w:r>
          </w:p>
        </w:tc>
        <w:tc>
          <w:tcPr>
            <w:tcW w:w="809" w:type="pct"/>
            <w:noWrap/>
            <w:vAlign w:val="bottom"/>
            <w:hideMark/>
          </w:tcPr>
          <w:p w14:paraId="745E5A9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2C6C75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EDA6F7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106,16</w:t>
            </w:r>
          </w:p>
        </w:tc>
        <w:tc>
          <w:tcPr>
            <w:tcW w:w="438" w:type="pct"/>
            <w:noWrap/>
            <w:vAlign w:val="bottom"/>
            <w:hideMark/>
          </w:tcPr>
          <w:p w14:paraId="1CF3ACD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C0158D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374E39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3295</w:t>
            </w:r>
          </w:p>
        </w:tc>
        <w:tc>
          <w:tcPr>
            <w:tcW w:w="1918" w:type="pct"/>
            <w:vAlign w:val="bottom"/>
            <w:hideMark/>
          </w:tcPr>
          <w:p w14:paraId="064B27D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Pristojbe i naknade</w:t>
            </w:r>
          </w:p>
        </w:tc>
        <w:tc>
          <w:tcPr>
            <w:tcW w:w="809" w:type="pct"/>
            <w:noWrap/>
            <w:vAlign w:val="bottom"/>
            <w:hideMark/>
          </w:tcPr>
          <w:p w14:paraId="0C4427B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DB5663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31E01D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541,62</w:t>
            </w:r>
          </w:p>
        </w:tc>
        <w:tc>
          <w:tcPr>
            <w:tcW w:w="438" w:type="pct"/>
            <w:noWrap/>
            <w:vAlign w:val="bottom"/>
            <w:hideMark/>
          </w:tcPr>
          <w:p w14:paraId="5138D2F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562D38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ABA228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3296</w:t>
            </w:r>
          </w:p>
        </w:tc>
        <w:tc>
          <w:tcPr>
            <w:tcW w:w="1918" w:type="pct"/>
            <w:vAlign w:val="bottom"/>
            <w:hideMark/>
          </w:tcPr>
          <w:p w14:paraId="41CB302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Troškovi sudskih postupaka</w:t>
            </w:r>
          </w:p>
        </w:tc>
        <w:tc>
          <w:tcPr>
            <w:tcW w:w="809" w:type="pct"/>
            <w:noWrap/>
            <w:vAlign w:val="bottom"/>
            <w:hideMark/>
          </w:tcPr>
          <w:p w14:paraId="2B03B20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7D13FD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18ABC4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8.367,73</w:t>
            </w:r>
          </w:p>
        </w:tc>
        <w:tc>
          <w:tcPr>
            <w:tcW w:w="438" w:type="pct"/>
            <w:noWrap/>
            <w:vAlign w:val="bottom"/>
            <w:hideMark/>
          </w:tcPr>
          <w:p w14:paraId="02669B5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BD803B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B5A3B0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3299</w:t>
            </w:r>
          </w:p>
        </w:tc>
        <w:tc>
          <w:tcPr>
            <w:tcW w:w="1918" w:type="pct"/>
            <w:vAlign w:val="bottom"/>
            <w:hideMark/>
          </w:tcPr>
          <w:p w14:paraId="3F97BA5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rashodi poslovanja</w:t>
            </w:r>
          </w:p>
        </w:tc>
        <w:tc>
          <w:tcPr>
            <w:tcW w:w="809" w:type="pct"/>
            <w:noWrap/>
            <w:vAlign w:val="bottom"/>
            <w:hideMark/>
          </w:tcPr>
          <w:p w14:paraId="3AD3541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84D1B8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12677A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187,50</w:t>
            </w:r>
          </w:p>
        </w:tc>
        <w:tc>
          <w:tcPr>
            <w:tcW w:w="438" w:type="pct"/>
            <w:noWrap/>
            <w:vAlign w:val="bottom"/>
            <w:hideMark/>
          </w:tcPr>
          <w:p w14:paraId="5BC8A7B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251EEE1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9130ED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3.1. Vlastiti prihodi- PK</w:t>
            </w:r>
          </w:p>
        </w:tc>
        <w:tc>
          <w:tcPr>
            <w:tcW w:w="809" w:type="pct"/>
            <w:noWrap/>
            <w:vAlign w:val="bottom"/>
            <w:hideMark/>
          </w:tcPr>
          <w:p w14:paraId="1B2E4BD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290.259,00</w:t>
            </w:r>
          </w:p>
        </w:tc>
        <w:tc>
          <w:tcPr>
            <w:tcW w:w="662" w:type="pct"/>
            <w:noWrap/>
            <w:vAlign w:val="bottom"/>
            <w:hideMark/>
          </w:tcPr>
          <w:p w14:paraId="5A2148B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290.259,00</w:t>
            </w:r>
          </w:p>
        </w:tc>
        <w:tc>
          <w:tcPr>
            <w:tcW w:w="665" w:type="pct"/>
            <w:noWrap/>
            <w:vAlign w:val="bottom"/>
            <w:hideMark/>
          </w:tcPr>
          <w:p w14:paraId="49F019E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379.767,16</w:t>
            </w:r>
          </w:p>
        </w:tc>
        <w:tc>
          <w:tcPr>
            <w:tcW w:w="438" w:type="pct"/>
            <w:noWrap/>
            <w:vAlign w:val="bottom"/>
            <w:hideMark/>
          </w:tcPr>
          <w:p w14:paraId="1B1EA94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130,84</w:t>
            </w:r>
          </w:p>
        </w:tc>
      </w:tr>
      <w:tr w:rsidR="00B43E00" w:rsidRPr="0065781D" w14:paraId="659B41A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C45E38A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4036E8A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1587E5A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290.159,00</w:t>
            </w:r>
          </w:p>
        </w:tc>
        <w:tc>
          <w:tcPr>
            <w:tcW w:w="662" w:type="pct"/>
            <w:noWrap/>
            <w:vAlign w:val="bottom"/>
            <w:hideMark/>
          </w:tcPr>
          <w:p w14:paraId="1982C84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290.159,00</w:t>
            </w:r>
          </w:p>
        </w:tc>
        <w:tc>
          <w:tcPr>
            <w:tcW w:w="665" w:type="pct"/>
            <w:noWrap/>
            <w:vAlign w:val="bottom"/>
            <w:hideMark/>
          </w:tcPr>
          <w:p w14:paraId="49495E7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379.767,16</w:t>
            </w:r>
          </w:p>
        </w:tc>
        <w:tc>
          <w:tcPr>
            <w:tcW w:w="438" w:type="pct"/>
            <w:noWrap/>
            <w:vAlign w:val="bottom"/>
            <w:hideMark/>
          </w:tcPr>
          <w:p w14:paraId="1EBA214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130,88</w:t>
            </w:r>
          </w:p>
        </w:tc>
      </w:tr>
      <w:tr w:rsidR="00B43E00" w:rsidRPr="0065781D" w14:paraId="16FFDD2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033CCD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3211</w:t>
            </w:r>
          </w:p>
        </w:tc>
        <w:tc>
          <w:tcPr>
            <w:tcW w:w="1918" w:type="pct"/>
            <w:vAlign w:val="bottom"/>
            <w:hideMark/>
          </w:tcPr>
          <w:p w14:paraId="2E45132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 putovanja</w:t>
            </w:r>
          </w:p>
        </w:tc>
        <w:tc>
          <w:tcPr>
            <w:tcW w:w="809" w:type="pct"/>
            <w:noWrap/>
            <w:vAlign w:val="bottom"/>
            <w:hideMark/>
          </w:tcPr>
          <w:p w14:paraId="2AFD16A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A5B3A8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8E0D41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9.890,06</w:t>
            </w:r>
          </w:p>
        </w:tc>
        <w:tc>
          <w:tcPr>
            <w:tcW w:w="438" w:type="pct"/>
            <w:noWrap/>
            <w:vAlign w:val="bottom"/>
            <w:hideMark/>
          </w:tcPr>
          <w:p w14:paraId="54352CA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32AE6A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0D35DF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3212</w:t>
            </w:r>
          </w:p>
        </w:tc>
        <w:tc>
          <w:tcPr>
            <w:tcW w:w="1918" w:type="pct"/>
            <w:vAlign w:val="bottom"/>
            <w:hideMark/>
          </w:tcPr>
          <w:p w14:paraId="77C85C7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Naknade za prijevoz, za rad na terenu i odvojeni život</w:t>
            </w:r>
          </w:p>
        </w:tc>
        <w:tc>
          <w:tcPr>
            <w:tcW w:w="809" w:type="pct"/>
            <w:noWrap/>
            <w:vAlign w:val="bottom"/>
            <w:hideMark/>
          </w:tcPr>
          <w:p w14:paraId="5C9020C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045C97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04E679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492,24</w:t>
            </w:r>
          </w:p>
        </w:tc>
        <w:tc>
          <w:tcPr>
            <w:tcW w:w="438" w:type="pct"/>
            <w:noWrap/>
            <w:vAlign w:val="bottom"/>
            <w:hideMark/>
          </w:tcPr>
          <w:p w14:paraId="4AE80C4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81E701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FDEF0E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3221</w:t>
            </w:r>
          </w:p>
        </w:tc>
        <w:tc>
          <w:tcPr>
            <w:tcW w:w="1918" w:type="pct"/>
            <w:vAlign w:val="bottom"/>
            <w:hideMark/>
          </w:tcPr>
          <w:p w14:paraId="06CD9BA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Uredski materijal i ostali 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18D90A3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968E04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771D66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18.698,82</w:t>
            </w:r>
          </w:p>
        </w:tc>
        <w:tc>
          <w:tcPr>
            <w:tcW w:w="438" w:type="pct"/>
            <w:noWrap/>
            <w:vAlign w:val="bottom"/>
            <w:hideMark/>
          </w:tcPr>
          <w:p w14:paraId="553AB42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E12F10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2BE40F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3222</w:t>
            </w:r>
          </w:p>
        </w:tc>
        <w:tc>
          <w:tcPr>
            <w:tcW w:w="1918" w:type="pct"/>
            <w:vAlign w:val="bottom"/>
            <w:hideMark/>
          </w:tcPr>
          <w:p w14:paraId="67CE7F0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sirovine</w:t>
            </w:r>
          </w:p>
        </w:tc>
        <w:tc>
          <w:tcPr>
            <w:tcW w:w="809" w:type="pct"/>
            <w:noWrap/>
            <w:vAlign w:val="bottom"/>
            <w:hideMark/>
          </w:tcPr>
          <w:p w14:paraId="77EBCD5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C324DD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0E1F27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2.227,43</w:t>
            </w:r>
          </w:p>
        </w:tc>
        <w:tc>
          <w:tcPr>
            <w:tcW w:w="438" w:type="pct"/>
            <w:noWrap/>
            <w:vAlign w:val="bottom"/>
            <w:hideMark/>
          </w:tcPr>
          <w:p w14:paraId="171FE7F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411493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7B594D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3223</w:t>
            </w:r>
          </w:p>
        </w:tc>
        <w:tc>
          <w:tcPr>
            <w:tcW w:w="1918" w:type="pct"/>
            <w:vAlign w:val="bottom"/>
            <w:hideMark/>
          </w:tcPr>
          <w:p w14:paraId="0C1D2E7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Energija</w:t>
            </w:r>
          </w:p>
        </w:tc>
        <w:tc>
          <w:tcPr>
            <w:tcW w:w="809" w:type="pct"/>
            <w:noWrap/>
            <w:vAlign w:val="bottom"/>
            <w:hideMark/>
          </w:tcPr>
          <w:p w14:paraId="568C640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2E5F70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B42678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44.142,00</w:t>
            </w:r>
          </w:p>
        </w:tc>
        <w:tc>
          <w:tcPr>
            <w:tcW w:w="438" w:type="pct"/>
            <w:noWrap/>
            <w:vAlign w:val="bottom"/>
            <w:hideMark/>
          </w:tcPr>
          <w:p w14:paraId="2D8AE21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55AB29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63315F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3224</w:t>
            </w:r>
          </w:p>
        </w:tc>
        <w:tc>
          <w:tcPr>
            <w:tcW w:w="1918" w:type="pct"/>
            <w:vAlign w:val="bottom"/>
            <w:hideMark/>
          </w:tcPr>
          <w:p w14:paraId="50DF04D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dijelovi za tekuće i investicijsko održavanje</w:t>
            </w:r>
          </w:p>
        </w:tc>
        <w:tc>
          <w:tcPr>
            <w:tcW w:w="809" w:type="pct"/>
            <w:noWrap/>
            <w:vAlign w:val="bottom"/>
            <w:hideMark/>
          </w:tcPr>
          <w:p w14:paraId="16C990F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DCAF39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DEF2FC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4.076,34</w:t>
            </w:r>
          </w:p>
        </w:tc>
        <w:tc>
          <w:tcPr>
            <w:tcW w:w="438" w:type="pct"/>
            <w:noWrap/>
            <w:vAlign w:val="bottom"/>
            <w:hideMark/>
          </w:tcPr>
          <w:p w14:paraId="5C09F72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3BB23F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381F92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3225</w:t>
            </w:r>
          </w:p>
        </w:tc>
        <w:tc>
          <w:tcPr>
            <w:tcW w:w="1918" w:type="pct"/>
            <w:vAlign w:val="bottom"/>
            <w:hideMark/>
          </w:tcPr>
          <w:p w14:paraId="2C407D7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Sitni inventar i autogume</w:t>
            </w:r>
          </w:p>
        </w:tc>
        <w:tc>
          <w:tcPr>
            <w:tcW w:w="809" w:type="pct"/>
            <w:noWrap/>
            <w:vAlign w:val="bottom"/>
            <w:hideMark/>
          </w:tcPr>
          <w:p w14:paraId="411A742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EE6FD4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E8F18A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401,80</w:t>
            </w:r>
          </w:p>
        </w:tc>
        <w:tc>
          <w:tcPr>
            <w:tcW w:w="438" w:type="pct"/>
            <w:noWrap/>
            <w:vAlign w:val="bottom"/>
            <w:hideMark/>
          </w:tcPr>
          <w:p w14:paraId="02B0CD2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071103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D5F898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3227</w:t>
            </w:r>
          </w:p>
        </w:tc>
        <w:tc>
          <w:tcPr>
            <w:tcW w:w="1918" w:type="pct"/>
            <w:vAlign w:val="bottom"/>
            <w:hideMark/>
          </w:tcPr>
          <w:p w14:paraId="652D00B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Službena, radna i zaštitna odjeća i obuća</w:t>
            </w:r>
          </w:p>
        </w:tc>
        <w:tc>
          <w:tcPr>
            <w:tcW w:w="809" w:type="pct"/>
            <w:noWrap/>
            <w:vAlign w:val="bottom"/>
            <w:hideMark/>
          </w:tcPr>
          <w:p w14:paraId="0A81A7E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B12211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18BDAE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592,50</w:t>
            </w:r>
          </w:p>
        </w:tc>
        <w:tc>
          <w:tcPr>
            <w:tcW w:w="438" w:type="pct"/>
            <w:noWrap/>
            <w:vAlign w:val="bottom"/>
            <w:hideMark/>
          </w:tcPr>
          <w:p w14:paraId="1D59933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E071FD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C884ED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3231</w:t>
            </w:r>
          </w:p>
        </w:tc>
        <w:tc>
          <w:tcPr>
            <w:tcW w:w="1918" w:type="pct"/>
            <w:vAlign w:val="bottom"/>
            <w:hideMark/>
          </w:tcPr>
          <w:p w14:paraId="7445A32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telefona, interneta, pošte i prijevoza</w:t>
            </w:r>
          </w:p>
        </w:tc>
        <w:tc>
          <w:tcPr>
            <w:tcW w:w="809" w:type="pct"/>
            <w:noWrap/>
            <w:vAlign w:val="bottom"/>
            <w:hideMark/>
          </w:tcPr>
          <w:p w14:paraId="2E905A6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2E9998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6B2D38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26.105,64</w:t>
            </w:r>
          </w:p>
        </w:tc>
        <w:tc>
          <w:tcPr>
            <w:tcW w:w="438" w:type="pct"/>
            <w:noWrap/>
            <w:vAlign w:val="bottom"/>
            <w:hideMark/>
          </w:tcPr>
          <w:p w14:paraId="156926E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94131B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25E9CA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3232</w:t>
            </w:r>
          </w:p>
        </w:tc>
        <w:tc>
          <w:tcPr>
            <w:tcW w:w="1918" w:type="pct"/>
            <w:vAlign w:val="bottom"/>
            <w:hideMark/>
          </w:tcPr>
          <w:p w14:paraId="32ADA3F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809" w:type="pct"/>
            <w:noWrap/>
            <w:vAlign w:val="bottom"/>
            <w:hideMark/>
          </w:tcPr>
          <w:p w14:paraId="4A79069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FFE94F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4A6885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3.115,70</w:t>
            </w:r>
          </w:p>
        </w:tc>
        <w:tc>
          <w:tcPr>
            <w:tcW w:w="438" w:type="pct"/>
            <w:noWrap/>
            <w:vAlign w:val="bottom"/>
            <w:hideMark/>
          </w:tcPr>
          <w:p w14:paraId="03C9A16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EBFA1A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51E63F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3233</w:t>
            </w:r>
          </w:p>
        </w:tc>
        <w:tc>
          <w:tcPr>
            <w:tcW w:w="1918" w:type="pct"/>
            <w:vAlign w:val="bottom"/>
            <w:hideMark/>
          </w:tcPr>
          <w:p w14:paraId="79EE1D6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promidžbe i informiranja</w:t>
            </w:r>
          </w:p>
        </w:tc>
        <w:tc>
          <w:tcPr>
            <w:tcW w:w="809" w:type="pct"/>
            <w:noWrap/>
            <w:vAlign w:val="bottom"/>
            <w:hideMark/>
          </w:tcPr>
          <w:p w14:paraId="3EEAB90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DC84B6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800B74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13.950,72</w:t>
            </w:r>
          </w:p>
        </w:tc>
        <w:tc>
          <w:tcPr>
            <w:tcW w:w="438" w:type="pct"/>
            <w:noWrap/>
            <w:vAlign w:val="bottom"/>
            <w:hideMark/>
          </w:tcPr>
          <w:p w14:paraId="6E84265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50E61E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8A8AF5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3234</w:t>
            </w:r>
          </w:p>
        </w:tc>
        <w:tc>
          <w:tcPr>
            <w:tcW w:w="1918" w:type="pct"/>
            <w:vAlign w:val="bottom"/>
            <w:hideMark/>
          </w:tcPr>
          <w:p w14:paraId="7A5CC27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Komunalne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539CA83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BED47B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8E581F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2.423,23</w:t>
            </w:r>
          </w:p>
        </w:tc>
        <w:tc>
          <w:tcPr>
            <w:tcW w:w="438" w:type="pct"/>
            <w:noWrap/>
            <w:vAlign w:val="bottom"/>
            <w:hideMark/>
          </w:tcPr>
          <w:p w14:paraId="37B6A61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6223B2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3CF82F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3235</w:t>
            </w:r>
          </w:p>
        </w:tc>
        <w:tc>
          <w:tcPr>
            <w:tcW w:w="1918" w:type="pct"/>
            <w:vAlign w:val="bottom"/>
            <w:hideMark/>
          </w:tcPr>
          <w:p w14:paraId="0ADFE45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Zakupnine i najamnine</w:t>
            </w:r>
          </w:p>
        </w:tc>
        <w:tc>
          <w:tcPr>
            <w:tcW w:w="809" w:type="pct"/>
            <w:noWrap/>
            <w:vAlign w:val="bottom"/>
            <w:hideMark/>
          </w:tcPr>
          <w:p w14:paraId="4A46E62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CF8EB4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46776C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46.173,27</w:t>
            </w:r>
          </w:p>
        </w:tc>
        <w:tc>
          <w:tcPr>
            <w:tcW w:w="438" w:type="pct"/>
            <w:noWrap/>
            <w:vAlign w:val="bottom"/>
            <w:hideMark/>
          </w:tcPr>
          <w:p w14:paraId="6043DA8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D5D3A2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A448BD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3236</w:t>
            </w:r>
          </w:p>
        </w:tc>
        <w:tc>
          <w:tcPr>
            <w:tcW w:w="1918" w:type="pct"/>
            <w:vAlign w:val="bottom"/>
            <w:hideMark/>
          </w:tcPr>
          <w:p w14:paraId="02B622F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Zdravstvene i veterinarske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2068C98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F0831C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86AD28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90,38</w:t>
            </w:r>
          </w:p>
        </w:tc>
        <w:tc>
          <w:tcPr>
            <w:tcW w:w="438" w:type="pct"/>
            <w:noWrap/>
            <w:vAlign w:val="bottom"/>
            <w:hideMark/>
          </w:tcPr>
          <w:p w14:paraId="251B24B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D498D7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C8BEB2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3EC988A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548CDCD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B01F4D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51A747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138.260,04</w:t>
            </w:r>
          </w:p>
        </w:tc>
        <w:tc>
          <w:tcPr>
            <w:tcW w:w="438" w:type="pct"/>
            <w:noWrap/>
            <w:vAlign w:val="bottom"/>
            <w:hideMark/>
          </w:tcPr>
          <w:p w14:paraId="72F2879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FC3847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9C4082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3238</w:t>
            </w:r>
          </w:p>
        </w:tc>
        <w:tc>
          <w:tcPr>
            <w:tcW w:w="1918" w:type="pct"/>
            <w:vAlign w:val="bottom"/>
            <w:hideMark/>
          </w:tcPr>
          <w:p w14:paraId="207ACEA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Računalne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22561BB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C71B61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16340D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1.023,57</w:t>
            </w:r>
          </w:p>
        </w:tc>
        <w:tc>
          <w:tcPr>
            <w:tcW w:w="438" w:type="pct"/>
            <w:noWrap/>
            <w:vAlign w:val="bottom"/>
            <w:hideMark/>
          </w:tcPr>
          <w:p w14:paraId="27BB193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86BF8A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ABE6EA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3239</w:t>
            </w:r>
          </w:p>
        </w:tc>
        <w:tc>
          <w:tcPr>
            <w:tcW w:w="1918" w:type="pct"/>
            <w:vAlign w:val="bottom"/>
            <w:hideMark/>
          </w:tcPr>
          <w:p w14:paraId="16A7BBD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3BDDB8F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40CB1D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61073F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36.047,63</w:t>
            </w:r>
          </w:p>
        </w:tc>
        <w:tc>
          <w:tcPr>
            <w:tcW w:w="438" w:type="pct"/>
            <w:noWrap/>
            <w:vAlign w:val="bottom"/>
            <w:hideMark/>
          </w:tcPr>
          <w:p w14:paraId="303D3D7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9194A6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12F63F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3241</w:t>
            </w:r>
          </w:p>
        </w:tc>
        <w:tc>
          <w:tcPr>
            <w:tcW w:w="1918" w:type="pct"/>
            <w:vAlign w:val="bottom"/>
            <w:hideMark/>
          </w:tcPr>
          <w:p w14:paraId="321A6B7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Naknade troškova osobama izvan radnog odnosa</w:t>
            </w:r>
          </w:p>
        </w:tc>
        <w:tc>
          <w:tcPr>
            <w:tcW w:w="809" w:type="pct"/>
            <w:noWrap/>
            <w:vAlign w:val="bottom"/>
            <w:hideMark/>
          </w:tcPr>
          <w:p w14:paraId="3A98CC2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2DCE8E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FDFE5F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9.418,53</w:t>
            </w:r>
          </w:p>
        </w:tc>
        <w:tc>
          <w:tcPr>
            <w:tcW w:w="438" w:type="pct"/>
            <w:noWrap/>
            <w:vAlign w:val="bottom"/>
            <w:hideMark/>
          </w:tcPr>
          <w:p w14:paraId="0B86453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8F180D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A4951C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3292</w:t>
            </w:r>
          </w:p>
        </w:tc>
        <w:tc>
          <w:tcPr>
            <w:tcW w:w="1918" w:type="pct"/>
            <w:vAlign w:val="bottom"/>
            <w:hideMark/>
          </w:tcPr>
          <w:p w14:paraId="09D3F84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Premije osiguranja</w:t>
            </w:r>
          </w:p>
        </w:tc>
        <w:tc>
          <w:tcPr>
            <w:tcW w:w="809" w:type="pct"/>
            <w:noWrap/>
            <w:vAlign w:val="bottom"/>
            <w:hideMark/>
          </w:tcPr>
          <w:p w14:paraId="23E83DE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F9B30F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FB2451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1.305,22</w:t>
            </w:r>
          </w:p>
        </w:tc>
        <w:tc>
          <w:tcPr>
            <w:tcW w:w="438" w:type="pct"/>
            <w:noWrap/>
            <w:vAlign w:val="bottom"/>
            <w:hideMark/>
          </w:tcPr>
          <w:p w14:paraId="1511DA5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8933D3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3E9688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3293</w:t>
            </w:r>
          </w:p>
        </w:tc>
        <w:tc>
          <w:tcPr>
            <w:tcW w:w="1918" w:type="pct"/>
            <w:vAlign w:val="bottom"/>
            <w:hideMark/>
          </w:tcPr>
          <w:p w14:paraId="7C5C503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Reprezentacija</w:t>
            </w:r>
          </w:p>
        </w:tc>
        <w:tc>
          <w:tcPr>
            <w:tcW w:w="809" w:type="pct"/>
            <w:noWrap/>
            <w:vAlign w:val="bottom"/>
            <w:hideMark/>
          </w:tcPr>
          <w:p w14:paraId="7C7D74B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3F46A1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298240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17.776,89</w:t>
            </w:r>
          </w:p>
        </w:tc>
        <w:tc>
          <w:tcPr>
            <w:tcW w:w="438" w:type="pct"/>
            <w:noWrap/>
            <w:vAlign w:val="bottom"/>
            <w:hideMark/>
          </w:tcPr>
          <w:p w14:paraId="21AA97E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4F5E49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3A0107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3295</w:t>
            </w:r>
          </w:p>
        </w:tc>
        <w:tc>
          <w:tcPr>
            <w:tcW w:w="1918" w:type="pct"/>
            <w:vAlign w:val="bottom"/>
            <w:hideMark/>
          </w:tcPr>
          <w:p w14:paraId="1EA57D6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Pristojbe i naknade</w:t>
            </w:r>
          </w:p>
        </w:tc>
        <w:tc>
          <w:tcPr>
            <w:tcW w:w="809" w:type="pct"/>
            <w:noWrap/>
            <w:vAlign w:val="bottom"/>
            <w:hideMark/>
          </w:tcPr>
          <w:p w14:paraId="4DC7B04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0C27CE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03F172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2.777,42</w:t>
            </w:r>
          </w:p>
        </w:tc>
        <w:tc>
          <w:tcPr>
            <w:tcW w:w="438" w:type="pct"/>
            <w:noWrap/>
            <w:vAlign w:val="bottom"/>
            <w:hideMark/>
          </w:tcPr>
          <w:p w14:paraId="4F679CC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090060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84F697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3299</w:t>
            </w:r>
          </w:p>
        </w:tc>
        <w:tc>
          <w:tcPr>
            <w:tcW w:w="1918" w:type="pct"/>
            <w:vAlign w:val="bottom"/>
            <w:hideMark/>
          </w:tcPr>
          <w:p w14:paraId="198D062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rashodi poslovanja</w:t>
            </w:r>
          </w:p>
        </w:tc>
        <w:tc>
          <w:tcPr>
            <w:tcW w:w="809" w:type="pct"/>
            <w:noWrap/>
            <w:vAlign w:val="bottom"/>
            <w:hideMark/>
          </w:tcPr>
          <w:p w14:paraId="52326BA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3598D5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D8FECA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777,73</w:t>
            </w:r>
          </w:p>
        </w:tc>
        <w:tc>
          <w:tcPr>
            <w:tcW w:w="438" w:type="pct"/>
            <w:noWrap/>
            <w:vAlign w:val="bottom"/>
            <w:hideMark/>
          </w:tcPr>
          <w:p w14:paraId="257625A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69FC58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043625A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37</w:t>
            </w:r>
          </w:p>
        </w:tc>
        <w:tc>
          <w:tcPr>
            <w:tcW w:w="1918" w:type="pct"/>
            <w:vAlign w:val="bottom"/>
            <w:hideMark/>
          </w:tcPr>
          <w:p w14:paraId="6420F88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Naknade građanima i kućanstvima na temelju osiguranja i druge naknade</w:t>
            </w:r>
          </w:p>
        </w:tc>
        <w:tc>
          <w:tcPr>
            <w:tcW w:w="809" w:type="pct"/>
            <w:noWrap/>
            <w:vAlign w:val="bottom"/>
            <w:hideMark/>
          </w:tcPr>
          <w:p w14:paraId="5FEC1BC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  <w:tc>
          <w:tcPr>
            <w:tcW w:w="662" w:type="pct"/>
            <w:noWrap/>
            <w:vAlign w:val="bottom"/>
            <w:hideMark/>
          </w:tcPr>
          <w:p w14:paraId="7FF18F7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  <w:tc>
          <w:tcPr>
            <w:tcW w:w="665" w:type="pct"/>
            <w:noWrap/>
            <w:vAlign w:val="bottom"/>
            <w:hideMark/>
          </w:tcPr>
          <w:p w14:paraId="711A4FC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1972728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15780E31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4A68F5B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5.7. Pomoći iz županijskih i dr proračuna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37A7B0D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108.820,00</w:t>
            </w:r>
          </w:p>
        </w:tc>
        <w:tc>
          <w:tcPr>
            <w:tcW w:w="662" w:type="pct"/>
            <w:noWrap/>
            <w:vAlign w:val="bottom"/>
            <w:hideMark/>
          </w:tcPr>
          <w:p w14:paraId="3737305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108.820,00</w:t>
            </w:r>
          </w:p>
        </w:tc>
        <w:tc>
          <w:tcPr>
            <w:tcW w:w="665" w:type="pct"/>
            <w:noWrap/>
            <w:vAlign w:val="bottom"/>
            <w:hideMark/>
          </w:tcPr>
          <w:p w14:paraId="5B477C4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98.820,00</w:t>
            </w:r>
          </w:p>
        </w:tc>
        <w:tc>
          <w:tcPr>
            <w:tcW w:w="438" w:type="pct"/>
            <w:noWrap/>
            <w:vAlign w:val="bottom"/>
            <w:hideMark/>
          </w:tcPr>
          <w:p w14:paraId="6078CDB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90,81</w:t>
            </w:r>
          </w:p>
        </w:tc>
      </w:tr>
      <w:tr w:rsidR="00B43E00" w:rsidRPr="0065781D" w14:paraId="062156E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9C53030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5CD678B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2AE268D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108.820,00</w:t>
            </w:r>
          </w:p>
        </w:tc>
        <w:tc>
          <w:tcPr>
            <w:tcW w:w="662" w:type="pct"/>
            <w:noWrap/>
            <w:vAlign w:val="bottom"/>
            <w:hideMark/>
          </w:tcPr>
          <w:p w14:paraId="4ADDB25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108.820,00</w:t>
            </w:r>
          </w:p>
        </w:tc>
        <w:tc>
          <w:tcPr>
            <w:tcW w:w="665" w:type="pct"/>
            <w:noWrap/>
            <w:vAlign w:val="bottom"/>
            <w:hideMark/>
          </w:tcPr>
          <w:p w14:paraId="360F751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98.820,00</w:t>
            </w:r>
          </w:p>
        </w:tc>
        <w:tc>
          <w:tcPr>
            <w:tcW w:w="438" w:type="pct"/>
            <w:noWrap/>
            <w:vAlign w:val="bottom"/>
            <w:hideMark/>
          </w:tcPr>
          <w:p w14:paraId="0A0BEA1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90,81</w:t>
            </w:r>
          </w:p>
        </w:tc>
      </w:tr>
      <w:tr w:rsidR="00B43E00" w:rsidRPr="0065781D" w14:paraId="56C6BAF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8103CE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3221</w:t>
            </w:r>
          </w:p>
        </w:tc>
        <w:tc>
          <w:tcPr>
            <w:tcW w:w="1918" w:type="pct"/>
            <w:vAlign w:val="bottom"/>
            <w:hideMark/>
          </w:tcPr>
          <w:p w14:paraId="31FE3BD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Uredski materijal i ostali 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014AAEF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926862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5F66DC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2.324,97</w:t>
            </w:r>
          </w:p>
        </w:tc>
        <w:tc>
          <w:tcPr>
            <w:tcW w:w="438" w:type="pct"/>
            <w:noWrap/>
            <w:vAlign w:val="bottom"/>
            <w:hideMark/>
          </w:tcPr>
          <w:p w14:paraId="19DD385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49CC8A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0FE93E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3222</w:t>
            </w:r>
          </w:p>
        </w:tc>
        <w:tc>
          <w:tcPr>
            <w:tcW w:w="1918" w:type="pct"/>
            <w:vAlign w:val="bottom"/>
            <w:hideMark/>
          </w:tcPr>
          <w:p w14:paraId="617C00E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sirovine</w:t>
            </w:r>
          </w:p>
        </w:tc>
        <w:tc>
          <w:tcPr>
            <w:tcW w:w="809" w:type="pct"/>
            <w:noWrap/>
            <w:vAlign w:val="bottom"/>
            <w:hideMark/>
          </w:tcPr>
          <w:p w14:paraId="6D3B291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1A3E6F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7DF7CF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183,48</w:t>
            </w:r>
          </w:p>
        </w:tc>
        <w:tc>
          <w:tcPr>
            <w:tcW w:w="438" w:type="pct"/>
            <w:noWrap/>
            <w:vAlign w:val="bottom"/>
            <w:hideMark/>
          </w:tcPr>
          <w:p w14:paraId="33CB2D7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7986CB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DC9DFD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3223</w:t>
            </w:r>
          </w:p>
        </w:tc>
        <w:tc>
          <w:tcPr>
            <w:tcW w:w="1918" w:type="pct"/>
            <w:vAlign w:val="bottom"/>
            <w:hideMark/>
          </w:tcPr>
          <w:p w14:paraId="249D380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Energija</w:t>
            </w:r>
          </w:p>
        </w:tc>
        <w:tc>
          <w:tcPr>
            <w:tcW w:w="809" w:type="pct"/>
            <w:noWrap/>
            <w:vAlign w:val="bottom"/>
            <w:hideMark/>
          </w:tcPr>
          <w:p w14:paraId="3E7A9D1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0E83DB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894533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21.686,42</w:t>
            </w:r>
          </w:p>
        </w:tc>
        <w:tc>
          <w:tcPr>
            <w:tcW w:w="438" w:type="pct"/>
            <w:noWrap/>
            <w:vAlign w:val="bottom"/>
            <w:hideMark/>
          </w:tcPr>
          <w:p w14:paraId="1D497EF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E1D32A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D8FC86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3224</w:t>
            </w:r>
          </w:p>
        </w:tc>
        <w:tc>
          <w:tcPr>
            <w:tcW w:w="1918" w:type="pct"/>
            <w:vAlign w:val="bottom"/>
            <w:hideMark/>
          </w:tcPr>
          <w:p w14:paraId="3006FC8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dijelovi za tekuće i investicijsko održavanje</w:t>
            </w:r>
          </w:p>
        </w:tc>
        <w:tc>
          <w:tcPr>
            <w:tcW w:w="809" w:type="pct"/>
            <w:noWrap/>
            <w:vAlign w:val="bottom"/>
            <w:hideMark/>
          </w:tcPr>
          <w:p w14:paraId="1713290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519C4C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89F4BA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7.646,10</w:t>
            </w:r>
          </w:p>
        </w:tc>
        <w:tc>
          <w:tcPr>
            <w:tcW w:w="438" w:type="pct"/>
            <w:noWrap/>
            <w:vAlign w:val="bottom"/>
            <w:hideMark/>
          </w:tcPr>
          <w:p w14:paraId="7226307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F6B129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12DBF3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3225</w:t>
            </w:r>
          </w:p>
        </w:tc>
        <w:tc>
          <w:tcPr>
            <w:tcW w:w="1918" w:type="pct"/>
            <w:vAlign w:val="bottom"/>
            <w:hideMark/>
          </w:tcPr>
          <w:p w14:paraId="530E36F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Sitni inventar i autogume</w:t>
            </w:r>
          </w:p>
        </w:tc>
        <w:tc>
          <w:tcPr>
            <w:tcW w:w="809" w:type="pct"/>
            <w:noWrap/>
            <w:vAlign w:val="bottom"/>
            <w:hideMark/>
          </w:tcPr>
          <w:p w14:paraId="635F773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06DB4A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BB92B0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49,39</w:t>
            </w:r>
          </w:p>
        </w:tc>
        <w:tc>
          <w:tcPr>
            <w:tcW w:w="438" w:type="pct"/>
            <w:noWrap/>
            <w:vAlign w:val="bottom"/>
            <w:hideMark/>
          </w:tcPr>
          <w:p w14:paraId="39B5D2F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0D117A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9B501E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3227</w:t>
            </w:r>
          </w:p>
        </w:tc>
        <w:tc>
          <w:tcPr>
            <w:tcW w:w="1918" w:type="pct"/>
            <w:vAlign w:val="bottom"/>
            <w:hideMark/>
          </w:tcPr>
          <w:p w14:paraId="5017971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Službena, radna i zaštitna odjeća i obuća</w:t>
            </w:r>
          </w:p>
        </w:tc>
        <w:tc>
          <w:tcPr>
            <w:tcW w:w="809" w:type="pct"/>
            <w:noWrap/>
            <w:vAlign w:val="bottom"/>
            <w:hideMark/>
          </w:tcPr>
          <w:p w14:paraId="340D58A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F0FCB9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C01A15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491,13</w:t>
            </w:r>
          </w:p>
        </w:tc>
        <w:tc>
          <w:tcPr>
            <w:tcW w:w="438" w:type="pct"/>
            <w:noWrap/>
            <w:vAlign w:val="bottom"/>
            <w:hideMark/>
          </w:tcPr>
          <w:p w14:paraId="05985A6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85FFD7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08553A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3231</w:t>
            </w:r>
          </w:p>
        </w:tc>
        <w:tc>
          <w:tcPr>
            <w:tcW w:w="1918" w:type="pct"/>
            <w:vAlign w:val="bottom"/>
            <w:hideMark/>
          </w:tcPr>
          <w:p w14:paraId="05E6524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telefona, interneta, pošte i prijevoza</w:t>
            </w:r>
          </w:p>
        </w:tc>
        <w:tc>
          <w:tcPr>
            <w:tcW w:w="809" w:type="pct"/>
            <w:noWrap/>
            <w:vAlign w:val="bottom"/>
            <w:hideMark/>
          </w:tcPr>
          <w:p w14:paraId="6FEE70B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967D66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F9A16C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3.399,42</w:t>
            </w:r>
          </w:p>
        </w:tc>
        <w:tc>
          <w:tcPr>
            <w:tcW w:w="438" w:type="pct"/>
            <w:noWrap/>
            <w:vAlign w:val="bottom"/>
            <w:hideMark/>
          </w:tcPr>
          <w:p w14:paraId="25696BF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4EFD25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58B4EB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3232</w:t>
            </w:r>
          </w:p>
        </w:tc>
        <w:tc>
          <w:tcPr>
            <w:tcW w:w="1918" w:type="pct"/>
            <w:vAlign w:val="bottom"/>
            <w:hideMark/>
          </w:tcPr>
          <w:p w14:paraId="7C579AD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809" w:type="pct"/>
            <w:noWrap/>
            <w:vAlign w:val="bottom"/>
            <w:hideMark/>
          </w:tcPr>
          <w:p w14:paraId="47DB4A1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2B76D6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1EC5EE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2.607,65</w:t>
            </w:r>
          </w:p>
        </w:tc>
        <w:tc>
          <w:tcPr>
            <w:tcW w:w="438" w:type="pct"/>
            <w:noWrap/>
            <w:vAlign w:val="bottom"/>
            <w:hideMark/>
          </w:tcPr>
          <w:p w14:paraId="3401D25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55AD18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F66037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3233</w:t>
            </w:r>
          </w:p>
        </w:tc>
        <w:tc>
          <w:tcPr>
            <w:tcW w:w="1918" w:type="pct"/>
            <w:vAlign w:val="bottom"/>
            <w:hideMark/>
          </w:tcPr>
          <w:p w14:paraId="479ECEB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promidžbe i informiranja</w:t>
            </w:r>
          </w:p>
        </w:tc>
        <w:tc>
          <w:tcPr>
            <w:tcW w:w="809" w:type="pct"/>
            <w:noWrap/>
            <w:vAlign w:val="bottom"/>
            <w:hideMark/>
          </w:tcPr>
          <w:p w14:paraId="326DBD1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6FCF1E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0D9FC9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5.625,00</w:t>
            </w:r>
          </w:p>
        </w:tc>
        <w:tc>
          <w:tcPr>
            <w:tcW w:w="438" w:type="pct"/>
            <w:noWrap/>
            <w:vAlign w:val="bottom"/>
            <w:hideMark/>
          </w:tcPr>
          <w:p w14:paraId="65BD2C5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6F50C0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824422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3234</w:t>
            </w:r>
          </w:p>
        </w:tc>
        <w:tc>
          <w:tcPr>
            <w:tcW w:w="1918" w:type="pct"/>
            <w:vAlign w:val="bottom"/>
            <w:hideMark/>
          </w:tcPr>
          <w:p w14:paraId="120A37B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Komunalne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2D08631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5CF1E2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5C3ECF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1.147,20</w:t>
            </w:r>
          </w:p>
        </w:tc>
        <w:tc>
          <w:tcPr>
            <w:tcW w:w="438" w:type="pct"/>
            <w:noWrap/>
            <w:vAlign w:val="bottom"/>
            <w:hideMark/>
          </w:tcPr>
          <w:p w14:paraId="2865DDA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BCB3C4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1DC84B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3235</w:t>
            </w:r>
          </w:p>
        </w:tc>
        <w:tc>
          <w:tcPr>
            <w:tcW w:w="1918" w:type="pct"/>
            <w:vAlign w:val="bottom"/>
            <w:hideMark/>
          </w:tcPr>
          <w:p w14:paraId="63DC8EE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Zakupnine i najamnine</w:t>
            </w:r>
          </w:p>
        </w:tc>
        <w:tc>
          <w:tcPr>
            <w:tcW w:w="809" w:type="pct"/>
            <w:noWrap/>
            <w:vAlign w:val="bottom"/>
            <w:hideMark/>
          </w:tcPr>
          <w:p w14:paraId="1F637B7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683DFD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C2E242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14.992,52</w:t>
            </w:r>
          </w:p>
        </w:tc>
        <w:tc>
          <w:tcPr>
            <w:tcW w:w="438" w:type="pct"/>
            <w:noWrap/>
            <w:vAlign w:val="bottom"/>
            <w:hideMark/>
          </w:tcPr>
          <w:p w14:paraId="212CB93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1F01EF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ED4C8A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3236</w:t>
            </w:r>
          </w:p>
        </w:tc>
        <w:tc>
          <w:tcPr>
            <w:tcW w:w="1918" w:type="pct"/>
            <w:vAlign w:val="bottom"/>
            <w:hideMark/>
          </w:tcPr>
          <w:p w14:paraId="5421E25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Zdravstvene i veterinarske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32F413B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8A6437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D76946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127,76</w:t>
            </w:r>
          </w:p>
        </w:tc>
        <w:tc>
          <w:tcPr>
            <w:tcW w:w="438" w:type="pct"/>
            <w:noWrap/>
            <w:vAlign w:val="bottom"/>
            <w:hideMark/>
          </w:tcPr>
          <w:p w14:paraId="4928166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CB1FB3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3E0063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145BB08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1C8FA2C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D656D0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715C97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2.592,60</w:t>
            </w:r>
          </w:p>
        </w:tc>
        <w:tc>
          <w:tcPr>
            <w:tcW w:w="438" w:type="pct"/>
            <w:noWrap/>
            <w:vAlign w:val="bottom"/>
            <w:hideMark/>
          </w:tcPr>
          <w:p w14:paraId="29DDCA9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51AF5A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2FE55B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3238</w:t>
            </w:r>
          </w:p>
        </w:tc>
        <w:tc>
          <w:tcPr>
            <w:tcW w:w="1918" w:type="pct"/>
            <w:vAlign w:val="bottom"/>
            <w:hideMark/>
          </w:tcPr>
          <w:p w14:paraId="422A982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Računalne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771B1D9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64B813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9A85CD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2.696,91</w:t>
            </w:r>
          </w:p>
        </w:tc>
        <w:tc>
          <w:tcPr>
            <w:tcW w:w="438" w:type="pct"/>
            <w:noWrap/>
            <w:vAlign w:val="bottom"/>
            <w:hideMark/>
          </w:tcPr>
          <w:p w14:paraId="4AFF743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068150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64E783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3239</w:t>
            </w:r>
          </w:p>
        </w:tc>
        <w:tc>
          <w:tcPr>
            <w:tcW w:w="1918" w:type="pct"/>
            <w:vAlign w:val="bottom"/>
            <w:hideMark/>
          </w:tcPr>
          <w:p w14:paraId="7B675F9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47CB6D9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237064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3F7B66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33.249,45</w:t>
            </w:r>
          </w:p>
        </w:tc>
        <w:tc>
          <w:tcPr>
            <w:tcW w:w="438" w:type="pct"/>
            <w:noWrap/>
            <w:vAlign w:val="bottom"/>
            <w:hideMark/>
          </w:tcPr>
          <w:p w14:paraId="011CFED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3404A0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3FA9DFB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A105232</w:t>
            </w:r>
          </w:p>
        </w:tc>
        <w:tc>
          <w:tcPr>
            <w:tcW w:w="1918" w:type="pct"/>
            <w:vAlign w:val="bottom"/>
            <w:hideMark/>
          </w:tcPr>
          <w:p w14:paraId="008B8A9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FINANCIJSKI RASHODI HNK</w:t>
            </w:r>
          </w:p>
        </w:tc>
        <w:tc>
          <w:tcPr>
            <w:tcW w:w="809" w:type="pct"/>
            <w:noWrap/>
            <w:vAlign w:val="bottom"/>
            <w:hideMark/>
          </w:tcPr>
          <w:p w14:paraId="0450859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2022D22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72E5A3C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12.985,33</w:t>
            </w:r>
          </w:p>
        </w:tc>
        <w:tc>
          <w:tcPr>
            <w:tcW w:w="438" w:type="pct"/>
            <w:noWrap/>
            <w:vAlign w:val="bottom"/>
            <w:hideMark/>
          </w:tcPr>
          <w:p w14:paraId="6EC9EAC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118,05</w:t>
            </w:r>
          </w:p>
        </w:tc>
      </w:tr>
      <w:tr w:rsidR="00B43E00" w:rsidRPr="0065781D" w14:paraId="5E651E1E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464CCE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0A14A18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9.060,00</w:t>
            </w:r>
          </w:p>
        </w:tc>
        <w:tc>
          <w:tcPr>
            <w:tcW w:w="662" w:type="pct"/>
            <w:noWrap/>
            <w:vAlign w:val="bottom"/>
            <w:hideMark/>
          </w:tcPr>
          <w:p w14:paraId="54850D4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9.060,00</w:t>
            </w:r>
          </w:p>
        </w:tc>
        <w:tc>
          <w:tcPr>
            <w:tcW w:w="665" w:type="pct"/>
            <w:noWrap/>
            <w:vAlign w:val="bottom"/>
            <w:hideMark/>
          </w:tcPr>
          <w:p w14:paraId="0F5A81A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9.060,00</w:t>
            </w:r>
          </w:p>
        </w:tc>
        <w:tc>
          <w:tcPr>
            <w:tcW w:w="438" w:type="pct"/>
            <w:noWrap/>
            <w:vAlign w:val="bottom"/>
            <w:hideMark/>
          </w:tcPr>
          <w:p w14:paraId="1E2DCED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741041A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841431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34</w:t>
            </w:r>
          </w:p>
        </w:tc>
        <w:tc>
          <w:tcPr>
            <w:tcW w:w="1918" w:type="pct"/>
            <w:vAlign w:val="bottom"/>
            <w:hideMark/>
          </w:tcPr>
          <w:p w14:paraId="2AB762D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Financijski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585755E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9.060,00</w:t>
            </w:r>
          </w:p>
        </w:tc>
        <w:tc>
          <w:tcPr>
            <w:tcW w:w="662" w:type="pct"/>
            <w:noWrap/>
            <w:vAlign w:val="bottom"/>
            <w:hideMark/>
          </w:tcPr>
          <w:p w14:paraId="2988490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9.060,00</w:t>
            </w:r>
          </w:p>
        </w:tc>
        <w:tc>
          <w:tcPr>
            <w:tcW w:w="665" w:type="pct"/>
            <w:noWrap/>
            <w:vAlign w:val="bottom"/>
            <w:hideMark/>
          </w:tcPr>
          <w:p w14:paraId="6C675D6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9.060,00</w:t>
            </w:r>
          </w:p>
        </w:tc>
        <w:tc>
          <w:tcPr>
            <w:tcW w:w="438" w:type="pct"/>
            <w:noWrap/>
            <w:vAlign w:val="bottom"/>
            <w:hideMark/>
          </w:tcPr>
          <w:p w14:paraId="5476FE8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64A360E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EB3D37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3431</w:t>
            </w:r>
          </w:p>
        </w:tc>
        <w:tc>
          <w:tcPr>
            <w:tcW w:w="1918" w:type="pct"/>
            <w:vAlign w:val="bottom"/>
            <w:hideMark/>
          </w:tcPr>
          <w:p w14:paraId="43C3C1B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Bankarske usluge i usluge platnog prometa</w:t>
            </w:r>
          </w:p>
        </w:tc>
        <w:tc>
          <w:tcPr>
            <w:tcW w:w="809" w:type="pct"/>
            <w:noWrap/>
            <w:vAlign w:val="bottom"/>
            <w:hideMark/>
          </w:tcPr>
          <w:p w14:paraId="47EB424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75A6B7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2DAA87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2.191,26</w:t>
            </w:r>
          </w:p>
        </w:tc>
        <w:tc>
          <w:tcPr>
            <w:tcW w:w="438" w:type="pct"/>
            <w:noWrap/>
            <w:vAlign w:val="bottom"/>
            <w:hideMark/>
          </w:tcPr>
          <w:p w14:paraId="297E12C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7FECF4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AC9DE2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3433</w:t>
            </w:r>
          </w:p>
        </w:tc>
        <w:tc>
          <w:tcPr>
            <w:tcW w:w="1918" w:type="pct"/>
            <w:vAlign w:val="bottom"/>
            <w:hideMark/>
          </w:tcPr>
          <w:p w14:paraId="5D5D572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Zatezne kamate</w:t>
            </w:r>
          </w:p>
        </w:tc>
        <w:tc>
          <w:tcPr>
            <w:tcW w:w="809" w:type="pct"/>
            <w:noWrap/>
            <w:vAlign w:val="bottom"/>
            <w:hideMark/>
          </w:tcPr>
          <w:p w14:paraId="60E4BE0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25B8E2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D69460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4.450,86</w:t>
            </w:r>
          </w:p>
        </w:tc>
        <w:tc>
          <w:tcPr>
            <w:tcW w:w="438" w:type="pct"/>
            <w:noWrap/>
            <w:vAlign w:val="bottom"/>
            <w:hideMark/>
          </w:tcPr>
          <w:p w14:paraId="5AB189C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2D1532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5630E5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3434</w:t>
            </w:r>
          </w:p>
        </w:tc>
        <w:tc>
          <w:tcPr>
            <w:tcW w:w="1918" w:type="pct"/>
            <w:vAlign w:val="bottom"/>
            <w:hideMark/>
          </w:tcPr>
          <w:p w14:paraId="342B06B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financijski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71AE4B4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68B2C6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43423A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2.417,88</w:t>
            </w:r>
          </w:p>
        </w:tc>
        <w:tc>
          <w:tcPr>
            <w:tcW w:w="438" w:type="pct"/>
            <w:noWrap/>
            <w:vAlign w:val="bottom"/>
            <w:hideMark/>
          </w:tcPr>
          <w:p w14:paraId="3F4846C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BB61AC2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4370FFB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3.1. Vlastiti prihodi- PK</w:t>
            </w:r>
          </w:p>
        </w:tc>
        <w:tc>
          <w:tcPr>
            <w:tcW w:w="809" w:type="pct"/>
            <w:noWrap/>
            <w:vAlign w:val="bottom"/>
            <w:hideMark/>
          </w:tcPr>
          <w:p w14:paraId="610E56C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  <w:tc>
          <w:tcPr>
            <w:tcW w:w="662" w:type="pct"/>
            <w:noWrap/>
            <w:vAlign w:val="bottom"/>
            <w:hideMark/>
          </w:tcPr>
          <w:p w14:paraId="7E233D6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  <w:tc>
          <w:tcPr>
            <w:tcW w:w="665" w:type="pct"/>
            <w:noWrap/>
            <w:vAlign w:val="bottom"/>
            <w:hideMark/>
          </w:tcPr>
          <w:p w14:paraId="28F8361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2.085,33</w:t>
            </w:r>
          </w:p>
        </w:tc>
        <w:tc>
          <w:tcPr>
            <w:tcW w:w="438" w:type="pct"/>
            <w:noWrap/>
            <w:vAlign w:val="bottom"/>
            <w:hideMark/>
          </w:tcPr>
          <w:p w14:paraId="55410DA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2085,33</w:t>
            </w:r>
          </w:p>
        </w:tc>
      </w:tr>
      <w:tr w:rsidR="00B43E00" w:rsidRPr="0065781D" w14:paraId="292167A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42D62CF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34</w:t>
            </w:r>
          </w:p>
        </w:tc>
        <w:tc>
          <w:tcPr>
            <w:tcW w:w="1918" w:type="pct"/>
            <w:vAlign w:val="bottom"/>
            <w:hideMark/>
          </w:tcPr>
          <w:p w14:paraId="6C34935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Financijski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380538E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  <w:tc>
          <w:tcPr>
            <w:tcW w:w="662" w:type="pct"/>
            <w:noWrap/>
            <w:vAlign w:val="bottom"/>
            <w:hideMark/>
          </w:tcPr>
          <w:p w14:paraId="3B65276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  <w:tc>
          <w:tcPr>
            <w:tcW w:w="665" w:type="pct"/>
            <w:noWrap/>
            <w:vAlign w:val="bottom"/>
            <w:hideMark/>
          </w:tcPr>
          <w:p w14:paraId="32A63FD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2.085,33</w:t>
            </w:r>
          </w:p>
        </w:tc>
        <w:tc>
          <w:tcPr>
            <w:tcW w:w="438" w:type="pct"/>
            <w:noWrap/>
            <w:vAlign w:val="bottom"/>
            <w:hideMark/>
          </w:tcPr>
          <w:p w14:paraId="2EEBDA4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2085,33</w:t>
            </w:r>
          </w:p>
        </w:tc>
      </w:tr>
      <w:tr w:rsidR="00B43E00" w:rsidRPr="0065781D" w14:paraId="02F0C98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19147C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3431</w:t>
            </w:r>
          </w:p>
        </w:tc>
        <w:tc>
          <w:tcPr>
            <w:tcW w:w="1918" w:type="pct"/>
            <w:vAlign w:val="bottom"/>
            <w:hideMark/>
          </w:tcPr>
          <w:p w14:paraId="3D7C8C2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Bankarske usluge i usluge platnog prometa</w:t>
            </w:r>
          </w:p>
        </w:tc>
        <w:tc>
          <w:tcPr>
            <w:tcW w:w="809" w:type="pct"/>
            <w:noWrap/>
            <w:vAlign w:val="bottom"/>
            <w:hideMark/>
          </w:tcPr>
          <w:p w14:paraId="6E1926E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5F671D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A79292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249,86</w:t>
            </w:r>
          </w:p>
        </w:tc>
        <w:tc>
          <w:tcPr>
            <w:tcW w:w="438" w:type="pct"/>
            <w:noWrap/>
            <w:vAlign w:val="bottom"/>
            <w:hideMark/>
          </w:tcPr>
          <w:p w14:paraId="452DA3C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CBB8FC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A6F4D4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3433</w:t>
            </w:r>
          </w:p>
        </w:tc>
        <w:tc>
          <w:tcPr>
            <w:tcW w:w="1918" w:type="pct"/>
            <w:vAlign w:val="bottom"/>
            <w:hideMark/>
          </w:tcPr>
          <w:p w14:paraId="4AF385F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Zatezne kamate</w:t>
            </w:r>
          </w:p>
        </w:tc>
        <w:tc>
          <w:tcPr>
            <w:tcW w:w="809" w:type="pct"/>
            <w:noWrap/>
            <w:vAlign w:val="bottom"/>
            <w:hideMark/>
          </w:tcPr>
          <w:p w14:paraId="7B672CE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0332B8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61ACDE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8,59</w:t>
            </w:r>
          </w:p>
        </w:tc>
        <w:tc>
          <w:tcPr>
            <w:tcW w:w="438" w:type="pct"/>
            <w:noWrap/>
            <w:vAlign w:val="bottom"/>
            <w:hideMark/>
          </w:tcPr>
          <w:p w14:paraId="4D5A4FF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D69C77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2878A3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3434</w:t>
            </w:r>
          </w:p>
        </w:tc>
        <w:tc>
          <w:tcPr>
            <w:tcW w:w="1918" w:type="pct"/>
            <w:vAlign w:val="bottom"/>
            <w:hideMark/>
          </w:tcPr>
          <w:p w14:paraId="04CEB11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financijski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086D311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0007EB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E092F8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1.826,88</w:t>
            </w:r>
          </w:p>
        </w:tc>
        <w:tc>
          <w:tcPr>
            <w:tcW w:w="438" w:type="pct"/>
            <w:noWrap/>
            <w:vAlign w:val="bottom"/>
            <w:hideMark/>
          </w:tcPr>
          <w:p w14:paraId="1170549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DE01588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E1643A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5.7. Pomoći iz županijskih i dr proračuna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372E173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1.840,00</w:t>
            </w:r>
          </w:p>
        </w:tc>
        <w:tc>
          <w:tcPr>
            <w:tcW w:w="662" w:type="pct"/>
            <w:noWrap/>
            <w:vAlign w:val="bottom"/>
            <w:hideMark/>
          </w:tcPr>
          <w:p w14:paraId="7E3D5FA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1.840,00</w:t>
            </w:r>
          </w:p>
        </w:tc>
        <w:tc>
          <w:tcPr>
            <w:tcW w:w="665" w:type="pct"/>
            <w:noWrap/>
            <w:vAlign w:val="bottom"/>
            <w:hideMark/>
          </w:tcPr>
          <w:p w14:paraId="138AD51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1.840,00</w:t>
            </w:r>
          </w:p>
        </w:tc>
        <w:tc>
          <w:tcPr>
            <w:tcW w:w="438" w:type="pct"/>
            <w:noWrap/>
            <w:vAlign w:val="bottom"/>
            <w:hideMark/>
          </w:tcPr>
          <w:p w14:paraId="501CD9E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084BC5E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8A6FF7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34</w:t>
            </w:r>
          </w:p>
        </w:tc>
        <w:tc>
          <w:tcPr>
            <w:tcW w:w="1918" w:type="pct"/>
            <w:vAlign w:val="bottom"/>
            <w:hideMark/>
          </w:tcPr>
          <w:p w14:paraId="59A331D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Financijski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64BC45D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1.840,00</w:t>
            </w:r>
          </w:p>
        </w:tc>
        <w:tc>
          <w:tcPr>
            <w:tcW w:w="662" w:type="pct"/>
            <w:noWrap/>
            <w:vAlign w:val="bottom"/>
            <w:hideMark/>
          </w:tcPr>
          <w:p w14:paraId="25CF6A0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1.840,00</w:t>
            </w:r>
          </w:p>
        </w:tc>
        <w:tc>
          <w:tcPr>
            <w:tcW w:w="665" w:type="pct"/>
            <w:noWrap/>
            <w:vAlign w:val="bottom"/>
            <w:hideMark/>
          </w:tcPr>
          <w:p w14:paraId="21232EC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1.840,00</w:t>
            </w:r>
          </w:p>
        </w:tc>
        <w:tc>
          <w:tcPr>
            <w:tcW w:w="438" w:type="pct"/>
            <w:noWrap/>
            <w:vAlign w:val="bottom"/>
            <w:hideMark/>
          </w:tcPr>
          <w:p w14:paraId="5DC5CCB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4623932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DF3E99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3434</w:t>
            </w:r>
          </w:p>
        </w:tc>
        <w:tc>
          <w:tcPr>
            <w:tcW w:w="1918" w:type="pct"/>
            <w:vAlign w:val="bottom"/>
            <w:hideMark/>
          </w:tcPr>
          <w:p w14:paraId="715501F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financijski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653894A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6ACA31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7FA697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1.840,00</w:t>
            </w:r>
          </w:p>
        </w:tc>
        <w:tc>
          <w:tcPr>
            <w:tcW w:w="438" w:type="pct"/>
            <w:noWrap/>
            <w:vAlign w:val="bottom"/>
            <w:hideMark/>
          </w:tcPr>
          <w:p w14:paraId="0CAC396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4F0AC0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DD09AAD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A105233</w:t>
            </w:r>
          </w:p>
        </w:tc>
        <w:tc>
          <w:tcPr>
            <w:tcW w:w="1918" w:type="pct"/>
            <w:vAlign w:val="bottom"/>
            <w:hideMark/>
          </w:tcPr>
          <w:p w14:paraId="26CACD7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PROGRAMSKA DJELATNOST HNK</w:t>
            </w:r>
          </w:p>
        </w:tc>
        <w:tc>
          <w:tcPr>
            <w:tcW w:w="809" w:type="pct"/>
            <w:noWrap/>
            <w:vAlign w:val="bottom"/>
            <w:hideMark/>
          </w:tcPr>
          <w:p w14:paraId="4D3845C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947.130,00</w:t>
            </w:r>
          </w:p>
        </w:tc>
        <w:tc>
          <w:tcPr>
            <w:tcW w:w="662" w:type="pct"/>
            <w:noWrap/>
            <w:vAlign w:val="bottom"/>
            <w:hideMark/>
          </w:tcPr>
          <w:p w14:paraId="02DA12C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947.130,00</w:t>
            </w:r>
          </w:p>
        </w:tc>
        <w:tc>
          <w:tcPr>
            <w:tcW w:w="665" w:type="pct"/>
            <w:noWrap/>
            <w:vAlign w:val="bottom"/>
            <w:hideMark/>
          </w:tcPr>
          <w:p w14:paraId="030F1F3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1.057.058,50</w:t>
            </w:r>
          </w:p>
        </w:tc>
        <w:tc>
          <w:tcPr>
            <w:tcW w:w="438" w:type="pct"/>
            <w:noWrap/>
            <w:vAlign w:val="bottom"/>
            <w:hideMark/>
          </w:tcPr>
          <w:p w14:paraId="762CEF9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111,61</w:t>
            </w:r>
          </w:p>
        </w:tc>
      </w:tr>
      <w:tr w:rsidR="00B43E00" w:rsidRPr="0065781D" w14:paraId="067A4E6D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00446A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3.1. Vlastiti prihodi- PK</w:t>
            </w:r>
          </w:p>
        </w:tc>
        <w:tc>
          <w:tcPr>
            <w:tcW w:w="809" w:type="pct"/>
            <w:noWrap/>
            <w:vAlign w:val="bottom"/>
            <w:hideMark/>
          </w:tcPr>
          <w:p w14:paraId="0F178B2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175.730,00</w:t>
            </w:r>
          </w:p>
        </w:tc>
        <w:tc>
          <w:tcPr>
            <w:tcW w:w="662" w:type="pct"/>
            <w:noWrap/>
            <w:vAlign w:val="bottom"/>
            <w:hideMark/>
          </w:tcPr>
          <w:p w14:paraId="15411A4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175.730,00</w:t>
            </w:r>
          </w:p>
        </w:tc>
        <w:tc>
          <w:tcPr>
            <w:tcW w:w="665" w:type="pct"/>
            <w:noWrap/>
            <w:vAlign w:val="bottom"/>
            <w:hideMark/>
          </w:tcPr>
          <w:p w14:paraId="7D99CC7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310.499,20</w:t>
            </w:r>
          </w:p>
        </w:tc>
        <w:tc>
          <w:tcPr>
            <w:tcW w:w="438" w:type="pct"/>
            <w:noWrap/>
            <w:vAlign w:val="bottom"/>
            <w:hideMark/>
          </w:tcPr>
          <w:p w14:paraId="1046C82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176,69</w:t>
            </w:r>
          </w:p>
        </w:tc>
      </w:tr>
      <w:tr w:rsidR="00B43E00" w:rsidRPr="0065781D" w14:paraId="196898B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D1F6A8A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5946F9C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12E9831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175.730,00</w:t>
            </w:r>
          </w:p>
        </w:tc>
        <w:tc>
          <w:tcPr>
            <w:tcW w:w="662" w:type="pct"/>
            <w:noWrap/>
            <w:vAlign w:val="bottom"/>
            <w:hideMark/>
          </w:tcPr>
          <w:p w14:paraId="2355DDF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175.730,00</w:t>
            </w:r>
          </w:p>
        </w:tc>
        <w:tc>
          <w:tcPr>
            <w:tcW w:w="665" w:type="pct"/>
            <w:noWrap/>
            <w:vAlign w:val="bottom"/>
            <w:hideMark/>
          </w:tcPr>
          <w:p w14:paraId="303249A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310.499,20</w:t>
            </w:r>
          </w:p>
        </w:tc>
        <w:tc>
          <w:tcPr>
            <w:tcW w:w="438" w:type="pct"/>
            <w:noWrap/>
            <w:vAlign w:val="bottom"/>
            <w:hideMark/>
          </w:tcPr>
          <w:p w14:paraId="1440EA4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176,69</w:t>
            </w:r>
          </w:p>
        </w:tc>
      </w:tr>
      <w:tr w:rsidR="00B43E00" w:rsidRPr="0065781D" w14:paraId="2B68ECF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CB8303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3211</w:t>
            </w:r>
          </w:p>
        </w:tc>
        <w:tc>
          <w:tcPr>
            <w:tcW w:w="1918" w:type="pct"/>
            <w:vAlign w:val="bottom"/>
            <w:hideMark/>
          </w:tcPr>
          <w:p w14:paraId="211DEE7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 putovanja</w:t>
            </w:r>
          </w:p>
        </w:tc>
        <w:tc>
          <w:tcPr>
            <w:tcW w:w="809" w:type="pct"/>
            <w:noWrap/>
            <w:vAlign w:val="bottom"/>
            <w:hideMark/>
          </w:tcPr>
          <w:p w14:paraId="14513DB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BB8849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0C2A3A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15.113,42</w:t>
            </w:r>
          </w:p>
        </w:tc>
        <w:tc>
          <w:tcPr>
            <w:tcW w:w="438" w:type="pct"/>
            <w:noWrap/>
            <w:vAlign w:val="bottom"/>
            <w:hideMark/>
          </w:tcPr>
          <w:p w14:paraId="060C92D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E45589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3566F9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3221</w:t>
            </w:r>
          </w:p>
        </w:tc>
        <w:tc>
          <w:tcPr>
            <w:tcW w:w="1918" w:type="pct"/>
            <w:vAlign w:val="bottom"/>
            <w:hideMark/>
          </w:tcPr>
          <w:p w14:paraId="56036A0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Uredski materijal i ostali 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5C07E36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5AC34E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A770C4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8.187,58</w:t>
            </w:r>
          </w:p>
        </w:tc>
        <w:tc>
          <w:tcPr>
            <w:tcW w:w="438" w:type="pct"/>
            <w:noWrap/>
            <w:vAlign w:val="bottom"/>
            <w:hideMark/>
          </w:tcPr>
          <w:p w14:paraId="341F427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EAE829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564B41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3222</w:t>
            </w:r>
          </w:p>
        </w:tc>
        <w:tc>
          <w:tcPr>
            <w:tcW w:w="1918" w:type="pct"/>
            <w:vAlign w:val="bottom"/>
            <w:hideMark/>
          </w:tcPr>
          <w:p w14:paraId="735E576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sirovine</w:t>
            </w:r>
          </w:p>
        </w:tc>
        <w:tc>
          <w:tcPr>
            <w:tcW w:w="809" w:type="pct"/>
            <w:noWrap/>
            <w:vAlign w:val="bottom"/>
            <w:hideMark/>
          </w:tcPr>
          <w:p w14:paraId="054D1F2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AB20A3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B3FC0E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6.045,04</w:t>
            </w:r>
          </w:p>
        </w:tc>
        <w:tc>
          <w:tcPr>
            <w:tcW w:w="438" w:type="pct"/>
            <w:noWrap/>
            <w:vAlign w:val="bottom"/>
            <w:hideMark/>
          </w:tcPr>
          <w:p w14:paraId="77D7D90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540140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7D5B88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3224</w:t>
            </w:r>
          </w:p>
        </w:tc>
        <w:tc>
          <w:tcPr>
            <w:tcW w:w="1918" w:type="pct"/>
            <w:vAlign w:val="bottom"/>
            <w:hideMark/>
          </w:tcPr>
          <w:p w14:paraId="5D15A1D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dijelovi za tekuće i investicijsko održavanje</w:t>
            </w:r>
          </w:p>
        </w:tc>
        <w:tc>
          <w:tcPr>
            <w:tcW w:w="809" w:type="pct"/>
            <w:noWrap/>
            <w:vAlign w:val="bottom"/>
            <w:hideMark/>
          </w:tcPr>
          <w:p w14:paraId="21EE539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F0A120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061D97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548,82</w:t>
            </w:r>
          </w:p>
        </w:tc>
        <w:tc>
          <w:tcPr>
            <w:tcW w:w="438" w:type="pct"/>
            <w:noWrap/>
            <w:vAlign w:val="bottom"/>
            <w:hideMark/>
          </w:tcPr>
          <w:p w14:paraId="54E0F5B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56CBF0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64D052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3225</w:t>
            </w:r>
          </w:p>
        </w:tc>
        <w:tc>
          <w:tcPr>
            <w:tcW w:w="1918" w:type="pct"/>
            <w:vAlign w:val="bottom"/>
            <w:hideMark/>
          </w:tcPr>
          <w:p w14:paraId="23CB238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Sitni inventar i autogume</w:t>
            </w:r>
          </w:p>
        </w:tc>
        <w:tc>
          <w:tcPr>
            <w:tcW w:w="809" w:type="pct"/>
            <w:noWrap/>
            <w:vAlign w:val="bottom"/>
            <w:hideMark/>
          </w:tcPr>
          <w:p w14:paraId="431F9A2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E69EAB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05F385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199,00</w:t>
            </w:r>
          </w:p>
        </w:tc>
        <w:tc>
          <w:tcPr>
            <w:tcW w:w="438" w:type="pct"/>
            <w:noWrap/>
            <w:vAlign w:val="bottom"/>
            <w:hideMark/>
          </w:tcPr>
          <w:p w14:paraId="5000453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92DAB7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7EA2EA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3231</w:t>
            </w:r>
          </w:p>
        </w:tc>
        <w:tc>
          <w:tcPr>
            <w:tcW w:w="1918" w:type="pct"/>
            <w:vAlign w:val="bottom"/>
            <w:hideMark/>
          </w:tcPr>
          <w:p w14:paraId="5E0CFA8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telefona, interneta, pošte i prijevoza</w:t>
            </w:r>
          </w:p>
        </w:tc>
        <w:tc>
          <w:tcPr>
            <w:tcW w:w="809" w:type="pct"/>
            <w:noWrap/>
            <w:vAlign w:val="bottom"/>
            <w:hideMark/>
          </w:tcPr>
          <w:p w14:paraId="32F43E4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F04E6F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A1DFAD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2.656,25</w:t>
            </w:r>
          </w:p>
        </w:tc>
        <w:tc>
          <w:tcPr>
            <w:tcW w:w="438" w:type="pct"/>
            <w:noWrap/>
            <w:vAlign w:val="bottom"/>
            <w:hideMark/>
          </w:tcPr>
          <w:p w14:paraId="4B2C9A7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D58585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817692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3232</w:t>
            </w:r>
          </w:p>
        </w:tc>
        <w:tc>
          <w:tcPr>
            <w:tcW w:w="1918" w:type="pct"/>
            <w:vAlign w:val="bottom"/>
            <w:hideMark/>
          </w:tcPr>
          <w:p w14:paraId="7529686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809" w:type="pct"/>
            <w:noWrap/>
            <w:vAlign w:val="bottom"/>
            <w:hideMark/>
          </w:tcPr>
          <w:p w14:paraId="5097784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DEE50F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AA5531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175,00</w:t>
            </w:r>
          </w:p>
        </w:tc>
        <w:tc>
          <w:tcPr>
            <w:tcW w:w="438" w:type="pct"/>
            <w:noWrap/>
            <w:vAlign w:val="bottom"/>
            <w:hideMark/>
          </w:tcPr>
          <w:p w14:paraId="5371BC7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22AB45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142723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3233</w:t>
            </w:r>
          </w:p>
        </w:tc>
        <w:tc>
          <w:tcPr>
            <w:tcW w:w="1918" w:type="pct"/>
            <w:vAlign w:val="bottom"/>
            <w:hideMark/>
          </w:tcPr>
          <w:p w14:paraId="7D23F1E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promidžbe i informiranja</w:t>
            </w:r>
          </w:p>
        </w:tc>
        <w:tc>
          <w:tcPr>
            <w:tcW w:w="809" w:type="pct"/>
            <w:noWrap/>
            <w:vAlign w:val="bottom"/>
            <w:hideMark/>
          </w:tcPr>
          <w:p w14:paraId="67033F6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2A3ECD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5C2DF0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7.720,74</w:t>
            </w:r>
          </w:p>
        </w:tc>
        <w:tc>
          <w:tcPr>
            <w:tcW w:w="438" w:type="pct"/>
            <w:noWrap/>
            <w:vAlign w:val="bottom"/>
            <w:hideMark/>
          </w:tcPr>
          <w:p w14:paraId="7FF4173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05D144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B55BCC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3235</w:t>
            </w:r>
          </w:p>
        </w:tc>
        <w:tc>
          <w:tcPr>
            <w:tcW w:w="1918" w:type="pct"/>
            <w:vAlign w:val="bottom"/>
            <w:hideMark/>
          </w:tcPr>
          <w:p w14:paraId="3338279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Zakupnine i najamnine</w:t>
            </w:r>
          </w:p>
        </w:tc>
        <w:tc>
          <w:tcPr>
            <w:tcW w:w="809" w:type="pct"/>
            <w:noWrap/>
            <w:vAlign w:val="bottom"/>
            <w:hideMark/>
          </w:tcPr>
          <w:p w14:paraId="0C52902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6714E5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3D7F49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3.300,00</w:t>
            </w:r>
          </w:p>
        </w:tc>
        <w:tc>
          <w:tcPr>
            <w:tcW w:w="438" w:type="pct"/>
            <w:noWrap/>
            <w:vAlign w:val="bottom"/>
            <w:hideMark/>
          </w:tcPr>
          <w:p w14:paraId="1ED0190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6AEBE5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DDF055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6FDC9A8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7D20B7E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B3C262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D90B58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218.590,82</w:t>
            </w:r>
          </w:p>
        </w:tc>
        <w:tc>
          <w:tcPr>
            <w:tcW w:w="438" w:type="pct"/>
            <w:noWrap/>
            <w:vAlign w:val="bottom"/>
            <w:hideMark/>
          </w:tcPr>
          <w:p w14:paraId="3390022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3B8E3D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8C8462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3239</w:t>
            </w:r>
          </w:p>
        </w:tc>
        <w:tc>
          <w:tcPr>
            <w:tcW w:w="1918" w:type="pct"/>
            <w:vAlign w:val="bottom"/>
            <w:hideMark/>
          </w:tcPr>
          <w:p w14:paraId="663905E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34A3B1A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6E2310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E7E99B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2.784,50</w:t>
            </w:r>
          </w:p>
        </w:tc>
        <w:tc>
          <w:tcPr>
            <w:tcW w:w="438" w:type="pct"/>
            <w:noWrap/>
            <w:vAlign w:val="bottom"/>
            <w:hideMark/>
          </w:tcPr>
          <w:p w14:paraId="49DC4E6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093BC6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708A25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3241</w:t>
            </w:r>
          </w:p>
        </w:tc>
        <w:tc>
          <w:tcPr>
            <w:tcW w:w="1918" w:type="pct"/>
            <w:vAlign w:val="bottom"/>
            <w:hideMark/>
          </w:tcPr>
          <w:p w14:paraId="7147CBA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Naknade troškova osobama izvan radnog odnosa</w:t>
            </w:r>
          </w:p>
        </w:tc>
        <w:tc>
          <w:tcPr>
            <w:tcW w:w="809" w:type="pct"/>
            <w:noWrap/>
            <w:vAlign w:val="bottom"/>
            <w:hideMark/>
          </w:tcPr>
          <w:p w14:paraId="6A5C916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C43A84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A9BE05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20.243,10</w:t>
            </w:r>
          </w:p>
        </w:tc>
        <w:tc>
          <w:tcPr>
            <w:tcW w:w="438" w:type="pct"/>
            <w:noWrap/>
            <w:vAlign w:val="bottom"/>
            <w:hideMark/>
          </w:tcPr>
          <w:p w14:paraId="58FB6D0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E56D41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EAFA11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3292</w:t>
            </w:r>
          </w:p>
        </w:tc>
        <w:tc>
          <w:tcPr>
            <w:tcW w:w="1918" w:type="pct"/>
            <w:vAlign w:val="bottom"/>
            <w:hideMark/>
          </w:tcPr>
          <w:p w14:paraId="32C4023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Premije osiguranja</w:t>
            </w:r>
          </w:p>
        </w:tc>
        <w:tc>
          <w:tcPr>
            <w:tcW w:w="809" w:type="pct"/>
            <w:noWrap/>
            <w:vAlign w:val="bottom"/>
            <w:hideMark/>
          </w:tcPr>
          <w:p w14:paraId="2495D26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2B635E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33FA3E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356,74</w:t>
            </w:r>
          </w:p>
        </w:tc>
        <w:tc>
          <w:tcPr>
            <w:tcW w:w="438" w:type="pct"/>
            <w:noWrap/>
            <w:vAlign w:val="bottom"/>
            <w:hideMark/>
          </w:tcPr>
          <w:p w14:paraId="7B7EE65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9E1760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41383B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3293</w:t>
            </w:r>
          </w:p>
        </w:tc>
        <w:tc>
          <w:tcPr>
            <w:tcW w:w="1918" w:type="pct"/>
            <w:vAlign w:val="bottom"/>
            <w:hideMark/>
          </w:tcPr>
          <w:p w14:paraId="2BB206D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Reprezentacija</w:t>
            </w:r>
          </w:p>
        </w:tc>
        <w:tc>
          <w:tcPr>
            <w:tcW w:w="809" w:type="pct"/>
            <w:noWrap/>
            <w:vAlign w:val="bottom"/>
            <w:hideMark/>
          </w:tcPr>
          <w:p w14:paraId="67BE030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F8827D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56C872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23.492,38</w:t>
            </w:r>
          </w:p>
        </w:tc>
        <w:tc>
          <w:tcPr>
            <w:tcW w:w="438" w:type="pct"/>
            <w:noWrap/>
            <w:vAlign w:val="bottom"/>
            <w:hideMark/>
          </w:tcPr>
          <w:p w14:paraId="4F8A5B6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DFAD32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978DA4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3295</w:t>
            </w:r>
          </w:p>
        </w:tc>
        <w:tc>
          <w:tcPr>
            <w:tcW w:w="1918" w:type="pct"/>
            <w:vAlign w:val="bottom"/>
            <w:hideMark/>
          </w:tcPr>
          <w:p w14:paraId="1C5BC94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Pristojbe i naknade</w:t>
            </w:r>
          </w:p>
        </w:tc>
        <w:tc>
          <w:tcPr>
            <w:tcW w:w="809" w:type="pct"/>
            <w:noWrap/>
            <w:vAlign w:val="bottom"/>
            <w:hideMark/>
          </w:tcPr>
          <w:p w14:paraId="0845E56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C7DE81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53CE3F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1.006,91</w:t>
            </w:r>
          </w:p>
        </w:tc>
        <w:tc>
          <w:tcPr>
            <w:tcW w:w="438" w:type="pct"/>
            <w:noWrap/>
            <w:vAlign w:val="bottom"/>
            <w:hideMark/>
          </w:tcPr>
          <w:p w14:paraId="0C02441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7C9A8B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A83BD9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3299</w:t>
            </w:r>
          </w:p>
        </w:tc>
        <w:tc>
          <w:tcPr>
            <w:tcW w:w="1918" w:type="pct"/>
            <w:vAlign w:val="bottom"/>
            <w:hideMark/>
          </w:tcPr>
          <w:p w14:paraId="1B0C05D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rashodi poslovanja</w:t>
            </w:r>
          </w:p>
        </w:tc>
        <w:tc>
          <w:tcPr>
            <w:tcW w:w="809" w:type="pct"/>
            <w:noWrap/>
            <w:vAlign w:val="bottom"/>
            <w:hideMark/>
          </w:tcPr>
          <w:p w14:paraId="374902B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6F9F8C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EC8C88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78,90</w:t>
            </w:r>
          </w:p>
        </w:tc>
        <w:tc>
          <w:tcPr>
            <w:tcW w:w="438" w:type="pct"/>
            <w:noWrap/>
            <w:vAlign w:val="bottom"/>
            <w:hideMark/>
          </w:tcPr>
          <w:p w14:paraId="37C1904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3B26091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E5A976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5.6. Pomoći iz državnog proračuna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646E135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751.400,00</w:t>
            </w:r>
          </w:p>
        </w:tc>
        <w:tc>
          <w:tcPr>
            <w:tcW w:w="662" w:type="pct"/>
            <w:noWrap/>
            <w:vAlign w:val="bottom"/>
            <w:hideMark/>
          </w:tcPr>
          <w:p w14:paraId="6DE9E0A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751.400,00</w:t>
            </w:r>
          </w:p>
        </w:tc>
        <w:tc>
          <w:tcPr>
            <w:tcW w:w="665" w:type="pct"/>
            <w:noWrap/>
            <w:vAlign w:val="bottom"/>
            <w:hideMark/>
          </w:tcPr>
          <w:p w14:paraId="405C48E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733.679,30</w:t>
            </w:r>
          </w:p>
        </w:tc>
        <w:tc>
          <w:tcPr>
            <w:tcW w:w="438" w:type="pct"/>
            <w:noWrap/>
            <w:vAlign w:val="bottom"/>
            <w:hideMark/>
          </w:tcPr>
          <w:p w14:paraId="2F657E7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97,64</w:t>
            </w:r>
          </w:p>
        </w:tc>
      </w:tr>
      <w:tr w:rsidR="00B43E00" w:rsidRPr="0065781D" w14:paraId="43135F3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D2F8EBD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3483D05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3FDD423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751.400,00</w:t>
            </w:r>
          </w:p>
        </w:tc>
        <w:tc>
          <w:tcPr>
            <w:tcW w:w="662" w:type="pct"/>
            <w:noWrap/>
            <w:vAlign w:val="bottom"/>
            <w:hideMark/>
          </w:tcPr>
          <w:p w14:paraId="2643492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751.400,00</w:t>
            </w:r>
          </w:p>
        </w:tc>
        <w:tc>
          <w:tcPr>
            <w:tcW w:w="665" w:type="pct"/>
            <w:noWrap/>
            <w:vAlign w:val="bottom"/>
            <w:hideMark/>
          </w:tcPr>
          <w:p w14:paraId="7E59FD9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733.679,30</w:t>
            </w:r>
          </w:p>
        </w:tc>
        <w:tc>
          <w:tcPr>
            <w:tcW w:w="438" w:type="pct"/>
            <w:noWrap/>
            <w:vAlign w:val="bottom"/>
            <w:hideMark/>
          </w:tcPr>
          <w:p w14:paraId="5D633C7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97,64</w:t>
            </w:r>
          </w:p>
        </w:tc>
      </w:tr>
      <w:tr w:rsidR="00B43E00" w:rsidRPr="0065781D" w14:paraId="35BC8C7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937E35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3211</w:t>
            </w:r>
          </w:p>
        </w:tc>
        <w:tc>
          <w:tcPr>
            <w:tcW w:w="1918" w:type="pct"/>
            <w:vAlign w:val="bottom"/>
            <w:hideMark/>
          </w:tcPr>
          <w:p w14:paraId="501898A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 putovanja</w:t>
            </w:r>
          </w:p>
        </w:tc>
        <w:tc>
          <w:tcPr>
            <w:tcW w:w="809" w:type="pct"/>
            <w:noWrap/>
            <w:vAlign w:val="bottom"/>
            <w:hideMark/>
          </w:tcPr>
          <w:p w14:paraId="5AA6278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347112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868E37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68.289,89</w:t>
            </w:r>
          </w:p>
        </w:tc>
        <w:tc>
          <w:tcPr>
            <w:tcW w:w="438" w:type="pct"/>
            <w:noWrap/>
            <w:vAlign w:val="bottom"/>
            <w:hideMark/>
          </w:tcPr>
          <w:p w14:paraId="7AEB738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8D360F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D666DF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3221</w:t>
            </w:r>
          </w:p>
        </w:tc>
        <w:tc>
          <w:tcPr>
            <w:tcW w:w="1918" w:type="pct"/>
            <w:vAlign w:val="bottom"/>
            <w:hideMark/>
          </w:tcPr>
          <w:p w14:paraId="7D94FB9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Uredski materijal i ostali 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578584E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849A90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CE55F9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10.375,36</w:t>
            </w:r>
          </w:p>
        </w:tc>
        <w:tc>
          <w:tcPr>
            <w:tcW w:w="438" w:type="pct"/>
            <w:noWrap/>
            <w:vAlign w:val="bottom"/>
            <w:hideMark/>
          </w:tcPr>
          <w:p w14:paraId="0690B74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500336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03C364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3222</w:t>
            </w:r>
          </w:p>
        </w:tc>
        <w:tc>
          <w:tcPr>
            <w:tcW w:w="1918" w:type="pct"/>
            <w:vAlign w:val="bottom"/>
            <w:hideMark/>
          </w:tcPr>
          <w:p w14:paraId="00FB2B8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sirovine</w:t>
            </w:r>
          </w:p>
        </w:tc>
        <w:tc>
          <w:tcPr>
            <w:tcW w:w="809" w:type="pct"/>
            <w:noWrap/>
            <w:vAlign w:val="bottom"/>
            <w:hideMark/>
          </w:tcPr>
          <w:p w14:paraId="3EC14C1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89189E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263CC3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79.931,12</w:t>
            </w:r>
          </w:p>
        </w:tc>
        <w:tc>
          <w:tcPr>
            <w:tcW w:w="438" w:type="pct"/>
            <w:noWrap/>
            <w:vAlign w:val="bottom"/>
            <w:hideMark/>
          </w:tcPr>
          <w:p w14:paraId="699E326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A2C032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3C16AD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3231</w:t>
            </w:r>
          </w:p>
        </w:tc>
        <w:tc>
          <w:tcPr>
            <w:tcW w:w="1918" w:type="pct"/>
            <w:vAlign w:val="bottom"/>
            <w:hideMark/>
          </w:tcPr>
          <w:p w14:paraId="4E2C5B0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telefona, interneta, pošte i prijevoza</w:t>
            </w:r>
          </w:p>
        </w:tc>
        <w:tc>
          <w:tcPr>
            <w:tcW w:w="809" w:type="pct"/>
            <w:noWrap/>
            <w:vAlign w:val="bottom"/>
            <w:hideMark/>
          </w:tcPr>
          <w:p w14:paraId="16ABDEE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A9202F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E89153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31.846,25</w:t>
            </w:r>
          </w:p>
        </w:tc>
        <w:tc>
          <w:tcPr>
            <w:tcW w:w="438" w:type="pct"/>
            <w:noWrap/>
            <w:vAlign w:val="bottom"/>
            <w:hideMark/>
          </w:tcPr>
          <w:p w14:paraId="5C0014D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A6F803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581A57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3232</w:t>
            </w:r>
          </w:p>
        </w:tc>
        <w:tc>
          <w:tcPr>
            <w:tcW w:w="1918" w:type="pct"/>
            <w:vAlign w:val="bottom"/>
            <w:hideMark/>
          </w:tcPr>
          <w:p w14:paraId="69B6A0B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809" w:type="pct"/>
            <w:noWrap/>
            <w:vAlign w:val="bottom"/>
            <w:hideMark/>
          </w:tcPr>
          <w:p w14:paraId="1E3FC94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019388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29A726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1.312,50</w:t>
            </w:r>
          </w:p>
        </w:tc>
        <w:tc>
          <w:tcPr>
            <w:tcW w:w="438" w:type="pct"/>
            <w:noWrap/>
            <w:vAlign w:val="bottom"/>
            <w:hideMark/>
          </w:tcPr>
          <w:p w14:paraId="6A24A23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931344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2971B0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3233</w:t>
            </w:r>
          </w:p>
        </w:tc>
        <w:tc>
          <w:tcPr>
            <w:tcW w:w="1918" w:type="pct"/>
            <w:vAlign w:val="bottom"/>
            <w:hideMark/>
          </w:tcPr>
          <w:p w14:paraId="39F4628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promidžbe i informiranja</w:t>
            </w:r>
          </w:p>
        </w:tc>
        <w:tc>
          <w:tcPr>
            <w:tcW w:w="809" w:type="pct"/>
            <w:noWrap/>
            <w:vAlign w:val="bottom"/>
            <w:hideMark/>
          </w:tcPr>
          <w:p w14:paraId="6F74114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2C8D5B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DBCD65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9.358,05</w:t>
            </w:r>
          </w:p>
        </w:tc>
        <w:tc>
          <w:tcPr>
            <w:tcW w:w="438" w:type="pct"/>
            <w:noWrap/>
            <w:vAlign w:val="bottom"/>
            <w:hideMark/>
          </w:tcPr>
          <w:p w14:paraId="50773B7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85F241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FAE43E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3235</w:t>
            </w:r>
          </w:p>
        </w:tc>
        <w:tc>
          <w:tcPr>
            <w:tcW w:w="1918" w:type="pct"/>
            <w:vAlign w:val="bottom"/>
            <w:hideMark/>
          </w:tcPr>
          <w:p w14:paraId="1B70E2A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Zakupnine i najamnine</w:t>
            </w:r>
          </w:p>
        </w:tc>
        <w:tc>
          <w:tcPr>
            <w:tcW w:w="809" w:type="pct"/>
            <w:noWrap/>
            <w:vAlign w:val="bottom"/>
            <w:hideMark/>
          </w:tcPr>
          <w:p w14:paraId="54B39DF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9C01E9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A635FF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3.725,00</w:t>
            </w:r>
          </w:p>
        </w:tc>
        <w:tc>
          <w:tcPr>
            <w:tcW w:w="438" w:type="pct"/>
            <w:noWrap/>
            <w:vAlign w:val="bottom"/>
            <w:hideMark/>
          </w:tcPr>
          <w:p w14:paraId="4165C5B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1F49D9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4F991E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255F204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4D657FF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9EBB1A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20A211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451.165,14</w:t>
            </w:r>
          </w:p>
        </w:tc>
        <w:tc>
          <w:tcPr>
            <w:tcW w:w="438" w:type="pct"/>
            <w:noWrap/>
            <w:vAlign w:val="bottom"/>
            <w:hideMark/>
          </w:tcPr>
          <w:p w14:paraId="09A5352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B3D6E0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04E78D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3239</w:t>
            </w:r>
          </w:p>
        </w:tc>
        <w:tc>
          <w:tcPr>
            <w:tcW w:w="1918" w:type="pct"/>
            <w:vAlign w:val="bottom"/>
            <w:hideMark/>
          </w:tcPr>
          <w:p w14:paraId="1D7E481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10A0637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41570A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590748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16.895,53</w:t>
            </w:r>
          </w:p>
        </w:tc>
        <w:tc>
          <w:tcPr>
            <w:tcW w:w="438" w:type="pct"/>
            <w:noWrap/>
            <w:vAlign w:val="bottom"/>
            <w:hideMark/>
          </w:tcPr>
          <w:p w14:paraId="41D2B38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594175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EB3AAD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3241</w:t>
            </w:r>
          </w:p>
        </w:tc>
        <w:tc>
          <w:tcPr>
            <w:tcW w:w="1918" w:type="pct"/>
            <w:vAlign w:val="bottom"/>
            <w:hideMark/>
          </w:tcPr>
          <w:p w14:paraId="1DACA8F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Naknade troškova osobama izvan radnog odnosa</w:t>
            </w:r>
          </w:p>
        </w:tc>
        <w:tc>
          <w:tcPr>
            <w:tcW w:w="809" w:type="pct"/>
            <w:noWrap/>
            <w:vAlign w:val="bottom"/>
            <w:hideMark/>
          </w:tcPr>
          <w:p w14:paraId="03DB809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6E1382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933664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58.108,87</w:t>
            </w:r>
          </w:p>
        </w:tc>
        <w:tc>
          <w:tcPr>
            <w:tcW w:w="438" w:type="pct"/>
            <w:noWrap/>
            <w:vAlign w:val="bottom"/>
            <w:hideMark/>
          </w:tcPr>
          <w:p w14:paraId="23E7FAF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24EBB7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D50729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3295</w:t>
            </w:r>
          </w:p>
        </w:tc>
        <w:tc>
          <w:tcPr>
            <w:tcW w:w="1918" w:type="pct"/>
            <w:vAlign w:val="bottom"/>
            <w:hideMark/>
          </w:tcPr>
          <w:p w14:paraId="4249131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Pristojbe i naknade</w:t>
            </w:r>
          </w:p>
        </w:tc>
        <w:tc>
          <w:tcPr>
            <w:tcW w:w="809" w:type="pct"/>
            <w:noWrap/>
            <w:vAlign w:val="bottom"/>
            <w:hideMark/>
          </w:tcPr>
          <w:p w14:paraId="086DA27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0FD50B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10D845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1.756,59</w:t>
            </w:r>
          </w:p>
        </w:tc>
        <w:tc>
          <w:tcPr>
            <w:tcW w:w="438" w:type="pct"/>
            <w:noWrap/>
            <w:vAlign w:val="bottom"/>
            <w:hideMark/>
          </w:tcPr>
          <w:p w14:paraId="3E9C03E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9E60A7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17B8CF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3299</w:t>
            </w:r>
          </w:p>
        </w:tc>
        <w:tc>
          <w:tcPr>
            <w:tcW w:w="1918" w:type="pct"/>
            <w:vAlign w:val="bottom"/>
            <w:hideMark/>
          </w:tcPr>
          <w:p w14:paraId="1BDACDE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rashodi poslovanja</w:t>
            </w:r>
          </w:p>
        </w:tc>
        <w:tc>
          <w:tcPr>
            <w:tcW w:w="809" w:type="pct"/>
            <w:noWrap/>
            <w:vAlign w:val="bottom"/>
            <w:hideMark/>
          </w:tcPr>
          <w:p w14:paraId="341AB57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FAFA0A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FB39A3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915,00</w:t>
            </w:r>
          </w:p>
        </w:tc>
        <w:tc>
          <w:tcPr>
            <w:tcW w:w="438" w:type="pct"/>
            <w:noWrap/>
            <w:vAlign w:val="bottom"/>
            <w:hideMark/>
          </w:tcPr>
          <w:p w14:paraId="782EE3C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86EB931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492B31F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5.7. Pomoći iz županijskih i dr proračuna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1927E0C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29E770F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2EE657F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12.880,00</w:t>
            </w:r>
          </w:p>
        </w:tc>
        <w:tc>
          <w:tcPr>
            <w:tcW w:w="438" w:type="pct"/>
            <w:noWrap/>
            <w:vAlign w:val="bottom"/>
            <w:hideMark/>
          </w:tcPr>
          <w:p w14:paraId="55C8EE6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64,40</w:t>
            </w:r>
          </w:p>
        </w:tc>
      </w:tr>
      <w:tr w:rsidR="00B43E00" w:rsidRPr="0065781D" w14:paraId="7B15850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AC3431F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5FF2F08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0603277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420DDCB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28D851B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12.880,00</w:t>
            </w:r>
          </w:p>
        </w:tc>
        <w:tc>
          <w:tcPr>
            <w:tcW w:w="438" w:type="pct"/>
            <w:noWrap/>
            <w:vAlign w:val="bottom"/>
            <w:hideMark/>
          </w:tcPr>
          <w:p w14:paraId="0DC2892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64,40</w:t>
            </w:r>
          </w:p>
        </w:tc>
      </w:tr>
      <w:tr w:rsidR="00B43E00" w:rsidRPr="0065781D" w14:paraId="5FD2833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39E075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3231</w:t>
            </w:r>
          </w:p>
        </w:tc>
        <w:tc>
          <w:tcPr>
            <w:tcW w:w="1918" w:type="pct"/>
            <w:vAlign w:val="bottom"/>
            <w:hideMark/>
          </w:tcPr>
          <w:p w14:paraId="608B358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telefona, interneta, pošte i prijevoza</w:t>
            </w:r>
          </w:p>
        </w:tc>
        <w:tc>
          <w:tcPr>
            <w:tcW w:w="809" w:type="pct"/>
            <w:noWrap/>
            <w:vAlign w:val="bottom"/>
            <w:hideMark/>
          </w:tcPr>
          <w:p w14:paraId="5791F92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61016F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24E251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8.880,00</w:t>
            </w:r>
          </w:p>
        </w:tc>
        <w:tc>
          <w:tcPr>
            <w:tcW w:w="438" w:type="pct"/>
            <w:noWrap/>
            <w:vAlign w:val="bottom"/>
            <w:hideMark/>
          </w:tcPr>
          <w:p w14:paraId="0AF122D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FE747B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A02035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3233</w:t>
            </w:r>
          </w:p>
        </w:tc>
        <w:tc>
          <w:tcPr>
            <w:tcW w:w="1918" w:type="pct"/>
            <w:vAlign w:val="bottom"/>
            <w:hideMark/>
          </w:tcPr>
          <w:p w14:paraId="2A47B82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promidžbe i informiranja</w:t>
            </w:r>
          </w:p>
        </w:tc>
        <w:tc>
          <w:tcPr>
            <w:tcW w:w="809" w:type="pct"/>
            <w:noWrap/>
            <w:vAlign w:val="bottom"/>
            <w:hideMark/>
          </w:tcPr>
          <w:p w14:paraId="1C70F1A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3F2AD8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FF8713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1.997,50</w:t>
            </w:r>
          </w:p>
        </w:tc>
        <w:tc>
          <w:tcPr>
            <w:tcW w:w="438" w:type="pct"/>
            <w:noWrap/>
            <w:vAlign w:val="bottom"/>
            <w:hideMark/>
          </w:tcPr>
          <w:p w14:paraId="791CC61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5E1468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6B7846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095F81D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3004085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5BFD9A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C0DA76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1.431,99</w:t>
            </w:r>
          </w:p>
        </w:tc>
        <w:tc>
          <w:tcPr>
            <w:tcW w:w="438" w:type="pct"/>
            <w:noWrap/>
            <w:vAlign w:val="bottom"/>
            <w:hideMark/>
          </w:tcPr>
          <w:p w14:paraId="42DCA63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5D99C2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E5A710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3239</w:t>
            </w:r>
          </w:p>
        </w:tc>
        <w:tc>
          <w:tcPr>
            <w:tcW w:w="1918" w:type="pct"/>
            <w:vAlign w:val="bottom"/>
            <w:hideMark/>
          </w:tcPr>
          <w:p w14:paraId="7EAEA27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0C9B53F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DF0450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595F14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570,51</w:t>
            </w:r>
          </w:p>
        </w:tc>
        <w:tc>
          <w:tcPr>
            <w:tcW w:w="438" w:type="pct"/>
            <w:noWrap/>
            <w:vAlign w:val="bottom"/>
            <w:hideMark/>
          </w:tcPr>
          <w:p w14:paraId="2455ACF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BD8150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84974BE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A105234</w:t>
            </w:r>
          </w:p>
        </w:tc>
        <w:tc>
          <w:tcPr>
            <w:tcW w:w="1918" w:type="pct"/>
            <w:vAlign w:val="bottom"/>
            <w:hideMark/>
          </w:tcPr>
          <w:p w14:paraId="0510634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UREĐENJE I OPREMANJE HNK</w:t>
            </w:r>
          </w:p>
        </w:tc>
        <w:tc>
          <w:tcPr>
            <w:tcW w:w="809" w:type="pct"/>
            <w:noWrap/>
            <w:vAlign w:val="bottom"/>
            <w:hideMark/>
          </w:tcPr>
          <w:p w14:paraId="60BE8FB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099C13E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43B570F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79.295,90</w:t>
            </w:r>
          </w:p>
        </w:tc>
        <w:tc>
          <w:tcPr>
            <w:tcW w:w="438" w:type="pct"/>
            <w:noWrap/>
            <w:vAlign w:val="bottom"/>
            <w:hideMark/>
          </w:tcPr>
          <w:p w14:paraId="22BCB0D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99,12</w:t>
            </w:r>
          </w:p>
        </w:tc>
      </w:tr>
      <w:tr w:rsidR="00B43E00" w:rsidRPr="0065781D" w14:paraId="7551C0AF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BAB4B8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5.6. Pomoći iz državnog proračuna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257CD39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40CEB44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54E5FE6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79.295,90</w:t>
            </w:r>
          </w:p>
        </w:tc>
        <w:tc>
          <w:tcPr>
            <w:tcW w:w="438" w:type="pct"/>
            <w:noWrap/>
            <w:vAlign w:val="bottom"/>
            <w:hideMark/>
          </w:tcPr>
          <w:p w14:paraId="165C7DC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99,12</w:t>
            </w:r>
          </w:p>
        </w:tc>
      </w:tr>
      <w:tr w:rsidR="00B43E00" w:rsidRPr="0065781D" w14:paraId="6606623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C59FCC6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034313D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3F5E009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1.280,00</w:t>
            </w:r>
          </w:p>
        </w:tc>
        <w:tc>
          <w:tcPr>
            <w:tcW w:w="662" w:type="pct"/>
            <w:noWrap/>
            <w:vAlign w:val="bottom"/>
            <w:hideMark/>
          </w:tcPr>
          <w:p w14:paraId="144A867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1.280,00</w:t>
            </w:r>
          </w:p>
        </w:tc>
        <w:tc>
          <w:tcPr>
            <w:tcW w:w="665" w:type="pct"/>
            <w:noWrap/>
            <w:vAlign w:val="bottom"/>
            <w:hideMark/>
          </w:tcPr>
          <w:p w14:paraId="0A16592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1.151,12</w:t>
            </w:r>
          </w:p>
        </w:tc>
        <w:tc>
          <w:tcPr>
            <w:tcW w:w="438" w:type="pct"/>
            <w:noWrap/>
            <w:vAlign w:val="bottom"/>
            <w:hideMark/>
          </w:tcPr>
          <w:p w14:paraId="16661A2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89,93</w:t>
            </w:r>
          </w:p>
        </w:tc>
      </w:tr>
      <w:tr w:rsidR="00B43E00" w:rsidRPr="0065781D" w14:paraId="4D6065B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DF2070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3231</w:t>
            </w:r>
          </w:p>
        </w:tc>
        <w:tc>
          <w:tcPr>
            <w:tcW w:w="1918" w:type="pct"/>
            <w:vAlign w:val="bottom"/>
            <w:hideMark/>
          </w:tcPr>
          <w:p w14:paraId="69059DB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telefona, interneta, pošte i prijevoza</w:t>
            </w:r>
          </w:p>
        </w:tc>
        <w:tc>
          <w:tcPr>
            <w:tcW w:w="809" w:type="pct"/>
            <w:noWrap/>
            <w:vAlign w:val="bottom"/>
            <w:hideMark/>
          </w:tcPr>
          <w:p w14:paraId="177F87F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28EC69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A65AF3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87,50</w:t>
            </w:r>
          </w:p>
        </w:tc>
        <w:tc>
          <w:tcPr>
            <w:tcW w:w="438" w:type="pct"/>
            <w:noWrap/>
            <w:vAlign w:val="bottom"/>
            <w:hideMark/>
          </w:tcPr>
          <w:p w14:paraId="79FF2CA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40A3F4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62C260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3232</w:t>
            </w:r>
          </w:p>
        </w:tc>
        <w:tc>
          <w:tcPr>
            <w:tcW w:w="1918" w:type="pct"/>
            <w:vAlign w:val="bottom"/>
            <w:hideMark/>
          </w:tcPr>
          <w:p w14:paraId="66BBCBF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809" w:type="pct"/>
            <w:noWrap/>
            <w:vAlign w:val="bottom"/>
            <w:hideMark/>
          </w:tcPr>
          <w:p w14:paraId="4D8D5C8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323D36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071016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1.063,62</w:t>
            </w:r>
          </w:p>
        </w:tc>
        <w:tc>
          <w:tcPr>
            <w:tcW w:w="438" w:type="pct"/>
            <w:noWrap/>
            <w:vAlign w:val="bottom"/>
            <w:hideMark/>
          </w:tcPr>
          <w:p w14:paraId="1A4F01F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DC30AE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829B67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7349FE3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78AAA87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78.720,00</w:t>
            </w:r>
          </w:p>
        </w:tc>
        <w:tc>
          <w:tcPr>
            <w:tcW w:w="662" w:type="pct"/>
            <w:noWrap/>
            <w:vAlign w:val="bottom"/>
            <w:hideMark/>
          </w:tcPr>
          <w:p w14:paraId="460D123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78.720,00</w:t>
            </w:r>
          </w:p>
        </w:tc>
        <w:tc>
          <w:tcPr>
            <w:tcW w:w="665" w:type="pct"/>
            <w:noWrap/>
            <w:vAlign w:val="bottom"/>
            <w:hideMark/>
          </w:tcPr>
          <w:p w14:paraId="7E811BC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78.144,78</w:t>
            </w:r>
          </w:p>
        </w:tc>
        <w:tc>
          <w:tcPr>
            <w:tcW w:w="438" w:type="pct"/>
            <w:noWrap/>
            <w:vAlign w:val="bottom"/>
            <w:hideMark/>
          </w:tcPr>
          <w:p w14:paraId="3A14746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99,27</w:t>
            </w:r>
          </w:p>
        </w:tc>
      </w:tr>
      <w:tr w:rsidR="00B43E00" w:rsidRPr="0065781D" w14:paraId="105CDF9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E863E8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4221</w:t>
            </w:r>
          </w:p>
        </w:tc>
        <w:tc>
          <w:tcPr>
            <w:tcW w:w="1918" w:type="pct"/>
            <w:vAlign w:val="bottom"/>
            <w:hideMark/>
          </w:tcPr>
          <w:p w14:paraId="7F1A59A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Uredska oprema i namještaj</w:t>
            </w:r>
          </w:p>
        </w:tc>
        <w:tc>
          <w:tcPr>
            <w:tcW w:w="809" w:type="pct"/>
            <w:noWrap/>
            <w:vAlign w:val="bottom"/>
            <w:hideMark/>
          </w:tcPr>
          <w:p w14:paraId="30EE189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931FFE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E32C00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6.740,21</w:t>
            </w:r>
          </w:p>
        </w:tc>
        <w:tc>
          <w:tcPr>
            <w:tcW w:w="438" w:type="pct"/>
            <w:noWrap/>
            <w:vAlign w:val="bottom"/>
            <w:hideMark/>
          </w:tcPr>
          <w:p w14:paraId="0BFD52C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E0B51A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5FAEBD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4223</w:t>
            </w:r>
          </w:p>
        </w:tc>
        <w:tc>
          <w:tcPr>
            <w:tcW w:w="1918" w:type="pct"/>
            <w:vAlign w:val="bottom"/>
            <w:hideMark/>
          </w:tcPr>
          <w:p w14:paraId="1636693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Oprema za održavanje i zaštitu</w:t>
            </w:r>
          </w:p>
        </w:tc>
        <w:tc>
          <w:tcPr>
            <w:tcW w:w="809" w:type="pct"/>
            <w:noWrap/>
            <w:vAlign w:val="bottom"/>
            <w:hideMark/>
          </w:tcPr>
          <w:p w14:paraId="406FB2E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82F4A2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93C3B7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5.856,25</w:t>
            </w:r>
          </w:p>
        </w:tc>
        <w:tc>
          <w:tcPr>
            <w:tcW w:w="438" w:type="pct"/>
            <w:noWrap/>
            <w:vAlign w:val="bottom"/>
            <w:hideMark/>
          </w:tcPr>
          <w:p w14:paraId="46C13B4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75343F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3495FF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4226</w:t>
            </w:r>
          </w:p>
        </w:tc>
        <w:tc>
          <w:tcPr>
            <w:tcW w:w="1918" w:type="pct"/>
            <w:vAlign w:val="bottom"/>
            <w:hideMark/>
          </w:tcPr>
          <w:p w14:paraId="00F38C5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Sportska i glazbena oprema</w:t>
            </w:r>
          </w:p>
        </w:tc>
        <w:tc>
          <w:tcPr>
            <w:tcW w:w="809" w:type="pct"/>
            <w:noWrap/>
            <w:vAlign w:val="bottom"/>
            <w:hideMark/>
          </w:tcPr>
          <w:p w14:paraId="1A5B473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AC6B9A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4CD305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19.851,53</w:t>
            </w:r>
          </w:p>
        </w:tc>
        <w:tc>
          <w:tcPr>
            <w:tcW w:w="438" w:type="pct"/>
            <w:noWrap/>
            <w:vAlign w:val="bottom"/>
            <w:hideMark/>
          </w:tcPr>
          <w:p w14:paraId="7EC56F7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FD6C79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06312B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4227</w:t>
            </w:r>
          </w:p>
        </w:tc>
        <w:tc>
          <w:tcPr>
            <w:tcW w:w="1918" w:type="pct"/>
            <w:vAlign w:val="bottom"/>
            <w:hideMark/>
          </w:tcPr>
          <w:p w14:paraId="03D1513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Uređaji, strojevi i oprema za ostale namjene</w:t>
            </w:r>
          </w:p>
        </w:tc>
        <w:tc>
          <w:tcPr>
            <w:tcW w:w="809" w:type="pct"/>
            <w:noWrap/>
            <w:vAlign w:val="bottom"/>
            <w:hideMark/>
          </w:tcPr>
          <w:p w14:paraId="102686C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10E20B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609055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45.696,79</w:t>
            </w:r>
          </w:p>
        </w:tc>
        <w:tc>
          <w:tcPr>
            <w:tcW w:w="438" w:type="pct"/>
            <w:noWrap/>
            <w:vAlign w:val="bottom"/>
            <w:hideMark/>
          </w:tcPr>
          <w:p w14:paraId="231D8DD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6AF4A4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DB3FA4C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K105203</w:t>
            </w:r>
          </w:p>
        </w:tc>
        <w:tc>
          <w:tcPr>
            <w:tcW w:w="1918" w:type="pct"/>
            <w:vAlign w:val="bottom"/>
            <w:hideMark/>
          </w:tcPr>
          <w:p w14:paraId="6C95F48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Kapitalni projekt: REKONSTRUKCIJA ZGRADE HNK</w:t>
            </w:r>
          </w:p>
        </w:tc>
        <w:tc>
          <w:tcPr>
            <w:tcW w:w="809" w:type="pct"/>
            <w:noWrap/>
            <w:vAlign w:val="bottom"/>
            <w:hideMark/>
          </w:tcPr>
          <w:p w14:paraId="4FD38EE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175.000,00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021D167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175.000,00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30F4C7E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39A6950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0656DAF8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4DC0D2B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795FAEC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175.000,00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66C130B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175.000,00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1C775C5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2A1F1AE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4BFE083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D1B1C8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24226F5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58161F9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63C6CC8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5CA14DB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332FCDF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7D2AB9D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B8E5E1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45</w:t>
            </w:r>
          </w:p>
        </w:tc>
        <w:tc>
          <w:tcPr>
            <w:tcW w:w="1918" w:type="pct"/>
            <w:vAlign w:val="bottom"/>
            <w:hideMark/>
          </w:tcPr>
          <w:p w14:paraId="4FBC0A4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dodatna ulaganja na nefinancijskoj imovini</w:t>
            </w:r>
          </w:p>
        </w:tc>
        <w:tc>
          <w:tcPr>
            <w:tcW w:w="809" w:type="pct"/>
            <w:noWrap/>
            <w:vAlign w:val="bottom"/>
            <w:hideMark/>
          </w:tcPr>
          <w:p w14:paraId="7BE2CD3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165.000,00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46E769C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165.000,00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36D1FD7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30F68A7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1D65B354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B28594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GLAVA 20405 DJEČJE KAZALIŠTE BRANKA MIHALJEVIĆA U OSIJEKU</w:t>
            </w:r>
          </w:p>
        </w:tc>
        <w:tc>
          <w:tcPr>
            <w:tcW w:w="809" w:type="pct"/>
            <w:noWrap/>
            <w:vAlign w:val="bottom"/>
            <w:hideMark/>
          </w:tcPr>
          <w:p w14:paraId="05F6C3E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1.499.595,80</w:t>
            </w:r>
          </w:p>
        </w:tc>
        <w:tc>
          <w:tcPr>
            <w:tcW w:w="662" w:type="pct"/>
            <w:noWrap/>
            <w:vAlign w:val="bottom"/>
            <w:hideMark/>
          </w:tcPr>
          <w:p w14:paraId="66C6422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1.499.595,80</w:t>
            </w:r>
          </w:p>
        </w:tc>
        <w:tc>
          <w:tcPr>
            <w:tcW w:w="665" w:type="pct"/>
            <w:noWrap/>
            <w:vAlign w:val="bottom"/>
            <w:hideMark/>
          </w:tcPr>
          <w:p w14:paraId="5EE54FE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1.440.628,69</w:t>
            </w:r>
          </w:p>
        </w:tc>
        <w:tc>
          <w:tcPr>
            <w:tcW w:w="438" w:type="pct"/>
            <w:noWrap/>
            <w:vAlign w:val="bottom"/>
            <w:hideMark/>
          </w:tcPr>
          <w:p w14:paraId="1E361F9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96,07</w:t>
            </w:r>
          </w:p>
        </w:tc>
      </w:tr>
      <w:tr w:rsidR="00B43E00" w:rsidRPr="0065781D" w14:paraId="2794336D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19D531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6B896E5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1.025.440,00</w:t>
            </w:r>
          </w:p>
        </w:tc>
        <w:tc>
          <w:tcPr>
            <w:tcW w:w="662" w:type="pct"/>
            <w:noWrap/>
            <w:vAlign w:val="bottom"/>
            <w:hideMark/>
          </w:tcPr>
          <w:p w14:paraId="125A3F3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1.025.440,00</w:t>
            </w:r>
          </w:p>
        </w:tc>
        <w:tc>
          <w:tcPr>
            <w:tcW w:w="665" w:type="pct"/>
            <w:noWrap/>
            <w:vAlign w:val="bottom"/>
            <w:hideMark/>
          </w:tcPr>
          <w:p w14:paraId="2B39065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1.024.148,99</w:t>
            </w:r>
          </w:p>
        </w:tc>
        <w:tc>
          <w:tcPr>
            <w:tcW w:w="438" w:type="pct"/>
            <w:noWrap/>
            <w:vAlign w:val="bottom"/>
            <w:hideMark/>
          </w:tcPr>
          <w:p w14:paraId="45B40E4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99,87</w:t>
            </w:r>
          </w:p>
        </w:tc>
      </w:tr>
      <w:tr w:rsidR="00B43E00" w:rsidRPr="0065781D" w14:paraId="3BAB9D05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B85A59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1.1.4 Predfinanciranje projekata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512DF57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15.965,00</w:t>
            </w:r>
          </w:p>
        </w:tc>
        <w:tc>
          <w:tcPr>
            <w:tcW w:w="662" w:type="pct"/>
            <w:noWrap/>
            <w:vAlign w:val="bottom"/>
            <w:hideMark/>
          </w:tcPr>
          <w:p w14:paraId="6B2E697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15.965,00</w:t>
            </w:r>
          </w:p>
        </w:tc>
        <w:tc>
          <w:tcPr>
            <w:tcW w:w="665" w:type="pct"/>
            <w:noWrap/>
            <w:vAlign w:val="bottom"/>
            <w:hideMark/>
          </w:tcPr>
          <w:p w14:paraId="6E91AE0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13.484,46</w:t>
            </w:r>
          </w:p>
        </w:tc>
        <w:tc>
          <w:tcPr>
            <w:tcW w:w="438" w:type="pct"/>
            <w:noWrap/>
            <w:vAlign w:val="bottom"/>
            <w:hideMark/>
          </w:tcPr>
          <w:p w14:paraId="65CE700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84,46</w:t>
            </w:r>
          </w:p>
        </w:tc>
      </w:tr>
      <w:tr w:rsidR="00B43E00" w:rsidRPr="0065781D" w14:paraId="6505613F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41B3ADA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3.1. Vlastiti prihodi- PK</w:t>
            </w:r>
          </w:p>
        </w:tc>
        <w:tc>
          <w:tcPr>
            <w:tcW w:w="809" w:type="pct"/>
            <w:noWrap/>
            <w:vAlign w:val="bottom"/>
            <w:hideMark/>
          </w:tcPr>
          <w:p w14:paraId="251A65B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00BC18B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4B0CB6B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12.500,00</w:t>
            </w:r>
          </w:p>
        </w:tc>
        <w:tc>
          <w:tcPr>
            <w:tcW w:w="438" w:type="pct"/>
            <w:noWrap/>
            <w:vAlign w:val="bottom"/>
            <w:hideMark/>
          </w:tcPr>
          <w:p w14:paraId="41C95D1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125,00</w:t>
            </w:r>
          </w:p>
        </w:tc>
      </w:tr>
      <w:tr w:rsidR="00B43E00" w:rsidRPr="0065781D" w14:paraId="731100CA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A708D9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4.8. Prihodi za posebne namjene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6AF3F22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230.100,00</w:t>
            </w:r>
          </w:p>
        </w:tc>
        <w:tc>
          <w:tcPr>
            <w:tcW w:w="662" w:type="pct"/>
            <w:noWrap/>
            <w:vAlign w:val="bottom"/>
            <w:hideMark/>
          </w:tcPr>
          <w:p w14:paraId="2B9DB36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230.100,00</w:t>
            </w:r>
          </w:p>
        </w:tc>
        <w:tc>
          <w:tcPr>
            <w:tcW w:w="665" w:type="pct"/>
            <w:noWrap/>
            <w:vAlign w:val="bottom"/>
            <w:hideMark/>
          </w:tcPr>
          <w:p w14:paraId="5BF7A21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186.591,46</w:t>
            </w:r>
          </w:p>
        </w:tc>
        <w:tc>
          <w:tcPr>
            <w:tcW w:w="438" w:type="pct"/>
            <w:noWrap/>
            <w:vAlign w:val="bottom"/>
            <w:hideMark/>
          </w:tcPr>
          <w:p w14:paraId="4613723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81,09</w:t>
            </w:r>
          </w:p>
        </w:tc>
      </w:tr>
      <w:tr w:rsidR="00B43E00" w:rsidRPr="0065781D" w14:paraId="05DADBBA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E5845A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4.8.1. Prihodi za posebne namjene- PK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4B753D0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5.090,80</w:t>
            </w:r>
          </w:p>
        </w:tc>
        <w:tc>
          <w:tcPr>
            <w:tcW w:w="662" w:type="pct"/>
            <w:noWrap/>
            <w:vAlign w:val="bottom"/>
            <w:hideMark/>
          </w:tcPr>
          <w:p w14:paraId="6BB3579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5.090,80</w:t>
            </w:r>
          </w:p>
        </w:tc>
        <w:tc>
          <w:tcPr>
            <w:tcW w:w="665" w:type="pct"/>
            <w:noWrap/>
            <w:vAlign w:val="bottom"/>
            <w:hideMark/>
          </w:tcPr>
          <w:p w14:paraId="5A34F79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5.090,80</w:t>
            </w:r>
          </w:p>
        </w:tc>
        <w:tc>
          <w:tcPr>
            <w:tcW w:w="438" w:type="pct"/>
            <w:noWrap/>
            <w:vAlign w:val="bottom"/>
            <w:hideMark/>
          </w:tcPr>
          <w:p w14:paraId="3D0BB99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38325BAC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82C1F3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5.6. Pomoći iz državnog proračuna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0FB5BCF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125.000,00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4A1E6C7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125.000,00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0C335E2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125.000,00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29AEF67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544EF16F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EF3958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5.9. Pomoći EU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61BD015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87.500,00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2AE831C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87.500,00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28CB7A3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73.812,98</w:t>
            </w:r>
          </w:p>
        </w:tc>
        <w:tc>
          <w:tcPr>
            <w:tcW w:w="438" w:type="pct"/>
            <w:noWrap/>
            <w:vAlign w:val="bottom"/>
            <w:hideMark/>
          </w:tcPr>
          <w:p w14:paraId="211C434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84,36</w:t>
            </w:r>
          </w:p>
        </w:tc>
      </w:tr>
      <w:tr w:rsidR="00B43E00" w:rsidRPr="0065781D" w14:paraId="320C1790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39110F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7.5. Prihodi od prodaje nefinanc. imovine-proračunski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1F44547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500,00</w:t>
            </w:r>
          </w:p>
        </w:tc>
        <w:tc>
          <w:tcPr>
            <w:tcW w:w="662" w:type="pct"/>
            <w:noWrap/>
            <w:vAlign w:val="bottom"/>
            <w:hideMark/>
          </w:tcPr>
          <w:p w14:paraId="1B69C5A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500,00</w:t>
            </w:r>
          </w:p>
        </w:tc>
        <w:tc>
          <w:tcPr>
            <w:tcW w:w="665" w:type="pct"/>
            <w:noWrap/>
            <w:vAlign w:val="bottom"/>
            <w:hideMark/>
          </w:tcPr>
          <w:p w14:paraId="43CF8E4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0C91022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2E93B37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4F0CC2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1052</w:t>
            </w:r>
          </w:p>
        </w:tc>
        <w:tc>
          <w:tcPr>
            <w:tcW w:w="1918" w:type="pct"/>
            <w:vAlign w:val="bottom"/>
            <w:hideMark/>
          </w:tcPr>
          <w:p w14:paraId="74D4A9A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KULTURA</w:t>
            </w:r>
          </w:p>
        </w:tc>
        <w:tc>
          <w:tcPr>
            <w:tcW w:w="809" w:type="pct"/>
            <w:noWrap/>
            <w:vAlign w:val="bottom"/>
            <w:hideMark/>
          </w:tcPr>
          <w:p w14:paraId="1D7DD32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1.499.595,80</w:t>
            </w:r>
          </w:p>
        </w:tc>
        <w:tc>
          <w:tcPr>
            <w:tcW w:w="662" w:type="pct"/>
            <w:noWrap/>
            <w:vAlign w:val="bottom"/>
            <w:hideMark/>
          </w:tcPr>
          <w:p w14:paraId="7F19298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1.499.595,80</w:t>
            </w:r>
          </w:p>
        </w:tc>
        <w:tc>
          <w:tcPr>
            <w:tcW w:w="665" w:type="pct"/>
            <w:noWrap/>
            <w:vAlign w:val="bottom"/>
            <w:hideMark/>
          </w:tcPr>
          <w:p w14:paraId="035BBF2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1.440.628,69</w:t>
            </w:r>
          </w:p>
        </w:tc>
        <w:tc>
          <w:tcPr>
            <w:tcW w:w="438" w:type="pct"/>
            <w:noWrap/>
            <w:vAlign w:val="bottom"/>
            <w:hideMark/>
          </w:tcPr>
          <w:p w14:paraId="71C1B04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96,07</w:t>
            </w:r>
          </w:p>
        </w:tc>
      </w:tr>
      <w:tr w:rsidR="00B43E00" w:rsidRPr="0065781D" w14:paraId="58BFD2A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357930C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A105217</w:t>
            </w:r>
          </w:p>
        </w:tc>
        <w:tc>
          <w:tcPr>
            <w:tcW w:w="1918" w:type="pct"/>
            <w:vAlign w:val="bottom"/>
            <w:hideMark/>
          </w:tcPr>
          <w:p w14:paraId="01B1188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RASHODI ZA PLAĆE DJEČJE KAZALIŠTE BRANKA MIHALJEVIĆA</w:t>
            </w:r>
          </w:p>
        </w:tc>
        <w:tc>
          <w:tcPr>
            <w:tcW w:w="809" w:type="pct"/>
            <w:noWrap/>
            <w:vAlign w:val="bottom"/>
            <w:hideMark/>
          </w:tcPr>
          <w:p w14:paraId="02063BD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764.800,00</w:t>
            </w:r>
          </w:p>
        </w:tc>
        <w:tc>
          <w:tcPr>
            <w:tcW w:w="662" w:type="pct"/>
            <w:noWrap/>
            <w:vAlign w:val="bottom"/>
            <w:hideMark/>
          </w:tcPr>
          <w:p w14:paraId="4431C62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764.800,00</w:t>
            </w:r>
          </w:p>
        </w:tc>
        <w:tc>
          <w:tcPr>
            <w:tcW w:w="665" w:type="pct"/>
            <w:noWrap/>
            <w:vAlign w:val="bottom"/>
            <w:hideMark/>
          </w:tcPr>
          <w:p w14:paraId="448B8EF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762.518,37</w:t>
            </w:r>
          </w:p>
        </w:tc>
        <w:tc>
          <w:tcPr>
            <w:tcW w:w="438" w:type="pct"/>
            <w:noWrap/>
            <w:vAlign w:val="bottom"/>
            <w:hideMark/>
          </w:tcPr>
          <w:p w14:paraId="38F98DC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99,70</w:t>
            </w:r>
          </w:p>
        </w:tc>
      </w:tr>
      <w:tr w:rsidR="00B43E00" w:rsidRPr="0065781D" w14:paraId="159592CB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201D4B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2B4B691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752.000,00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070AAE8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752.000,00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3FD66CD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751.658,40</w:t>
            </w:r>
          </w:p>
        </w:tc>
        <w:tc>
          <w:tcPr>
            <w:tcW w:w="438" w:type="pct"/>
            <w:noWrap/>
            <w:vAlign w:val="bottom"/>
            <w:hideMark/>
          </w:tcPr>
          <w:p w14:paraId="2019B73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99,95</w:t>
            </w:r>
          </w:p>
        </w:tc>
      </w:tr>
      <w:tr w:rsidR="00B43E00" w:rsidRPr="0065781D" w14:paraId="3D5DE86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62D2DDF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2E45795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3A4DA4D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752.000,00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4FB9FE4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752.000,00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2D5D0E1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751.658,40</w:t>
            </w:r>
          </w:p>
        </w:tc>
        <w:tc>
          <w:tcPr>
            <w:tcW w:w="438" w:type="pct"/>
            <w:noWrap/>
            <w:vAlign w:val="bottom"/>
            <w:hideMark/>
          </w:tcPr>
          <w:p w14:paraId="65F32EF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99,95</w:t>
            </w:r>
          </w:p>
        </w:tc>
      </w:tr>
      <w:tr w:rsidR="00B43E00" w:rsidRPr="0065781D" w14:paraId="5777FB5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6A9075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3111</w:t>
            </w:r>
          </w:p>
        </w:tc>
        <w:tc>
          <w:tcPr>
            <w:tcW w:w="1918" w:type="pct"/>
            <w:vAlign w:val="bottom"/>
            <w:hideMark/>
          </w:tcPr>
          <w:p w14:paraId="2D8A70B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Plaće za redovan rad</w:t>
            </w:r>
          </w:p>
        </w:tc>
        <w:tc>
          <w:tcPr>
            <w:tcW w:w="809" w:type="pct"/>
            <w:noWrap/>
            <w:vAlign w:val="bottom"/>
            <w:hideMark/>
          </w:tcPr>
          <w:p w14:paraId="3313D2F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A91DC9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8C8A54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645.200,20</w:t>
            </w:r>
          </w:p>
        </w:tc>
        <w:tc>
          <w:tcPr>
            <w:tcW w:w="438" w:type="pct"/>
            <w:noWrap/>
            <w:vAlign w:val="bottom"/>
            <w:hideMark/>
          </w:tcPr>
          <w:p w14:paraId="7478C05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C041AB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0F1E66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3132</w:t>
            </w:r>
          </w:p>
        </w:tc>
        <w:tc>
          <w:tcPr>
            <w:tcW w:w="1918" w:type="pct"/>
            <w:vAlign w:val="bottom"/>
            <w:hideMark/>
          </w:tcPr>
          <w:p w14:paraId="4B203D2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Doprinosi za obvezno zdravstveno osiguranje</w:t>
            </w:r>
          </w:p>
        </w:tc>
        <w:tc>
          <w:tcPr>
            <w:tcW w:w="809" w:type="pct"/>
            <w:noWrap/>
            <w:vAlign w:val="bottom"/>
            <w:hideMark/>
          </w:tcPr>
          <w:p w14:paraId="2ED5FAA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1FE709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9328EC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106.458,20</w:t>
            </w:r>
          </w:p>
        </w:tc>
        <w:tc>
          <w:tcPr>
            <w:tcW w:w="438" w:type="pct"/>
            <w:noWrap/>
            <w:vAlign w:val="bottom"/>
            <w:hideMark/>
          </w:tcPr>
          <w:p w14:paraId="239D138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B7B7072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4816FB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4.8. Prihodi za posebne namjene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14A790C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12.800,00</w:t>
            </w:r>
          </w:p>
        </w:tc>
        <w:tc>
          <w:tcPr>
            <w:tcW w:w="662" w:type="pct"/>
            <w:noWrap/>
            <w:vAlign w:val="bottom"/>
            <w:hideMark/>
          </w:tcPr>
          <w:p w14:paraId="7B69FF3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12.800,00</w:t>
            </w:r>
          </w:p>
        </w:tc>
        <w:tc>
          <w:tcPr>
            <w:tcW w:w="665" w:type="pct"/>
            <w:noWrap/>
            <w:vAlign w:val="bottom"/>
            <w:hideMark/>
          </w:tcPr>
          <w:p w14:paraId="2C7050B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10.859,97</w:t>
            </w:r>
          </w:p>
        </w:tc>
        <w:tc>
          <w:tcPr>
            <w:tcW w:w="438" w:type="pct"/>
            <w:noWrap/>
            <w:vAlign w:val="bottom"/>
            <w:hideMark/>
          </w:tcPr>
          <w:p w14:paraId="6BD5932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84,84</w:t>
            </w:r>
          </w:p>
        </w:tc>
      </w:tr>
      <w:tr w:rsidR="00B43E00" w:rsidRPr="0065781D" w14:paraId="35C5E50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995BCA0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10721FA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053598E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12.800,00</w:t>
            </w:r>
          </w:p>
        </w:tc>
        <w:tc>
          <w:tcPr>
            <w:tcW w:w="662" w:type="pct"/>
            <w:noWrap/>
            <w:vAlign w:val="bottom"/>
            <w:hideMark/>
          </w:tcPr>
          <w:p w14:paraId="7438593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12.800,00</w:t>
            </w:r>
          </w:p>
        </w:tc>
        <w:tc>
          <w:tcPr>
            <w:tcW w:w="665" w:type="pct"/>
            <w:noWrap/>
            <w:vAlign w:val="bottom"/>
            <w:hideMark/>
          </w:tcPr>
          <w:p w14:paraId="30C4929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10.859,97</w:t>
            </w:r>
          </w:p>
        </w:tc>
        <w:tc>
          <w:tcPr>
            <w:tcW w:w="438" w:type="pct"/>
            <w:noWrap/>
            <w:vAlign w:val="bottom"/>
            <w:hideMark/>
          </w:tcPr>
          <w:p w14:paraId="00396AE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84,84</w:t>
            </w:r>
          </w:p>
        </w:tc>
      </w:tr>
      <w:tr w:rsidR="00B43E00" w:rsidRPr="0065781D" w14:paraId="18E9093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3F0D6C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3111</w:t>
            </w:r>
          </w:p>
        </w:tc>
        <w:tc>
          <w:tcPr>
            <w:tcW w:w="1918" w:type="pct"/>
            <w:vAlign w:val="bottom"/>
            <w:hideMark/>
          </w:tcPr>
          <w:p w14:paraId="496B605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Plaće za redovan rad</w:t>
            </w:r>
          </w:p>
        </w:tc>
        <w:tc>
          <w:tcPr>
            <w:tcW w:w="809" w:type="pct"/>
            <w:noWrap/>
            <w:vAlign w:val="bottom"/>
            <w:hideMark/>
          </w:tcPr>
          <w:p w14:paraId="375C96B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60FD16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7E09F0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9.321,83</w:t>
            </w:r>
          </w:p>
        </w:tc>
        <w:tc>
          <w:tcPr>
            <w:tcW w:w="438" w:type="pct"/>
            <w:noWrap/>
            <w:vAlign w:val="bottom"/>
            <w:hideMark/>
          </w:tcPr>
          <w:p w14:paraId="5F4298B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55E115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F130B9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3132</w:t>
            </w:r>
          </w:p>
        </w:tc>
        <w:tc>
          <w:tcPr>
            <w:tcW w:w="1918" w:type="pct"/>
            <w:vAlign w:val="bottom"/>
            <w:hideMark/>
          </w:tcPr>
          <w:p w14:paraId="58B0C22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Doprinosi za obvezno zdravstveno osiguranje</w:t>
            </w:r>
          </w:p>
        </w:tc>
        <w:tc>
          <w:tcPr>
            <w:tcW w:w="809" w:type="pct"/>
            <w:noWrap/>
            <w:vAlign w:val="bottom"/>
            <w:hideMark/>
          </w:tcPr>
          <w:p w14:paraId="1015164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4047FE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BABA02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1.538,14</w:t>
            </w:r>
          </w:p>
        </w:tc>
        <w:tc>
          <w:tcPr>
            <w:tcW w:w="438" w:type="pct"/>
            <w:noWrap/>
            <w:vAlign w:val="bottom"/>
            <w:hideMark/>
          </w:tcPr>
          <w:p w14:paraId="522BCCD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952A1E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4CB5FFD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A105218</w:t>
            </w:r>
          </w:p>
        </w:tc>
        <w:tc>
          <w:tcPr>
            <w:tcW w:w="1918" w:type="pct"/>
            <w:vAlign w:val="bottom"/>
            <w:hideMark/>
          </w:tcPr>
          <w:p w14:paraId="792E47A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OSTALI RASHODI ZA ZAPOSLENE DJEČJE KAZALIŠTE BRANKA MIHALJEVIĆA</w:t>
            </w:r>
          </w:p>
        </w:tc>
        <w:tc>
          <w:tcPr>
            <w:tcW w:w="809" w:type="pct"/>
            <w:noWrap/>
            <w:vAlign w:val="bottom"/>
            <w:hideMark/>
          </w:tcPr>
          <w:p w14:paraId="7F7F83D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107.460,00</w:t>
            </w:r>
          </w:p>
        </w:tc>
        <w:tc>
          <w:tcPr>
            <w:tcW w:w="662" w:type="pct"/>
            <w:noWrap/>
            <w:vAlign w:val="bottom"/>
            <w:hideMark/>
          </w:tcPr>
          <w:p w14:paraId="59F2D07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107.460,00</w:t>
            </w:r>
          </w:p>
        </w:tc>
        <w:tc>
          <w:tcPr>
            <w:tcW w:w="665" w:type="pct"/>
            <w:noWrap/>
            <w:vAlign w:val="bottom"/>
            <w:hideMark/>
          </w:tcPr>
          <w:p w14:paraId="53341F9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105.276,36</w:t>
            </w:r>
          </w:p>
        </w:tc>
        <w:tc>
          <w:tcPr>
            <w:tcW w:w="438" w:type="pct"/>
            <w:noWrap/>
            <w:vAlign w:val="bottom"/>
            <w:hideMark/>
          </w:tcPr>
          <w:p w14:paraId="11AD1D8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97,97</w:t>
            </w:r>
          </w:p>
        </w:tc>
      </w:tr>
      <w:tr w:rsidR="00B43E00" w:rsidRPr="0065781D" w14:paraId="79F97B99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21AF1C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4EBAB36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97.460,00</w:t>
            </w:r>
          </w:p>
        </w:tc>
        <w:tc>
          <w:tcPr>
            <w:tcW w:w="662" w:type="pct"/>
            <w:noWrap/>
            <w:vAlign w:val="bottom"/>
            <w:hideMark/>
          </w:tcPr>
          <w:p w14:paraId="6B81CBF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97.460,00</w:t>
            </w:r>
          </w:p>
        </w:tc>
        <w:tc>
          <w:tcPr>
            <w:tcW w:w="665" w:type="pct"/>
            <w:noWrap/>
            <w:vAlign w:val="bottom"/>
            <w:hideMark/>
          </w:tcPr>
          <w:p w14:paraId="6D7A902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97.005,04</w:t>
            </w:r>
          </w:p>
        </w:tc>
        <w:tc>
          <w:tcPr>
            <w:tcW w:w="438" w:type="pct"/>
            <w:noWrap/>
            <w:vAlign w:val="bottom"/>
            <w:hideMark/>
          </w:tcPr>
          <w:p w14:paraId="11F8344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99,53</w:t>
            </w:r>
          </w:p>
        </w:tc>
      </w:tr>
      <w:tr w:rsidR="00B43E00" w:rsidRPr="0065781D" w14:paraId="43404B2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307A28D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06F3F2B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57B3E55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81.960,00</w:t>
            </w:r>
          </w:p>
        </w:tc>
        <w:tc>
          <w:tcPr>
            <w:tcW w:w="662" w:type="pct"/>
            <w:noWrap/>
            <w:vAlign w:val="bottom"/>
            <w:hideMark/>
          </w:tcPr>
          <w:p w14:paraId="2B72530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81.960,00</w:t>
            </w:r>
          </w:p>
        </w:tc>
        <w:tc>
          <w:tcPr>
            <w:tcW w:w="665" w:type="pct"/>
            <w:noWrap/>
            <w:vAlign w:val="bottom"/>
            <w:hideMark/>
          </w:tcPr>
          <w:p w14:paraId="5BE75F1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81.521,00</w:t>
            </w:r>
          </w:p>
        </w:tc>
        <w:tc>
          <w:tcPr>
            <w:tcW w:w="438" w:type="pct"/>
            <w:noWrap/>
            <w:vAlign w:val="bottom"/>
            <w:hideMark/>
          </w:tcPr>
          <w:p w14:paraId="5638271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99,46</w:t>
            </w:r>
          </w:p>
        </w:tc>
      </w:tr>
      <w:tr w:rsidR="00B43E00" w:rsidRPr="0065781D" w14:paraId="7606F37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48F56E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3121</w:t>
            </w:r>
          </w:p>
        </w:tc>
        <w:tc>
          <w:tcPr>
            <w:tcW w:w="1918" w:type="pct"/>
            <w:vAlign w:val="bottom"/>
            <w:hideMark/>
          </w:tcPr>
          <w:p w14:paraId="5A04D56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067C685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DBC0F8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2AD594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81.521,00</w:t>
            </w:r>
          </w:p>
        </w:tc>
        <w:tc>
          <w:tcPr>
            <w:tcW w:w="438" w:type="pct"/>
            <w:noWrap/>
            <w:vAlign w:val="bottom"/>
            <w:hideMark/>
          </w:tcPr>
          <w:p w14:paraId="2F47F17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928210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3B6ED8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1BC3310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2A3CC35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781ECCB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50A0D98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15.484,04</w:t>
            </w:r>
          </w:p>
        </w:tc>
        <w:tc>
          <w:tcPr>
            <w:tcW w:w="438" w:type="pct"/>
            <w:noWrap/>
            <w:vAlign w:val="bottom"/>
            <w:hideMark/>
          </w:tcPr>
          <w:p w14:paraId="45C607D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99,90</w:t>
            </w:r>
          </w:p>
        </w:tc>
      </w:tr>
      <w:tr w:rsidR="00B43E00" w:rsidRPr="0065781D" w14:paraId="681F6E7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3887D9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3212</w:t>
            </w:r>
          </w:p>
        </w:tc>
        <w:tc>
          <w:tcPr>
            <w:tcW w:w="1918" w:type="pct"/>
            <w:vAlign w:val="bottom"/>
            <w:hideMark/>
          </w:tcPr>
          <w:p w14:paraId="5646AE1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Naknade za prijevoz, za rad na terenu i odvojeni život</w:t>
            </w:r>
          </w:p>
        </w:tc>
        <w:tc>
          <w:tcPr>
            <w:tcW w:w="809" w:type="pct"/>
            <w:noWrap/>
            <w:vAlign w:val="bottom"/>
            <w:hideMark/>
          </w:tcPr>
          <w:p w14:paraId="7092B1C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6BBFDC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504BD4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15.484,04</w:t>
            </w:r>
          </w:p>
        </w:tc>
        <w:tc>
          <w:tcPr>
            <w:tcW w:w="438" w:type="pct"/>
            <w:noWrap/>
            <w:vAlign w:val="bottom"/>
            <w:hideMark/>
          </w:tcPr>
          <w:p w14:paraId="11DD0BE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C0DBFD3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8DDD69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3.1. Vlastiti prihodi- PK</w:t>
            </w:r>
          </w:p>
        </w:tc>
        <w:tc>
          <w:tcPr>
            <w:tcW w:w="809" w:type="pct"/>
            <w:noWrap/>
            <w:vAlign w:val="bottom"/>
            <w:hideMark/>
          </w:tcPr>
          <w:p w14:paraId="117E7FB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3CF6DBB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65589AF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8.271,32</w:t>
            </w:r>
          </w:p>
        </w:tc>
        <w:tc>
          <w:tcPr>
            <w:tcW w:w="438" w:type="pct"/>
            <w:noWrap/>
            <w:vAlign w:val="bottom"/>
            <w:hideMark/>
          </w:tcPr>
          <w:p w14:paraId="133E674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91,90</w:t>
            </w:r>
          </w:p>
        </w:tc>
      </w:tr>
      <w:tr w:rsidR="00B43E00" w:rsidRPr="0065781D" w14:paraId="3DA53BD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684ED1A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0488C40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0DD61D1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6A2794B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0B80E64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8.271,32</w:t>
            </w:r>
          </w:p>
        </w:tc>
        <w:tc>
          <w:tcPr>
            <w:tcW w:w="438" w:type="pct"/>
            <w:noWrap/>
            <w:vAlign w:val="bottom"/>
            <w:hideMark/>
          </w:tcPr>
          <w:p w14:paraId="6B0F1BA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91,90</w:t>
            </w:r>
          </w:p>
        </w:tc>
      </w:tr>
      <w:tr w:rsidR="00B43E00" w:rsidRPr="0065781D" w14:paraId="7B4BDE0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6F5CDA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3211</w:t>
            </w:r>
          </w:p>
        </w:tc>
        <w:tc>
          <w:tcPr>
            <w:tcW w:w="1918" w:type="pct"/>
            <w:vAlign w:val="bottom"/>
            <w:hideMark/>
          </w:tcPr>
          <w:p w14:paraId="1EE0112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 putovanja</w:t>
            </w:r>
          </w:p>
        </w:tc>
        <w:tc>
          <w:tcPr>
            <w:tcW w:w="809" w:type="pct"/>
            <w:noWrap/>
            <w:vAlign w:val="bottom"/>
            <w:hideMark/>
          </w:tcPr>
          <w:p w14:paraId="14FF04E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66C9FF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0416C1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8.021,32</w:t>
            </w:r>
          </w:p>
        </w:tc>
        <w:tc>
          <w:tcPr>
            <w:tcW w:w="438" w:type="pct"/>
            <w:noWrap/>
            <w:vAlign w:val="bottom"/>
            <w:hideMark/>
          </w:tcPr>
          <w:p w14:paraId="48DDAD3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E434F4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892208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3213</w:t>
            </w:r>
          </w:p>
        </w:tc>
        <w:tc>
          <w:tcPr>
            <w:tcW w:w="1918" w:type="pct"/>
            <w:vAlign w:val="bottom"/>
            <w:hideMark/>
          </w:tcPr>
          <w:p w14:paraId="08F63D9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Stručno usavršavanje zaposlenika</w:t>
            </w:r>
          </w:p>
        </w:tc>
        <w:tc>
          <w:tcPr>
            <w:tcW w:w="809" w:type="pct"/>
            <w:noWrap/>
            <w:vAlign w:val="bottom"/>
            <w:hideMark/>
          </w:tcPr>
          <w:p w14:paraId="69A5E1A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BCEEA6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C02913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250,00</w:t>
            </w:r>
          </w:p>
        </w:tc>
        <w:tc>
          <w:tcPr>
            <w:tcW w:w="438" w:type="pct"/>
            <w:noWrap/>
            <w:vAlign w:val="bottom"/>
            <w:hideMark/>
          </w:tcPr>
          <w:p w14:paraId="398995C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36C0F77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7443C4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4.8. Prihodi za posebne namjene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7FC9CE6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7C00385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2F7EED7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336922E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3FD1BAB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39A407E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0FA8E9B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5E1A869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3AAB284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5334ED3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307CD3A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308AB92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BF4C5A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A105219</w:t>
            </w:r>
          </w:p>
        </w:tc>
        <w:tc>
          <w:tcPr>
            <w:tcW w:w="1918" w:type="pct"/>
            <w:vAlign w:val="bottom"/>
            <w:hideMark/>
          </w:tcPr>
          <w:p w14:paraId="284FD3A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MATERIJALNI RASHODI DJEČJE KAZALIŠTE BRANKA MIHALJEVIĆA</w:t>
            </w:r>
          </w:p>
        </w:tc>
        <w:tc>
          <w:tcPr>
            <w:tcW w:w="809" w:type="pct"/>
            <w:noWrap/>
            <w:vAlign w:val="bottom"/>
            <w:hideMark/>
          </w:tcPr>
          <w:p w14:paraId="1977F08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127.800,00</w:t>
            </w:r>
          </w:p>
        </w:tc>
        <w:tc>
          <w:tcPr>
            <w:tcW w:w="662" w:type="pct"/>
            <w:noWrap/>
            <w:vAlign w:val="bottom"/>
            <w:hideMark/>
          </w:tcPr>
          <w:p w14:paraId="2954629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127.800,00</w:t>
            </w:r>
          </w:p>
        </w:tc>
        <w:tc>
          <w:tcPr>
            <w:tcW w:w="665" w:type="pct"/>
            <w:noWrap/>
            <w:vAlign w:val="bottom"/>
            <w:hideMark/>
          </w:tcPr>
          <w:p w14:paraId="2556D6A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117.550,49</w:t>
            </w:r>
          </w:p>
        </w:tc>
        <w:tc>
          <w:tcPr>
            <w:tcW w:w="438" w:type="pct"/>
            <w:noWrap/>
            <w:vAlign w:val="bottom"/>
            <w:hideMark/>
          </w:tcPr>
          <w:p w14:paraId="0F75AD6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91,98</w:t>
            </w:r>
          </w:p>
        </w:tc>
      </w:tr>
      <w:tr w:rsidR="00B43E00" w:rsidRPr="0065781D" w14:paraId="56B297A3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4EE4B2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54C73C7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66.500,00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7A686F4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66.500,00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13812DB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66.500,00</w:t>
            </w:r>
          </w:p>
        </w:tc>
        <w:tc>
          <w:tcPr>
            <w:tcW w:w="438" w:type="pct"/>
            <w:noWrap/>
            <w:vAlign w:val="bottom"/>
            <w:hideMark/>
          </w:tcPr>
          <w:p w14:paraId="5DC481C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5EA1D80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C702FD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16E82CF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6411BBB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66.500,00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175C7B2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66.500,00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51EE8A0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66.500,00</w:t>
            </w:r>
          </w:p>
        </w:tc>
        <w:tc>
          <w:tcPr>
            <w:tcW w:w="438" w:type="pct"/>
            <w:noWrap/>
            <w:vAlign w:val="bottom"/>
            <w:hideMark/>
          </w:tcPr>
          <w:p w14:paraId="4731DAC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36788DB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1E9946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3221</w:t>
            </w:r>
          </w:p>
        </w:tc>
        <w:tc>
          <w:tcPr>
            <w:tcW w:w="1918" w:type="pct"/>
            <w:vAlign w:val="bottom"/>
            <w:hideMark/>
          </w:tcPr>
          <w:p w14:paraId="78EF2A0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Uredski materijal i ostali 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0A2C3CF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E2C9CC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087B3E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1.577,03</w:t>
            </w:r>
          </w:p>
        </w:tc>
        <w:tc>
          <w:tcPr>
            <w:tcW w:w="438" w:type="pct"/>
            <w:noWrap/>
            <w:vAlign w:val="bottom"/>
            <w:hideMark/>
          </w:tcPr>
          <w:p w14:paraId="210E239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19CF65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9E12C8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3223</w:t>
            </w:r>
          </w:p>
        </w:tc>
        <w:tc>
          <w:tcPr>
            <w:tcW w:w="1918" w:type="pct"/>
            <w:vAlign w:val="bottom"/>
            <w:hideMark/>
          </w:tcPr>
          <w:p w14:paraId="5E75ED5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Energija</w:t>
            </w:r>
          </w:p>
        </w:tc>
        <w:tc>
          <w:tcPr>
            <w:tcW w:w="809" w:type="pct"/>
            <w:noWrap/>
            <w:vAlign w:val="bottom"/>
            <w:hideMark/>
          </w:tcPr>
          <w:p w14:paraId="6D1FFD1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F3C982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2A59FF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16.814,56</w:t>
            </w:r>
          </w:p>
        </w:tc>
        <w:tc>
          <w:tcPr>
            <w:tcW w:w="438" w:type="pct"/>
            <w:noWrap/>
            <w:vAlign w:val="bottom"/>
            <w:hideMark/>
          </w:tcPr>
          <w:p w14:paraId="36F7204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1BF67B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DA33F3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3224</w:t>
            </w:r>
          </w:p>
        </w:tc>
        <w:tc>
          <w:tcPr>
            <w:tcW w:w="1918" w:type="pct"/>
            <w:vAlign w:val="bottom"/>
            <w:hideMark/>
          </w:tcPr>
          <w:p w14:paraId="3ABC47F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dijelovi za tekuće i investicijsko održavanje</w:t>
            </w:r>
          </w:p>
        </w:tc>
        <w:tc>
          <w:tcPr>
            <w:tcW w:w="809" w:type="pct"/>
            <w:noWrap/>
            <w:vAlign w:val="bottom"/>
            <w:hideMark/>
          </w:tcPr>
          <w:p w14:paraId="6421B0A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B832CB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2585DB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253,40</w:t>
            </w:r>
          </w:p>
        </w:tc>
        <w:tc>
          <w:tcPr>
            <w:tcW w:w="438" w:type="pct"/>
            <w:noWrap/>
            <w:vAlign w:val="bottom"/>
            <w:hideMark/>
          </w:tcPr>
          <w:p w14:paraId="430F6C6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FBBC77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6F9BFD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3231</w:t>
            </w:r>
          </w:p>
        </w:tc>
        <w:tc>
          <w:tcPr>
            <w:tcW w:w="1918" w:type="pct"/>
            <w:vAlign w:val="bottom"/>
            <w:hideMark/>
          </w:tcPr>
          <w:p w14:paraId="1640E94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telefona, interneta, pošte i prijevoza</w:t>
            </w:r>
          </w:p>
        </w:tc>
        <w:tc>
          <w:tcPr>
            <w:tcW w:w="809" w:type="pct"/>
            <w:noWrap/>
            <w:vAlign w:val="bottom"/>
            <w:hideMark/>
          </w:tcPr>
          <w:p w14:paraId="53422AA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C6B04B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09F9A5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5.419,68</w:t>
            </w:r>
          </w:p>
        </w:tc>
        <w:tc>
          <w:tcPr>
            <w:tcW w:w="438" w:type="pct"/>
            <w:noWrap/>
            <w:vAlign w:val="bottom"/>
            <w:hideMark/>
          </w:tcPr>
          <w:p w14:paraId="25F1FE7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FB4579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1DEF3F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3232</w:t>
            </w:r>
          </w:p>
        </w:tc>
        <w:tc>
          <w:tcPr>
            <w:tcW w:w="1918" w:type="pct"/>
            <w:vAlign w:val="bottom"/>
            <w:hideMark/>
          </w:tcPr>
          <w:p w14:paraId="11425A9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809" w:type="pct"/>
            <w:noWrap/>
            <w:vAlign w:val="bottom"/>
            <w:hideMark/>
          </w:tcPr>
          <w:p w14:paraId="399A497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F0148A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F4DE4A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4.561,05</w:t>
            </w:r>
          </w:p>
        </w:tc>
        <w:tc>
          <w:tcPr>
            <w:tcW w:w="438" w:type="pct"/>
            <w:noWrap/>
            <w:vAlign w:val="bottom"/>
            <w:hideMark/>
          </w:tcPr>
          <w:p w14:paraId="0A49790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5C43EB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490D3C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3233</w:t>
            </w:r>
          </w:p>
        </w:tc>
        <w:tc>
          <w:tcPr>
            <w:tcW w:w="1918" w:type="pct"/>
            <w:vAlign w:val="bottom"/>
            <w:hideMark/>
          </w:tcPr>
          <w:p w14:paraId="4318912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promidžbe i informiranja</w:t>
            </w:r>
          </w:p>
        </w:tc>
        <w:tc>
          <w:tcPr>
            <w:tcW w:w="809" w:type="pct"/>
            <w:noWrap/>
            <w:vAlign w:val="bottom"/>
            <w:hideMark/>
          </w:tcPr>
          <w:p w14:paraId="2084FFD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95805A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0DD4E4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253,04</w:t>
            </w:r>
          </w:p>
        </w:tc>
        <w:tc>
          <w:tcPr>
            <w:tcW w:w="438" w:type="pct"/>
            <w:noWrap/>
            <w:vAlign w:val="bottom"/>
            <w:hideMark/>
          </w:tcPr>
          <w:p w14:paraId="3511C52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B13ABB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4A676A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3234</w:t>
            </w:r>
          </w:p>
        </w:tc>
        <w:tc>
          <w:tcPr>
            <w:tcW w:w="1918" w:type="pct"/>
            <w:vAlign w:val="bottom"/>
            <w:hideMark/>
          </w:tcPr>
          <w:p w14:paraId="1123AB4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Komunalne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206EBA3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2EB317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3D484E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819,40</w:t>
            </w:r>
          </w:p>
        </w:tc>
        <w:tc>
          <w:tcPr>
            <w:tcW w:w="438" w:type="pct"/>
            <w:noWrap/>
            <w:vAlign w:val="bottom"/>
            <w:hideMark/>
          </w:tcPr>
          <w:p w14:paraId="2AFA9AD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8D7AF5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CAF2B0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3235</w:t>
            </w:r>
          </w:p>
        </w:tc>
        <w:tc>
          <w:tcPr>
            <w:tcW w:w="1918" w:type="pct"/>
            <w:vAlign w:val="bottom"/>
            <w:hideMark/>
          </w:tcPr>
          <w:p w14:paraId="1712712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Zakupnine i najamnine</w:t>
            </w:r>
          </w:p>
        </w:tc>
        <w:tc>
          <w:tcPr>
            <w:tcW w:w="809" w:type="pct"/>
            <w:noWrap/>
            <w:vAlign w:val="bottom"/>
            <w:hideMark/>
          </w:tcPr>
          <w:p w14:paraId="398BB54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FB5D23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D4E39A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18.277,09</w:t>
            </w:r>
          </w:p>
        </w:tc>
        <w:tc>
          <w:tcPr>
            <w:tcW w:w="438" w:type="pct"/>
            <w:noWrap/>
            <w:vAlign w:val="bottom"/>
            <w:hideMark/>
          </w:tcPr>
          <w:p w14:paraId="7D06CC4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1DF698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56F481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292D9B3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55A9107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1E9332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A5CCA3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7.980,16</w:t>
            </w:r>
          </w:p>
        </w:tc>
        <w:tc>
          <w:tcPr>
            <w:tcW w:w="438" w:type="pct"/>
            <w:noWrap/>
            <w:vAlign w:val="bottom"/>
            <w:hideMark/>
          </w:tcPr>
          <w:p w14:paraId="54C698C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B874BF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2E1119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3238</w:t>
            </w:r>
          </w:p>
        </w:tc>
        <w:tc>
          <w:tcPr>
            <w:tcW w:w="1918" w:type="pct"/>
            <w:vAlign w:val="bottom"/>
            <w:hideMark/>
          </w:tcPr>
          <w:p w14:paraId="1F6D107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Računalne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361CB48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646E4C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8C38D8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78,98</w:t>
            </w:r>
          </w:p>
        </w:tc>
        <w:tc>
          <w:tcPr>
            <w:tcW w:w="438" w:type="pct"/>
            <w:noWrap/>
            <w:vAlign w:val="bottom"/>
            <w:hideMark/>
          </w:tcPr>
          <w:p w14:paraId="3119F2E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950EE4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07B609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3239</w:t>
            </w:r>
          </w:p>
        </w:tc>
        <w:tc>
          <w:tcPr>
            <w:tcW w:w="1918" w:type="pct"/>
            <w:vAlign w:val="bottom"/>
            <w:hideMark/>
          </w:tcPr>
          <w:p w14:paraId="38342F8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450F54B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832873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57A176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1.965,61</w:t>
            </w:r>
          </w:p>
        </w:tc>
        <w:tc>
          <w:tcPr>
            <w:tcW w:w="438" w:type="pct"/>
            <w:noWrap/>
            <w:vAlign w:val="bottom"/>
            <w:hideMark/>
          </w:tcPr>
          <w:p w14:paraId="77E1B7B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1F9030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0D0C4E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3292</w:t>
            </w:r>
          </w:p>
        </w:tc>
        <w:tc>
          <w:tcPr>
            <w:tcW w:w="1918" w:type="pct"/>
            <w:vAlign w:val="bottom"/>
            <w:hideMark/>
          </w:tcPr>
          <w:p w14:paraId="041F6A0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Premije osiguranja</w:t>
            </w:r>
          </w:p>
        </w:tc>
        <w:tc>
          <w:tcPr>
            <w:tcW w:w="809" w:type="pct"/>
            <w:noWrap/>
            <w:vAlign w:val="bottom"/>
            <w:hideMark/>
          </w:tcPr>
          <w:p w14:paraId="44325AC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AD1DA9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FBB993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8.441,54</w:t>
            </w:r>
          </w:p>
        </w:tc>
        <w:tc>
          <w:tcPr>
            <w:tcW w:w="438" w:type="pct"/>
            <w:noWrap/>
            <w:vAlign w:val="bottom"/>
            <w:hideMark/>
          </w:tcPr>
          <w:p w14:paraId="1AF19BF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335ABF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8F7365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3299</w:t>
            </w:r>
          </w:p>
        </w:tc>
        <w:tc>
          <w:tcPr>
            <w:tcW w:w="1918" w:type="pct"/>
            <w:vAlign w:val="bottom"/>
            <w:hideMark/>
          </w:tcPr>
          <w:p w14:paraId="0EED2E1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rashodi poslovanja</w:t>
            </w:r>
          </w:p>
        </w:tc>
        <w:tc>
          <w:tcPr>
            <w:tcW w:w="809" w:type="pct"/>
            <w:noWrap/>
            <w:vAlign w:val="bottom"/>
            <w:hideMark/>
          </w:tcPr>
          <w:p w14:paraId="3C0D9A1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0DE5D7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DB4A60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58,46</w:t>
            </w:r>
          </w:p>
        </w:tc>
        <w:tc>
          <w:tcPr>
            <w:tcW w:w="438" w:type="pct"/>
            <w:noWrap/>
            <w:vAlign w:val="bottom"/>
            <w:hideMark/>
          </w:tcPr>
          <w:p w14:paraId="36512CE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493798F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D13B04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3.1. Vlastiti prihodi- PK</w:t>
            </w:r>
          </w:p>
        </w:tc>
        <w:tc>
          <w:tcPr>
            <w:tcW w:w="809" w:type="pct"/>
            <w:noWrap/>
            <w:vAlign w:val="bottom"/>
            <w:hideMark/>
          </w:tcPr>
          <w:p w14:paraId="175D489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70B68B5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260B80B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4.228,68</w:t>
            </w:r>
          </w:p>
        </w:tc>
        <w:tc>
          <w:tcPr>
            <w:tcW w:w="438" w:type="pct"/>
            <w:noWrap/>
            <w:vAlign w:val="bottom"/>
            <w:hideMark/>
          </w:tcPr>
          <w:p w14:paraId="2254A6E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422,87</w:t>
            </w:r>
          </w:p>
        </w:tc>
      </w:tr>
      <w:tr w:rsidR="00B43E00" w:rsidRPr="0065781D" w14:paraId="125D214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8AB18AC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66DE616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7C4B0A2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65D239C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4D00B5E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4.228,68</w:t>
            </w:r>
          </w:p>
        </w:tc>
        <w:tc>
          <w:tcPr>
            <w:tcW w:w="438" w:type="pct"/>
            <w:noWrap/>
            <w:vAlign w:val="bottom"/>
            <w:hideMark/>
          </w:tcPr>
          <w:p w14:paraId="2F4F5AD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422,87</w:t>
            </w:r>
          </w:p>
        </w:tc>
      </w:tr>
      <w:tr w:rsidR="00B43E00" w:rsidRPr="0065781D" w14:paraId="0D4F948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9D38B7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3235</w:t>
            </w:r>
          </w:p>
        </w:tc>
        <w:tc>
          <w:tcPr>
            <w:tcW w:w="1918" w:type="pct"/>
            <w:vAlign w:val="bottom"/>
            <w:hideMark/>
          </w:tcPr>
          <w:p w14:paraId="639973A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Zakupnine i najamnine</w:t>
            </w:r>
          </w:p>
        </w:tc>
        <w:tc>
          <w:tcPr>
            <w:tcW w:w="809" w:type="pct"/>
            <w:noWrap/>
            <w:vAlign w:val="bottom"/>
            <w:hideMark/>
          </w:tcPr>
          <w:p w14:paraId="10F67BF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AFEE30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F58B97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2.793,75</w:t>
            </w:r>
          </w:p>
        </w:tc>
        <w:tc>
          <w:tcPr>
            <w:tcW w:w="438" w:type="pct"/>
            <w:noWrap/>
            <w:vAlign w:val="bottom"/>
            <w:hideMark/>
          </w:tcPr>
          <w:p w14:paraId="09D00B5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3B62E7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101879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72BB541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1795E4F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C7D1C0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6A881D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1.353,57</w:t>
            </w:r>
          </w:p>
        </w:tc>
        <w:tc>
          <w:tcPr>
            <w:tcW w:w="438" w:type="pct"/>
            <w:noWrap/>
            <w:vAlign w:val="bottom"/>
            <w:hideMark/>
          </w:tcPr>
          <w:p w14:paraId="598A24E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4CE890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F21A42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3238</w:t>
            </w:r>
          </w:p>
        </w:tc>
        <w:tc>
          <w:tcPr>
            <w:tcW w:w="1918" w:type="pct"/>
            <w:vAlign w:val="bottom"/>
            <w:hideMark/>
          </w:tcPr>
          <w:p w14:paraId="68A3885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Računalne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64B179F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7A00FA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2866D1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39,82</w:t>
            </w:r>
          </w:p>
        </w:tc>
        <w:tc>
          <w:tcPr>
            <w:tcW w:w="438" w:type="pct"/>
            <w:noWrap/>
            <w:vAlign w:val="bottom"/>
            <w:hideMark/>
          </w:tcPr>
          <w:p w14:paraId="1A13CDE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5FB1BF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26CC72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3299</w:t>
            </w:r>
          </w:p>
        </w:tc>
        <w:tc>
          <w:tcPr>
            <w:tcW w:w="1918" w:type="pct"/>
            <w:vAlign w:val="bottom"/>
            <w:hideMark/>
          </w:tcPr>
          <w:p w14:paraId="2220568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rashodi poslovanja</w:t>
            </w:r>
          </w:p>
        </w:tc>
        <w:tc>
          <w:tcPr>
            <w:tcW w:w="809" w:type="pct"/>
            <w:noWrap/>
            <w:vAlign w:val="bottom"/>
            <w:hideMark/>
          </w:tcPr>
          <w:p w14:paraId="4DA3E6C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3D8AB6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A34126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41,54</w:t>
            </w:r>
          </w:p>
        </w:tc>
        <w:tc>
          <w:tcPr>
            <w:tcW w:w="438" w:type="pct"/>
            <w:noWrap/>
            <w:vAlign w:val="bottom"/>
            <w:hideMark/>
          </w:tcPr>
          <w:p w14:paraId="4AB251D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FA00BB6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D6DCC8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4.8. Prihodi za posebne namjene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784BDDB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60.300,00</w:t>
            </w:r>
          </w:p>
        </w:tc>
        <w:tc>
          <w:tcPr>
            <w:tcW w:w="662" w:type="pct"/>
            <w:noWrap/>
            <w:vAlign w:val="bottom"/>
            <w:hideMark/>
          </w:tcPr>
          <w:p w14:paraId="11856F6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60.300,00</w:t>
            </w:r>
          </w:p>
        </w:tc>
        <w:tc>
          <w:tcPr>
            <w:tcW w:w="665" w:type="pct"/>
            <w:noWrap/>
            <w:vAlign w:val="bottom"/>
            <w:hideMark/>
          </w:tcPr>
          <w:p w14:paraId="470F85A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46.821,81</w:t>
            </w:r>
          </w:p>
        </w:tc>
        <w:tc>
          <w:tcPr>
            <w:tcW w:w="438" w:type="pct"/>
            <w:noWrap/>
            <w:vAlign w:val="bottom"/>
            <w:hideMark/>
          </w:tcPr>
          <w:p w14:paraId="398648B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77,65</w:t>
            </w:r>
          </w:p>
        </w:tc>
      </w:tr>
      <w:tr w:rsidR="00B43E00" w:rsidRPr="0065781D" w14:paraId="09F4BF8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9EE3BA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73735D4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2BCEE81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60.300,00</w:t>
            </w:r>
          </w:p>
        </w:tc>
        <w:tc>
          <w:tcPr>
            <w:tcW w:w="662" w:type="pct"/>
            <w:noWrap/>
            <w:vAlign w:val="bottom"/>
            <w:hideMark/>
          </w:tcPr>
          <w:p w14:paraId="3BAB0FF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60.300,00</w:t>
            </w:r>
          </w:p>
        </w:tc>
        <w:tc>
          <w:tcPr>
            <w:tcW w:w="665" w:type="pct"/>
            <w:noWrap/>
            <w:vAlign w:val="bottom"/>
            <w:hideMark/>
          </w:tcPr>
          <w:p w14:paraId="2C90BE3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46.821,81</w:t>
            </w:r>
          </w:p>
        </w:tc>
        <w:tc>
          <w:tcPr>
            <w:tcW w:w="438" w:type="pct"/>
            <w:noWrap/>
            <w:vAlign w:val="bottom"/>
            <w:hideMark/>
          </w:tcPr>
          <w:p w14:paraId="47DD258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77,65</w:t>
            </w:r>
          </w:p>
        </w:tc>
      </w:tr>
      <w:tr w:rsidR="00B43E00" w:rsidRPr="0065781D" w14:paraId="769C37B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D65371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3221</w:t>
            </w:r>
          </w:p>
        </w:tc>
        <w:tc>
          <w:tcPr>
            <w:tcW w:w="1918" w:type="pct"/>
            <w:vAlign w:val="bottom"/>
            <w:hideMark/>
          </w:tcPr>
          <w:p w14:paraId="7EFFA0B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Uredski materijal i ostali 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2FC6204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ED1A88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C3BF1C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1.692,45</w:t>
            </w:r>
          </w:p>
        </w:tc>
        <w:tc>
          <w:tcPr>
            <w:tcW w:w="438" w:type="pct"/>
            <w:noWrap/>
            <w:vAlign w:val="bottom"/>
            <w:hideMark/>
          </w:tcPr>
          <w:p w14:paraId="12B64C5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403D45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2116C1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3223</w:t>
            </w:r>
          </w:p>
        </w:tc>
        <w:tc>
          <w:tcPr>
            <w:tcW w:w="1918" w:type="pct"/>
            <w:vAlign w:val="bottom"/>
            <w:hideMark/>
          </w:tcPr>
          <w:p w14:paraId="516BE89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Energija</w:t>
            </w:r>
          </w:p>
        </w:tc>
        <w:tc>
          <w:tcPr>
            <w:tcW w:w="809" w:type="pct"/>
            <w:noWrap/>
            <w:vAlign w:val="bottom"/>
            <w:hideMark/>
          </w:tcPr>
          <w:p w14:paraId="33C70B4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6095B0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FF5A4A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1.343,26</w:t>
            </w:r>
          </w:p>
        </w:tc>
        <w:tc>
          <w:tcPr>
            <w:tcW w:w="438" w:type="pct"/>
            <w:noWrap/>
            <w:vAlign w:val="bottom"/>
            <w:hideMark/>
          </w:tcPr>
          <w:p w14:paraId="6DBBADB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4CF656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1F5001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3224</w:t>
            </w:r>
          </w:p>
        </w:tc>
        <w:tc>
          <w:tcPr>
            <w:tcW w:w="1918" w:type="pct"/>
            <w:vAlign w:val="bottom"/>
            <w:hideMark/>
          </w:tcPr>
          <w:p w14:paraId="1F10617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dijelovi za tekuće i investicijsko održavanje</w:t>
            </w:r>
          </w:p>
        </w:tc>
        <w:tc>
          <w:tcPr>
            <w:tcW w:w="809" w:type="pct"/>
            <w:noWrap/>
            <w:vAlign w:val="bottom"/>
            <w:hideMark/>
          </w:tcPr>
          <w:p w14:paraId="5277210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F3A5EA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D4F3D4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1.845,79</w:t>
            </w:r>
          </w:p>
        </w:tc>
        <w:tc>
          <w:tcPr>
            <w:tcW w:w="438" w:type="pct"/>
            <w:noWrap/>
            <w:vAlign w:val="bottom"/>
            <w:hideMark/>
          </w:tcPr>
          <w:p w14:paraId="23EFE27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FDE400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372753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3225</w:t>
            </w:r>
          </w:p>
        </w:tc>
        <w:tc>
          <w:tcPr>
            <w:tcW w:w="1918" w:type="pct"/>
            <w:vAlign w:val="bottom"/>
            <w:hideMark/>
          </w:tcPr>
          <w:p w14:paraId="3907936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Sitni inventar i autogume</w:t>
            </w:r>
          </w:p>
        </w:tc>
        <w:tc>
          <w:tcPr>
            <w:tcW w:w="809" w:type="pct"/>
            <w:noWrap/>
            <w:vAlign w:val="bottom"/>
            <w:hideMark/>
          </w:tcPr>
          <w:p w14:paraId="72AF8B4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37ECBA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256B92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288,41</w:t>
            </w:r>
          </w:p>
        </w:tc>
        <w:tc>
          <w:tcPr>
            <w:tcW w:w="438" w:type="pct"/>
            <w:noWrap/>
            <w:vAlign w:val="bottom"/>
            <w:hideMark/>
          </w:tcPr>
          <w:p w14:paraId="140ADD7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3319F8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C4BD9D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3231</w:t>
            </w:r>
          </w:p>
        </w:tc>
        <w:tc>
          <w:tcPr>
            <w:tcW w:w="1918" w:type="pct"/>
            <w:vAlign w:val="bottom"/>
            <w:hideMark/>
          </w:tcPr>
          <w:p w14:paraId="54F0B9B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telefona, interneta, pošte i prijevoza</w:t>
            </w:r>
          </w:p>
        </w:tc>
        <w:tc>
          <w:tcPr>
            <w:tcW w:w="809" w:type="pct"/>
            <w:noWrap/>
            <w:vAlign w:val="bottom"/>
            <w:hideMark/>
          </w:tcPr>
          <w:p w14:paraId="321071B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BE6B4E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CB793D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1.301,01</w:t>
            </w:r>
          </w:p>
        </w:tc>
        <w:tc>
          <w:tcPr>
            <w:tcW w:w="438" w:type="pct"/>
            <w:noWrap/>
            <w:vAlign w:val="bottom"/>
            <w:hideMark/>
          </w:tcPr>
          <w:p w14:paraId="49B0156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62894C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1C2D89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3232</w:t>
            </w:r>
          </w:p>
        </w:tc>
        <w:tc>
          <w:tcPr>
            <w:tcW w:w="1918" w:type="pct"/>
            <w:vAlign w:val="bottom"/>
            <w:hideMark/>
          </w:tcPr>
          <w:p w14:paraId="4AFBCFB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809" w:type="pct"/>
            <w:noWrap/>
            <w:vAlign w:val="bottom"/>
            <w:hideMark/>
          </w:tcPr>
          <w:p w14:paraId="395C1BB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DA0D1F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DA4B6D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8.656,75</w:t>
            </w:r>
          </w:p>
        </w:tc>
        <w:tc>
          <w:tcPr>
            <w:tcW w:w="438" w:type="pct"/>
            <w:noWrap/>
            <w:vAlign w:val="bottom"/>
            <w:hideMark/>
          </w:tcPr>
          <w:p w14:paraId="73065CF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4B183F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DE00FE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3233</w:t>
            </w:r>
          </w:p>
        </w:tc>
        <w:tc>
          <w:tcPr>
            <w:tcW w:w="1918" w:type="pct"/>
            <w:vAlign w:val="bottom"/>
            <w:hideMark/>
          </w:tcPr>
          <w:p w14:paraId="47CFC01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promidžbe i informiranja</w:t>
            </w:r>
          </w:p>
        </w:tc>
        <w:tc>
          <w:tcPr>
            <w:tcW w:w="809" w:type="pct"/>
            <w:noWrap/>
            <w:vAlign w:val="bottom"/>
            <w:hideMark/>
          </w:tcPr>
          <w:p w14:paraId="0808961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C7377A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4C2267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1.901,67</w:t>
            </w:r>
          </w:p>
        </w:tc>
        <w:tc>
          <w:tcPr>
            <w:tcW w:w="438" w:type="pct"/>
            <w:noWrap/>
            <w:vAlign w:val="bottom"/>
            <w:hideMark/>
          </w:tcPr>
          <w:p w14:paraId="2749C90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6B1504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92112B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3234</w:t>
            </w:r>
          </w:p>
        </w:tc>
        <w:tc>
          <w:tcPr>
            <w:tcW w:w="1918" w:type="pct"/>
            <w:vAlign w:val="bottom"/>
            <w:hideMark/>
          </w:tcPr>
          <w:p w14:paraId="44D8E5B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Komunalne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4FF10CB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D80EE7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64A2BD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739,95</w:t>
            </w:r>
          </w:p>
        </w:tc>
        <w:tc>
          <w:tcPr>
            <w:tcW w:w="438" w:type="pct"/>
            <w:noWrap/>
            <w:vAlign w:val="bottom"/>
            <w:hideMark/>
          </w:tcPr>
          <w:p w14:paraId="6680CFD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A5613F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B628FD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3235</w:t>
            </w:r>
          </w:p>
        </w:tc>
        <w:tc>
          <w:tcPr>
            <w:tcW w:w="1918" w:type="pct"/>
            <w:vAlign w:val="bottom"/>
            <w:hideMark/>
          </w:tcPr>
          <w:p w14:paraId="5F34D3F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Zakupnine i najamnine</w:t>
            </w:r>
          </w:p>
        </w:tc>
        <w:tc>
          <w:tcPr>
            <w:tcW w:w="809" w:type="pct"/>
            <w:noWrap/>
            <w:vAlign w:val="bottom"/>
            <w:hideMark/>
          </w:tcPr>
          <w:p w14:paraId="08B39E2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DC7946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C947FB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4.113,71</w:t>
            </w:r>
          </w:p>
        </w:tc>
        <w:tc>
          <w:tcPr>
            <w:tcW w:w="438" w:type="pct"/>
            <w:noWrap/>
            <w:vAlign w:val="bottom"/>
            <w:hideMark/>
          </w:tcPr>
          <w:p w14:paraId="07F4831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FF4FB7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34912A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055D1FF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609FAF9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91F95B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BC0266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8.461,82</w:t>
            </w:r>
          </w:p>
        </w:tc>
        <w:tc>
          <w:tcPr>
            <w:tcW w:w="438" w:type="pct"/>
            <w:noWrap/>
            <w:vAlign w:val="bottom"/>
            <w:hideMark/>
          </w:tcPr>
          <w:p w14:paraId="158D7CA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6BE623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45F354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3238</w:t>
            </w:r>
          </w:p>
        </w:tc>
        <w:tc>
          <w:tcPr>
            <w:tcW w:w="1918" w:type="pct"/>
            <w:vAlign w:val="bottom"/>
            <w:hideMark/>
          </w:tcPr>
          <w:p w14:paraId="738AEDB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Računalne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33CF071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84F9D0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148CF3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894,62</w:t>
            </w:r>
          </w:p>
        </w:tc>
        <w:tc>
          <w:tcPr>
            <w:tcW w:w="438" w:type="pct"/>
            <w:noWrap/>
            <w:vAlign w:val="bottom"/>
            <w:hideMark/>
          </w:tcPr>
          <w:p w14:paraId="314171F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EB1379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0CB462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3239</w:t>
            </w:r>
          </w:p>
        </w:tc>
        <w:tc>
          <w:tcPr>
            <w:tcW w:w="1918" w:type="pct"/>
            <w:vAlign w:val="bottom"/>
            <w:hideMark/>
          </w:tcPr>
          <w:p w14:paraId="515016E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088B344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F61162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A9CB7C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6.328,77</w:t>
            </w:r>
          </w:p>
        </w:tc>
        <w:tc>
          <w:tcPr>
            <w:tcW w:w="438" w:type="pct"/>
            <w:noWrap/>
            <w:vAlign w:val="bottom"/>
            <w:hideMark/>
          </w:tcPr>
          <w:p w14:paraId="5942472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E75FF1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FAE056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3241</w:t>
            </w:r>
          </w:p>
        </w:tc>
        <w:tc>
          <w:tcPr>
            <w:tcW w:w="1918" w:type="pct"/>
            <w:vAlign w:val="bottom"/>
            <w:hideMark/>
          </w:tcPr>
          <w:p w14:paraId="6211213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Naknade troškova osobama izvan radnog odnosa</w:t>
            </w:r>
          </w:p>
        </w:tc>
        <w:tc>
          <w:tcPr>
            <w:tcW w:w="809" w:type="pct"/>
            <w:noWrap/>
            <w:vAlign w:val="bottom"/>
            <w:hideMark/>
          </w:tcPr>
          <w:p w14:paraId="4633558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A64F82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E8FECE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818,85</w:t>
            </w:r>
          </w:p>
        </w:tc>
        <w:tc>
          <w:tcPr>
            <w:tcW w:w="438" w:type="pct"/>
            <w:noWrap/>
            <w:vAlign w:val="bottom"/>
            <w:hideMark/>
          </w:tcPr>
          <w:p w14:paraId="027FDE0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C48551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FC8374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3293</w:t>
            </w:r>
          </w:p>
        </w:tc>
        <w:tc>
          <w:tcPr>
            <w:tcW w:w="1918" w:type="pct"/>
            <w:vAlign w:val="bottom"/>
            <w:hideMark/>
          </w:tcPr>
          <w:p w14:paraId="0EFD7D6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Reprezentacija</w:t>
            </w:r>
          </w:p>
        </w:tc>
        <w:tc>
          <w:tcPr>
            <w:tcW w:w="809" w:type="pct"/>
            <w:noWrap/>
            <w:vAlign w:val="bottom"/>
            <w:hideMark/>
          </w:tcPr>
          <w:p w14:paraId="2DC1A83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960571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FF933B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5.951,59</w:t>
            </w:r>
          </w:p>
        </w:tc>
        <w:tc>
          <w:tcPr>
            <w:tcW w:w="438" w:type="pct"/>
            <w:noWrap/>
            <w:vAlign w:val="bottom"/>
            <w:hideMark/>
          </w:tcPr>
          <w:p w14:paraId="1642D09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4CD9E6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DF459D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3294</w:t>
            </w:r>
          </w:p>
        </w:tc>
        <w:tc>
          <w:tcPr>
            <w:tcW w:w="1918" w:type="pct"/>
            <w:vAlign w:val="bottom"/>
            <w:hideMark/>
          </w:tcPr>
          <w:p w14:paraId="4226B5A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Članarine i norme</w:t>
            </w:r>
          </w:p>
        </w:tc>
        <w:tc>
          <w:tcPr>
            <w:tcW w:w="809" w:type="pct"/>
            <w:noWrap/>
            <w:vAlign w:val="bottom"/>
            <w:hideMark/>
          </w:tcPr>
          <w:p w14:paraId="6214159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78C619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F880E9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594,64</w:t>
            </w:r>
          </w:p>
        </w:tc>
        <w:tc>
          <w:tcPr>
            <w:tcW w:w="438" w:type="pct"/>
            <w:noWrap/>
            <w:vAlign w:val="bottom"/>
            <w:hideMark/>
          </w:tcPr>
          <w:p w14:paraId="41A43D3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8D5B84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F42C86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3295</w:t>
            </w:r>
          </w:p>
        </w:tc>
        <w:tc>
          <w:tcPr>
            <w:tcW w:w="1918" w:type="pct"/>
            <w:vAlign w:val="bottom"/>
            <w:hideMark/>
          </w:tcPr>
          <w:p w14:paraId="70101D3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Pristojbe i naknade</w:t>
            </w:r>
          </w:p>
        </w:tc>
        <w:tc>
          <w:tcPr>
            <w:tcW w:w="809" w:type="pct"/>
            <w:noWrap/>
            <w:vAlign w:val="bottom"/>
            <w:hideMark/>
          </w:tcPr>
          <w:p w14:paraId="353CDD1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AFB3BD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333513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148,69</w:t>
            </w:r>
          </w:p>
        </w:tc>
        <w:tc>
          <w:tcPr>
            <w:tcW w:w="438" w:type="pct"/>
            <w:noWrap/>
            <w:vAlign w:val="bottom"/>
            <w:hideMark/>
          </w:tcPr>
          <w:p w14:paraId="32BF881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237884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A0B12F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3299</w:t>
            </w:r>
          </w:p>
        </w:tc>
        <w:tc>
          <w:tcPr>
            <w:tcW w:w="1918" w:type="pct"/>
            <w:vAlign w:val="bottom"/>
            <w:hideMark/>
          </w:tcPr>
          <w:p w14:paraId="55E2ACB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rashodi poslovanja</w:t>
            </w:r>
          </w:p>
        </w:tc>
        <w:tc>
          <w:tcPr>
            <w:tcW w:w="809" w:type="pct"/>
            <w:noWrap/>
            <w:vAlign w:val="bottom"/>
            <w:hideMark/>
          </w:tcPr>
          <w:p w14:paraId="7408203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6CA0D3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068F7D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1.739,83</w:t>
            </w:r>
          </w:p>
        </w:tc>
        <w:tc>
          <w:tcPr>
            <w:tcW w:w="438" w:type="pct"/>
            <w:noWrap/>
            <w:vAlign w:val="bottom"/>
            <w:hideMark/>
          </w:tcPr>
          <w:p w14:paraId="15F8509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6DC6D0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7737E61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A105220</w:t>
            </w:r>
          </w:p>
        </w:tc>
        <w:tc>
          <w:tcPr>
            <w:tcW w:w="1918" w:type="pct"/>
            <w:vAlign w:val="bottom"/>
            <w:hideMark/>
          </w:tcPr>
          <w:p w14:paraId="04C43BD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FINANCIJSKI RASHODI DJEČJE KAZALIŠTE BRANKA MIHALJEVIĆA</w:t>
            </w:r>
          </w:p>
        </w:tc>
        <w:tc>
          <w:tcPr>
            <w:tcW w:w="809" w:type="pct"/>
            <w:noWrap/>
            <w:vAlign w:val="bottom"/>
            <w:hideMark/>
          </w:tcPr>
          <w:p w14:paraId="7737559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500,00</w:t>
            </w:r>
          </w:p>
        </w:tc>
        <w:tc>
          <w:tcPr>
            <w:tcW w:w="662" w:type="pct"/>
            <w:noWrap/>
            <w:vAlign w:val="bottom"/>
            <w:hideMark/>
          </w:tcPr>
          <w:p w14:paraId="20DBFA3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500,00</w:t>
            </w:r>
          </w:p>
        </w:tc>
        <w:tc>
          <w:tcPr>
            <w:tcW w:w="665" w:type="pct"/>
            <w:noWrap/>
            <w:vAlign w:val="bottom"/>
            <w:hideMark/>
          </w:tcPr>
          <w:p w14:paraId="321BFBC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7696162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041131FB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14F421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4.8. Prihodi za posebne namjene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58A74E2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500,00</w:t>
            </w:r>
          </w:p>
        </w:tc>
        <w:tc>
          <w:tcPr>
            <w:tcW w:w="662" w:type="pct"/>
            <w:noWrap/>
            <w:vAlign w:val="bottom"/>
            <w:hideMark/>
          </w:tcPr>
          <w:p w14:paraId="256D702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500,00</w:t>
            </w:r>
          </w:p>
        </w:tc>
        <w:tc>
          <w:tcPr>
            <w:tcW w:w="665" w:type="pct"/>
            <w:noWrap/>
            <w:vAlign w:val="bottom"/>
            <w:hideMark/>
          </w:tcPr>
          <w:p w14:paraId="7273780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52CFAC4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2D6F5B9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2B72C46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34</w:t>
            </w:r>
          </w:p>
        </w:tc>
        <w:tc>
          <w:tcPr>
            <w:tcW w:w="1918" w:type="pct"/>
            <w:vAlign w:val="bottom"/>
            <w:hideMark/>
          </w:tcPr>
          <w:p w14:paraId="682A34D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Financijski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363A443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500,00</w:t>
            </w:r>
          </w:p>
        </w:tc>
        <w:tc>
          <w:tcPr>
            <w:tcW w:w="662" w:type="pct"/>
            <w:noWrap/>
            <w:vAlign w:val="bottom"/>
            <w:hideMark/>
          </w:tcPr>
          <w:p w14:paraId="7458EF7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500,00</w:t>
            </w:r>
          </w:p>
        </w:tc>
        <w:tc>
          <w:tcPr>
            <w:tcW w:w="665" w:type="pct"/>
            <w:noWrap/>
            <w:vAlign w:val="bottom"/>
            <w:hideMark/>
          </w:tcPr>
          <w:p w14:paraId="12E691A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326D7D5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372D317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41A4F0F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A105221</w:t>
            </w:r>
          </w:p>
        </w:tc>
        <w:tc>
          <w:tcPr>
            <w:tcW w:w="1918" w:type="pct"/>
            <w:vAlign w:val="bottom"/>
            <w:hideMark/>
          </w:tcPr>
          <w:p w14:paraId="2057AEB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PROGRAMSKA DJELATNOST DJEČJE KAZALIŠTE BRANKA MIHALJEVIĆA</w:t>
            </w:r>
          </w:p>
        </w:tc>
        <w:tc>
          <w:tcPr>
            <w:tcW w:w="809" w:type="pct"/>
            <w:noWrap/>
            <w:vAlign w:val="bottom"/>
            <w:hideMark/>
          </w:tcPr>
          <w:p w14:paraId="5ED597A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168.500,00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4327322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168.500,00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51BC48F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154.879,91</w:t>
            </w:r>
          </w:p>
        </w:tc>
        <w:tc>
          <w:tcPr>
            <w:tcW w:w="438" w:type="pct"/>
            <w:noWrap/>
            <w:vAlign w:val="bottom"/>
            <w:hideMark/>
          </w:tcPr>
          <w:p w14:paraId="3F478E5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91,92</w:t>
            </w:r>
          </w:p>
        </w:tc>
      </w:tr>
      <w:tr w:rsidR="00B43E00" w:rsidRPr="0065781D" w14:paraId="7124FFB9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BCF9E7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46FEF4D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3E041CD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3ED2850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2D45FDC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15F1FE8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3734CE6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6959F49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3B0900F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637637A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4942DA0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24B3849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3FDED1E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FBE55E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43F3AA4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75D9758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27EE4A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915E90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10.000,00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6898902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33BF748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2276B6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4.8. Prihodi za posebne namjene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1D510CA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133.500,00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495EB37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133.500,00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5117A56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119.879,91</w:t>
            </w:r>
          </w:p>
        </w:tc>
        <w:tc>
          <w:tcPr>
            <w:tcW w:w="438" w:type="pct"/>
            <w:noWrap/>
            <w:vAlign w:val="bottom"/>
            <w:hideMark/>
          </w:tcPr>
          <w:p w14:paraId="13327EE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89,80</w:t>
            </w:r>
          </w:p>
        </w:tc>
      </w:tr>
      <w:tr w:rsidR="00B43E00" w:rsidRPr="0065781D" w14:paraId="2B18714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E8A4CEF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1AB66D7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6392B68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133.500,00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0E70AD9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133.500,00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13C01FD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119.879,91</w:t>
            </w:r>
          </w:p>
        </w:tc>
        <w:tc>
          <w:tcPr>
            <w:tcW w:w="438" w:type="pct"/>
            <w:noWrap/>
            <w:vAlign w:val="bottom"/>
            <w:hideMark/>
          </w:tcPr>
          <w:p w14:paraId="4C927ED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89,80</w:t>
            </w:r>
          </w:p>
        </w:tc>
      </w:tr>
      <w:tr w:rsidR="00B43E00" w:rsidRPr="0065781D" w14:paraId="16BA299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3BF21C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3221</w:t>
            </w:r>
          </w:p>
        </w:tc>
        <w:tc>
          <w:tcPr>
            <w:tcW w:w="1918" w:type="pct"/>
            <w:vAlign w:val="bottom"/>
            <w:hideMark/>
          </w:tcPr>
          <w:p w14:paraId="367F15A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Uredski materijal i ostali 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446F4D8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CFE69B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72B8A3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1.363,14</w:t>
            </w:r>
          </w:p>
        </w:tc>
        <w:tc>
          <w:tcPr>
            <w:tcW w:w="438" w:type="pct"/>
            <w:noWrap/>
            <w:vAlign w:val="bottom"/>
            <w:hideMark/>
          </w:tcPr>
          <w:p w14:paraId="6C626B4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387F31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EDAFCB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3222</w:t>
            </w:r>
          </w:p>
        </w:tc>
        <w:tc>
          <w:tcPr>
            <w:tcW w:w="1918" w:type="pct"/>
            <w:vAlign w:val="bottom"/>
            <w:hideMark/>
          </w:tcPr>
          <w:p w14:paraId="321EF24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sirovine</w:t>
            </w:r>
          </w:p>
        </w:tc>
        <w:tc>
          <w:tcPr>
            <w:tcW w:w="809" w:type="pct"/>
            <w:noWrap/>
            <w:vAlign w:val="bottom"/>
            <w:hideMark/>
          </w:tcPr>
          <w:p w14:paraId="6841149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3C092D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DCD363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1.632,37</w:t>
            </w:r>
          </w:p>
        </w:tc>
        <w:tc>
          <w:tcPr>
            <w:tcW w:w="438" w:type="pct"/>
            <w:noWrap/>
            <w:vAlign w:val="bottom"/>
            <w:hideMark/>
          </w:tcPr>
          <w:p w14:paraId="34A5B11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F172A4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18649A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3224</w:t>
            </w:r>
          </w:p>
        </w:tc>
        <w:tc>
          <w:tcPr>
            <w:tcW w:w="1918" w:type="pct"/>
            <w:vAlign w:val="bottom"/>
            <w:hideMark/>
          </w:tcPr>
          <w:p w14:paraId="37C41BE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dijelovi za tekuće i investicijsko održavanje</w:t>
            </w:r>
          </w:p>
        </w:tc>
        <w:tc>
          <w:tcPr>
            <w:tcW w:w="809" w:type="pct"/>
            <w:noWrap/>
            <w:vAlign w:val="bottom"/>
            <w:hideMark/>
          </w:tcPr>
          <w:p w14:paraId="79703CE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1DD095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7BB201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1.338,68</w:t>
            </w:r>
          </w:p>
        </w:tc>
        <w:tc>
          <w:tcPr>
            <w:tcW w:w="438" w:type="pct"/>
            <w:noWrap/>
            <w:vAlign w:val="bottom"/>
            <w:hideMark/>
          </w:tcPr>
          <w:p w14:paraId="60CB375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B39B6C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6BD8A3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3225</w:t>
            </w:r>
          </w:p>
        </w:tc>
        <w:tc>
          <w:tcPr>
            <w:tcW w:w="1918" w:type="pct"/>
            <w:vAlign w:val="bottom"/>
            <w:hideMark/>
          </w:tcPr>
          <w:p w14:paraId="106BF7E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Sitni inventar i autogume</w:t>
            </w:r>
          </w:p>
        </w:tc>
        <w:tc>
          <w:tcPr>
            <w:tcW w:w="809" w:type="pct"/>
            <w:noWrap/>
            <w:vAlign w:val="bottom"/>
            <w:hideMark/>
          </w:tcPr>
          <w:p w14:paraId="191170C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D1FFCF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F38BA4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99,00</w:t>
            </w:r>
          </w:p>
        </w:tc>
        <w:tc>
          <w:tcPr>
            <w:tcW w:w="438" w:type="pct"/>
            <w:noWrap/>
            <w:vAlign w:val="bottom"/>
            <w:hideMark/>
          </w:tcPr>
          <w:p w14:paraId="1E4EAC6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90DF3E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024C5D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3233</w:t>
            </w:r>
          </w:p>
        </w:tc>
        <w:tc>
          <w:tcPr>
            <w:tcW w:w="1918" w:type="pct"/>
            <w:vAlign w:val="bottom"/>
            <w:hideMark/>
          </w:tcPr>
          <w:p w14:paraId="1DC64D4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promidžbe i informiranja</w:t>
            </w:r>
          </w:p>
        </w:tc>
        <w:tc>
          <w:tcPr>
            <w:tcW w:w="809" w:type="pct"/>
            <w:noWrap/>
            <w:vAlign w:val="bottom"/>
            <w:hideMark/>
          </w:tcPr>
          <w:p w14:paraId="5B90636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D426C3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83F49B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1.125,00</w:t>
            </w:r>
          </w:p>
        </w:tc>
        <w:tc>
          <w:tcPr>
            <w:tcW w:w="438" w:type="pct"/>
            <w:noWrap/>
            <w:vAlign w:val="bottom"/>
            <w:hideMark/>
          </w:tcPr>
          <w:p w14:paraId="7EFC888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61C72D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753284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7C3C340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2CA5F34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571A2F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385808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109.219,08</w:t>
            </w:r>
          </w:p>
        </w:tc>
        <w:tc>
          <w:tcPr>
            <w:tcW w:w="438" w:type="pct"/>
            <w:noWrap/>
            <w:vAlign w:val="bottom"/>
            <w:hideMark/>
          </w:tcPr>
          <w:p w14:paraId="539F6CC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6AA695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C6F9C6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3239</w:t>
            </w:r>
          </w:p>
        </w:tc>
        <w:tc>
          <w:tcPr>
            <w:tcW w:w="1918" w:type="pct"/>
            <w:vAlign w:val="bottom"/>
            <w:hideMark/>
          </w:tcPr>
          <w:p w14:paraId="50D092A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6C9806E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F4EE3F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08CD00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4.983,25</w:t>
            </w:r>
          </w:p>
        </w:tc>
        <w:tc>
          <w:tcPr>
            <w:tcW w:w="438" w:type="pct"/>
            <w:noWrap/>
            <w:vAlign w:val="bottom"/>
            <w:hideMark/>
          </w:tcPr>
          <w:p w14:paraId="2516619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273A9B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297409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3295</w:t>
            </w:r>
          </w:p>
        </w:tc>
        <w:tc>
          <w:tcPr>
            <w:tcW w:w="1918" w:type="pct"/>
            <w:vAlign w:val="bottom"/>
            <w:hideMark/>
          </w:tcPr>
          <w:p w14:paraId="6F9687F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Pristojbe i naknade</w:t>
            </w:r>
          </w:p>
        </w:tc>
        <w:tc>
          <w:tcPr>
            <w:tcW w:w="809" w:type="pct"/>
            <w:noWrap/>
            <w:vAlign w:val="bottom"/>
            <w:hideMark/>
          </w:tcPr>
          <w:p w14:paraId="7CEC2DF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BACE93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37B1C7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119,39</w:t>
            </w:r>
          </w:p>
        </w:tc>
        <w:tc>
          <w:tcPr>
            <w:tcW w:w="438" w:type="pct"/>
            <w:noWrap/>
            <w:vAlign w:val="bottom"/>
            <w:hideMark/>
          </w:tcPr>
          <w:p w14:paraId="25002AB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3EB0D57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A4389C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5.6. Pomoći iz državnog proračuna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0C099A7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6778AFB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1BF9AE1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54985B1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3C2A864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B6BC53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10794CD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188470C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2BE7320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5F76DEB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6E4A870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649C75C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66F673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3221</w:t>
            </w:r>
          </w:p>
        </w:tc>
        <w:tc>
          <w:tcPr>
            <w:tcW w:w="1918" w:type="pct"/>
            <w:vAlign w:val="bottom"/>
            <w:hideMark/>
          </w:tcPr>
          <w:p w14:paraId="3AD816C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Uredski materijal i ostali 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0EEFA48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A883BD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76B9A2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4.504,91</w:t>
            </w:r>
          </w:p>
        </w:tc>
        <w:tc>
          <w:tcPr>
            <w:tcW w:w="438" w:type="pct"/>
            <w:noWrap/>
            <w:vAlign w:val="bottom"/>
            <w:hideMark/>
          </w:tcPr>
          <w:p w14:paraId="760623E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14EFC9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15F9F9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3222</w:t>
            </w:r>
          </w:p>
        </w:tc>
        <w:tc>
          <w:tcPr>
            <w:tcW w:w="1918" w:type="pct"/>
            <w:vAlign w:val="bottom"/>
            <w:hideMark/>
          </w:tcPr>
          <w:p w14:paraId="2C7B7D6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sirovine</w:t>
            </w:r>
          </w:p>
        </w:tc>
        <w:tc>
          <w:tcPr>
            <w:tcW w:w="809" w:type="pct"/>
            <w:noWrap/>
            <w:vAlign w:val="bottom"/>
            <w:hideMark/>
          </w:tcPr>
          <w:p w14:paraId="18871F8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2D0631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F76514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3.381,82</w:t>
            </w:r>
          </w:p>
        </w:tc>
        <w:tc>
          <w:tcPr>
            <w:tcW w:w="438" w:type="pct"/>
            <w:noWrap/>
            <w:vAlign w:val="bottom"/>
            <w:hideMark/>
          </w:tcPr>
          <w:p w14:paraId="59190E8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2D2FD7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E3C81B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3224</w:t>
            </w:r>
          </w:p>
        </w:tc>
        <w:tc>
          <w:tcPr>
            <w:tcW w:w="1918" w:type="pct"/>
            <w:vAlign w:val="bottom"/>
            <w:hideMark/>
          </w:tcPr>
          <w:p w14:paraId="324871E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dijelovi za tekuće i investicijsko održavanje</w:t>
            </w:r>
          </w:p>
        </w:tc>
        <w:tc>
          <w:tcPr>
            <w:tcW w:w="809" w:type="pct"/>
            <w:noWrap/>
            <w:vAlign w:val="bottom"/>
            <w:hideMark/>
          </w:tcPr>
          <w:p w14:paraId="204604B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92F552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7E31C0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2.113,27</w:t>
            </w:r>
          </w:p>
        </w:tc>
        <w:tc>
          <w:tcPr>
            <w:tcW w:w="438" w:type="pct"/>
            <w:noWrap/>
            <w:vAlign w:val="bottom"/>
            <w:hideMark/>
          </w:tcPr>
          <w:p w14:paraId="0EB7F8D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4FB2E2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352AD8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05D6D73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1E0B89B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BAFDDF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4E24EE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9.272,50</w:t>
            </w:r>
          </w:p>
        </w:tc>
        <w:tc>
          <w:tcPr>
            <w:tcW w:w="438" w:type="pct"/>
            <w:noWrap/>
            <w:vAlign w:val="bottom"/>
            <w:hideMark/>
          </w:tcPr>
          <w:p w14:paraId="58FAB4E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4F683A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32764E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3239</w:t>
            </w:r>
          </w:p>
        </w:tc>
        <w:tc>
          <w:tcPr>
            <w:tcW w:w="1918" w:type="pct"/>
            <w:vAlign w:val="bottom"/>
            <w:hideMark/>
          </w:tcPr>
          <w:p w14:paraId="295651E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6F91B56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3EA2FF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A3F5CC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5.727,50</w:t>
            </w:r>
          </w:p>
        </w:tc>
        <w:tc>
          <w:tcPr>
            <w:tcW w:w="438" w:type="pct"/>
            <w:noWrap/>
            <w:vAlign w:val="bottom"/>
            <w:hideMark/>
          </w:tcPr>
          <w:p w14:paraId="3BD6A7F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DE4B1D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024633E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A105222</w:t>
            </w:r>
          </w:p>
        </w:tc>
        <w:tc>
          <w:tcPr>
            <w:tcW w:w="1918" w:type="pct"/>
            <w:vAlign w:val="bottom"/>
            <w:hideMark/>
          </w:tcPr>
          <w:p w14:paraId="3F0044B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OPREMANJE DJEČJE KAZALIŠTE BRANKA MIHALJEVIĆA</w:t>
            </w:r>
          </w:p>
        </w:tc>
        <w:tc>
          <w:tcPr>
            <w:tcW w:w="809" w:type="pct"/>
            <w:noWrap/>
            <w:vAlign w:val="bottom"/>
            <w:hideMark/>
          </w:tcPr>
          <w:p w14:paraId="0859492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169.090,80</w:t>
            </w:r>
          </w:p>
        </w:tc>
        <w:tc>
          <w:tcPr>
            <w:tcW w:w="662" w:type="pct"/>
            <w:noWrap/>
            <w:vAlign w:val="bottom"/>
            <w:hideMark/>
          </w:tcPr>
          <w:p w14:paraId="6457E56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169.090,80</w:t>
            </w:r>
          </w:p>
        </w:tc>
        <w:tc>
          <w:tcPr>
            <w:tcW w:w="665" w:type="pct"/>
            <w:noWrap/>
            <w:vAlign w:val="bottom"/>
            <w:hideMark/>
          </w:tcPr>
          <w:p w14:paraId="1B08C63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155.571,35</w:t>
            </w:r>
          </w:p>
        </w:tc>
        <w:tc>
          <w:tcPr>
            <w:tcW w:w="438" w:type="pct"/>
            <w:noWrap/>
            <w:vAlign w:val="bottom"/>
            <w:hideMark/>
          </w:tcPr>
          <w:p w14:paraId="3AA9C48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92,00</w:t>
            </w:r>
          </w:p>
        </w:tc>
      </w:tr>
      <w:tr w:rsidR="00B43E00" w:rsidRPr="0065781D" w14:paraId="146F8EEF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986DC7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75C5BCB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43.500,00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3DE69F3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43.500,00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5377B54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43.500,00</w:t>
            </w:r>
          </w:p>
        </w:tc>
        <w:tc>
          <w:tcPr>
            <w:tcW w:w="438" w:type="pct"/>
            <w:noWrap/>
            <w:vAlign w:val="bottom"/>
            <w:hideMark/>
          </w:tcPr>
          <w:p w14:paraId="327382D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3B3EF78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6CB20F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09BCA22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24A4DC9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43.500,00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63AFC92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43.500,00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69C4A26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43.500,00</w:t>
            </w:r>
          </w:p>
        </w:tc>
        <w:tc>
          <w:tcPr>
            <w:tcW w:w="438" w:type="pct"/>
            <w:noWrap/>
            <w:vAlign w:val="bottom"/>
            <w:hideMark/>
          </w:tcPr>
          <w:p w14:paraId="37971CF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2B4E39E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9AA36E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4221</w:t>
            </w:r>
          </w:p>
        </w:tc>
        <w:tc>
          <w:tcPr>
            <w:tcW w:w="1918" w:type="pct"/>
            <w:vAlign w:val="bottom"/>
            <w:hideMark/>
          </w:tcPr>
          <w:p w14:paraId="12082AD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Uredska oprema i namještaj</w:t>
            </w:r>
          </w:p>
        </w:tc>
        <w:tc>
          <w:tcPr>
            <w:tcW w:w="809" w:type="pct"/>
            <w:noWrap/>
            <w:vAlign w:val="bottom"/>
            <w:hideMark/>
          </w:tcPr>
          <w:p w14:paraId="5E60FA9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97A1CF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CB60CB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640,29</w:t>
            </w:r>
          </w:p>
        </w:tc>
        <w:tc>
          <w:tcPr>
            <w:tcW w:w="438" w:type="pct"/>
            <w:noWrap/>
            <w:vAlign w:val="bottom"/>
            <w:hideMark/>
          </w:tcPr>
          <w:p w14:paraId="1F12B24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A26144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310A3F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4227</w:t>
            </w:r>
          </w:p>
        </w:tc>
        <w:tc>
          <w:tcPr>
            <w:tcW w:w="1918" w:type="pct"/>
            <w:vAlign w:val="bottom"/>
            <w:hideMark/>
          </w:tcPr>
          <w:p w14:paraId="606F326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Uređaji, strojevi i oprema za ostale namjene</w:t>
            </w:r>
          </w:p>
        </w:tc>
        <w:tc>
          <w:tcPr>
            <w:tcW w:w="809" w:type="pct"/>
            <w:noWrap/>
            <w:vAlign w:val="bottom"/>
            <w:hideMark/>
          </w:tcPr>
          <w:p w14:paraId="24ED035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3A4FDD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BABCD0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42.859,71</w:t>
            </w:r>
          </w:p>
        </w:tc>
        <w:tc>
          <w:tcPr>
            <w:tcW w:w="438" w:type="pct"/>
            <w:noWrap/>
            <w:vAlign w:val="bottom"/>
            <w:hideMark/>
          </w:tcPr>
          <w:p w14:paraId="68E5FCF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C66C429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1E5AAE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4.8. Prihodi za posebne namjene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62D982E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4D80D4B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626CF1F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6.980,55</w:t>
            </w:r>
          </w:p>
        </w:tc>
        <w:tc>
          <w:tcPr>
            <w:tcW w:w="438" w:type="pct"/>
            <w:noWrap/>
            <w:vAlign w:val="bottom"/>
            <w:hideMark/>
          </w:tcPr>
          <w:p w14:paraId="088BF5F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34,90</w:t>
            </w:r>
          </w:p>
        </w:tc>
      </w:tr>
      <w:tr w:rsidR="00B43E00" w:rsidRPr="0065781D" w14:paraId="75C1DD1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D80602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10F519A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25E6B81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1F315E0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43F17FF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6.980,55</w:t>
            </w:r>
          </w:p>
        </w:tc>
        <w:tc>
          <w:tcPr>
            <w:tcW w:w="438" w:type="pct"/>
            <w:noWrap/>
            <w:vAlign w:val="bottom"/>
            <w:hideMark/>
          </w:tcPr>
          <w:p w14:paraId="22C835B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34,90</w:t>
            </w:r>
          </w:p>
        </w:tc>
      </w:tr>
      <w:tr w:rsidR="00B43E00" w:rsidRPr="0065781D" w14:paraId="7CF72F2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94C726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4221</w:t>
            </w:r>
          </w:p>
        </w:tc>
        <w:tc>
          <w:tcPr>
            <w:tcW w:w="1918" w:type="pct"/>
            <w:vAlign w:val="bottom"/>
            <w:hideMark/>
          </w:tcPr>
          <w:p w14:paraId="74CCF32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Uredska oprema i namještaj</w:t>
            </w:r>
          </w:p>
        </w:tc>
        <w:tc>
          <w:tcPr>
            <w:tcW w:w="809" w:type="pct"/>
            <w:noWrap/>
            <w:vAlign w:val="bottom"/>
            <w:hideMark/>
          </w:tcPr>
          <w:p w14:paraId="7598883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7AF762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155C3D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1.209,16</w:t>
            </w:r>
          </w:p>
        </w:tc>
        <w:tc>
          <w:tcPr>
            <w:tcW w:w="438" w:type="pct"/>
            <w:noWrap/>
            <w:vAlign w:val="bottom"/>
            <w:hideMark/>
          </w:tcPr>
          <w:p w14:paraId="7245DB3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61A500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1D906A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4227</w:t>
            </w:r>
          </w:p>
        </w:tc>
        <w:tc>
          <w:tcPr>
            <w:tcW w:w="1918" w:type="pct"/>
            <w:vAlign w:val="bottom"/>
            <w:hideMark/>
          </w:tcPr>
          <w:p w14:paraId="6DE0BE2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Uređaji, strojevi i oprema za ostale namjene</w:t>
            </w:r>
          </w:p>
        </w:tc>
        <w:tc>
          <w:tcPr>
            <w:tcW w:w="809" w:type="pct"/>
            <w:noWrap/>
            <w:vAlign w:val="bottom"/>
            <w:hideMark/>
          </w:tcPr>
          <w:p w14:paraId="61ECED8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961804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C83FA8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5.771,39</w:t>
            </w:r>
          </w:p>
        </w:tc>
        <w:tc>
          <w:tcPr>
            <w:tcW w:w="438" w:type="pct"/>
            <w:noWrap/>
            <w:vAlign w:val="bottom"/>
            <w:hideMark/>
          </w:tcPr>
          <w:p w14:paraId="3E2E6D0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E7886FA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A7E1C1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4.8.1. Prihodi za posebne namjene- PK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2308E45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5.090,80</w:t>
            </w:r>
          </w:p>
        </w:tc>
        <w:tc>
          <w:tcPr>
            <w:tcW w:w="662" w:type="pct"/>
            <w:noWrap/>
            <w:vAlign w:val="bottom"/>
            <w:hideMark/>
          </w:tcPr>
          <w:p w14:paraId="272BCD3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5.090,80</w:t>
            </w:r>
          </w:p>
        </w:tc>
        <w:tc>
          <w:tcPr>
            <w:tcW w:w="665" w:type="pct"/>
            <w:noWrap/>
            <w:vAlign w:val="bottom"/>
            <w:hideMark/>
          </w:tcPr>
          <w:p w14:paraId="566CB65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5.090,80</w:t>
            </w:r>
          </w:p>
        </w:tc>
        <w:tc>
          <w:tcPr>
            <w:tcW w:w="438" w:type="pct"/>
            <w:noWrap/>
            <w:vAlign w:val="bottom"/>
            <w:hideMark/>
          </w:tcPr>
          <w:p w14:paraId="239CB92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570E6C7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0DF154B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0940840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0B152F8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5.090,80</w:t>
            </w:r>
          </w:p>
        </w:tc>
        <w:tc>
          <w:tcPr>
            <w:tcW w:w="662" w:type="pct"/>
            <w:noWrap/>
            <w:vAlign w:val="bottom"/>
            <w:hideMark/>
          </w:tcPr>
          <w:p w14:paraId="46CDE5A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5.090,80</w:t>
            </w:r>
          </w:p>
        </w:tc>
        <w:tc>
          <w:tcPr>
            <w:tcW w:w="665" w:type="pct"/>
            <w:noWrap/>
            <w:vAlign w:val="bottom"/>
            <w:hideMark/>
          </w:tcPr>
          <w:p w14:paraId="63EF834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5.090,80</w:t>
            </w:r>
          </w:p>
        </w:tc>
        <w:tc>
          <w:tcPr>
            <w:tcW w:w="438" w:type="pct"/>
            <w:noWrap/>
            <w:vAlign w:val="bottom"/>
            <w:hideMark/>
          </w:tcPr>
          <w:p w14:paraId="768B3F7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328D5FA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F638F3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4221</w:t>
            </w:r>
          </w:p>
        </w:tc>
        <w:tc>
          <w:tcPr>
            <w:tcW w:w="1918" w:type="pct"/>
            <w:vAlign w:val="bottom"/>
            <w:hideMark/>
          </w:tcPr>
          <w:p w14:paraId="0979C1C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Uredska oprema i namještaj</w:t>
            </w:r>
          </w:p>
        </w:tc>
        <w:tc>
          <w:tcPr>
            <w:tcW w:w="809" w:type="pct"/>
            <w:noWrap/>
            <w:vAlign w:val="bottom"/>
            <w:hideMark/>
          </w:tcPr>
          <w:p w14:paraId="1F0B4A0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F24CA5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1740C0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1.107,01</w:t>
            </w:r>
          </w:p>
        </w:tc>
        <w:tc>
          <w:tcPr>
            <w:tcW w:w="438" w:type="pct"/>
            <w:noWrap/>
            <w:vAlign w:val="bottom"/>
            <w:hideMark/>
          </w:tcPr>
          <w:p w14:paraId="2BFD616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338B8C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49AE02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4222</w:t>
            </w:r>
          </w:p>
        </w:tc>
        <w:tc>
          <w:tcPr>
            <w:tcW w:w="1918" w:type="pct"/>
            <w:vAlign w:val="bottom"/>
            <w:hideMark/>
          </w:tcPr>
          <w:p w14:paraId="7496469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Komunikacijska oprema</w:t>
            </w:r>
          </w:p>
        </w:tc>
        <w:tc>
          <w:tcPr>
            <w:tcW w:w="809" w:type="pct"/>
            <w:noWrap/>
            <w:vAlign w:val="bottom"/>
            <w:hideMark/>
          </w:tcPr>
          <w:p w14:paraId="441F8DB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98B69A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4605DB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3.530,00</w:t>
            </w:r>
          </w:p>
        </w:tc>
        <w:tc>
          <w:tcPr>
            <w:tcW w:w="438" w:type="pct"/>
            <w:noWrap/>
            <w:vAlign w:val="bottom"/>
            <w:hideMark/>
          </w:tcPr>
          <w:p w14:paraId="3FF91F7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A04ACA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214712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4227</w:t>
            </w:r>
          </w:p>
        </w:tc>
        <w:tc>
          <w:tcPr>
            <w:tcW w:w="1918" w:type="pct"/>
            <w:vAlign w:val="bottom"/>
            <w:hideMark/>
          </w:tcPr>
          <w:p w14:paraId="254578A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Uređaji, strojevi i oprema za ostale namjene</w:t>
            </w:r>
          </w:p>
        </w:tc>
        <w:tc>
          <w:tcPr>
            <w:tcW w:w="809" w:type="pct"/>
            <w:noWrap/>
            <w:vAlign w:val="bottom"/>
            <w:hideMark/>
          </w:tcPr>
          <w:p w14:paraId="75325AD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7D3981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B7F586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453,79</w:t>
            </w:r>
          </w:p>
        </w:tc>
        <w:tc>
          <w:tcPr>
            <w:tcW w:w="438" w:type="pct"/>
            <w:noWrap/>
            <w:vAlign w:val="bottom"/>
            <w:hideMark/>
          </w:tcPr>
          <w:p w14:paraId="5F6ED59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55FBBA1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05FDE8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5.6. Pomoći iz državnog proračuna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58E9B24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1869D6B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2F5FF54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0F51EF8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6252D9A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4ADED4C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2F75665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45E3B00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4AE504F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4EFD2ED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61FA81C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3F7D54A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F740A3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4227</w:t>
            </w:r>
          </w:p>
        </w:tc>
        <w:tc>
          <w:tcPr>
            <w:tcW w:w="1918" w:type="pct"/>
            <w:vAlign w:val="bottom"/>
            <w:hideMark/>
          </w:tcPr>
          <w:p w14:paraId="41B8F58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Uređaji, strojevi i oprema za ostale namjene</w:t>
            </w:r>
          </w:p>
        </w:tc>
        <w:tc>
          <w:tcPr>
            <w:tcW w:w="809" w:type="pct"/>
            <w:noWrap/>
            <w:vAlign w:val="bottom"/>
            <w:hideMark/>
          </w:tcPr>
          <w:p w14:paraId="6FB077E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FF4279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4A09E7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100.000,00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10EBC1F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7E65A29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4624A94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7.5. Prihodi od prodaje nefinanc. imovine-proračunski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077E441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500,00</w:t>
            </w:r>
          </w:p>
        </w:tc>
        <w:tc>
          <w:tcPr>
            <w:tcW w:w="662" w:type="pct"/>
            <w:noWrap/>
            <w:vAlign w:val="bottom"/>
            <w:hideMark/>
          </w:tcPr>
          <w:p w14:paraId="1206C42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500,00</w:t>
            </w:r>
          </w:p>
        </w:tc>
        <w:tc>
          <w:tcPr>
            <w:tcW w:w="665" w:type="pct"/>
            <w:noWrap/>
            <w:vAlign w:val="bottom"/>
            <w:hideMark/>
          </w:tcPr>
          <w:p w14:paraId="28A0D76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3D754BB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08FEC15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B1DB6F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7E00833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74B7716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500,00</w:t>
            </w:r>
          </w:p>
        </w:tc>
        <w:tc>
          <w:tcPr>
            <w:tcW w:w="662" w:type="pct"/>
            <w:noWrap/>
            <w:vAlign w:val="bottom"/>
            <w:hideMark/>
          </w:tcPr>
          <w:p w14:paraId="3C86901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500,00</w:t>
            </w:r>
          </w:p>
        </w:tc>
        <w:tc>
          <w:tcPr>
            <w:tcW w:w="665" w:type="pct"/>
            <w:noWrap/>
            <w:vAlign w:val="bottom"/>
            <w:hideMark/>
          </w:tcPr>
          <w:p w14:paraId="11530FE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3A95342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7381871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04B11A6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K105202</w:t>
            </w:r>
          </w:p>
        </w:tc>
        <w:tc>
          <w:tcPr>
            <w:tcW w:w="1918" w:type="pct"/>
            <w:vAlign w:val="bottom"/>
            <w:hideMark/>
          </w:tcPr>
          <w:p w14:paraId="4AF0E33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Kapitalni projekt: ENERGETSKA OBNOVA DJEČJE KAZALIŠTE BRANKA MIHALJEVIĆA</w:t>
            </w:r>
          </w:p>
        </w:tc>
        <w:tc>
          <w:tcPr>
            <w:tcW w:w="809" w:type="pct"/>
            <w:noWrap/>
            <w:vAlign w:val="bottom"/>
            <w:hideMark/>
          </w:tcPr>
          <w:p w14:paraId="164ACED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132.445,00</w:t>
            </w:r>
          </w:p>
        </w:tc>
        <w:tc>
          <w:tcPr>
            <w:tcW w:w="662" w:type="pct"/>
            <w:noWrap/>
            <w:vAlign w:val="bottom"/>
            <w:hideMark/>
          </w:tcPr>
          <w:p w14:paraId="4EEDD79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132.445,00</w:t>
            </w:r>
          </w:p>
        </w:tc>
        <w:tc>
          <w:tcPr>
            <w:tcW w:w="665" w:type="pct"/>
            <w:noWrap/>
            <w:vAlign w:val="bottom"/>
            <w:hideMark/>
          </w:tcPr>
          <w:p w14:paraId="15755CC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116.231,64</w:t>
            </w:r>
          </w:p>
        </w:tc>
        <w:tc>
          <w:tcPr>
            <w:tcW w:w="438" w:type="pct"/>
            <w:noWrap/>
            <w:vAlign w:val="bottom"/>
            <w:hideMark/>
          </w:tcPr>
          <w:p w14:paraId="527527B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87,76</w:t>
            </w:r>
          </w:p>
        </w:tc>
      </w:tr>
      <w:tr w:rsidR="00B43E00" w:rsidRPr="0065781D" w14:paraId="465AFDB8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4B29A2D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17586E8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28.980,00</w:t>
            </w:r>
          </w:p>
        </w:tc>
        <w:tc>
          <w:tcPr>
            <w:tcW w:w="662" w:type="pct"/>
            <w:noWrap/>
            <w:vAlign w:val="bottom"/>
            <w:hideMark/>
          </w:tcPr>
          <w:p w14:paraId="36948D1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28.980,00</w:t>
            </w:r>
          </w:p>
        </w:tc>
        <w:tc>
          <w:tcPr>
            <w:tcW w:w="665" w:type="pct"/>
            <w:noWrap/>
            <w:vAlign w:val="bottom"/>
            <w:hideMark/>
          </w:tcPr>
          <w:p w14:paraId="7BF50AE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28.934,20</w:t>
            </w:r>
          </w:p>
        </w:tc>
        <w:tc>
          <w:tcPr>
            <w:tcW w:w="438" w:type="pct"/>
            <w:noWrap/>
            <w:vAlign w:val="bottom"/>
            <w:hideMark/>
          </w:tcPr>
          <w:p w14:paraId="02B073E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99,84</w:t>
            </w:r>
          </w:p>
        </w:tc>
      </w:tr>
      <w:tr w:rsidR="00B43E00" w:rsidRPr="0065781D" w14:paraId="0C48FC3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BC45A6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26CD1B1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25958DB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7569593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6590DA1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2.480,00</w:t>
            </w:r>
          </w:p>
        </w:tc>
        <w:tc>
          <w:tcPr>
            <w:tcW w:w="438" w:type="pct"/>
            <w:noWrap/>
            <w:vAlign w:val="bottom"/>
            <w:hideMark/>
          </w:tcPr>
          <w:p w14:paraId="010A897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99,20</w:t>
            </w:r>
          </w:p>
        </w:tc>
      </w:tr>
      <w:tr w:rsidR="00B43E00" w:rsidRPr="0065781D" w14:paraId="4AF64C9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7009D3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1D9C97D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1B7A0C7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43DFB2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8D864D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2.480,00</w:t>
            </w:r>
          </w:p>
        </w:tc>
        <w:tc>
          <w:tcPr>
            <w:tcW w:w="438" w:type="pct"/>
            <w:noWrap/>
            <w:vAlign w:val="bottom"/>
            <w:hideMark/>
          </w:tcPr>
          <w:p w14:paraId="30A1D1B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A84E2E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5E610A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45</w:t>
            </w:r>
          </w:p>
        </w:tc>
        <w:tc>
          <w:tcPr>
            <w:tcW w:w="1918" w:type="pct"/>
            <w:vAlign w:val="bottom"/>
            <w:hideMark/>
          </w:tcPr>
          <w:p w14:paraId="4619CCE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dodatna ulaganja na nefinancijskoj imovini</w:t>
            </w:r>
          </w:p>
        </w:tc>
        <w:tc>
          <w:tcPr>
            <w:tcW w:w="809" w:type="pct"/>
            <w:noWrap/>
            <w:vAlign w:val="bottom"/>
            <w:hideMark/>
          </w:tcPr>
          <w:p w14:paraId="66D6ABE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26.480,00</w:t>
            </w:r>
          </w:p>
        </w:tc>
        <w:tc>
          <w:tcPr>
            <w:tcW w:w="662" w:type="pct"/>
            <w:noWrap/>
            <w:vAlign w:val="bottom"/>
            <w:hideMark/>
          </w:tcPr>
          <w:p w14:paraId="548CE18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26.480,00</w:t>
            </w:r>
          </w:p>
        </w:tc>
        <w:tc>
          <w:tcPr>
            <w:tcW w:w="665" w:type="pct"/>
            <w:noWrap/>
            <w:vAlign w:val="bottom"/>
            <w:hideMark/>
          </w:tcPr>
          <w:p w14:paraId="3BB3FAF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26.454,20</w:t>
            </w:r>
          </w:p>
        </w:tc>
        <w:tc>
          <w:tcPr>
            <w:tcW w:w="438" w:type="pct"/>
            <w:noWrap/>
            <w:vAlign w:val="bottom"/>
            <w:hideMark/>
          </w:tcPr>
          <w:p w14:paraId="02B08FA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99,90</w:t>
            </w:r>
          </w:p>
        </w:tc>
      </w:tr>
      <w:tr w:rsidR="00B43E00" w:rsidRPr="0065781D" w14:paraId="0A7078D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7015F7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4511</w:t>
            </w:r>
          </w:p>
        </w:tc>
        <w:tc>
          <w:tcPr>
            <w:tcW w:w="1918" w:type="pct"/>
            <w:vAlign w:val="bottom"/>
            <w:hideMark/>
          </w:tcPr>
          <w:p w14:paraId="3AB8DEE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Dodatna ulaganja na građevinskim objektima</w:t>
            </w:r>
          </w:p>
        </w:tc>
        <w:tc>
          <w:tcPr>
            <w:tcW w:w="809" w:type="pct"/>
            <w:noWrap/>
            <w:vAlign w:val="bottom"/>
            <w:hideMark/>
          </w:tcPr>
          <w:p w14:paraId="614D23D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76568C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87109B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26.454,20</w:t>
            </w:r>
          </w:p>
        </w:tc>
        <w:tc>
          <w:tcPr>
            <w:tcW w:w="438" w:type="pct"/>
            <w:noWrap/>
            <w:vAlign w:val="bottom"/>
            <w:hideMark/>
          </w:tcPr>
          <w:p w14:paraId="638F45A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1E8D4E5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7D8305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1.1.4 Predfinanciranje projekata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5BC32C7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15.965,00</w:t>
            </w:r>
          </w:p>
        </w:tc>
        <w:tc>
          <w:tcPr>
            <w:tcW w:w="662" w:type="pct"/>
            <w:noWrap/>
            <w:vAlign w:val="bottom"/>
            <w:hideMark/>
          </w:tcPr>
          <w:p w14:paraId="698E515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15.965,00</w:t>
            </w:r>
          </w:p>
        </w:tc>
        <w:tc>
          <w:tcPr>
            <w:tcW w:w="665" w:type="pct"/>
            <w:noWrap/>
            <w:vAlign w:val="bottom"/>
            <w:hideMark/>
          </w:tcPr>
          <w:p w14:paraId="13D3243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13.484,46</w:t>
            </w:r>
          </w:p>
        </w:tc>
        <w:tc>
          <w:tcPr>
            <w:tcW w:w="438" w:type="pct"/>
            <w:noWrap/>
            <w:vAlign w:val="bottom"/>
            <w:hideMark/>
          </w:tcPr>
          <w:p w14:paraId="2622036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84,46</w:t>
            </w:r>
          </w:p>
        </w:tc>
      </w:tr>
      <w:tr w:rsidR="00B43E00" w:rsidRPr="0065781D" w14:paraId="4EC7522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C3C0631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05C67E1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2ADF0AC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15.345,00</w:t>
            </w:r>
          </w:p>
        </w:tc>
        <w:tc>
          <w:tcPr>
            <w:tcW w:w="662" w:type="pct"/>
            <w:noWrap/>
            <w:vAlign w:val="bottom"/>
            <w:hideMark/>
          </w:tcPr>
          <w:p w14:paraId="49AC208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15.345,00</w:t>
            </w:r>
          </w:p>
        </w:tc>
        <w:tc>
          <w:tcPr>
            <w:tcW w:w="665" w:type="pct"/>
            <w:noWrap/>
            <w:vAlign w:val="bottom"/>
            <w:hideMark/>
          </w:tcPr>
          <w:p w14:paraId="6B69688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12.865,00</w:t>
            </w:r>
          </w:p>
        </w:tc>
        <w:tc>
          <w:tcPr>
            <w:tcW w:w="438" w:type="pct"/>
            <w:noWrap/>
            <w:vAlign w:val="bottom"/>
            <w:hideMark/>
          </w:tcPr>
          <w:p w14:paraId="45DD1DA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83,84</w:t>
            </w:r>
          </w:p>
        </w:tc>
      </w:tr>
      <w:tr w:rsidR="00B43E00" w:rsidRPr="0065781D" w14:paraId="71C0330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FA69A3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3233</w:t>
            </w:r>
          </w:p>
        </w:tc>
        <w:tc>
          <w:tcPr>
            <w:tcW w:w="1918" w:type="pct"/>
            <w:vAlign w:val="bottom"/>
            <w:hideMark/>
          </w:tcPr>
          <w:p w14:paraId="4578500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promidžbe i informiranja</w:t>
            </w:r>
          </w:p>
        </w:tc>
        <w:tc>
          <w:tcPr>
            <w:tcW w:w="809" w:type="pct"/>
            <w:noWrap/>
            <w:vAlign w:val="bottom"/>
            <w:hideMark/>
          </w:tcPr>
          <w:p w14:paraId="33A41BE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9CE44B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92E8F8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3.115,00</w:t>
            </w:r>
          </w:p>
        </w:tc>
        <w:tc>
          <w:tcPr>
            <w:tcW w:w="438" w:type="pct"/>
            <w:noWrap/>
            <w:vAlign w:val="bottom"/>
            <w:hideMark/>
          </w:tcPr>
          <w:p w14:paraId="4A45C5C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78B77C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573BE4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7456D4E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42325D3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12DC7F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45E0EA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9.750,00</w:t>
            </w:r>
          </w:p>
        </w:tc>
        <w:tc>
          <w:tcPr>
            <w:tcW w:w="438" w:type="pct"/>
            <w:noWrap/>
            <w:vAlign w:val="bottom"/>
            <w:hideMark/>
          </w:tcPr>
          <w:p w14:paraId="5765CD8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24168D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C80150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45</w:t>
            </w:r>
          </w:p>
        </w:tc>
        <w:tc>
          <w:tcPr>
            <w:tcW w:w="1918" w:type="pct"/>
            <w:vAlign w:val="bottom"/>
            <w:hideMark/>
          </w:tcPr>
          <w:p w14:paraId="18B32BF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dodatna ulaganja na nefinancijskoj imovini</w:t>
            </w:r>
          </w:p>
        </w:tc>
        <w:tc>
          <w:tcPr>
            <w:tcW w:w="809" w:type="pct"/>
            <w:noWrap/>
            <w:vAlign w:val="bottom"/>
            <w:hideMark/>
          </w:tcPr>
          <w:p w14:paraId="2CAAAA0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620,00</w:t>
            </w:r>
          </w:p>
        </w:tc>
        <w:tc>
          <w:tcPr>
            <w:tcW w:w="662" w:type="pct"/>
            <w:noWrap/>
            <w:vAlign w:val="bottom"/>
            <w:hideMark/>
          </w:tcPr>
          <w:p w14:paraId="2A4A903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620,00</w:t>
            </w:r>
          </w:p>
        </w:tc>
        <w:tc>
          <w:tcPr>
            <w:tcW w:w="665" w:type="pct"/>
            <w:noWrap/>
            <w:vAlign w:val="bottom"/>
            <w:hideMark/>
          </w:tcPr>
          <w:p w14:paraId="098B392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619,46</w:t>
            </w:r>
          </w:p>
        </w:tc>
        <w:tc>
          <w:tcPr>
            <w:tcW w:w="438" w:type="pct"/>
            <w:noWrap/>
            <w:vAlign w:val="bottom"/>
            <w:hideMark/>
          </w:tcPr>
          <w:p w14:paraId="3D1BE58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99,91</w:t>
            </w:r>
          </w:p>
        </w:tc>
      </w:tr>
      <w:tr w:rsidR="00B43E00" w:rsidRPr="0065781D" w14:paraId="36DA5CF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261246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4511</w:t>
            </w:r>
          </w:p>
        </w:tc>
        <w:tc>
          <w:tcPr>
            <w:tcW w:w="1918" w:type="pct"/>
            <w:vAlign w:val="bottom"/>
            <w:hideMark/>
          </w:tcPr>
          <w:p w14:paraId="73BD705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Dodatna ulaganja na građevinskim objektima</w:t>
            </w:r>
          </w:p>
        </w:tc>
        <w:tc>
          <w:tcPr>
            <w:tcW w:w="809" w:type="pct"/>
            <w:noWrap/>
            <w:vAlign w:val="bottom"/>
            <w:hideMark/>
          </w:tcPr>
          <w:p w14:paraId="458B579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DAB956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A8FFCB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619,46</w:t>
            </w:r>
          </w:p>
        </w:tc>
        <w:tc>
          <w:tcPr>
            <w:tcW w:w="438" w:type="pct"/>
            <w:noWrap/>
            <w:vAlign w:val="bottom"/>
            <w:hideMark/>
          </w:tcPr>
          <w:p w14:paraId="50DFDAD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6DDCF2C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22C5B4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5.9. Pomoći EU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2AB752F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87.500,00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55F6BE5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87.500,00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75F1366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73.812,98</w:t>
            </w:r>
          </w:p>
        </w:tc>
        <w:tc>
          <w:tcPr>
            <w:tcW w:w="438" w:type="pct"/>
            <w:noWrap/>
            <w:vAlign w:val="bottom"/>
            <w:hideMark/>
          </w:tcPr>
          <w:p w14:paraId="41C0A74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84,36</w:t>
            </w:r>
          </w:p>
        </w:tc>
      </w:tr>
      <w:tr w:rsidR="00B43E00" w:rsidRPr="0065781D" w14:paraId="7B2F9AE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6617AF0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74B62C9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0BDA84A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59202A8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420C3C6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6A773B6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55E3177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C56E66F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45</w:t>
            </w:r>
          </w:p>
        </w:tc>
        <w:tc>
          <w:tcPr>
            <w:tcW w:w="1918" w:type="pct"/>
            <w:vAlign w:val="bottom"/>
            <w:hideMark/>
          </w:tcPr>
          <w:p w14:paraId="5CD3320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dodatna ulaganja na nefinancijskoj imovini</w:t>
            </w:r>
          </w:p>
        </w:tc>
        <w:tc>
          <w:tcPr>
            <w:tcW w:w="809" w:type="pct"/>
            <w:noWrap/>
            <w:vAlign w:val="bottom"/>
            <w:hideMark/>
          </w:tcPr>
          <w:p w14:paraId="2D32FA3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74.500,00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17B5778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74.500,00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27B8542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73.812,98</w:t>
            </w:r>
          </w:p>
        </w:tc>
        <w:tc>
          <w:tcPr>
            <w:tcW w:w="438" w:type="pct"/>
            <w:noWrap/>
            <w:vAlign w:val="bottom"/>
            <w:hideMark/>
          </w:tcPr>
          <w:p w14:paraId="6582617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99,08</w:t>
            </w:r>
          </w:p>
        </w:tc>
      </w:tr>
      <w:tr w:rsidR="00B43E00" w:rsidRPr="0065781D" w14:paraId="310151A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408BB6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4511</w:t>
            </w:r>
          </w:p>
        </w:tc>
        <w:tc>
          <w:tcPr>
            <w:tcW w:w="1918" w:type="pct"/>
            <w:vAlign w:val="bottom"/>
            <w:hideMark/>
          </w:tcPr>
          <w:p w14:paraId="5E0B141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Dodatna ulaganja na građevinskim objektima</w:t>
            </w:r>
          </w:p>
        </w:tc>
        <w:tc>
          <w:tcPr>
            <w:tcW w:w="809" w:type="pct"/>
            <w:noWrap/>
            <w:vAlign w:val="bottom"/>
            <w:hideMark/>
          </w:tcPr>
          <w:p w14:paraId="6A0ED23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5A30DE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B5917C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73.812,98</w:t>
            </w:r>
          </w:p>
        </w:tc>
        <w:tc>
          <w:tcPr>
            <w:tcW w:w="438" w:type="pct"/>
            <w:noWrap/>
            <w:vAlign w:val="bottom"/>
            <w:hideMark/>
          </w:tcPr>
          <w:p w14:paraId="53F31F3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DE44FC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AA74BBE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T105204</w:t>
            </w:r>
          </w:p>
        </w:tc>
        <w:tc>
          <w:tcPr>
            <w:tcW w:w="1918" w:type="pct"/>
            <w:vAlign w:val="bottom"/>
            <w:hideMark/>
          </w:tcPr>
          <w:p w14:paraId="1F116F1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Tekući projekt: SLUK</w:t>
            </w:r>
          </w:p>
        </w:tc>
        <w:tc>
          <w:tcPr>
            <w:tcW w:w="809" w:type="pct"/>
            <w:noWrap/>
            <w:vAlign w:val="bottom"/>
            <w:hideMark/>
          </w:tcPr>
          <w:p w14:paraId="7ADFD8F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29.000,00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78934F1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29.000,00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464F5EE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28.600,57</w:t>
            </w:r>
          </w:p>
        </w:tc>
        <w:tc>
          <w:tcPr>
            <w:tcW w:w="438" w:type="pct"/>
            <w:noWrap/>
            <w:vAlign w:val="bottom"/>
            <w:hideMark/>
          </w:tcPr>
          <w:p w14:paraId="6DF8D3D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98,62</w:t>
            </w:r>
          </w:p>
        </w:tc>
      </w:tr>
      <w:tr w:rsidR="00B43E00" w:rsidRPr="0065781D" w14:paraId="43DA862B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AD5494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236812D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27.000,00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6AA8705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27.000,00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5AEB95F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26.551,35</w:t>
            </w:r>
          </w:p>
        </w:tc>
        <w:tc>
          <w:tcPr>
            <w:tcW w:w="438" w:type="pct"/>
            <w:noWrap/>
            <w:vAlign w:val="bottom"/>
            <w:hideMark/>
          </w:tcPr>
          <w:p w14:paraId="1AE44FE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98,34</w:t>
            </w:r>
          </w:p>
        </w:tc>
      </w:tr>
      <w:tr w:rsidR="00B43E00" w:rsidRPr="0065781D" w14:paraId="67BBA38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15A085F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65FFFBC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286BD8C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27.000,00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4C67A34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27.000,00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3EEEDC7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26.551,35</w:t>
            </w:r>
          </w:p>
        </w:tc>
        <w:tc>
          <w:tcPr>
            <w:tcW w:w="438" w:type="pct"/>
            <w:noWrap/>
            <w:vAlign w:val="bottom"/>
            <w:hideMark/>
          </w:tcPr>
          <w:p w14:paraId="6C8C91A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98,34</w:t>
            </w:r>
          </w:p>
        </w:tc>
      </w:tr>
      <w:tr w:rsidR="00B43E00" w:rsidRPr="0065781D" w14:paraId="6EDB401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47C79C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3221</w:t>
            </w:r>
          </w:p>
        </w:tc>
        <w:tc>
          <w:tcPr>
            <w:tcW w:w="1918" w:type="pct"/>
            <w:vAlign w:val="bottom"/>
            <w:hideMark/>
          </w:tcPr>
          <w:p w14:paraId="5658D96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Uredski materijal i ostali 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299925E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34FCE7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7B0398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448,23</w:t>
            </w:r>
          </w:p>
        </w:tc>
        <w:tc>
          <w:tcPr>
            <w:tcW w:w="438" w:type="pct"/>
            <w:noWrap/>
            <w:vAlign w:val="bottom"/>
            <w:hideMark/>
          </w:tcPr>
          <w:p w14:paraId="1E9C57A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9F7DBC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C36827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3222</w:t>
            </w:r>
          </w:p>
        </w:tc>
        <w:tc>
          <w:tcPr>
            <w:tcW w:w="1918" w:type="pct"/>
            <w:vAlign w:val="bottom"/>
            <w:hideMark/>
          </w:tcPr>
          <w:p w14:paraId="02377CB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sirovine</w:t>
            </w:r>
          </w:p>
        </w:tc>
        <w:tc>
          <w:tcPr>
            <w:tcW w:w="809" w:type="pct"/>
            <w:noWrap/>
            <w:vAlign w:val="bottom"/>
            <w:hideMark/>
          </w:tcPr>
          <w:p w14:paraId="25B8A44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78397F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E6A54A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249,08</w:t>
            </w:r>
          </w:p>
        </w:tc>
        <w:tc>
          <w:tcPr>
            <w:tcW w:w="438" w:type="pct"/>
            <w:noWrap/>
            <w:vAlign w:val="bottom"/>
            <w:hideMark/>
          </w:tcPr>
          <w:p w14:paraId="603E1D5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08DC61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4B67CD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3224</w:t>
            </w:r>
          </w:p>
        </w:tc>
        <w:tc>
          <w:tcPr>
            <w:tcW w:w="1918" w:type="pct"/>
            <w:vAlign w:val="bottom"/>
            <w:hideMark/>
          </w:tcPr>
          <w:p w14:paraId="27DF218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dijelovi za tekuće i investicijsko održavanje</w:t>
            </w:r>
          </w:p>
        </w:tc>
        <w:tc>
          <w:tcPr>
            <w:tcW w:w="809" w:type="pct"/>
            <w:noWrap/>
            <w:vAlign w:val="bottom"/>
            <w:hideMark/>
          </w:tcPr>
          <w:p w14:paraId="3615724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FCE303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41D663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902,69</w:t>
            </w:r>
          </w:p>
        </w:tc>
        <w:tc>
          <w:tcPr>
            <w:tcW w:w="438" w:type="pct"/>
            <w:noWrap/>
            <w:vAlign w:val="bottom"/>
            <w:hideMark/>
          </w:tcPr>
          <w:p w14:paraId="06E6D53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ADEDF0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9F6366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3233</w:t>
            </w:r>
          </w:p>
        </w:tc>
        <w:tc>
          <w:tcPr>
            <w:tcW w:w="1918" w:type="pct"/>
            <w:vAlign w:val="bottom"/>
            <w:hideMark/>
          </w:tcPr>
          <w:p w14:paraId="3591EE8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promidžbe i informiranja</w:t>
            </w:r>
          </w:p>
        </w:tc>
        <w:tc>
          <w:tcPr>
            <w:tcW w:w="809" w:type="pct"/>
            <w:noWrap/>
            <w:vAlign w:val="bottom"/>
            <w:hideMark/>
          </w:tcPr>
          <w:p w14:paraId="3A78741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A0AF91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202B38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348,51</w:t>
            </w:r>
          </w:p>
        </w:tc>
        <w:tc>
          <w:tcPr>
            <w:tcW w:w="438" w:type="pct"/>
            <w:noWrap/>
            <w:vAlign w:val="bottom"/>
            <w:hideMark/>
          </w:tcPr>
          <w:p w14:paraId="4CAF445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35B816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31F0CA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3235</w:t>
            </w:r>
          </w:p>
        </w:tc>
        <w:tc>
          <w:tcPr>
            <w:tcW w:w="1918" w:type="pct"/>
            <w:vAlign w:val="bottom"/>
            <w:hideMark/>
          </w:tcPr>
          <w:p w14:paraId="6936098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Zakupnine i najamnine</w:t>
            </w:r>
          </w:p>
        </w:tc>
        <w:tc>
          <w:tcPr>
            <w:tcW w:w="809" w:type="pct"/>
            <w:noWrap/>
            <w:vAlign w:val="bottom"/>
            <w:hideMark/>
          </w:tcPr>
          <w:p w14:paraId="5917B71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DD6BDC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23C24E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2.967,78</w:t>
            </w:r>
          </w:p>
        </w:tc>
        <w:tc>
          <w:tcPr>
            <w:tcW w:w="438" w:type="pct"/>
            <w:noWrap/>
            <w:vAlign w:val="bottom"/>
            <w:hideMark/>
          </w:tcPr>
          <w:p w14:paraId="4860C46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F76F89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87F378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33825FA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2B9D790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33964E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BDFC2F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6.263,64</w:t>
            </w:r>
          </w:p>
        </w:tc>
        <w:tc>
          <w:tcPr>
            <w:tcW w:w="438" w:type="pct"/>
            <w:noWrap/>
            <w:vAlign w:val="bottom"/>
            <w:hideMark/>
          </w:tcPr>
          <w:p w14:paraId="32472C3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53EE71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22B99D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3239</w:t>
            </w:r>
          </w:p>
        </w:tc>
        <w:tc>
          <w:tcPr>
            <w:tcW w:w="1918" w:type="pct"/>
            <w:vAlign w:val="bottom"/>
            <w:hideMark/>
          </w:tcPr>
          <w:p w14:paraId="1DB89C3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4E4D2FF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236C02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9753C7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7.820,07</w:t>
            </w:r>
          </w:p>
        </w:tc>
        <w:tc>
          <w:tcPr>
            <w:tcW w:w="438" w:type="pct"/>
            <w:noWrap/>
            <w:vAlign w:val="bottom"/>
            <w:hideMark/>
          </w:tcPr>
          <w:p w14:paraId="719DFEA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DBE019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934EC5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3293</w:t>
            </w:r>
          </w:p>
        </w:tc>
        <w:tc>
          <w:tcPr>
            <w:tcW w:w="1918" w:type="pct"/>
            <w:vAlign w:val="bottom"/>
            <w:hideMark/>
          </w:tcPr>
          <w:p w14:paraId="2E5CD22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Reprezentacija</w:t>
            </w:r>
          </w:p>
        </w:tc>
        <w:tc>
          <w:tcPr>
            <w:tcW w:w="809" w:type="pct"/>
            <w:noWrap/>
            <w:vAlign w:val="bottom"/>
            <w:hideMark/>
          </w:tcPr>
          <w:p w14:paraId="39F5F8C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C54E9D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09CB6C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7.551,35</w:t>
            </w:r>
          </w:p>
        </w:tc>
        <w:tc>
          <w:tcPr>
            <w:tcW w:w="438" w:type="pct"/>
            <w:noWrap/>
            <w:vAlign w:val="bottom"/>
            <w:hideMark/>
          </w:tcPr>
          <w:p w14:paraId="271BBA1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20BBB71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D50729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4.8. Prihodi za posebne namjene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02482E2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26200D6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36ADE8F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2.049,22</w:t>
            </w:r>
          </w:p>
        </w:tc>
        <w:tc>
          <w:tcPr>
            <w:tcW w:w="438" w:type="pct"/>
            <w:noWrap/>
            <w:vAlign w:val="bottom"/>
            <w:hideMark/>
          </w:tcPr>
          <w:p w14:paraId="48CFAC2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102,46</w:t>
            </w:r>
          </w:p>
        </w:tc>
      </w:tr>
      <w:tr w:rsidR="00B43E00" w:rsidRPr="0065781D" w14:paraId="2985A21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722BA22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0A4BB3A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1536AB9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6D62592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710268E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2.049,22</w:t>
            </w:r>
          </w:p>
        </w:tc>
        <w:tc>
          <w:tcPr>
            <w:tcW w:w="438" w:type="pct"/>
            <w:noWrap/>
            <w:vAlign w:val="bottom"/>
            <w:hideMark/>
          </w:tcPr>
          <w:p w14:paraId="047F7A5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102,46</w:t>
            </w:r>
          </w:p>
        </w:tc>
      </w:tr>
      <w:tr w:rsidR="00B43E00" w:rsidRPr="0065781D" w14:paraId="05BDD0B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6A82C9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3221</w:t>
            </w:r>
          </w:p>
        </w:tc>
        <w:tc>
          <w:tcPr>
            <w:tcW w:w="1918" w:type="pct"/>
            <w:vAlign w:val="bottom"/>
            <w:hideMark/>
          </w:tcPr>
          <w:p w14:paraId="7CC272D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Uredski materijal i ostali 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4ABC9CD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0D9ABF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9A6DD9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332,36</w:t>
            </w:r>
          </w:p>
        </w:tc>
        <w:tc>
          <w:tcPr>
            <w:tcW w:w="438" w:type="pct"/>
            <w:noWrap/>
            <w:vAlign w:val="bottom"/>
            <w:hideMark/>
          </w:tcPr>
          <w:p w14:paraId="1191142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5DB248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DFDB69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3235</w:t>
            </w:r>
          </w:p>
        </w:tc>
        <w:tc>
          <w:tcPr>
            <w:tcW w:w="1918" w:type="pct"/>
            <w:vAlign w:val="bottom"/>
            <w:hideMark/>
          </w:tcPr>
          <w:p w14:paraId="6952366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Zakupnine i najamnine</w:t>
            </w:r>
          </w:p>
        </w:tc>
        <w:tc>
          <w:tcPr>
            <w:tcW w:w="809" w:type="pct"/>
            <w:noWrap/>
            <w:vAlign w:val="bottom"/>
            <w:hideMark/>
          </w:tcPr>
          <w:p w14:paraId="11FD600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0592A1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7B03D0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257,22</w:t>
            </w:r>
          </w:p>
        </w:tc>
        <w:tc>
          <w:tcPr>
            <w:tcW w:w="438" w:type="pct"/>
            <w:noWrap/>
            <w:vAlign w:val="bottom"/>
            <w:hideMark/>
          </w:tcPr>
          <w:p w14:paraId="7F22D1E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BE5921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315C72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3293</w:t>
            </w:r>
          </w:p>
        </w:tc>
        <w:tc>
          <w:tcPr>
            <w:tcW w:w="1918" w:type="pct"/>
            <w:vAlign w:val="bottom"/>
            <w:hideMark/>
          </w:tcPr>
          <w:p w14:paraId="258526B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Reprezentacija</w:t>
            </w:r>
          </w:p>
        </w:tc>
        <w:tc>
          <w:tcPr>
            <w:tcW w:w="809" w:type="pct"/>
            <w:noWrap/>
            <w:vAlign w:val="bottom"/>
            <w:hideMark/>
          </w:tcPr>
          <w:p w14:paraId="002AF95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BAC8E0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5D1229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1.459,64</w:t>
            </w:r>
          </w:p>
        </w:tc>
        <w:tc>
          <w:tcPr>
            <w:tcW w:w="438" w:type="pct"/>
            <w:noWrap/>
            <w:vAlign w:val="bottom"/>
            <w:hideMark/>
          </w:tcPr>
          <w:p w14:paraId="7329F69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3DB0E8B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123303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GLAVA 20406 GRADSKE GALERIJE OSIJEK</w:t>
            </w:r>
          </w:p>
        </w:tc>
        <w:tc>
          <w:tcPr>
            <w:tcW w:w="809" w:type="pct"/>
            <w:noWrap/>
            <w:vAlign w:val="bottom"/>
            <w:hideMark/>
          </w:tcPr>
          <w:p w14:paraId="5DFE557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176.180,04</w:t>
            </w:r>
          </w:p>
        </w:tc>
        <w:tc>
          <w:tcPr>
            <w:tcW w:w="662" w:type="pct"/>
            <w:noWrap/>
            <w:vAlign w:val="bottom"/>
            <w:hideMark/>
          </w:tcPr>
          <w:p w14:paraId="0122D1F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176.180,04</w:t>
            </w:r>
          </w:p>
        </w:tc>
        <w:tc>
          <w:tcPr>
            <w:tcW w:w="665" w:type="pct"/>
            <w:noWrap/>
            <w:vAlign w:val="bottom"/>
            <w:hideMark/>
          </w:tcPr>
          <w:p w14:paraId="2FDDA8A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138.889,68</w:t>
            </w:r>
          </w:p>
        </w:tc>
        <w:tc>
          <w:tcPr>
            <w:tcW w:w="438" w:type="pct"/>
            <w:noWrap/>
            <w:vAlign w:val="bottom"/>
            <w:hideMark/>
          </w:tcPr>
          <w:p w14:paraId="659AEF4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78,83</w:t>
            </w:r>
          </w:p>
        </w:tc>
      </w:tr>
      <w:tr w:rsidR="00B43E00" w:rsidRPr="0065781D" w14:paraId="528FCE15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5C990B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20C1620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138.848,00</w:t>
            </w:r>
          </w:p>
        </w:tc>
        <w:tc>
          <w:tcPr>
            <w:tcW w:w="662" w:type="pct"/>
            <w:noWrap/>
            <w:vAlign w:val="bottom"/>
            <w:hideMark/>
          </w:tcPr>
          <w:p w14:paraId="35DA33B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138.848,00</w:t>
            </w:r>
          </w:p>
        </w:tc>
        <w:tc>
          <w:tcPr>
            <w:tcW w:w="665" w:type="pct"/>
            <w:noWrap/>
            <w:vAlign w:val="bottom"/>
            <w:hideMark/>
          </w:tcPr>
          <w:p w14:paraId="0EFF659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125.029,68</w:t>
            </w:r>
          </w:p>
        </w:tc>
        <w:tc>
          <w:tcPr>
            <w:tcW w:w="438" w:type="pct"/>
            <w:noWrap/>
            <w:vAlign w:val="bottom"/>
            <w:hideMark/>
          </w:tcPr>
          <w:p w14:paraId="76E88DA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90,05</w:t>
            </w:r>
          </w:p>
        </w:tc>
      </w:tr>
      <w:tr w:rsidR="00B43E00" w:rsidRPr="0065781D" w14:paraId="5641D563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1E1EA4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3.1. Vlastiti prihodi- PK</w:t>
            </w:r>
          </w:p>
        </w:tc>
        <w:tc>
          <w:tcPr>
            <w:tcW w:w="809" w:type="pct"/>
            <w:noWrap/>
            <w:vAlign w:val="bottom"/>
            <w:hideMark/>
          </w:tcPr>
          <w:p w14:paraId="02E64A5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4.690,00</w:t>
            </w:r>
          </w:p>
        </w:tc>
        <w:tc>
          <w:tcPr>
            <w:tcW w:w="662" w:type="pct"/>
            <w:noWrap/>
            <w:vAlign w:val="bottom"/>
            <w:hideMark/>
          </w:tcPr>
          <w:p w14:paraId="57BDBDB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4.690,00</w:t>
            </w:r>
          </w:p>
        </w:tc>
        <w:tc>
          <w:tcPr>
            <w:tcW w:w="665" w:type="pct"/>
            <w:noWrap/>
            <w:vAlign w:val="bottom"/>
            <w:hideMark/>
          </w:tcPr>
          <w:p w14:paraId="25233F5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60,00</w:t>
            </w:r>
          </w:p>
        </w:tc>
        <w:tc>
          <w:tcPr>
            <w:tcW w:w="438" w:type="pct"/>
            <w:noWrap/>
            <w:vAlign w:val="bottom"/>
            <w:hideMark/>
          </w:tcPr>
          <w:p w14:paraId="5440D54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1,28</w:t>
            </w:r>
          </w:p>
        </w:tc>
      </w:tr>
      <w:tr w:rsidR="00B43E00" w:rsidRPr="0065781D" w14:paraId="3477434A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6A4085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3.1.1 Vlastiti prihodi PK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4DE0AF1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842,04</w:t>
            </w:r>
          </w:p>
        </w:tc>
        <w:tc>
          <w:tcPr>
            <w:tcW w:w="662" w:type="pct"/>
            <w:noWrap/>
            <w:vAlign w:val="bottom"/>
            <w:hideMark/>
          </w:tcPr>
          <w:p w14:paraId="3FAB16F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842,04</w:t>
            </w:r>
          </w:p>
        </w:tc>
        <w:tc>
          <w:tcPr>
            <w:tcW w:w="665" w:type="pct"/>
            <w:noWrap/>
            <w:vAlign w:val="bottom"/>
            <w:hideMark/>
          </w:tcPr>
          <w:p w14:paraId="219D18B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22C9D82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16D28647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E5D3AE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5.6. Pomoći iz državnog proračuna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39A9CBF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15.800,00</w:t>
            </w:r>
          </w:p>
        </w:tc>
        <w:tc>
          <w:tcPr>
            <w:tcW w:w="662" w:type="pct"/>
            <w:noWrap/>
            <w:vAlign w:val="bottom"/>
            <w:hideMark/>
          </w:tcPr>
          <w:p w14:paraId="4203B6D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15.800,00</w:t>
            </w:r>
          </w:p>
        </w:tc>
        <w:tc>
          <w:tcPr>
            <w:tcW w:w="665" w:type="pct"/>
            <w:noWrap/>
            <w:vAlign w:val="bottom"/>
            <w:hideMark/>
          </w:tcPr>
          <w:p w14:paraId="2389978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13.800,00</w:t>
            </w:r>
          </w:p>
        </w:tc>
        <w:tc>
          <w:tcPr>
            <w:tcW w:w="438" w:type="pct"/>
            <w:noWrap/>
            <w:vAlign w:val="bottom"/>
            <w:hideMark/>
          </w:tcPr>
          <w:p w14:paraId="70876FA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87,34</w:t>
            </w:r>
          </w:p>
        </w:tc>
      </w:tr>
      <w:tr w:rsidR="00B43E00" w:rsidRPr="0065781D" w14:paraId="0FD58DBF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575FEF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5.9. Pomoći EU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3AC3849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79C2E23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446DECE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4826B40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736FC75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EAB8F03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1052</w:t>
            </w:r>
          </w:p>
        </w:tc>
        <w:tc>
          <w:tcPr>
            <w:tcW w:w="1918" w:type="pct"/>
            <w:vAlign w:val="bottom"/>
            <w:hideMark/>
          </w:tcPr>
          <w:p w14:paraId="669A298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KULTURA</w:t>
            </w:r>
          </w:p>
        </w:tc>
        <w:tc>
          <w:tcPr>
            <w:tcW w:w="809" w:type="pct"/>
            <w:noWrap/>
            <w:vAlign w:val="bottom"/>
            <w:hideMark/>
          </w:tcPr>
          <w:p w14:paraId="4337E5C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176.180,04</w:t>
            </w:r>
          </w:p>
        </w:tc>
        <w:tc>
          <w:tcPr>
            <w:tcW w:w="662" w:type="pct"/>
            <w:noWrap/>
            <w:vAlign w:val="bottom"/>
            <w:hideMark/>
          </w:tcPr>
          <w:p w14:paraId="5277C76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176.180,04</w:t>
            </w:r>
          </w:p>
        </w:tc>
        <w:tc>
          <w:tcPr>
            <w:tcW w:w="665" w:type="pct"/>
            <w:noWrap/>
            <w:vAlign w:val="bottom"/>
            <w:hideMark/>
          </w:tcPr>
          <w:p w14:paraId="582ABE9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138.889,68</w:t>
            </w:r>
          </w:p>
        </w:tc>
        <w:tc>
          <w:tcPr>
            <w:tcW w:w="438" w:type="pct"/>
            <w:noWrap/>
            <w:vAlign w:val="bottom"/>
            <w:hideMark/>
          </w:tcPr>
          <w:p w14:paraId="7ADFB6A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78,83</w:t>
            </w:r>
          </w:p>
        </w:tc>
      </w:tr>
      <w:tr w:rsidR="00B43E00" w:rsidRPr="0065781D" w14:paraId="352A790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23E3862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A105208</w:t>
            </w:r>
          </w:p>
        </w:tc>
        <w:tc>
          <w:tcPr>
            <w:tcW w:w="1918" w:type="pct"/>
            <w:vAlign w:val="bottom"/>
            <w:hideMark/>
          </w:tcPr>
          <w:p w14:paraId="4805C5D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RASHODI ZA PLAĆE GRADSKE GALERIJE OSIJEK</w:t>
            </w:r>
          </w:p>
        </w:tc>
        <w:tc>
          <w:tcPr>
            <w:tcW w:w="809" w:type="pct"/>
            <w:noWrap/>
            <w:vAlign w:val="bottom"/>
            <w:hideMark/>
          </w:tcPr>
          <w:p w14:paraId="2084AD5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40.680,00</w:t>
            </w:r>
          </w:p>
        </w:tc>
        <w:tc>
          <w:tcPr>
            <w:tcW w:w="662" w:type="pct"/>
            <w:noWrap/>
            <w:vAlign w:val="bottom"/>
            <w:hideMark/>
          </w:tcPr>
          <w:p w14:paraId="1CF9C3D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40.680,00</w:t>
            </w:r>
          </w:p>
        </w:tc>
        <w:tc>
          <w:tcPr>
            <w:tcW w:w="665" w:type="pct"/>
            <w:noWrap/>
            <w:vAlign w:val="bottom"/>
            <w:hideMark/>
          </w:tcPr>
          <w:p w14:paraId="34DAA03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40.680,40</w:t>
            </w:r>
          </w:p>
        </w:tc>
        <w:tc>
          <w:tcPr>
            <w:tcW w:w="438" w:type="pct"/>
            <w:noWrap/>
            <w:vAlign w:val="bottom"/>
            <w:hideMark/>
          </w:tcPr>
          <w:p w14:paraId="42403B2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305040D2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972A37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7DF4F6F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40.680,00</w:t>
            </w:r>
          </w:p>
        </w:tc>
        <w:tc>
          <w:tcPr>
            <w:tcW w:w="662" w:type="pct"/>
            <w:noWrap/>
            <w:vAlign w:val="bottom"/>
            <w:hideMark/>
          </w:tcPr>
          <w:p w14:paraId="39B38EE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40.680,00</w:t>
            </w:r>
          </w:p>
        </w:tc>
        <w:tc>
          <w:tcPr>
            <w:tcW w:w="665" w:type="pct"/>
            <w:noWrap/>
            <w:vAlign w:val="bottom"/>
            <w:hideMark/>
          </w:tcPr>
          <w:p w14:paraId="387D91F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40.680,40</w:t>
            </w:r>
          </w:p>
        </w:tc>
        <w:tc>
          <w:tcPr>
            <w:tcW w:w="438" w:type="pct"/>
            <w:noWrap/>
            <w:vAlign w:val="bottom"/>
            <w:hideMark/>
          </w:tcPr>
          <w:p w14:paraId="4455F2C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56E15B8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1D3816C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7A18CA7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241D682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40.680,00</w:t>
            </w:r>
          </w:p>
        </w:tc>
        <w:tc>
          <w:tcPr>
            <w:tcW w:w="662" w:type="pct"/>
            <w:noWrap/>
            <w:vAlign w:val="bottom"/>
            <w:hideMark/>
          </w:tcPr>
          <w:p w14:paraId="1732012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40.680,00</w:t>
            </w:r>
          </w:p>
        </w:tc>
        <w:tc>
          <w:tcPr>
            <w:tcW w:w="665" w:type="pct"/>
            <w:noWrap/>
            <w:vAlign w:val="bottom"/>
            <w:hideMark/>
          </w:tcPr>
          <w:p w14:paraId="7464071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40.680,40</w:t>
            </w:r>
          </w:p>
        </w:tc>
        <w:tc>
          <w:tcPr>
            <w:tcW w:w="438" w:type="pct"/>
            <w:noWrap/>
            <w:vAlign w:val="bottom"/>
            <w:hideMark/>
          </w:tcPr>
          <w:p w14:paraId="3C71053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2D1B898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E8045D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3111</w:t>
            </w:r>
          </w:p>
        </w:tc>
        <w:tc>
          <w:tcPr>
            <w:tcW w:w="1918" w:type="pct"/>
            <w:vAlign w:val="bottom"/>
            <w:hideMark/>
          </w:tcPr>
          <w:p w14:paraId="3A0545F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Plaće za redovan rad</w:t>
            </w:r>
          </w:p>
        </w:tc>
        <w:tc>
          <w:tcPr>
            <w:tcW w:w="809" w:type="pct"/>
            <w:noWrap/>
            <w:vAlign w:val="bottom"/>
            <w:hideMark/>
          </w:tcPr>
          <w:p w14:paraId="7759F94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1BD363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2D5CDF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34.918,77</w:t>
            </w:r>
          </w:p>
        </w:tc>
        <w:tc>
          <w:tcPr>
            <w:tcW w:w="438" w:type="pct"/>
            <w:noWrap/>
            <w:vAlign w:val="bottom"/>
            <w:hideMark/>
          </w:tcPr>
          <w:p w14:paraId="3F4AA15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E69FD4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478B9F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3132</w:t>
            </w:r>
          </w:p>
        </w:tc>
        <w:tc>
          <w:tcPr>
            <w:tcW w:w="1918" w:type="pct"/>
            <w:vAlign w:val="bottom"/>
            <w:hideMark/>
          </w:tcPr>
          <w:p w14:paraId="768421F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Doprinosi za obvezno zdravstveno osiguranje</w:t>
            </w:r>
          </w:p>
        </w:tc>
        <w:tc>
          <w:tcPr>
            <w:tcW w:w="809" w:type="pct"/>
            <w:noWrap/>
            <w:vAlign w:val="bottom"/>
            <w:hideMark/>
          </w:tcPr>
          <w:p w14:paraId="4617A84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4A01B7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D4B66D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5.761,63</w:t>
            </w:r>
          </w:p>
        </w:tc>
        <w:tc>
          <w:tcPr>
            <w:tcW w:w="438" w:type="pct"/>
            <w:noWrap/>
            <w:vAlign w:val="bottom"/>
            <w:hideMark/>
          </w:tcPr>
          <w:p w14:paraId="30B6586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5441C7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32727F3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A105209</w:t>
            </w:r>
          </w:p>
        </w:tc>
        <w:tc>
          <w:tcPr>
            <w:tcW w:w="1918" w:type="pct"/>
            <w:vAlign w:val="bottom"/>
            <w:hideMark/>
          </w:tcPr>
          <w:p w14:paraId="303458D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OSTALI RASHODI ZA ZAPOSLENE GRADSKE GALERIJE OSIJEK</w:t>
            </w:r>
          </w:p>
        </w:tc>
        <w:tc>
          <w:tcPr>
            <w:tcW w:w="809" w:type="pct"/>
            <w:noWrap/>
            <w:vAlign w:val="bottom"/>
            <w:hideMark/>
          </w:tcPr>
          <w:p w14:paraId="6341E9F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2.120,00</w:t>
            </w:r>
          </w:p>
        </w:tc>
        <w:tc>
          <w:tcPr>
            <w:tcW w:w="662" w:type="pct"/>
            <w:noWrap/>
            <w:vAlign w:val="bottom"/>
            <w:hideMark/>
          </w:tcPr>
          <w:p w14:paraId="72BA17E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2.120,00</w:t>
            </w:r>
          </w:p>
        </w:tc>
        <w:tc>
          <w:tcPr>
            <w:tcW w:w="665" w:type="pct"/>
            <w:noWrap/>
            <w:vAlign w:val="bottom"/>
            <w:hideMark/>
          </w:tcPr>
          <w:p w14:paraId="6833CAF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1.955,41</w:t>
            </w:r>
          </w:p>
        </w:tc>
        <w:tc>
          <w:tcPr>
            <w:tcW w:w="438" w:type="pct"/>
            <w:noWrap/>
            <w:vAlign w:val="bottom"/>
            <w:hideMark/>
          </w:tcPr>
          <w:p w14:paraId="25FE3BA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92,24</w:t>
            </w:r>
          </w:p>
        </w:tc>
      </w:tr>
      <w:tr w:rsidR="00B43E00" w:rsidRPr="0065781D" w14:paraId="593A6962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4103BE3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47A43EE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2.120,00</w:t>
            </w:r>
          </w:p>
        </w:tc>
        <w:tc>
          <w:tcPr>
            <w:tcW w:w="662" w:type="pct"/>
            <w:noWrap/>
            <w:vAlign w:val="bottom"/>
            <w:hideMark/>
          </w:tcPr>
          <w:p w14:paraId="030E33B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2.120,00</w:t>
            </w:r>
          </w:p>
        </w:tc>
        <w:tc>
          <w:tcPr>
            <w:tcW w:w="665" w:type="pct"/>
            <w:noWrap/>
            <w:vAlign w:val="bottom"/>
            <w:hideMark/>
          </w:tcPr>
          <w:p w14:paraId="52E2700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1.955,41</w:t>
            </w:r>
          </w:p>
        </w:tc>
        <w:tc>
          <w:tcPr>
            <w:tcW w:w="438" w:type="pct"/>
            <w:noWrap/>
            <w:vAlign w:val="bottom"/>
            <w:hideMark/>
          </w:tcPr>
          <w:p w14:paraId="53F0D57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92,24</w:t>
            </w:r>
          </w:p>
        </w:tc>
      </w:tr>
      <w:tr w:rsidR="00B43E00" w:rsidRPr="0065781D" w14:paraId="02ABF8F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0E9BA0E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119382A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63090DA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1.533,00</w:t>
            </w:r>
          </w:p>
        </w:tc>
        <w:tc>
          <w:tcPr>
            <w:tcW w:w="662" w:type="pct"/>
            <w:noWrap/>
            <w:vAlign w:val="bottom"/>
            <w:hideMark/>
          </w:tcPr>
          <w:p w14:paraId="6D5D7B3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1.533,00</w:t>
            </w:r>
          </w:p>
        </w:tc>
        <w:tc>
          <w:tcPr>
            <w:tcW w:w="665" w:type="pct"/>
            <w:noWrap/>
            <w:vAlign w:val="bottom"/>
            <w:hideMark/>
          </w:tcPr>
          <w:p w14:paraId="364D962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1.368,25</w:t>
            </w:r>
          </w:p>
        </w:tc>
        <w:tc>
          <w:tcPr>
            <w:tcW w:w="438" w:type="pct"/>
            <w:noWrap/>
            <w:vAlign w:val="bottom"/>
            <w:hideMark/>
          </w:tcPr>
          <w:p w14:paraId="5985F24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89,25</w:t>
            </w:r>
          </w:p>
        </w:tc>
      </w:tr>
      <w:tr w:rsidR="00B43E00" w:rsidRPr="0065781D" w14:paraId="7119E2F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A7AE28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3121</w:t>
            </w:r>
          </w:p>
        </w:tc>
        <w:tc>
          <w:tcPr>
            <w:tcW w:w="1918" w:type="pct"/>
            <w:vAlign w:val="bottom"/>
            <w:hideMark/>
          </w:tcPr>
          <w:p w14:paraId="7751948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0FBD2D4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77EFC6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DA5955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1.368,25</w:t>
            </w:r>
          </w:p>
        </w:tc>
        <w:tc>
          <w:tcPr>
            <w:tcW w:w="438" w:type="pct"/>
            <w:noWrap/>
            <w:vAlign w:val="bottom"/>
            <w:hideMark/>
          </w:tcPr>
          <w:p w14:paraId="245F24F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912974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924B8EF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60D759E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40A0CBC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587,00</w:t>
            </w:r>
          </w:p>
        </w:tc>
        <w:tc>
          <w:tcPr>
            <w:tcW w:w="662" w:type="pct"/>
            <w:noWrap/>
            <w:vAlign w:val="bottom"/>
            <w:hideMark/>
          </w:tcPr>
          <w:p w14:paraId="73B6A1D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587,00</w:t>
            </w:r>
          </w:p>
        </w:tc>
        <w:tc>
          <w:tcPr>
            <w:tcW w:w="665" w:type="pct"/>
            <w:noWrap/>
            <w:vAlign w:val="bottom"/>
            <w:hideMark/>
          </w:tcPr>
          <w:p w14:paraId="406B2A9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587,16</w:t>
            </w:r>
          </w:p>
        </w:tc>
        <w:tc>
          <w:tcPr>
            <w:tcW w:w="438" w:type="pct"/>
            <w:noWrap/>
            <w:vAlign w:val="bottom"/>
            <w:hideMark/>
          </w:tcPr>
          <w:p w14:paraId="6A4EB8C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100,03</w:t>
            </w:r>
          </w:p>
        </w:tc>
      </w:tr>
      <w:tr w:rsidR="00B43E00" w:rsidRPr="0065781D" w14:paraId="2CC2504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94296D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3212</w:t>
            </w:r>
          </w:p>
        </w:tc>
        <w:tc>
          <w:tcPr>
            <w:tcW w:w="1918" w:type="pct"/>
            <w:vAlign w:val="bottom"/>
            <w:hideMark/>
          </w:tcPr>
          <w:p w14:paraId="5AA0E52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Naknade za prijevoz, za rad na terenu i odvojeni život</w:t>
            </w:r>
          </w:p>
        </w:tc>
        <w:tc>
          <w:tcPr>
            <w:tcW w:w="809" w:type="pct"/>
            <w:noWrap/>
            <w:vAlign w:val="bottom"/>
            <w:hideMark/>
          </w:tcPr>
          <w:p w14:paraId="69850F5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0A98F1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3E21D3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587,16</w:t>
            </w:r>
          </w:p>
        </w:tc>
        <w:tc>
          <w:tcPr>
            <w:tcW w:w="438" w:type="pct"/>
            <w:noWrap/>
            <w:vAlign w:val="bottom"/>
            <w:hideMark/>
          </w:tcPr>
          <w:p w14:paraId="4487E75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B82C84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58E16DF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A105210</w:t>
            </w:r>
          </w:p>
        </w:tc>
        <w:tc>
          <w:tcPr>
            <w:tcW w:w="1918" w:type="pct"/>
            <w:vAlign w:val="bottom"/>
            <w:hideMark/>
          </w:tcPr>
          <w:p w14:paraId="27103E8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MATERIJALNI RASHODI GRADSKE GALERIJE OSIJEK</w:t>
            </w:r>
          </w:p>
        </w:tc>
        <w:tc>
          <w:tcPr>
            <w:tcW w:w="809" w:type="pct"/>
            <w:noWrap/>
            <w:vAlign w:val="bottom"/>
            <w:hideMark/>
          </w:tcPr>
          <w:p w14:paraId="353ABE5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51.045,00</w:t>
            </w:r>
          </w:p>
        </w:tc>
        <w:tc>
          <w:tcPr>
            <w:tcW w:w="662" w:type="pct"/>
            <w:noWrap/>
            <w:vAlign w:val="bottom"/>
            <w:hideMark/>
          </w:tcPr>
          <w:p w14:paraId="29A5FE6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51.045,00</w:t>
            </w:r>
          </w:p>
        </w:tc>
        <w:tc>
          <w:tcPr>
            <w:tcW w:w="665" w:type="pct"/>
            <w:noWrap/>
            <w:vAlign w:val="bottom"/>
            <w:hideMark/>
          </w:tcPr>
          <w:p w14:paraId="601CAE1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42.802,48</w:t>
            </w:r>
          </w:p>
        </w:tc>
        <w:tc>
          <w:tcPr>
            <w:tcW w:w="438" w:type="pct"/>
            <w:noWrap/>
            <w:vAlign w:val="bottom"/>
            <w:hideMark/>
          </w:tcPr>
          <w:p w14:paraId="474FCD4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83,85</w:t>
            </w:r>
          </w:p>
        </w:tc>
      </w:tr>
      <w:tr w:rsidR="00B43E00" w:rsidRPr="0065781D" w14:paraId="22FE1E76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4349269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6859C1B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51.045,00</w:t>
            </w:r>
          </w:p>
        </w:tc>
        <w:tc>
          <w:tcPr>
            <w:tcW w:w="662" w:type="pct"/>
            <w:noWrap/>
            <w:vAlign w:val="bottom"/>
            <w:hideMark/>
          </w:tcPr>
          <w:p w14:paraId="566AAF4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51.045,00</w:t>
            </w:r>
          </w:p>
        </w:tc>
        <w:tc>
          <w:tcPr>
            <w:tcW w:w="665" w:type="pct"/>
            <w:noWrap/>
            <w:vAlign w:val="bottom"/>
            <w:hideMark/>
          </w:tcPr>
          <w:p w14:paraId="55D2158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42.802,48</w:t>
            </w:r>
          </w:p>
        </w:tc>
        <w:tc>
          <w:tcPr>
            <w:tcW w:w="438" w:type="pct"/>
            <w:noWrap/>
            <w:vAlign w:val="bottom"/>
            <w:hideMark/>
          </w:tcPr>
          <w:p w14:paraId="779179E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83,85</w:t>
            </w:r>
          </w:p>
        </w:tc>
      </w:tr>
      <w:tr w:rsidR="00B43E00" w:rsidRPr="0065781D" w14:paraId="301E511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9E34773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6F38AB3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6C0C5B4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51.045,00</w:t>
            </w:r>
          </w:p>
        </w:tc>
        <w:tc>
          <w:tcPr>
            <w:tcW w:w="662" w:type="pct"/>
            <w:noWrap/>
            <w:vAlign w:val="bottom"/>
            <w:hideMark/>
          </w:tcPr>
          <w:p w14:paraId="3116A2F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51.045,00</w:t>
            </w:r>
          </w:p>
        </w:tc>
        <w:tc>
          <w:tcPr>
            <w:tcW w:w="665" w:type="pct"/>
            <w:noWrap/>
            <w:vAlign w:val="bottom"/>
            <w:hideMark/>
          </w:tcPr>
          <w:p w14:paraId="4C768E0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42.802,48</w:t>
            </w:r>
          </w:p>
        </w:tc>
        <w:tc>
          <w:tcPr>
            <w:tcW w:w="438" w:type="pct"/>
            <w:noWrap/>
            <w:vAlign w:val="bottom"/>
            <w:hideMark/>
          </w:tcPr>
          <w:p w14:paraId="7B34B55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83,85</w:t>
            </w:r>
          </w:p>
        </w:tc>
      </w:tr>
      <w:tr w:rsidR="00B43E00" w:rsidRPr="0065781D" w14:paraId="7549C79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619513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3221</w:t>
            </w:r>
          </w:p>
        </w:tc>
        <w:tc>
          <w:tcPr>
            <w:tcW w:w="1918" w:type="pct"/>
            <w:vAlign w:val="bottom"/>
            <w:hideMark/>
          </w:tcPr>
          <w:p w14:paraId="644CB85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Uredski materijal i ostali 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6E48BEE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7D0102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407EA5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4.211,95</w:t>
            </w:r>
          </w:p>
        </w:tc>
        <w:tc>
          <w:tcPr>
            <w:tcW w:w="438" w:type="pct"/>
            <w:noWrap/>
            <w:vAlign w:val="bottom"/>
            <w:hideMark/>
          </w:tcPr>
          <w:p w14:paraId="3EB65E3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C07862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A7BA52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3223</w:t>
            </w:r>
          </w:p>
        </w:tc>
        <w:tc>
          <w:tcPr>
            <w:tcW w:w="1918" w:type="pct"/>
            <w:vAlign w:val="bottom"/>
            <w:hideMark/>
          </w:tcPr>
          <w:p w14:paraId="647ACDC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Energija</w:t>
            </w:r>
          </w:p>
        </w:tc>
        <w:tc>
          <w:tcPr>
            <w:tcW w:w="809" w:type="pct"/>
            <w:noWrap/>
            <w:vAlign w:val="bottom"/>
            <w:hideMark/>
          </w:tcPr>
          <w:p w14:paraId="5634857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7F0CE9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C33599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5.427,47</w:t>
            </w:r>
          </w:p>
        </w:tc>
        <w:tc>
          <w:tcPr>
            <w:tcW w:w="438" w:type="pct"/>
            <w:noWrap/>
            <w:vAlign w:val="bottom"/>
            <w:hideMark/>
          </w:tcPr>
          <w:p w14:paraId="48FFE52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D4E687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7B15BD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3225</w:t>
            </w:r>
          </w:p>
        </w:tc>
        <w:tc>
          <w:tcPr>
            <w:tcW w:w="1918" w:type="pct"/>
            <w:vAlign w:val="bottom"/>
            <w:hideMark/>
          </w:tcPr>
          <w:p w14:paraId="1A1DBF6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Sitni inventar i autogume</w:t>
            </w:r>
          </w:p>
        </w:tc>
        <w:tc>
          <w:tcPr>
            <w:tcW w:w="809" w:type="pct"/>
            <w:noWrap/>
            <w:vAlign w:val="bottom"/>
            <w:hideMark/>
          </w:tcPr>
          <w:p w14:paraId="0245441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650EBA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96C8D2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6.997,61</w:t>
            </w:r>
          </w:p>
        </w:tc>
        <w:tc>
          <w:tcPr>
            <w:tcW w:w="438" w:type="pct"/>
            <w:noWrap/>
            <w:vAlign w:val="bottom"/>
            <w:hideMark/>
          </w:tcPr>
          <w:p w14:paraId="3470FAB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B3F39E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40A62F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3231</w:t>
            </w:r>
          </w:p>
        </w:tc>
        <w:tc>
          <w:tcPr>
            <w:tcW w:w="1918" w:type="pct"/>
            <w:vAlign w:val="bottom"/>
            <w:hideMark/>
          </w:tcPr>
          <w:p w14:paraId="4D8461F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telefona, interneta, pošte i prijevoza</w:t>
            </w:r>
          </w:p>
        </w:tc>
        <w:tc>
          <w:tcPr>
            <w:tcW w:w="809" w:type="pct"/>
            <w:noWrap/>
            <w:vAlign w:val="bottom"/>
            <w:hideMark/>
          </w:tcPr>
          <w:p w14:paraId="6AAE594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DA2F25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F39059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1.450,12</w:t>
            </w:r>
          </w:p>
        </w:tc>
        <w:tc>
          <w:tcPr>
            <w:tcW w:w="438" w:type="pct"/>
            <w:noWrap/>
            <w:vAlign w:val="bottom"/>
            <w:hideMark/>
          </w:tcPr>
          <w:p w14:paraId="3998855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4A0D9F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39C7B8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3232</w:t>
            </w:r>
          </w:p>
        </w:tc>
        <w:tc>
          <w:tcPr>
            <w:tcW w:w="1918" w:type="pct"/>
            <w:vAlign w:val="bottom"/>
            <w:hideMark/>
          </w:tcPr>
          <w:p w14:paraId="153CB20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809" w:type="pct"/>
            <w:noWrap/>
            <w:vAlign w:val="bottom"/>
            <w:hideMark/>
          </w:tcPr>
          <w:p w14:paraId="5485ABC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71BBBD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E02436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995,40</w:t>
            </w:r>
          </w:p>
        </w:tc>
        <w:tc>
          <w:tcPr>
            <w:tcW w:w="438" w:type="pct"/>
            <w:noWrap/>
            <w:vAlign w:val="bottom"/>
            <w:hideMark/>
          </w:tcPr>
          <w:p w14:paraId="67E0C2D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7C841D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9D7140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3233</w:t>
            </w:r>
          </w:p>
        </w:tc>
        <w:tc>
          <w:tcPr>
            <w:tcW w:w="1918" w:type="pct"/>
            <w:vAlign w:val="bottom"/>
            <w:hideMark/>
          </w:tcPr>
          <w:p w14:paraId="6B29147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promidžbe i informiranja</w:t>
            </w:r>
          </w:p>
        </w:tc>
        <w:tc>
          <w:tcPr>
            <w:tcW w:w="809" w:type="pct"/>
            <w:noWrap/>
            <w:vAlign w:val="bottom"/>
            <w:hideMark/>
          </w:tcPr>
          <w:p w14:paraId="2202AF4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C0A606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52118B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269,18</w:t>
            </w:r>
          </w:p>
        </w:tc>
        <w:tc>
          <w:tcPr>
            <w:tcW w:w="438" w:type="pct"/>
            <w:noWrap/>
            <w:vAlign w:val="bottom"/>
            <w:hideMark/>
          </w:tcPr>
          <w:p w14:paraId="31BD573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7B1750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8935D1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3234</w:t>
            </w:r>
          </w:p>
        </w:tc>
        <w:tc>
          <w:tcPr>
            <w:tcW w:w="1918" w:type="pct"/>
            <w:vAlign w:val="bottom"/>
            <w:hideMark/>
          </w:tcPr>
          <w:p w14:paraId="78669F0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Komunalne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13EFDCC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3F5CDA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7DE85B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712,67</w:t>
            </w:r>
          </w:p>
        </w:tc>
        <w:tc>
          <w:tcPr>
            <w:tcW w:w="438" w:type="pct"/>
            <w:noWrap/>
            <w:vAlign w:val="bottom"/>
            <w:hideMark/>
          </w:tcPr>
          <w:p w14:paraId="6EBB6F8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956B57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DE3DE1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3235</w:t>
            </w:r>
          </w:p>
        </w:tc>
        <w:tc>
          <w:tcPr>
            <w:tcW w:w="1918" w:type="pct"/>
            <w:vAlign w:val="bottom"/>
            <w:hideMark/>
          </w:tcPr>
          <w:p w14:paraId="09CB1F6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Zakupnine i najamnine</w:t>
            </w:r>
          </w:p>
        </w:tc>
        <w:tc>
          <w:tcPr>
            <w:tcW w:w="809" w:type="pct"/>
            <w:noWrap/>
            <w:vAlign w:val="bottom"/>
            <w:hideMark/>
          </w:tcPr>
          <w:p w14:paraId="508145A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A5911B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608BC3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7.261,25</w:t>
            </w:r>
          </w:p>
        </w:tc>
        <w:tc>
          <w:tcPr>
            <w:tcW w:w="438" w:type="pct"/>
            <w:noWrap/>
            <w:vAlign w:val="bottom"/>
            <w:hideMark/>
          </w:tcPr>
          <w:p w14:paraId="68289E8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AD639C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E7CDCA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672958D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3841309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7F171C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4A6111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12.071,92</w:t>
            </w:r>
          </w:p>
        </w:tc>
        <w:tc>
          <w:tcPr>
            <w:tcW w:w="438" w:type="pct"/>
            <w:noWrap/>
            <w:vAlign w:val="bottom"/>
            <w:hideMark/>
          </w:tcPr>
          <w:p w14:paraId="31E9A11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94508B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774B27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3238</w:t>
            </w:r>
          </w:p>
        </w:tc>
        <w:tc>
          <w:tcPr>
            <w:tcW w:w="1918" w:type="pct"/>
            <w:vAlign w:val="bottom"/>
            <w:hideMark/>
          </w:tcPr>
          <w:p w14:paraId="12EF20E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Računalne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7ACCFA3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4A78C0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AB310F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811,24</w:t>
            </w:r>
          </w:p>
        </w:tc>
        <w:tc>
          <w:tcPr>
            <w:tcW w:w="438" w:type="pct"/>
            <w:noWrap/>
            <w:vAlign w:val="bottom"/>
            <w:hideMark/>
          </w:tcPr>
          <w:p w14:paraId="529E2D8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7E108C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86CB75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3239</w:t>
            </w:r>
          </w:p>
        </w:tc>
        <w:tc>
          <w:tcPr>
            <w:tcW w:w="1918" w:type="pct"/>
            <w:vAlign w:val="bottom"/>
            <w:hideMark/>
          </w:tcPr>
          <w:p w14:paraId="4DC344E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5737FF4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A49361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5ABD38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817,46</w:t>
            </w:r>
          </w:p>
        </w:tc>
        <w:tc>
          <w:tcPr>
            <w:tcW w:w="438" w:type="pct"/>
            <w:noWrap/>
            <w:vAlign w:val="bottom"/>
            <w:hideMark/>
          </w:tcPr>
          <w:p w14:paraId="2BDF12C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828E30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F19BC7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3293</w:t>
            </w:r>
          </w:p>
        </w:tc>
        <w:tc>
          <w:tcPr>
            <w:tcW w:w="1918" w:type="pct"/>
            <w:vAlign w:val="bottom"/>
            <w:hideMark/>
          </w:tcPr>
          <w:p w14:paraId="1960E23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Reprezentacija</w:t>
            </w:r>
          </w:p>
        </w:tc>
        <w:tc>
          <w:tcPr>
            <w:tcW w:w="809" w:type="pct"/>
            <w:noWrap/>
            <w:vAlign w:val="bottom"/>
            <w:hideMark/>
          </w:tcPr>
          <w:p w14:paraId="34D3843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18508B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7ABB47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235,72</w:t>
            </w:r>
          </w:p>
        </w:tc>
        <w:tc>
          <w:tcPr>
            <w:tcW w:w="438" w:type="pct"/>
            <w:noWrap/>
            <w:vAlign w:val="bottom"/>
            <w:hideMark/>
          </w:tcPr>
          <w:p w14:paraId="7137E3B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EBBA5D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39AC99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3294</w:t>
            </w:r>
          </w:p>
        </w:tc>
        <w:tc>
          <w:tcPr>
            <w:tcW w:w="1918" w:type="pct"/>
            <w:vAlign w:val="bottom"/>
            <w:hideMark/>
          </w:tcPr>
          <w:p w14:paraId="04340F8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Članarine i norme</w:t>
            </w:r>
          </w:p>
        </w:tc>
        <w:tc>
          <w:tcPr>
            <w:tcW w:w="809" w:type="pct"/>
            <w:noWrap/>
            <w:vAlign w:val="bottom"/>
            <w:hideMark/>
          </w:tcPr>
          <w:p w14:paraId="5C4482E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B60034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D6BCA8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26,54</w:t>
            </w:r>
          </w:p>
        </w:tc>
        <w:tc>
          <w:tcPr>
            <w:tcW w:w="438" w:type="pct"/>
            <w:noWrap/>
            <w:vAlign w:val="bottom"/>
            <w:hideMark/>
          </w:tcPr>
          <w:p w14:paraId="6B45C5A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C79A92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FD6797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3295</w:t>
            </w:r>
          </w:p>
        </w:tc>
        <w:tc>
          <w:tcPr>
            <w:tcW w:w="1918" w:type="pct"/>
            <w:vAlign w:val="bottom"/>
            <w:hideMark/>
          </w:tcPr>
          <w:p w14:paraId="51FF431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Pristojbe i naknade</w:t>
            </w:r>
          </w:p>
        </w:tc>
        <w:tc>
          <w:tcPr>
            <w:tcW w:w="809" w:type="pct"/>
            <w:noWrap/>
            <w:vAlign w:val="bottom"/>
            <w:hideMark/>
          </w:tcPr>
          <w:p w14:paraId="48BCC5C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CFC64F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9BB4E3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1.447,44</w:t>
            </w:r>
          </w:p>
        </w:tc>
        <w:tc>
          <w:tcPr>
            <w:tcW w:w="438" w:type="pct"/>
            <w:noWrap/>
            <w:vAlign w:val="bottom"/>
            <w:hideMark/>
          </w:tcPr>
          <w:p w14:paraId="31B4B46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76ADE0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25A75C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3299</w:t>
            </w:r>
          </w:p>
        </w:tc>
        <w:tc>
          <w:tcPr>
            <w:tcW w:w="1918" w:type="pct"/>
            <w:vAlign w:val="bottom"/>
            <w:hideMark/>
          </w:tcPr>
          <w:p w14:paraId="43648FC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rashodi poslovanja</w:t>
            </w:r>
          </w:p>
        </w:tc>
        <w:tc>
          <w:tcPr>
            <w:tcW w:w="809" w:type="pct"/>
            <w:noWrap/>
            <w:vAlign w:val="bottom"/>
            <w:hideMark/>
          </w:tcPr>
          <w:p w14:paraId="03ECD29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F58742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F6DC37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66,51</w:t>
            </w:r>
          </w:p>
        </w:tc>
        <w:tc>
          <w:tcPr>
            <w:tcW w:w="438" w:type="pct"/>
            <w:noWrap/>
            <w:vAlign w:val="bottom"/>
            <w:hideMark/>
          </w:tcPr>
          <w:p w14:paraId="60F0229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AA464F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9D4AC13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A105212</w:t>
            </w:r>
          </w:p>
        </w:tc>
        <w:tc>
          <w:tcPr>
            <w:tcW w:w="1918" w:type="pct"/>
            <w:vAlign w:val="bottom"/>
            <w:hideMark/>
          </w:tcPr>
          <w:p w14:paraId="4EDA46B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PROGRAMSKA DJELATNOST GRADSKE GALERIJE OSIJEK</w:t>
            </w:r>
          </w:p>
        </w:tc>
        <w:tc>
          <w:tcPr>
            <w:tcW w:w="809" w:type="pct"/>
            <w:noWrap/>
            <w:vAlign w:val="bottom"/>
            <w:hideMark/>
          </w:tcPr>
          <w:p w14:paraId="26D7D75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62.335,04</w:t>
            </w:r>
          </w:p>
        </w:tc>
        <w:tc>
          <w:tcPr>
            <w:tcW w:w="662" w:type="pct"/>
            <w:noWrap/>
            <w:vAlign w:val="bottom"/>
            <w:hideMark/>
          </w:tcPr>
          <w:p w14:paraId="416BE31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62.335,04</w:t>
            </w:r>
          </w:p>
        </w:tc>
        <w:tc>
          <w:tcPr>
            <w:tcW w:w="665" w:type="pct"/>
            <w:noWrap/>
            <w:vAlign w:val="bottom"/>
            <w:hideMark/>
          </w:tcPr>
          <w:p w14:paraId="62F2D63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53.451,39</w:t>
            </w:r>
          </w:p>
        </w:tc>
        <w:tc>
          <w:tcPr>
            <w:tcW w:w="438" w:type="pct"/>
            <w:noWrap/>
            <w:vAlign w:val="bottom"/>
            <w:hideMark/>
          </w:tcPr>
          <w:p w14:paraId="19101FE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85,75</w:t>
            </w:r>
          </w:p>
        </w:tc>
      </w:tr>
      <w:tr w:rsidR="00B43E00" w:rsidRPr="0065781D" w14:paraId="3CA1746A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FC22A3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46DACC6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43.003,00</w:t>
            </w:r>
          </w:p>
        </w:tc>
        <w:tc>
          <w:tcPr>
            <w:tcW w:w="662" w:type="pct"/>
            <w:noWrap/>
            <w:vAlign w:val="bottom"/>
            <w:hideMark/>
          </w:tcPr>
          <w:p w14:paraId="52DFB93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43.003,00</w:t>
            </w:r>
          </w:p>
        </w:tc>
        <w:tc>
          <w:tcPr>
            <w:tcW w:w="665" w:type="pct"/>
            <w:noWrap/>
            <w:vAlign w:val="bottom"/>
            <w:hideMark/>
          </w:tcPr>
          <w:p w14:paraId="6BD18F9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39.591,39</w:t>
            </w:r>
          </w:p>
        </w:tc>
        <w:tc>
          <w:tcPr>
            <w:tcW w:w="438" w:type="pct"/>
            <w:noWrap/>
            <w:vAlign w:val="bottom"/>
            <w:hideMark/>
          </w:tcPr>
          <w:p w14:paraId="617E12B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92,07</w:t>
            </w:r>
          </w:p>
        </w:tc>
      </w:tr>
      <w:tr w:rsidR="00B43E00" w:rsidRPr="0065781D" w14:paraId="5E83DFB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8FBD03D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0F7083D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6A7D794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41.906,00</w:t>
            </w:r>
          </w:p>
        </w:tc>
        <w:tc>
          <w:tcPr>
            <w:tcW w:w="662" w:type="pct"/>
            <w:noWrap/>
            <w:vAlign w:val="bottom"/>
            <w:hideMark/>
          </w:tcPr>
          <w:p w14:paraId="6AA1C9B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41.906,00</w:t>
            </w:r>
          </w:p>
        </w:tc>
        <w:tc>
          <w:tcPr>
            <w:tcW w:w="665" w:type="pct"/>
            <w:noWrap/>
            <w:vAlign w:val="bottom"/>
            <w:hideMark/>
          </w:tcPr>
          <w:p w14:paraId="5BC5660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38.694,60</w:t>
            </w:r>
          </w:p>
        </w:tc>
        <w:tc>
          <w:tcPr>
            <w:tcW w:w="438" w:type="pct"/>
            <w:noWrap/>
            <w:vAlign w:val="bottom"/>
            <w:hideMark/>
          </w:tcPr>
          <w:p w14:paraId="3EE7D28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92,34</w:t>
            </w:r>
          </w:p>
        </w:tc>
      </w:tr>
      <w:tr w:rsidR="00B43E00" w:rsidRPr="0065781D" w14:paraId="0776B9A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42AD13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3211</w:t>
            </w:r>
          </w:p>
        </w:tc>
        <w:tc>
          <w:tcPr>
            <w:tcW w:w="1918" w:type="pct"/>
            <w:vAlign w:val="bottom"/>
            <w:hideMark/>
          </w:tcPr>
          <w:p w14:paraId="79A9F5D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 putovanja</w:t>
            </w:r>
          </w:p>
        </w:tc>
        <w:tc>
          <w:tcPr>
            <w:tcW w:w="809" w:type="pct"/>
            <w:noWrap/>
            <w:vAlign w:val="bottom"/>
            <w:hideMark/>
          </w:tcPr>
          <w:p w14:paraId="0849FDE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99F0A1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5531FE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255,20</w:t>
            </w:r>
          </w:p>
        </w:tc>
        <w:tc>
          <w:tcPr>
            <w:tcW w:w="438" w:type="pct"/>
            <w:noWrap/>
            <w:vAlign w:val="bottom"/>
            <w:hideMark/>
          </w:tcPr>
          <w:p w14:paraId="60FA901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43370E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0BCA90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3221</w:t>
            </w:r>
          </w:p>
        </w:tc>
        <w:tc>
          <w:tcPr>
            <w:tcW w:w="1918" w:type="pct"/>
            <w:vAlign w:val="bottom"/>
            <w:hideMark/>
          </w:tcPr>
          <w:p w14:paraId="10ACA92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Uredski materijal i ostali 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4AE2786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D32514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E64D14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3.177,88</w:t>
            </w:r>
          </w:p>
        </w:tc>
        <w:tc>
          <w:tcPr>
            <w:tcW w:w="438" w:type="pct"/>
            <w:noWrap/>
            <w:vAlign w:val="bottom"/>
            <w:hideMark/>
          </w:tcPr>
          <w:p w14:paraId="3CBE865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05DFD0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47EE61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3225</w:t>
            </w:r>
          </w:p>
        </w:tc>
        <w:tc>
          <w:tcPr>
            <w:tcW w:w="1918" w:type="pct"/>
            <w:vAlign w:val="bottom"/>
            <w:hideMark/>
          </w:tcPr>
          <w:p w14:paraId="434F008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Sitni inventar i autogume</w:t>
            </w:r>
          </w:p>
        </w:tc>
        <w:tc>
          <w:tcPr>
            <w:tcW w:w="809" w:type="pct"/>
            <w:noWrap/>
            <w:vAlign w:val="bottom"/>
            <w:hideMark/>
          </w:tcPr>
          <w:p w14:paraId="48D385E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5C56A8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19494E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1.102,87</w:t>
            </w:r>
          </w:p>
        </w:tc>
        <w:tc>
          <w:tcPr>
            <w:tcW w:w="438" w:type="pct"/>
            <w:noWrap/>
            <w:vAlign w:val="bottom"/>
            <w:hideMark/>
          </w:tcPr>
          <w:p w14:paraId="2C22713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250E07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0C102A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3231</w:t>
            </w:r>
          </w:p>
        </w:tc>
        <w:tc>
          <w:tcPr>
            <w:tcW w:w="1918" w:type="pct"/>
            <w:vAlign w:val="bottom"/>
            <w:hideMark/>
          </w:tcPr>
          <w:p w14:paraId="378EDBD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telefona, interneta, pošte i prijevoza</w:t>
            </w:r>
          </w:p>
        </w:tc>
        <w:tc>
          <w:tcPr>
            <w:tcW w:w="809" w:type="pct"/>
            <w:noWrap/>
            <w:vAlign w:val="bottom"/>
            <w:hideMark/>
          </w:tcPr>
          <w:p w14:paraId="7E93A82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1A7E2F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0BA500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2.121,00</w:t>
            </w:r>
          </w:p>
        </w:tc>
        <w:tc>
          <w:tcPr>
            <w:tcW w:w="438" w:type="pct"/>
            <w:noWrap/>
            <w:vAlign w:val="bottom"/>
            <w:hideMark/>
          </w:tcPr>
          <w:p w14:paraId="269D0EE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179412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3C0D83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38338C1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2C91836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56BD43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4B9708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26.546,38</w:t>
            </w:r>
          </w:p>
        </w:tc>
        <w:tc>
          <w:tcPr>
            <w:tcW w:w="438" w:type="pct"/>
            <w:noWrap/>
            <w:vAlign w:val="bottom"/>
            <w:hideMark/>
          </w:tcPr>
          <w:p w14:paraId="092026B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BF20EB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3C60BE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3239</w:t>
            </w:r>
          </w:p>
        </w:tc>
        <w:tc>
          <w:tcPr>
            <w:tcW w:w="1918" w:type="pct"/>
            <w:vAlign w:val="bottom"/>
            <w:hideMark/>
          </w:tcPr>
          <w:p w14:paraId="2FC36B5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76FAD5C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FE925D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E5C7EA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2.976,01</w:t>
            </w:r>
          </w:p>
        </w:tc>
        <w:tc>
          <w:tcPr>
            <w:tcW w:w="438" w:type="pct"/>
            <w:noWrap/>
            <w:vAlign w:val="bottom"/>
            <w:hideMark/>
          </w:tcPr>
          <w:p w14:paraId="3D7350D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0F6932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02B79E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3241</w:t>
            </w:r>
          </w:p>
        </w:tc>
        <w:tc>
          <w:tcPr>
            <w:tcW w:w="1918" w:type="pct"/>
            <w:vAlign w:val="bottom"/>
            <w:hideMark/>
          </w:tcPr>
          <w:p w14:paraId="7EF0F46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Naknade troškova osobama izvan radnog odnosa</w:t>
            </w:r>
          </w:p>
        </w:tc>
        <w:tc>
          <w:tcPr>
            <w:tcW w:w="809" w:type="pct"/>
            <w:noWrap/>
            <w:vAlign w:val="bottom"/>
            <w:hideMark/>
          </w:tcPr>
          <w:p w14:paraId="7CDBF61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D7BD94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34BFA7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1.625,26</w:t>
            </w:r>
          </w:p>
        </w:tc>
        <w:tc>
          <w:tcPr>
            <w:tcW w:w="438" w:type="pct"/>
            <w:noWrap/>
            <w:vAlign w:val="bottom"/>
            <w:hideMark/>
          </w:tcPr>
          <w:p w14:paraId="04D4C0D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CEF709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E782EF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3293</w:t>
            </w:r>
          </w:p>
        </w:tc>
        <w:tc>
          <w:tcPr>
            <w:tcW w:w="1918" w:type="pct"/>
            <w:vAlign w:val="bottom"/>
            <w:hideMark/>
          </w:tcPr>
          <w:p w14:paraId="23AE6D8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Reprezentacija</w:t>
            </w:r>
          </w:p>
        </w:tc>
        <w:tc>
          <w:tcPr>
            <w:tcW w:w="809" w:type="pct"/>
            <w:noWrap/>
            <w:vAlign w:val="bottom"/>
            <w:hideMark/>
          </w:tcPr>
          <w:p w14:paraId="75ABDB6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D0D140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9C7068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890,00</w:t>
            </w:r>
          </w:p>
        </w:tc>
        <w:tc>
          <w:tcPr>
            <w:tcW w:w="438" w:type="pct"/>
            <w:noWrap/>
            <w:vAlign w:val="bottom"/>
            <w:hideMark/>
          </w:tcPr>
          <w:p w14:paraId="4352075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349E34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8BF133E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655208D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172904D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1.097,00</w:t>
            </w:r>
          </w:p>
        </w:tc>
        <w:tc>
          <w:tcPr>
            <w:tcW w:w="662" w:type="pct"/>
            <w:noWrap/>
            <w:vAlign w:val="bottom"/>
            <w:hideMark/>
          </w:tcPr>
          <w:p w14:paraId="1BAC119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1.097,00</w:t>
            </w:r>
          </w:p>
        </w:tc>
        <w:tc>
          <w:tcPr>
            <w:tcW w:w="665" w:type="pct"/>
            <w:noWrap/>
            <w:vAlign w:val="bottom"/>
            <w:hideMark/>
          </w:tcPr>
          <w:p w14:paraId="332C758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896,79</w:t>
            </w:r>
          </w:p>
        </w:tc>
        <w:tc>
          <w:tcPr>
            <w:tcW w:w="438" w:type="pct"/>
            <w:noWrap/>
            <w:vAlign w:val="bottom"/>
            <w:hideMark/>
          </w:tcPr>
          <w:p w14:paraId="4BA5661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81,75</w:t>
            </w:r>
          </w:p>
        </w:tc>
      </w:tr>
      <w:tr w:rsidR="00B43E00" w:rsidRPr="0065781D" w14:paraId="79B2048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4A12F1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4221</w:t>
            </w:r>
          </w:p>
        </w:tc>
        <w:tc>
          <w:tcPr>
            <w:tcW w:w="1918" w:type="pct"/>
            <w:vAlign w:val="bottom"/>
            <w:hideMark/>
          </w:tcPr>
          <w:p w14:paraId="1697D7A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Uredska oprema i namještaj</w:t>
            </w:r>
          </w:p>
        </w:tc>
        <w:tc>
          <w:tcPr>
            <w:tcW w:w="809" w:type="pct"/>
            <w:noWrap/>
            <w:vAlign w:val="bottom"/>
            <w:hideMark/>
          </w:tcPr>
          <w:p w14:paraId="5A38DCC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27AF0E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17968C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431,80</w:t>
            </w:r>
          </w:p>
        </w:tc>
        <w:tc>
          <w:tcPr>
            <w:tcW w:w="438" w:type="pct"/>
            <w:noWrap/>
            <w:vAlign w:val="bottom"/>
            <w:hideMark/>
          </w:tcPr>
          <w:p w14:paraId="39B5420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CCB977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D651CB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4222</w:t>
            </w:r>
          </w:p>
        </w:tc>
        <w:tc>
          <w:tcPr>
            <w:tcW w:w="1918" w:type="pct"/>
            <w:vAlign w:val="bottom"/>
            <w:hideMark/>
          </w:tcPr>
          <w:p w14:paraId="6B0B789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Komunikacijska oprema</w:t>
            </w:r>
          </w:p>
        </w:tc>
        <w:tc>
          <w:tcPr>
            <w:tcW w:w="809" w:type="pct"/>
            <w:noWrap/>
            <w:vAlign w:val="bottom"/>
            <w:hideMark/>
          </w:tcPr>
          <w:p w14:paraId="321EFA9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980983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55C97F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464,99</w:t>
            </w:r>
          </w:p>
        </w:tc>
        <w:tc>
          <w:tcPr>
            <w:tcW w:w="438" w:type="pct"/>
            <w:noWrap/>
            <w:vAlign w:val="bottom"/>
            <w:hideMark/>
          </w:tcPr>
          <w:p w14:paraId="4C3F206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3E896CF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97E8DF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3.1. Vlastiti prihodi- PK</w:t>
            </w:r>
          </w:p>
        </w:tc>
        <w:tc>
          <w:tcPr>
            <w:tcW w:w="809" w:type="pct"/>
            <w:noWrap/>
            <w:vAlign w:val="bottom"/>
            <w:hideMark/>
          </w:tcPr>
          <w:p w14:paraId="27191F7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4.690,00</w:t>
            </w:r>
          </w:p>
        </w:tc>
        <w:tc>
          <w:tcPr>
            <w:tcW w:w="662" w:type="pct"/>
            <w:noWrap/>
            <w:vAlign w:val="bottom"/>
            <w:hideMark/>
          </w:tcPr>
          <w:p w14:paraId="09D9C15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4.690,00</w:t>
            </w:r>
          </w:p>
        </w:tc>
        <w:tc>
          <w:tcPr>
            <w:tcW w:w="665" w:type="pct"/>
            <w:noWrap/>
            <w:vAlign w:val="bottom"/>
            <w:hideMark/>
          </w:tcPr>
          <w:p w14:paraId="01DA488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60,00</w:t>
            </w:r>
          </w:p>
        </w:tc>
        <w:tc>
          <w:tcPr>
            <w:tcW w:w="438" w:type="pct"/>
            <w:noWrap/>
            <w:vAlign w:val="bottom"/>
            <w:hideMark/>
          </w:tcPr>
          <w:p w14:paraId="2E1C049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1,28</w:t>
            </w:r>
          </w:p>
        </w:tc>
      </w:tr>
      <w:tr w:rsidR="00B43E00" w:rsidRPr="0065781D" w14:paraId="13C3C8A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CEE430B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2B8EA72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1AB073A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4.490,00</w:t>
            </w:r>
          </w:p>
        </w:tc>
        <w:tc>
          <w:tcPr>
            <w:tcW w:w="662" w:type="pct"/>
            <w:noWrap/>
            <w:vAlign w:val="bottom"/>
            <w:hideMark/>
          </w:tcPr>
          <w:p w14:paraId="7E52266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4.490,00</w:t>
            </w:r>
          </w:p>
        </w:tc>
        <w:tc>
          <w:tcPr>
            <w:tcW w:w="665" w:type="pct"/>
            <w:noWrap/>
            <w:vAlign w:val="bottom"/>
            <w:hideMark/>
          </w:tcPr>
          <w:p w14:paraId="30995CD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60,00</w:t>
            </w:r>
          </w:p>
        </w:tc>
        <w:tc>
          <w:tcPr>
            <w:tcW w:w="438" w:type="pct"/>
            <w:noWrap/>
            <w:vAlign w:val="bottom"/>
            <w:hideMark/>
          </w:tcPr>
          <w:p w14:paraId="068ABEB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1,34</w:t>
            </w:r>
          </w:p>
        </w:tc>
      </w:tr>
      <w:tr w:rsidR="00B43E00" w:rsidRPr="0065781D" w14:paraId="53A5317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8F480E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3225</w:t>
            </w:r>
          </w:p>
        </w:tc>
        <w:tc>
          <w:tcPr>
            <w:tcW w:w="1918" w:type="pct"/>
            <w:vAlign w:val="bottom"/>
            <w:hideMark/>
          </w:tcPr>
          <w:p w14:paraId="37023BD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Sitni inventar i autogume</w:t>
            </w:r>
          </w:p>
        </w:tc>
        <w:tc>
          <w:tcPr>
            <w:tcW w:w="809" w:type="pct"/>
            <w:noWrap/>
            <w:vAlign w:val="bottom"/>
            <w:hideMark/>
          </w:tcPr>
          <w:p w14:paraId="6BBF899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E0E4CC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5A56AD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60,00</w:t>
            </w:r>
          </w:p>
        </w:tc>
        <w:tc>
          <w:tcPr>
            <w:tcW w:w="438" w:type="pct"/>
            <w:noWrap/>
            <w:vAlign w:val="bottom"/>
            <w:hideMark/>
          </w:tcPr>
          <w:p w14:paraId="66011C3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0922BC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36886BE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5C05E3F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690661E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200,00</w:t>
            </w:r>
          </w:p>
        </w:tc>
        <w:tc>
          <w:tcPr>
            <w:tcW w:w="662" w:type="pct"/>
            <w:noWrap/>
            <w:vAlign w:val="bottom"/>
            <w:hideMark/>
          </w:tcPr>
          <w:p w14:paraId="34E5B99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200,00</w:t>
            </w:r>
          </w:p>
        </w:tc>
        <w:tc>
          <w:tcPr>
            <w:tcW w:w="665" w:type="pct"/>
            <w:noWrap/>
            <w:vAlign w:val="bottom"/>
            <w:hideMark/>
          </w:tcPr>
          <w:p w14:paraId="6C0DF9A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6F2F31B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765FC085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2A6D22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3.1.1 Vlastiti prihodi PK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54D8FFF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842,04</w:t>
            </w:r>
          </w:p>
        </w:tc>
        <w:tc>
          <w:tcPr>
            <w:tcW w:w="662" w:type="pct"/>
            <w:noWrap/>
            <w:vAlign w:val="bottom"/>
            <w:hideMark/>
          </w:tcPr>
          <w:p w14:paraId="23E10F0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842,04</w:t>
            </w:r>
          </w:p>
        </w:tc>
        <w:tc>
          <w:tcPr>
            <w:tcW w:w="665" w:type="pct"/>
            <w:noWrap/>
            <w:vAlign w:val="bottom"/>
            <w:hideMark/>
          </w:tcPr>
          <w:p w14:paraId="0C0AF5D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1B85C83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5FAFEA2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269B1E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3BDA502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4142616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842,04</w:t>
            </w:r>
          </w:p>
        </w:tc>
        <w:tc>
          <w:tcPr>
            <w:tcW w:w="662" w:type="pct"/>
            <w:noWrap/>
            <w:vAlign w:val="bottom"/>
            <w:hideMark/>
          </w:tcPr>
          <w:p w14:paraId="2A9EA55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842,04</w:t>
            </w:r>
          </w:p>
        </w:tc>
        <w:tc>
          <w:tcPr>
            <w:tcW w:w="665" w:type="pct"/>
            <w:noWrap/>
            <w:vAlign w:val="bottom"/>
            <w:hideMark/>
          </w:tcPr>
          <w:p w14:paraId="233927E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62BBF4E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4CDD917B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AB7EED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5.6. Pomoći iz državnog proračuna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7D5322F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13.800,00</w:t>
            </w:r>
          </w:p>
        </w:tc>
        <w:tc>
          <w:tcPr>
            <w:tcW w:w="662" w:type="pct"/>
            <w:noWrap/>
            <w:vAlign w:val="bottom"/>
            <w:hideMark/>
          </w:tcPr>
          <w:p w14:paraId="7971750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13.800,00</w:t>
            </w:r>
          </w:p>
        </w:tc>
        <w:tc>
          <w:tcPr>
            <w:tcW w:w="665" w:type="pct"/>
            <w:noWrap/>
            <w:vAlign w:val="bottom"/>
            <w:hideMark/>
          </w:tcPr>
          <w:p w14:paraId="10A2C3B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13.800,00</w:t>
            </w:r>
          </w:p>
        </w:tc>
        <w:tc>
          <w:tcPr>
            <w:tcW w:w="438" w:type="pct"/>
            <w:noWrap/>
            <w:vAlign w:val="bottom"/>
            <w:hideMark/>
          </w:tcPr>
          <w:p w14:paraId="4F3C06C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4D34770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B22FF90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38B3160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4960AE6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13.800,00</w:t>
            </w:r>
          </w:p>
        </w:tc>
        <w:tc>
          <w:tcPr>
            <w:tcW w:w="662" w:type="pct"/>
            <w:noWrap/>
            <w:vAlign w:val="bottom"/>
            <w:hideMark/>
          </w:tcPr>
          <w:p w14:paraId="1D10B26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13.800,00</w:t>
            </w:r>
          </w:p>
        </w:tc>
        <w:tc>
          <w:tcPr>
            <w:tcW w:w="665" w:type="pct"/>
            <w:noWrap/>
            <w:vAlign w:val="bottom"/>
            <w:hideMark/>
          </w:tcPr>
          <w:p w14:paraId="2498668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13.800,00</w:t>
            </w:r>
          </w:p>
        </w:tc>
        <w:tc>
          <w:tcPr>
            <w:tcW w:w="438" w:type="pct"/>
            <w:noWrap/>
            <w:vAlign w:val="bottom"/>
            <w:hideMark/>
          </w:tcPr>
          <w:p w14:paraId="05A2AF8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6CC51E7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0C72F1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3231</w:t>
            </w:r>
          </w:p>
        </w:tc>
        <w:tc>
          <w:tcPr>
            <w:tcW w:w="1918" w:type="pct"/>
            <w:vAlign w:val="bottom"/>
            <w:hideMark/>
          </w:tcPr>
          <w:p w14:paraId="2466869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telefona, interneta, pošte i prijevoza</w:t>
            </w:r>
          </w:p>
        </w:tc>
        <w:tc>
          <w:tcPr>
            <w:tcW w:w="809" w:type="pct"/>
            <w:noWrap/>
            <w:vAlign w:val="bottom"/>
            <w:hideMark/>
          </w:tcPr>
          <w:p w14:paraId="0C46CEE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37BA77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9D55C2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1.091,00</w:t>
            </w:r>
          </w:p>
        </w:tc>
        <w:tc>
          <w:tcPr>
            <w:tcW w:w="438" w:type="pct"/>
            <w:noWrap/>
            <w:vAlign w:val="bottom"/>
            <w:hideMark/>
          </w:tcPr>
          <w:p w14:paraId="593BF8D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789D4C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12E084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3E00783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3310A97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14187F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A097A0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11.833,37</w:t>
            </w:r>
          </w:p>
        </w:tc>
        <w:tc>
          <w:tcPr>
            <w:tcW w:w="438" w:type="pct"/>
            <w:noWrap/>
            <w:vAlign w:val="bottom"/>
            <w:hideMark/>
          </w:tcPr>
          <w:p w14:paraId="089C197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96672B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DB4BB5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3239</w:t>
            </w:r>
          </w:p>
        </w:tc>
        <w:tc>
          <w:tcPr>
            <w:tcW w:w="1918" w:type="pct"/>
            <w:vAlign w:val="bottom"/>
            <w:hideMark/>
          </w:tcPr>
          <w:p w14:paraId="098506A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4F5BFD2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70C3AA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B33F9C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875,63</w:t>
            </w:r>
          </w:p>
        </w:tc>
        <w:tc>
          <w:tcPr>
            <w:tcW w:w="438" w:type="pct"/>
            <w:noWrap/>
            <w:vAlign w:val="bottom"/>
            <w:hideMark/>
          </w:tcPr>
          <w:p w14:paraId="2403307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C2C6C7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A4C70A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K105204</w:t>
            </w:r>
          </w:p>
        </w:tc>
        <w:tc>
          <w:tcPr>
            <w:tcW w:w="1918" w:type="pct"/>
            <w:vAlign w:val="bottom"/>
            <w:hideMark/>
          </w:tcPr>
          <w:p w14:paraId="418ADF7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Kapitalni projekt: OBNOVA ZGRADE I DVORIŠTA NOVOG SAMOSTANA SVETOG KRIŽA</w:t>
            </w:r>
          </w:p>
        </w:tc>
        <w:tc>
          <w:tcPr>
            <w:tcW w:w="809" w:type="pct"/>
            <w:noWrap/>
            <w:vAlign w:val="bottom"/>
            <w:hideMark/>
          </w:tcPr>
          <w:p w14:paraId="07AC549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7935F5B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261FD3D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2E0F4DE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4CF2E263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F4ABB8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2108BB6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670B23D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316A770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5C65EAF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57082AB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CE3CAB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69E433F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72AA0C4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00A6DF1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1CC80A4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4140339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48D638D9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F5BA49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5.6. Pomoći iz državnog proračuna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29C532B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0D37101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1471F18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724B2BA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1923C69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D4FC9DA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58FF950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6005D9E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5B8660D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4D3F039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05794A4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3E84534A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C8629D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5.9. Pomoći EU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11FF92D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14B1205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6A337CF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544D8F6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1BF4D1F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57C200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35E5F78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5255AC1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3BB6E09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71D2E79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430B1A1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56A263E7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A2833B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GLAVA 20407 KULTURNI CENTAR OSIJEK</w:t>
            </w:r>
          </w:p>
        </w:tc>
        <w:tc>
          <w:tcPr>
            <w:tcW w:w="809" w:type="pct"/>
            <w:noWrap/>
            <w:vAlign w:val="bottom"/>
            <w:hideMark/>
          </w:tcPr>
          <w:p w14:paraId="1353FF4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1.434.909,12</w:t>
            </w:r>
          </w:p>
        </w:tc>
        <w:tc>
          <w:tcPr>
            <w:tcW w:w="662" w:type="pct"/>
            <w:noWrap/>
            <w:vAlign w:val="bottom"/>
            <w:hideMark/>
          </w:tcPr>
          <w:p w14:paraId="1874B81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1.434.909,12</w:t>
            </w:r>
          </w:p>
        </w:tc>
        <w:tc>
          <w:tcPr>
            <w:tcW w:w="665" w:type="pct"/>
            <w:noWrap/>
            <w:vAlign w:val="bottom"/>
            <w:hideMark/>
          </w:tcPr>
          <w:p w14:paraId="50C7CCE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1.329.828,70</w:t>
            </w:r>
          </w:p>
        </w:tc>
        <w:tc>
          <w:tcPr>
            <w:tcW w:w="438" w:type="pct"/>
            <w:noWrap/>
            <w:vAlign w:val="bottom"/>
            <w:hideMark/>
          </w:tcPr>
          <w:p w14:paraId="1C0DC09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92,68</w:t>
            </w:r>
          </w:p>
        </w:tc>
      </w:tr>
      <w:tr w:rsidR="00B43E00" w:rsidRPr="0065781D" w14:paraId="366A3895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EDF893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509F8C7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928.460,00</w:t>
            </w:r>
          </w:p>
        </w:tc>
        <w:tc>
          <w:tcPr>
            <w:tcW w:w="662" w:type="pct"/>
            <w:noWrap/>
            <w:vAlign w:val="bottom"/>
            <w:hideMark/>
          </w:tcPr>
          <w:p w14:paraId="13DDC09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928.460,00</w:t>
            </w:r>
          </w:p>
        </w:tc>
        <w:tc>
          <w:tcPr>
            <w:tcW w:w="665" w:type="pct"/>
            <w:noWrap/>
            <w:vAlign w:val="bottom"/>
            <w:hideMark/>
          </w:tcPr>
          <w:p w14:paraId="3D328CF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916.796,88</w:t>
            </w:r>
          </w:p>
        </w:tc>
        <w:tc>
          <w:tcPr>
            <w:tcW w:w="438" w:type="pct"/>
            <w:noWrap/>
            <w:vAlign w:val="bottom"/>
            <w:hideMark/>
          </w:tcPr>
          <w:p w14:paraId="5756C25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98,74</w:t>
            </w:r>
          </w:p>
        </w:tc>
      </w:tr>
      <w:tr w:rsidR="00B43E00" w:rsidRPr="0065781D" w14:paraId="407B7C63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4096FB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3.1. Vlastiti prihodi- PK</w:t>
            </w:r>
          </w:p>
        </w:tc>
        <w:tc>
          <w:tcPr>
            <w:tcW w:w="809" w:type="pct"/>
            <w:noWrap/>
            <w:vAlign w:val="bottom"/>
            <w:hideMark/>
          </w:tcPr>
          <w:p w14:paraId="190F932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232.125,00</w:t>
            </w:r>
          </w:p>
        </w:tc>
        <w:tc>
          <w:tcPr>
            <w:tcW w:w="662" w:type="pct"/>
            <w:noWrap/>
            <w:vAlign w:val="bottom"/>
            <w:hideMark/>
          </w:tcPr>
          <w:p w14:paraId="058DFB1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232.125,00</w:t>
            </w:r>
          </w:p>
        </w:tc>
        <w:tc>
          <w:tcPr>
            <w:tcW w:w="665" w:type="pct"/>
            <w:noWrap/>
            <w:vAlign w:val="bottom"/>
            <w:hideMark/>
          </w:tcPr>
          <w:p w14:paraId="32E58D3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169.452,38</w:t>
            </w:r>
          </w:p>
        </w:tc>
        <w:tc>
          <w:tcPr>
            <w:tcW w:w="438" w:type="pct"/>
            <w:noWrap/>
            <w:vAlign w:val="bottom"/>
            <w:hideMark/>
          </w:tcPr>
          <w:p w14:paraId="2B67999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73,00</w:t>
            </w:r>
          </w:p>
        </w:tc>
      </w:tr>
      <w:tr w:rsidR="00B43E00" w:rsidRPr="0065781D" w14:paraId="0AD260D7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C5FAF9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3.1.1 Vlastiti prihodi PK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5DE0149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53.824,12</w:t>
            </w:r>
          </w:p>
        </w:tc>
        <w:tc>
          <w:tcPr>
            <w:tcW w:w="662" w:type="pct"/>
            <w:noWrap/>
            <w:vAlign w:val="bottom"/>
            <w:hideMark/>
          </w:tcPr>
          <w:p w14:paraId="7882AB6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53.824,12</w:t>
            </w:r>
          </w:p>
        </w:tc>
        <w:tc>
          <w:tcPr>
            <w:tcW w:w="665" w:type="pct"/>
            <w:noWrap/>
            <w:vAlign w:val="bottom"/>
            <w:hideMark/>
          </w:tcPr>
          <w:p w14:paraId="47F7C59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22.834,39</w:t>
            </w:r>
          </w:p>
        </w:tc>
        <w:tc>
          <w:tcPr>
            <w:tcW w:w="438" w:type="pct"/>
            <w:noWrap/>
            <w:vAlign w:val="bottom"/>
            <w:hideMark/>
          </w:tcPr>
          <w:p w14:paraId="076362C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42,42</w:t>
            </w:r>
          </w:p>
        </w:tc>
      </w:tr>
      <w:tr w:rsidR="00B43E00" w:rsidRPr="0065781D" w14:paraId="4BBC8855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43D9D01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5.6. Pomoći iz državnog proračuna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16105D0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213.500,00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0CCE374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213.500,00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5E2C69A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213.745,05</w:t>
            </w:r>
          </w:p>
        </w:tc>
        <w:tc>
          <w:tcPr>
            <w:tcW w:w="438" w:type="pct"/>
            <w:noWrap/>
            <w:vAlign w:val="bottom"/>
            <w:hideMark/>
          </w:tcPr>
          <w:p w14:paraId="68DEF07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100,11</w:t>
            </w:r>
          </w:p>
        </w:tc>
      </w:tr>
      <w:tr w:rsidR="00B43E00" w:rsidRPr="0065781D" w14:paraId="0AE00DED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AC7031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5.7. Pomoći iz županijskih i dr proračuna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5FCD630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655C610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240220F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00B7165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4B19AA4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082F12C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1052</w:t>
            </w:r>
          </w:p>
        </w:tc>
        <w:tc>
          <w:tcPr>
            <w:tcW w:w="1918" w:type="pct"/>
            <w:vAlign w:val="bottom"/>
            <w:hideMark/>
          </w:tcPr>
          <w:p w14:paraId="4A6B138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KULTURA</w:t>
            </w:r>
          </w:p>
        </w:tc>
        <w:tc>
          <w:tcPr>
            <w:tcW w:w="809" w:type="pct"/>
            <w:noWrap/>
            <w:vAlign w:val="bottom"/>
            <w:hideMark/>
          </w:tcPr>
          <w:p w14:paraId="08D9828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1.434.909,12</w:t>
            </w:r>
          </w:p>
        </w:tc>
        <w:tc>
          <w:tcPr>
            <w:tcW w:w="662" w:type="pct"/>
            <w:noWrap/>
            <w:vAlign w:val="bottom"/>
            <w:hideMark/>
          </w:tcPr>
          <w:p w14:paraId="1B71566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1.434.909,12</w:t>
            </w:r>
          </w:p>
        </w:tc>
        <w:tc>
          <w:tcPr>
            <w:tcW w:w="665" w:type="pct"/>
            <w:noWrap/>
            <w:vAlign w:val="bottom"/>
            <w:hideMark/>
          </w:tcPr>
          <w:p w14:paraId="660B78D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1.329.828,70</w:t>
            </w:r>
          </w:p>
        </w:tc>
        <w:tc>
          <w:tcPr>
            <w:tcW w:w="438" w:type="pct"/>
            <w:noWrap/>
            <w:vAlign w:val="bottom"/>
            <w:hideMark/>
          </w:tcPr>
          <w:p w14:paraId="6127B36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92,68</w:t>
            </w:r>
          </w:p>
        </w:tc>
      </w:tr>
      <w:tr w:rsidR="00B43E00" w:rsidRPr="0065781D" w14:paraId="603BF02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2A6C41B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A105223</w:t>
            </w:r>
          </w:p>
        </w:tc>
        <w:tc>
          <w:tcPr>
            <w:tcW w:w="1918" w:type="pct"/>
            <w:vAlign w:val="bottom"/>
            <w:hideMark/>
          </w:tcPr>
          <w:p w14:paraId="42BE16E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RASHODI ZA PLAĆE KULTURNI CENTAR OSIJEK</w:t>
            </w:r>
          </w:p>
        </w:tc>
        <w:tc>
          <w:tcPr>
            <w:tcW w:w="809" w:type="pct"/>
            <w:noWrap/>
            <w:vAlign w:val="bottom"/>
            <w:hideMark/>
          </w:tcPr>
          <w:p w14:paraId="11806BC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158.400,00</w:t>
            </w:r>
          </w:p>
        </w:tc>
        <w:tc>
          <w:tcPr>
            <w:tcW w:w="662" w:type="pct"/>
            <w:noWrap/>
            <w:vAlign w:val="bottom"/>
            <w:hideMark/>
          </w:tcPr>
          <w:p w14:paraId="06B2F04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158.400,00</w:t>
            </w:r>
          </w:p>
        </w:tc>
        <w:tc>
          <w:tcPr>
            <w:tcW w:w="665" w:type="pct"/>
            <w:noWrap/>
            <w:vAlign w:val="bottom"/>
            <w:hideMark/>
          </w:tcPr>
          <w:p w14:paraId="19B7D45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150.355,87</w:t>
            </w:r>
          </w:p>
        </w:tc>
        <w:tc>
          <w:tcPr>
            <w:tcW w:w="438" w:type="pct"/>
            <w:noWrap/>
            <w:vAlign w:val="bottom"/>
            <w:hideMark/>
          </w:tcPr>
          <w:p w14:paraId="3C59E89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94,92</w:t>
            </w:r>
          </w:p>
        </w:tc>
      </w:tr>
      <w:tr w:rsidR="00B43E00" w:rsidRPr="0065781D" w14:paraId="6FF3C9CE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678A3B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0D2E83D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134.000,00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4C85BF6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134.000,00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420BBD0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127.941,03</w:t>
            </w:r>
          </w:p>
        </w:tc>
        <w:tc>
          <w:tcPr>
            <w:tcW w:w="438" w:type="pct"/>
            <w:noWrap/>
            <w:vAlign w:val="bottom"/>
            <w:hideMark/>
          </w:tcPr>
          <w:p w14:paraId="575EEE9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95,48</w:t>
            </w:r>
          </w:p>
        </w:tc>
      </w:tr>
      <w:tr w:rsidR="00B43E00" w:rsidRPr="0065781D" w14:paraId="4D79613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691D17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531D457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24FE45C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134.000,00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49C8174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134.000,00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1C31977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127.941,03</w:t>
            </w:r>
          </w:p>
        </w:tc>
        <w:tc>
          <w:tcPr>
            <w:tcW w:w="438" w:type="pct"/>
            <w:noWrap/>
            <w:vAlign w:val="bottom"/>
            <w:hideMark/>
          </w:tcPr>
          <w:p w14:paraId="358BC10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95,48</w:t>
            </w:r>
          </w:p>
        </w:tc>
      </w:tr>
      <w:tr w:rsidR="00B43E00" w:rsidRPr="0065781D" w14:paraId="0892662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492765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3111</w:t>
            </w:r>
          </w:p>
        </w:tc>
        <w:tc>
          <w:tcPr>
            <w:tcW w:w="1918" w:type="pct"/>
            <w:vAlign w:val="bottom"/>
            <w:hideMark/>
          </w:tcPr>
          <w:p w14:paraId="41D36DE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Plaće za redovan rad</w:t>
            </w:r>
          </w:p>
        </w:tc>
        <w:tc>
          <w:tcPr>
            <w:tcW w:w="809" w:type="pct"/>
            <w:noWrap/>
            <w:vAlign w:val="bottom"/>
            <w:hideMark/>
          </w:tcPr>
          <w:p w14:paraId="672D1A6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859C9B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79B459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110.316,95</w:t>
            </w:r>
          </w:p>
        </w:tc>
        <w:tc>
          <w:tcPr>
            <w:tcW w:w="438" w:type="pct"/>
            <w:noWrap/>
            <w:vAlign w:val="bottom"/>
            <w:hideMark/>
          </w:tcPr>
          <w:p w14:paraId="5AC9BE3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56281D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3666FF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3132</w:t>
            </w:r>
          </w:p>
        </w:tc>
        <w:tc>
          <w:tcPr>
            <w:tcW w:w="1918" w:type="pct"/>
            <w:vAlign w:val="bottom"/>
            <w:hideMark/>
          </w:tcPr>
          <w:p w14:paraId="3BE12EB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Doprinosi za obvezno zdravstveno osiguranje</w:t>
            </w:r>
          </w:p>
        </w:tc>
        <w:tc>
          <w:tcPr>
            <w:tcW w:w="809" w:type="pct"/>
            <w:noWrap/>
            <w:vAlign w:val="bottom"/>
            <w:hideMark/>
          </w:tcPr>
          <w:p w14:paraId="48CAFFD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EC6E77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FAB088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17.624,08</w:t>
            </w:r>
          </w:p>
        </w:tc>
        <w:tc>
          <w:tcPr>
            <w:tcW w:w="438" w:type="pct"/>
            <w:noWrap/>
            <w:vAlign w:val="bottom"/>
            <w:hideMark/>
          </w:tcPr>
          <w:p w14:paraId="7F72779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7E03EBA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F1C18E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3.1. Vlastiti prihodi- PK</w:t>
            </w:r>
          </w:p>
        </w:tc>
        <w:tc>
          <w:tcPr>
            <w:tcW w:w="809" w:type="pct"/>
            <w:noWrap/>
            <w:vAlign w:val="bottom"/>
            <w:hideMark/>
          </w:tcPr>
          <w:p w14:paraId="43F4432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24.400,00</w:t>
            </w:r>
          </w:p>
        </w:tc>
        <w:tc>
          <w:tcPr>
            <w:tcW w:w="662" w:type="pct"/>
            <w:noWrap/>
            <w:vAlign w:val="bottom"/>
            <w:hideMark/>
          </w:tcPr>
          <w:p w14:paraId="0CC175A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24.400,00</w:t>
            </w:r>
          </w:p>
        </w:tc>
        <w:tc>
          <w:tcPr>
            <w:tcW w:w="665" w:type="pct"/>
            <w:noWrap/>
            <w:vAlign w:val="bottom"/>
            <w:hideMark/>
          </w:tcPr>
          <w:p w14:paraId="74CB67D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22.414,84</w:t>
            </w:r>
          </w:p>
        </w:tc>
        <w:tc>
          <w:tcPr>
            <w:tcW w:w="438" w:type="pct"/>
            <w:noWrap/>
            <w:vAlign w:val="bottom"/>
            <w:hideMark/>
          </w:tcPr>
          <w:p w14:paraId="3A5CDEE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91,86</w:t>
            </w:r>
          </w:p>
        </w:tc>
      </w:tr>
      <w:tr w:rsidR="00B43E00" w:rsidRPr="0065781D" w14:paraId="6E78724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0D33440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1188241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2EDD399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24.400,00</w:t>
            </w:r>
          </w:p>
        </w:tc>
        <w:tc>
          <w:tcPr>
            <w:tcW w:w="662" w:type="pct"/>
            <w:noWrap/>
            <w:vAlign w:val="bottom"/>
            <w:hideMark/>
          </w:tcPr>
          <w:p w14:paraId="77F7D27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24.400,00</w:t>
            </w:r>
          </w:p>
        </w:tc>
        <w:tc>
          <w:tcPr>
            <w:tcW w:w="665" w:type="pct"/>
            <w:noWrap/>
            <w:vAlign w:val="bottom"/>
            <w:hideMark/>
          </w:tcPr>
          <w:p w14:paraId="7950F87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22.414,84</w:t>
            </w:r>
          </w:p>
        </w:tc>
        <w:tc>
          <w:tcPr>
            <w:tcW w:w="438" w:type="pct"/>
            <w:noWrap/>
            <w:vAlign w:val="bottom"/>
            <w:hideMark/>
          </w:tcPr>
          <w:p w14:paraId="3257D44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91,86</w:t>
            </w:r>
          </w:p>
        </w:tc>
      </w:tr>
      <w:tr w:rsidR="00B43E00" w:rsidRPr="0065781D" w14:paraId="6738F88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DC5D62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3111</w:t>
            </w:r>
          </w:p>
        </w:tc>
        <w:tc>
          <w:tcPr>
            <w:tcW w:w="1918" w:type="pct"/>
            <w:vAlign w:val="bottom"/>
            <w:hideMark/>
          </w:tcPr>
          <w:p w14:paraId="49B4880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Plaće za redovan rad</w:t>
            </w:r>
          </w:p>
        </w:tc>
        <w:tc>
          <w:tcPr>
            <w:tcW w:w="809" w:type="pct"/>
            <w:noWrap/>
            <w:vAlign w:val="bottom"/>
            <w:hideMark/>
          </w:tcPr>
          <w:p w14:paraId="2DD35EC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0E85AF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CF607E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21.726,81</w:t>
            </w:r>
          </w:p>
        </w:tc>
        <w:tc>
          <w:tcPr>
            <w:tcW w:w="438" w:type="pct"/>
            <w:noWrap/>
            <w:vAlign w:val="bottom"/>
            <w:hideMark/>
          </w:tcPr>
          <w:p w14:paraId="5598EFE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83537F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FA2BA3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3132</w:t>
            </w:r>
          </w:p>
        </w:tc>
        <w:tc>
          <w:tcPr>
            <w:tcW w:w="1918" w:type="pct"/>
            <w:vAlign w:val="bottom"/>
            <w:hideMark/>
          </w:tcPr>
          <w:p w14:paraId="70CFB1A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Doprinosi za obvezno zdravstveno osiguranje</w:t>
            </w:r>
          </w:p>
        </w:tc>
        <w:tc>
          <w:tcPr>
            <w:tcW w:w="809" w:type="pct"/>
            <w:noWrap/>
            <w:vAlign w:val="bottom"/>
            <w:hideMark/>
          </w:tcPr>
          <w:p w14:paraId="6ADEC79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F9C55D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B96969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688,03</w:t>
            </w:r>
          </w:p>
        </w:tc>
        <w:tc>
          <w:tcPr>
            <w:tcW w:w="438" w:type="pct"/>
            <w:noWrap/>
            <w:vAlign w:val="bottom"/>
            <w:hideMark/>
          </w:tcPr>
          <w:p w14:paraId="4B1BE53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A00F8F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CB0AF0E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A105224</w:t>
            </w:r>
          </w:p>
        </w:tc>
        <w:tc>
          <w:tcPr>
            <w:tcW w:w="1918" w:type="pct"/>
            <w:vAlign w:val="bottom"/>
            <w:hideMark/>
          </w:tcPr>
          <w:p w14:paraId="2138B25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OSTALI RASHODI ZA ZAPOSLENE KULTURNI CENTAR OSIJEK</w:t>
            </w:r>
          </w:p>
        </w:tc>
        <w:tc>
          <w:tcPr>
            <w:tcW w:w="809" w:type="pct"/>
            <w:noWrap/>
            <w:vAlign w:val="bottom"/>
            <w:hideMark/>
          </w:tcPr>
          <w:p w14:paraId="171F3A1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17.220,00</w:t>
            </w:r>
          </w:p>
        </w:tc>
        <w:tc>
          <w:tcPr>
            <w:tcW w:w="662" w:type="pct"/>
            <w:noWrap/>
            <w:vAlign w:val="bottom"/>
            <w:hideMark/>
          </w:tcPr>
          <w:p w14:paraId="2403F61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17.220,00</w:t>
            </w:r>
          </w:p>
        </w:tc>
        <w:tc>
          <w:tcPr>
            <w:tcW w:w="665" w:type="pct"/>
            <w:noWrap/>
            <w:vAlign w:val="bottom"/>
            <w:hideMark/>
          </w:tcPr>
          <w:p w14:paraId="4705C97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15.790,04</w:t>
            </w:r>
          </w:p>
        </w:tc>
        <w:tc>
          <w:tcPr>
            <w:tcW w:w="438" w:type="pct"/>
            <w:noWrap/>
            <w:vAlign w:val="bottom"/>
            <w:hideMark/>
          </w:tcPr>
          <w:p w14:paraId="440EE20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91,70</w:t>
            </w:r>
          </w:p>
        </w:tc>
      </w:tr>
      <w:tr w:rsidR="00B43E00" w:rsidRPr="0065781D" w14:paraId="203F92E6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25AC7F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4FB6DC3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16.120,00</w:t>
            </w:r>
          </w:p>
        </w:tc>
        <w:tc>
          <w:tcPr>
            <w:tcW w:w="662" w:type="pct"/>
            <w:noWrap/>
            <w:vAlign w:val="bottom"/>
            <w:hideMark/>
          </w:tcPr>
          <w:p w14:paraId="352C449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16.120,00</w:t>
            </w:r>
          </w:p>
        </w:tc>
        <w:tc>
          <w:tcPr>
            <w:tcW w:w="665" w:type="pct"/>
            <w:noWrap/>
            <w:vAlign w:val="bottom"/>
            <w:hideMark/>
          </w:tcPr>
          <w:p w14:paraId="7E50175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14.291,32</w:t>
            </w:r>
          </w:p>
        </w:tc>
        <w:tc>
          <w:tcPr>
            <w:tcW w:w="438" w:type="pct"/>
            <w:noWrap/>
            <w:vAlign w:val="bottom"/>
            <w:hideMark/>
          </w:tcPr>
          <w:p w14:paraId="619B5CA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88,66</w:t>
            </w:r>
          </w:p>
        </w:tc>
      </w:tr>
      <w:tr w:rsidR="00B43E00" w:rsidRPr="0065781D" w14:paraId="0262F71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1F3358E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2A5A64A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68D4FD6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12.070,00</w:t>
            </w:r>
          </w:p>
        </w:tc>
        <w:tc>
          <w:tcPr>
            <w:tcW w:w="662" w:type="pct"/>
            <w:noWrap/>
            <w:vAlign w:val="bottom"/>
            <w:hideMark/>
          </w:tcPr>
          <w:p w14:paraId="4E09B62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12.070,00</w:t>
            </w:r>
          </w:p>
        </w:tc>
        <w:tc>
          <w:tcPr>
            <w:tcW w:w="665" w:type="pct"/>
            <w:noWrap/>
            <w:vAlign w:val="bottom"/>
            <w:hideMark/>
          </w:tcPr>
          <w:p w14:paraId="659EB5C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10.268,00</w:t>
            </w:r>
          </w:p>
        </w:tc>
        <w:tc>
          <w:tcPr>
            <w:tcW w:w="438" w:type="pct"/>
            <w:noWrap/>
            <w:vAlign w:val="bottom"/>
            <w:hideMark/>
          </w:tcPr>
          <w:p w14:paraId="14B1C1C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85,07</w:t>
            </w:r>
          </w:p>
        </w:tc>
      </w:tr>
      <w:tr w:rsidR="00B43E00" w:rsidRPr="0065781D" w14:paraId="7071120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9AEB98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3121</w:t>
            </w:r>
          </w:p>
        </w:tc>
        <w:tc>
          <w:tcPr>
            <w:tcW w:w="1918" w:type="pct"/>
            <w:vAlign w:val="bottom"/>
            <w:hideMark/>
          </w:tcPr>
          <w:p w14:paraId="2F10270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19B6A7E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F548A7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9508B2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10.268,00</w:t>
            </w:r>
          </w:p>
        </w:tc>
        <w:tc>
          <w:tcPr>
            <w:tcW w:w="438" w:type="pct"/>
            <w:noWrap/>
            <w:vAlign w:val="bottom"/>
            <w:hideMark/>
          </w:tcPr>
          <w:p w14:paraId="61F789D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A5325D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CCD13C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227C513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1643C2D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4.050,00</w:t>
            </w:r>
          </w:p>
        </w:tc>
        <w:tc>
          <w:tcPr>
            <w:tcW w:w="662" w:type="pct"/>
            <w:noWrap/>
            <w:vAlign w:val="bottom"/>
            <w:hideMark/>
          </w:tcPr>
          <w:p w14:paraId="40962CC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4.050,00</w:t>
            </w:r>
          </w:p>
        </w:tc>
        <w:tc>
          <w:tcPr>
            <w:tcW w:w="665" w:type="pct"/>
            <w:noWrap/>
            <w:vAlign w:val="bottom"/>
            <w:hideMark/>
          </w:tcPr>
          <w:p w14:paraId="5C40F8D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4.023,32</w:t>
            </w:r>
          </w:p>
        </w:tc>
        <w:tc>
          <w:tcPr>
            <w:tcW w:w="438" w:type="pct"/>
            <w:noWrap/>
            <w:vAlign w:val="bottom"/>
            <w:hideMark/>
          </w:tcPr>
          <w:p w14:paraId="4396C6B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99,34</w:t>
            </w:r>
          </w:p>
        </w:tc>
      </w:tr>
      <w:tr w:rsidR="00B43E00" w:rsidRPr="0065781D" w14:paraId="5E30B92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2DE7EA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3212</w:t>
            </w:r>
          </w:p>
        </w:tc>
        <w:tc>
          <w:tcPr>
            <w:tcW w:w="1918" w:type="pct"/>
            <w:vAlign w:val="bottom"/>
            <w:hideMark/>
          </w:tcPr>
          <w:p w14:paraId="1CAD50D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Naknade za prijevoz, za rad na terenu i odvojeni život</w:t>
            </w:r>
          </w:p>
        </w:tc>
        <w:tc>
          <w:tcPr>
            <w:tcW w:w="809" w:type="pct"/>
            <w:noWrap/>
            <w:vAlign w:val="bottom"/>
            <w:hideMark/>
          </w:tcPr>
          <w:p w14:paraId="40040EB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6B579E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B12F46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2.242,67</w:t>
            </w:r>
          </w:p>
        </w:tc>
        <w:tc>
          <w:tcPr>
            <w:tcW w:w="438" w:type="pct"/>
            <w:noWrap/>
            <w:vAlign w:val="bottom"/>
            <w:hideMark/>
          </w:tcPr>
          <w:p w14:paraId="1135F62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6F2199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E3C644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3214</w:t>
            </w:r>
          </w:p>
        </w:tc>
        <w:tc>
          <w:tcPr>
            <w:tcW w:w="1918" w:type="pct"/>
            <w:vAlign w:val="bottom"/>
            <w:hideMark/>
          </w:tcPr>
          <w:p w14:paraId="3DE0312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naknade troškova zaposlenima</w:t>
            </w:r>
          </w:p>
        </w:tc>
        <w:tc>
          <w:tcPr>
            <w:tcW w:w="809" w:type="pct"/>
            <w:noWrap/>
            <w:vAlign w:val="bottom"/>
            <w:hideMark/>
          </w:tcPr>
          <w:p w14:paraId="5CCB00A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2E421A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4EC564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1.780,65</w:t>
            </w:r>
          </w:p>
        </w:tc>
        <w:tc>
          <w:tcPr>
            <w:tcW w:w="438" w:type="pct"/>
            <w:noWrap/>
            <w:vAlign w:val="bottom"/>
            <w:hideMark/>
          </w:tcPr>
          <w:p w14:paraId="69B7457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CB7F089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0CB8FE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3.1. Vlastiti prihodi- PK</w:t>
            </w:r>
          </w:p>
        </w:tc>
        <w:tc>
          <w:tcPr>
            <w:tcW w:w="809" w:type="pct"/>
            <w:noWrap/>
            <w:vAlign w:val="bottom"/>
            <w:hideMark/>
          </w:tcPr>
          <w:p w14:paraId="1C5BEAD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1.100,00</w:t>
            </w:r>
          </w:p>
        </w:tc>
        <w:tc>
          <w:tcPr>
            <w:tcW w:w="662" w:type="pct"/>
            <w:noWrap/>
            <w:vAlign w:val="bottom"/>
            <w:hideMark/>
          </w:tcPr>
          <w:p w14:paraId="0D4DA2E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1.100,00</w:t>
            </w:r>
          </w:p>
        </w:tc>
        <w:tc>
          <w:tcPr>
            <w:tcW w:w="665" w:type="pct"/>
            <w:noWrap/>
            <w:vAlign w:val="bottom"/>
            <w:hideMark/>
          </w:tcPr>
          <w:p w14:paraId="766F915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1.498,72</w:t>
            </w:r>
          </w:p>
        </w:tc>
        <w:tc>
          <w:tcPr>
            <w:tcW w:w="438" w:type="pct"/>
            <w:noWrap/>
            <w:vAlign w:val="bottom"/>
            <w:hideMark/>
          </w:tcPr>
          <w:p w14:paraId="3127536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136,25</w:t>
            </w:r>
          </w:p>
        </w:tc>
      </w:tr>
      <w:tr w:rsidR="00B43E00" w:rsidRPr="0065781D" w14:paraId="2AE6299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793883E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01DE8F8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5234580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1.100,00</w:t>
            </w:r>
          </w:p>
        </w:tc>
        <w:tc>
          <w:tcPr>
            <w:tcW w:w="662" w:type="pct"/>
            <w:noWrap/>
            <w:vAlign w:val="bottom"/>
            <w:hideMark/>
          </w:tcPr>
          <w:p w14:paraId="3D21CA4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1.100,00</w:t>
            </w:r>
          </w:p>
        </w:tc>
        <w:tc>
          <w:tcPr>
            <w:tcW w:w="665" w:type="pct"/>
            <w:noWrap/>
            <w:vAlign w:val="bottom"/>
            <w:hideMark/>
          </w:tcPr>
          <w:p w14:paraId="545AE0E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1.498,72</w:t>
            </w:r>
          </w:p>
        </w:tc>
        <w:tc>
          <w:tcPr>
            <w:tcW w:w="438" w:type="pct"/>
            <w:noWrap/>
            <w:vAlign w:val="bottom"/>
            <w:hideMark/>
          </w:tcPr>
          <w:p w14:paraId="3D741F6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136,25</w:t>
            </w:r>
          </w:p>
        </w:tc>
      </w:tr>
      <w:tr w:rsidR="00B43E00" w:rsidRPr="0065781D" w14:paraId="24A38F5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AD7021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3212</w:t>
            </w:r>
          </w:p>
        </w:tc>
        <w:tc>
          <w:tcPr>
            <w:tcW w:w="1918" w:type="pct"/>
            <w:vAlign w:val="bottom"/>
            <w:hideMark/>
          </w:tcPr>
          <w:p w14:paraId="0577091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Naknade za prijevoz, za rad na terenu i odvojeni život</w:t>
            </w:r>
          </w:p>
        </w:tc>
        <w:tc>
          <w:tcPr>
            <w:tcW w:w="809" w:type="pct"/>
            <w:noWrap/>
            <w:vAlign w:val="bottom"/>
            <w:hideMark/>
          </w:tcPr>
          <w:p w14:paraId="42A472B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9D1117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4981DA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1.118,07</w:t>
            </w:r>
          </w:p>
        </w:tc>
        <w:tc>
          <w:tcPr>
            <w:tcW w:w="438" w:type="pct"/>
            <w:noWrap/>
            <w:vAlign w:val="bottom"/>
            <w:hideMark/>
          </w:tcPr>
          <w:p w14:paraId="7AB59F0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EC5ADA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1BEB96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3214</w:t>
            </w:r>
          </w:p>
        </w:tc>
        <w:tc>
          <w:tcPr>
            <w:tcW w:w="1918" w:type="pct"/>
            <w:vAlign w:val="bottom"/>
            <w:hideMark/>
          </w:tcPr>
          <w:p w14:paraId="7CDA574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naknade troškova zaposlenima</w:t>
            </w:r>
          </w:p>
        </w:tc>
        <w:tc>
          <w:tcPr>
            <w:tcW w:w="809" w:type="pct"/>
            <w:noWrap/>
            <w:vAlign w:val="bottom"/>
            <w:hideMark/>
          </w:tcPr>
          <w:p w14:paraId="5F5298C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EBCED3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0E5B47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380,65</w:t>
            </w:r>
          </w:p>
        </w:tc>
        <w:tc>
          <w:tcPr>
            <w:tcW w:w="438" w:type="pct"/>
            <w:noWrap/>
            <w:vAlign w:val="bottom"/>
            <w:hideMark/>
          </w:tcPr>
          <w:p w14:paraId="774936B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08A0B0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0A3B41E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A105225</w:t>
            </w:r>
          </w:p>
        </w:tc>
        <w:tc>
          <w:tcPr>
            <w:tcW w:w="1918" w:type="pct"/>
            <w:vAlign w:val="bottom"/>
            <w:hideMark/>
          </w:tcPr>
          <w:p w14:paraId="73418B3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MATERIJALNI RASHODI KULTURNI CENTAR OSIJEK</w:t>
            </w:r>
          </w:p>
        </w:tc>
        <w:tc>
          <w:tcPr>
            <w:tcW w:w="809" w:type="pct"/>
            <w:noWrap/>
            <w:vAlign w:val="bottom"/>
            <w:hideMark/>
          </w:tcPr>
          <w:p w14:paraId="348665D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196.200,00</w:t>
            </w:r>
          </w:p>
        </w:tc>
        <w:tc>
          <w:tcPr>
            <w:tcW w:w="662" w:type="pct"/>
            <w:noWrap/>
            <w:vAlign w:val="bottom"/>
            <w:hideMark/>
          </w:tcPr>
          <w:p w14:paraId="22FCDC9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196.200,00</w:t>
            </w:r>
          </w:p>
        </w:tc>
        <w:tc>
          <w:tcPr>
            <w:tcW w:w="665" w:type="pct"/>
            <w:noWrap/>
            <w:vAlign w:val="bottom"/>
            <w:hideMark/>
          </w:tcPr>
          <w:p w14:paraId="59A85D2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192.800,78</w:t>
            </w:r>
          </w:p>
        </w:tc>
        <w:tc>
          <w:tcPr>
            <w:tcW w:w="438" w:type="pct"/>
            <w:noWrap/>
            <w:vAlign w:val="bottom"/>
            <w:hideMark/>
          </w:tcPr>
          <w:p w14:paraId="2B09C2F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98,27</w:t>
            </w:r>
          </w:p>
        </w:tc>
      </w:tr>
      <w:tr w:rsidR="00B43E00" w:rsidRPr="0065781D" w14:paraId="5264A73E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AD5B7F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33FFC0A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196.200,00</w:t>
            </w:r>
          </w:p>
        </w:tc>
        <w:tc>
          <w:tcPr>
            <w:tcW w:w="662" w:type="pct"/>
            <w:noWrap/>
            <w:vAlign w:val="bottom"/>
            <w:hideMark/>
          </w:tcPr>
          <w:p w14:paraId="758E571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196.200,00</w:t>
            </w:r>
          </w:p>
        </w:tc>
        <w:tc>
          <w:tcPr>
            <w:tcW w:w="665" w:type="pct"/>
            <w:noWrap/>
            <w:vAlign w:val="bottom"/>
            <w:hideMark/>
          </w:tcPr>
          <w:p w14:paraId="70AF6BA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192.800,78</w:t>
            </w:r>
          </w:p>
        </w:tc>
        <w:tc>
          <w:tcPr>
            <w:tcW w:w="438" w:type="pct"/>
            <w:noWrap/>
            <w:vAlign w:val="bottom"/>
            <w:hideMark/>
          </w:tcPr>
          <w:p w14:paraId="14C1303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98,27</w:t>
            </w:r>
          </w:p>
        </w:tc>
      </w:tr>
      <w:tr w:rsidR="00B43E00" w:rsidRPr="0065781D" w14:paraId="23881C0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A70E4DD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5808EF5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69D2BC9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196.200,00</w:t>
            </w:r>
          </w:p>
        </w:tc>
        <w:tc>
          <w:tcPr>
            <w:tcW w:w="662" w:type="pct"/>
            <w:noWrap/>
            <w:vAlign w:val="bottom"/>
            <w:hideMark/>
          </w:tcPr>
          <w:p w14:paraId="5499BA7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196.200,00</w:t>
            </w:r>
          </w:p>
        </w:tc>
        <w:tc>
          <w:tcPr>
            <w:tcW w:w="665" w:type="pct"/>
            <w:noWrap/>
            <w:vAlign w:val="bottom"/>
            <w:hideMark/>
          </w:tcPr>
          <w:p w14:paraId="2893E16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192.800,78</w:t>
            </w:r>
          </w:p>
        </w:tc>
        <w:tc>
          <w:tcPr>
            <w:tcW w:w="438" w:type="pct"/>
            <w:noWrap/>
            <w:vAlign w:val="bottom"/>
            <w:hideMark/>
          </w:tcPr>
          <w:p w14:paraId="4C3B8C7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98,27</w:t>
            </w:r>
          </w:p>
        </w:tc>
      </w:tr>
      <w:tr w:rsidR="00B43E00" w:rsidRPr="0065781D" w14:paraId="494F13D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7A802D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3211</w:t>
            </w:r>
          </w:p>
        </w:tc>
        <w:tc>
          <w:tcPr>
            <w:tcW w:w="1918" w:type="pct"/>
            <w:vAlign w:val="bottom"/>
            <w:hideMark/>
          </w:tcPr>
          <w:p w14:paraId="4383060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 putovanja</w:t>
            </w:r>
          </w:p>
        </w:tc>
        <w:tc>
          <w:tcPr>
            <w:tcW w:w="809" w:type="pct"/>
            <w:noWrap/>
            <w:vAlign w:val="bottom"/>
            <w:hideMark/>
          </w:tcPr>
          <w:p w14:paraId="148BB67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EE34D8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122995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229,80</w:t>
            </w:r>
          </w:p>
        </w:tc>
        <w:tc>
          <w:tcPr>
            <w:tcW w:w="438" w:type="pct"/>
            <w:noWrap/>
            <w:vAlign w:val="bottom"/>
            <w:hideMark/>
          </w:tcPr>
          <w:p w14:paraId="2760D81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62FF5D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9B925D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3221</w:t>
            </w:r>
          </w:p>
        </w:tc>
        <w:tc>
          <w:tcPr>
            <w:tcW w:w="1918" w:type="pct"/>
            <w:vAlign w:val="bottom"/>
            <w:hideMark/>
          </w:tcPr>
          <w:p w14:paraId="4EEE701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Uredski materijal i ostali 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2C4F164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1162ED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B0F6C1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8.104,37</w:t>
            </w:r>
          </w:p>
        </w:tc>
        <w:tc>
          <w:tcPr>
            <w:tcW w:w="438" w:type="pct"/>
            <w:noWrap/>
            <w:vAlign w:val="bottom"/>
            <w:hideMark/>
          </w:tcPr>
          <w:p w14:paraId="19B23F3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B3BF9B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8F8647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3223</w:t>
            </w:r>
          </w:p>
        </w:tc>
        <w:tc>
          <w:tcPr>
            <w:tcW w:w="1918" w:type="pct"/>
            <w:vAlign w:val="bottom"/>
            <w:hideMark/>
          </w:tcPr>
          <w:p w14:paraId="4C3438F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Energija</w:t>
            </w:r>
          </w:p>
        </w:tc>
        <w:tc>
          <w:tcPr>
            <w:tcW w:w="809" w:type="pct"/>
            <w:noWrap/>
            <w:vAlign w:val="bottom"/>
            <w:hideMark/>
          </w:tcPr>
          <w:p w14:paraId="0A7A845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9330BC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658219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36.680,05</w:t>
            </w:r>
          </w:p>
        </w:tc>
        <w:tc>
          <w:tcPr>
            <w:tcW w:w="438" w:type="pct"/>
            <w:noWrap/>
            <w:vAlign w:val="bottom"/>
            <w:hideMark/>
          </w:tcPr>
          <w:p w14:paraId="0E0D9C9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23EEFD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6E773D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3224</w:t>
            </w:r>
          </w:p>
        </w:tc>
        <w:tc>
          <w:tcPr>
            <w:tcW w:w="1918" w:type="pct"/>
            <w:vAlign w:val="bottom"/>
            <w:hideMark/>
          </w:tcPr>
          <w:p w14:paraId="7853C5D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dijelovi za tekuće i investicijsko održavanje</w:t>
            </w:r>
          </w:p>
        </w:tc>
        <w:tc>
          <w:tcPr>
            <w:tcW w:w="809" w:type="pct"/>
            <w:noWrap/>
            <w:vAlign w:val="bottom"/>
            <w:hideMark/>
          </w:tcPr>
          <w:p w14:paraId="40D98E9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53F12D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FC2847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1.729,08</w:t>
            </w:r>
          </w:p>
        </w:tc>
        <w:tc>
          <w:tcPr>
            <w:tcW w:w="438" w:type="pct"/>
            <w:noWrap/>
            <w:vAlign w:val="bottom"/>
            <w:hideMark/>
          </w:tcPr>
          <w:p w14:paraId="3461AD3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09EF4A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3841BA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3225</w:t>
            </w:r>
          </w:p>
        </w:tc>
        <w:tc>
          <w:tcPr>
            <w:tcW w:w="1918" w:type="pct"/>
            <w:vAlign w:val="bottom"/>
            <w:hideMark/>
          </w:tcPr>
          <w:p w14:paraId="5E254B2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Sitni inventar i autogume</w:t>
            </w:r>
          </w:p>
        </w:tc>
        <w:tc>
          <w:tcPr>
            <w:tcW w:w="809" w:type="pct"/>
            <w:noWrap/>
            <w:vAlign w:val="bottom"/>
            <w:hideMark/>
          </w:tcPr>
          <w:p w14:paraId="57C1ED1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5B0785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E05B9A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2.922,81</w:t>
            </w:r>
          </w:p>
        </w:tc>
        <w:tc>
          <w:tcPr>
            <w:tcW w:w="438" w:type="pct"/>
            <w:noWrap/>
            <w:vAlign w:val="bottom"/>
            <w:hideMark/>
          </w:tcPr>
          <w:p w14:paraId="5CAF6AB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6BF154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D1BBD1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3231</w:t>
            </w:r>
          </w:p>
        </w:tc>
        <w:tc>
          <w:tcPr>
            <w:tcW w:w="1918" w:type="pct"/>
            <w:vAlign w:val="bottom"/>
            <w:hideMark/>
          </w:tcPr>
          <w:p w14:paraId="2C33390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telefona, interneta, pošte i prijevoza</w:t>
            </w:r>
          </w:p>
        </w:tc>
        <w:tc>
          <w:tcPr>
            <w:tcW w:w="809" w:type="pct"/>
            <w:noWrap/>
            <w:vAlign w:val="bottom"/>
            <w:hideMark/>
          </w:tcPr>
          <w:p w14:paraId="441FE1F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62C967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7948BD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6.855,91</w:t>
            </w:r>
          </w:p>
        </w:tc>
        <w:tc>
          <w:tcPr>
            <w:tcW w:w="438" w:type="pct"/>
            <w:noWrap/>
            <w:vAlign w:val="bottom"/>
            <w:hideMark/>
          </w:tcPr>
          <w:p w14:paraId="28C4F38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44F276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BA0F89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3232</w:t>
            </w:r>
          </w:p>
        </w:tc>
        <w:tc>
          <w:tcPr>
            <w:tcW w:w="1918" w:type="pct"/>
            <w:vAlign w:val="bottom"/>
            <w:hideMark/>
          </w:tcPr>
          <w:p w14:paraId="396DE65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809" w:type="pct"/>
            <w:noWrap/>
            <w:vAlign w:val="bottom"/>
            <w:hideMark/>
          </w:tcPr>
          <w:p w14:paraId="4829780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9EDC29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14FCB5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41.729,12</w:t>
            </w:r>
          </w:p>
        </w:tc>
        <w:tc>
          <w:tcPr>
            <w:tcW w:w="438" w:type="pct"/>
            <w:noWrap/>
            <w:vAlign w:val="bottom"/>
            <w:hideMark/>
          </w:tcPr>
          <w:p w14:paraId="5D398FD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0432DD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BA6A80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3233</w:t>
            </w:r>
          </w:p>
        </w:tc>
        <w:tc>
          <w:tcPr>
            <w:tcW w:w="1918" w:type="pct"/>
            <w:vAlign w:val="bottom"/>
            <w:hideMark/>
          </w:tcPr>
          <w:p w14:paraId="7387FA3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promidžbe i informiranja</w:t>
            </w:r>
          </w:p>
        </w:tc>
        <w:tc>
          <w:tcPr>
            <w:tcW w:w="809" w:type="pct"/>
            <w:noWrap/>
            <w:vAlign w:val="bottom"/>
            <w:hideMark/>
          </w:tcPr>
          <w:p w14:paraId="4295FCB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F0E083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85E4E9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2.126,35</w:t>
            </w:r>
          </w:p>
        </w:tc>
        <w:tc>
          <w:tcPr>
            <w:tcW w:w="438" w:type="pct"/>
            <w:noWrap/>
            <w:vAlign w:val="bottom"/>
            <w:hideMark/>
          </w:tcPr>
          <w:p w14:paraId="44F9050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8CF65E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C428FC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3234</w:t>
            </w:r>
          </w:p>
        </w:tc>
        <w:tc>
          <w:tcPr>
            <w:tcW w:w="1918" w:type="pct"/>
            <w:vAlign w:val="bottom"/>
            <w:hideMark/>
          </w:tcPr>
          <w:p w14:paraId="3093D7F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Komunalne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32D0B11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B26861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FF2E5D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2.406,57</w:t>
            </w:r>
          </w:p>
        </w:tc>
        <w:tc>
          <w:tcPr>
            <w:tcW w:w="438" w:type="pct"/>
            <w:noWrap/>
            <w:vAlign w:val="bottom"/>
            <w:hideMark/>
          </w:tcPr>
          <w:p w14:paraId="0467450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8B357A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783F76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3235</w:t>
            </w:r>
          </w:p>
        </w:tc>
        <w:tc>
          <w:tcPr>
            <w:tcW w:w="1918" w:type="pct"/>
            <w:vAlign w:val="bottom"/>
            <w:hideMark/>
          </w:tcPr>
          <w:p w14:paraId="3CB7DB2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Zakupnine i najamnine</w:t>
            </w:r>
          </w:p>
        </w:tc>
        <w:tc>
          <w:tcPr>
            <w:tcW w:w="809" w:type="pct"/>
            <w:noWrap/>
            <w:vAlign w:val="bottom"/>
            <w:hideMark/>
          </w:tcPr>
          <w:p w14:paraId="745F36B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3C3ED1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E6C668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14.498,80</w:t>
            </w:r>
          </w:p>
        </w:tc>
        <w:tc>
          <w:tcPr>
            <w:tcW w:w="438" w:type="pct"/>
            <w:noWrap/>
            <w:vAlign w:val="bottom"/>
            <w:hideMark/>
          </w:tcPr>
          <w:p w14:paraId="6FA504B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F48350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3371DF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7484E38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291942E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92883B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252D21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44.028,16</w:t>
            </w:r>
          </w:p>
        </w:tc>
        <w:tc>
          <w:tcPr>
            <w:tcW w:w="438" w:type="pct"/>
            <w:noWrap/>
            <w:vAlign w:val="bottom"/>
            <w:hideMark/>
          </w:tcPr>
          <w:p w14:paraId="2E535DF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B888B0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02824A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3238</w:t>
            </w:r>
          </w:p>
        </w:tc>
        <w:tc>
          <w:tcPr>
            <w:tcW w:w="1918" w:type="pct"/>
            <w:vAlign w:val="bottom"/>
            <w:hideMark/>
          </w:tcPr>
          <w:p w14:paraId="3F12772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Računalne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4271E94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70E7DD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1FF6EE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3.956,02</w:t>
            </w:r>
          </w:p>
        </w:tc>
        <w:tc>
          <w:tcPr>
            <w:tcW w:w="438" w:type="pct"/>
            <w:noWrap/>
            <w:vAlign w:val="bottom"/>
            <w:hideMark/>
          </w:tcPr>
          <w:p w14:paraId="6F4EC28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E46F9B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04A865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3239</w:t>
            </w:r>
          </w:p>
        </w:tc>
        <w:tc>
          <w:tcPr>
            <w:tcW w:w="1918" w:type="pct"/>
            <w:vAlign w:val="bottom"/>
            <w:hideMark/>
          </w:tcPr>
          <w:p w14:paraId="4610F95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143B80B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9C5AE1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FB5933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23.019,27</w:t>
            </w:r>
          </w:p>
        </w:tc>
        <w:tc>
          <w:tcPr>
            <w:tcW w:w="438" w:type="pct"/>
            <w:noWrap/>
            <w:vAlign w:val="bottom"/>
            <w:hideMark/>
          </w:tcPr>
          <w:p w14:paraId="33DE329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2E82B7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3E6797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3292</w:t>
            </w:r>
          </w:p>
        </w:tc>
        <w:tc>
          <w:tcPr>
            <w:tcW w:w="1918" w:type="pct"/>
            <w:vAlign w:val="bottom"/>
            <w:hideMark/>
          </w:tcPr>
          <w:p w14:paraId="2BCE5C2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Premije osiguranja</w:t>
            </w:r>
          </w:p>
        </w:tc>
        <w:tc>
          <w:tcPr>
            <w:tcW w:w="809" w:type="pct"/>
            <w:noWrap/>
            <w:vAlign w:val="bottom"/>
            <w:hideMark/>
          </w:tcPr>
          <w:p w14:paraId="26B1945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59591F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60DBD4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701,53</w:t>
            </w:r>
          </w:p>
        </w:tc>
        <w:tc>
          <w:tcPr>
            <w:tcW w:w="438" w:type="pct"/>
            <w:noWrap/>
            <w:vAlign w:val="bottom"/>
            <w:hideMark/>
          </w:tcPr>
          <w:p w14:paraId="6823DD2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50B6BD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FD919B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3293</w:t>
            </w:r>
          </w:p>
        </w:tc>
        <w:tc>
          <w:tcPr>
            <w:tcW w:w="1918" w:type="pct"/>
            <w:vAlign w:val="bottom"/>
            <w:hideMark/>
          </w:tcPr>
          <w:p w14:paraId="26BCBAB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Reprezentacija</w:t>
            </w:r>
          </w:p>
        </w:tc>
        <w:tc>
          <w:tcPr>
            <w:tcW w:w="809" w:type="pct"/>
            <w:noWrap/>
            <w:vAlign w:val="bottom"/>
            <w:hideMark/>
          </w:tcPr>
          <w:p w14:paraId="315365D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776591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243E65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2.661,65</w:t>
            </w:r>
          </w:p>
        </w:tc>
        <w:tc>
          <w:tcPr>
            <w:tcW w:w="438" w:type="pct"/>
            <w:noWrap/>
            <w:vAlign w:val="bottom"/>
            <w:hideMark/>
          </w:tcPr>
          <w:p w14:paraId="41E7CF6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777363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23417E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3295</w:t>
            </w:r>
          </w:p>
        </w:tc>
        <w:tc>
          <w:tcPr>
            <w:tcW w:w="1918" w:type="pct"/>
            <w:vAlign w:val="bottom"/>
            <w:hideMark/>
          </w:tcPr>
          <w:p w14:paraId="3384DC6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Pristojbe i naknade</w:t>
            </w:r>
          </w:p>
        </w:tc>
        <w:tc>
          <w:tcPr>
            <w:tcW w:w="809" w:type="pct"/>
            <w:noWrap/>
            <w:vAlign w:val="bottom"/>
            <w:hideMark/>
          </w:tcPr>
          <w:p w14:paraId="0B07D76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6DE38B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631CEB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164,82</w:t>
            </w:r>
          </w:p>
        </w:tc>
        <w:tc>
          <w:tcPr>
            <w:tcW w:w="438" w:type="pct"/>
            <w:noWrap/>
            <w:vAlign w:val="bottom"/>
            <w:hideMark/>
          </w:tcPr>
          <w:p w14:paraId="4FD347D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4220C0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368415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3299</w:t>
            </w:r>
          </w:p>
        </w:tc>
        <w:tc>
          <w:tcPr>
            <w:tcW w:w="1918" w:type="pct"/>
            <w:vAlign w:val="bottom"/>
            <w:hideMark/>
          </w:tcPr>
          <w:p w14:paraId="419F5A3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rashodi poslovanja</w:t>
            </w:r>
          </w:p>
        </w:tc>
        <w:tc>
          <w:tcPr>
            <w:tcW w:w="809" w:type="pct"/>
            <w:noWrap/>
            <w:vAlign w:val="bottom"/>
            <w:hideMark/>
          </w:tcPr>
          <w:p w14:paraId="1955690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CAB9C2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E92066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986,47</w:t>
            </w:r>
          </w:p>
        </w:tc>
        <w:tc>
          <w:tcPr>
            <w:tcW w:w="438" w:type="pct"/>
            <w:noWrap/>
            <w:vAlign w:val="bottom"/>
            <w:hideMark/>
          </w:tcPr>
          <w:p w14:paraId="230CFBB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652CFB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9333862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A105226</w:t>
            </w:r>
          </w:p>
        </w:tc>
        <w:tc>
          <w:tcPr>
            <w:tcW w:w="1918" w:type="pct"/>
            <w:vAlign w:val="bottom"/>
            <w:hideMark/>
          </w:tcPr>
          <w:p w14:paraId="6D07066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FINANCIJSKI RASHODI KULTURNI CENTAR</w:t>
            </w:r>
          </w:p>
        </w:tc>
        <w:tc>
          <w:tcPr>
            <w:tcW w:w="809" w:type="pct"/>
            <w:noWrap/>
            <w:vAlign w:val="bottom"/>
            <w:hideMark/>
          </w:tcPr>
          <w:p w14:paraId="418C9DF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700,00</w:t>
            </w:r>
          </w:p>
        </w:tc>
        <w:tc>
          <w:tcPr>
            <w:tcW w:w="662" w:type="pct"/>
            <w:noWrap/>
            <w:vAlign w:val="bottom"/>
            <w:hideMark/>
          </w:tcPr>
          <w:p w14:paraId="4A94E7C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700,00</w:t>
            </w:r>
          </w:p>
        </w:tc>
        <w:tc>
          <w:tcPr>
            <w:tcW w:w="665" w:type="pct"/>
            <w:noWrap/>
            <w:vAlign w:val="bottom"/>
            <w:hideMark/>
          </w:tcPr>
          <w:p w14:paraId="4D8C3EA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79,62</w:t>
            </w:r>
          </w:p>
        </w:tc>
        <w:tc>
          <w:tcPr>
            <w:tcW w:w="438" w:type="pct"/>
            <w:noWrap/>
            <w:vAlign w:val="bottom"/>
            <w:hideMark/>
          </w:tcPr>
          <w:p w14:paraId="184BFDC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11,37</w:t>
            </w:r>
          </w:p>
        </w:tc>
      </w:tr>
      <w:tr w:rsidR="00B43E00" w:rsidRPr="0065781D" w14:paraId="173C6193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1F6BFC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1228D0A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200,00</w:t>
            </w:r>
          </w:p>
        </w:tc>
        <w:tc>
          <w:tcPr>
            <w:tcW w:w="662" w:type="pct"/>
            <w:noWrap/>
            <w:vAlign w:val="bottom"/>
            <w:hideMark/>
          </w:tcPr>
          <w:p w14:paraId="42DA2EF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200,00</w:t>
            </w:r>
          </w:p>
        </w:tc>
        <w:tc>
          <w:tcPr>
            <w:tcW w:w="665" w:type="pct"/>
            <w:noWrap/>
            <w:vAlign w:val="bottom"/>
            <w:hideMark/>
          </w:tcPr>
          <w:p w14:paraId="4748F42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79,62</w:t>
            </w:r>
          </w:p>
        </w:tc>
        <w:tc>
          <w:tcPr>
            <w:tcW w:w="438" w:type="pct"/>
            <w:noWrap/>
            <w:vAlign w:val="bottom"/>
            <w:hideMark/>
          </w:tcPr>
          <w:p w14:paraId="54CB530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39,81</w:t>
            </w:r>
          </w:p>
        </w:tc>
      </w:tr>
      <w:tr w:rsidR="00B43E00" w:rsidRPr="0065781D" w14:paraId="1D2FD20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27802D2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34</w:t>
            </w:r>
          </w:p>
        </w:tc>
        <w:tc>
          <w:tcPr>
            <w:tcW w:w="1918" w:type="pct"/>
            <w:vAlign w:val="bottom"/>
            <w:hideMark/>
          </w:tcPr>
          <w:p w14:paraId="5110F18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Financijski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120EAD9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200,00</w:t>
            </w:r>
          </w:p>
        </w:tc>
        <w:tc>
          <w:tcPr>
            <w:tcW w:w="662" w:type="pct"/>
            <w:noWrap/>
            <w:vAlign w:val="bottom"/>
            <w:hideMark/>
          </w:tcPr>
          <w:p w14:paraId="5825AF9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200,00</w:t>
            </w:r>
          </w:p>
        </w:tc>
        <w:tc>
          <w:tcPr>
            <w:tcW w:w="665" w:type="pct"/>
            <w:noWrap/>
            <w:vAlign w:val="bottom"/>
            <w:hideMark/>
          </w:tcPr>
          <w:p w14:paraId="38CE808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79,62</w:t>
            </w:r>
          </w:p>
        </w:tc>
        <w:tc>
          <w:tcPr>
            <w:tcW w:w="438" w:type="pct"/>
            <w:noWrap/>
            <w:vAlign w:val="bottom"/>
            <w:hideMark/>
          </w:tcPr>
          <w:p w14:paraId="6526D11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39,81</w:t>
            </w:r>
          </w:p>
        </w:tc>
      </w:tr>
      <w:tr w:rsidR="00B43E00" w:rsidRPr="0065781D" w14:paraId="7C3A296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E98D6E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3434</w:t>
            </w:r>
          </w:p>
        </w:tc>
        <w:tc>
          <w:tcPr>
            <w:tcW w:w="1918" w:type="pct"/>
            <w:vAlign w:val="bottom"/>
            <w:hideMark/>
          </w:tcPr>
          <w:p w14:paraId="5879CBB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financijski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5388025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3CFAB6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0EFBE1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79,62</w:t>
            </w:r>
          </w:p>
        </w:tc>
        <w:tc>
          <w:tcPr>
            <w:tcW w:w="438" w:type="pct"/>
            <w:noWrap/>
            <w:vAlign w:val="bottom"/>
            <w:hideMark/>
          </w:tcPr>
          <w:p w14:paraId="385DA97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EA648DA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E52DD4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3.1. Vlastiti prihodi- PK</w:t>
            </w:r>
          </w:p>
        </w:tc>
        <w:tc>
          <w:tcPr>
            <w:tcW w:w="809" w:type="pct"/>
            <w:noWrap/>
            <w:vAlign w:val="bottom"/>
            <w:hideMark/>
          </w:tcPr>
          <w:p w14:paraId="2BFF179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500,00</w:t>
            </w:r>
          </w:p>
        </w:tc>
        <w:tc>
          <w:tcPr>
            <w:tcW w:w="662" w:type="pct"/>
            <w:noWrap/>
            <w:vAlign w:val="bottom"/>
            <w:hideMark/>
          </w:tcPr>
          <w:p w14:paraId="743934A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500,00</w:t>
            </w:r>
          </w:p>
        </w:tc>
        <w:tc>
          <w:tcPr>
            <w:tcW w:w="665" w:type="pct"/>
            <w:noWrap/>
            <w:vAlign w:val="bottom"/>
            <w:hideMark/>
          </w:tcPr>
          <w:p w14:paraId="51A4DB7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3C84D32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39459FA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C45B56D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34</w:t>
            </w:r>
          </w:p>
        </w:tc>
        <w:tc>
          <w:tcPr>
            <w:tcW w:w="1918" w:type="pct"/>
            <w:vAlign w:val="bottom"/>
            <w:hideMark/>
          </w:tcPr>
          <w:p w14:paraId="794DF57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Financijski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3ECE61B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500,00</w:t>
            </w:r>
          </w:p>
        </w:tc>
        <w:tc>
          <w:tcPr>
            <w:tcW w:w="662" w:type="pct"/>
            <w:noWrap/>
            <w:vAlign w:val="bottom"/>
            <w:hideMark/>
          </w:tcPr>
          <w:p w14:paraId="0E86BB9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500,00</w:t>
            </w:r>
          </w:p>
        </w:tc>
        <w:tc>
          <w:tcPr>
            <w:tcW w:w="665" w:type="pct"/>
            <w:noWrap/>
            <w:vAlign w:val="bottom"/>
            <w:hideMark/>
          </w:tcPr>
          <w:p w14:paraId="61D64B3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751171B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4747E39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F09A50D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A105227</w:t>
            </w:r>
          </w:p>
        </w:tc>
        <w:tc>
          <w:tcPr>
            <w:tcW w:w="1918" w:type="pct"/>
            <w:vAlign w:val="bottom"/>
            <w:hideMark/>
          </w:tcPr>
          <w:p w14:paraId="700DBB1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PROGRAMSKA DJELATNOST KULTURNI CENTAR OSIJEK</w:t>
            </w:r>
          </w:p>
        </w:tc>
        <w:tc>
          <w:tcPr>
            <w:tcW w:w="809" w:type="pct"/>
            <w:noWrap/>
            <w:vAlign w:val="bottom"/>
            <w:hideMark/>
          </w:tcPr>
          <w:p w14:paraId="59CF334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564.805,00</w:t>
            </w:r>
          </w:p>
        </w:tc>
        <w:tc>
          <w:tcPr>
            <w:tcW w:w="662" w:type="pct"/>
            <w:noWrap/>
            <w:vAlign w:val="bottom"/>
            <w:hideMark/>
          </w:tcPr>
          <w:p w14:paraId="7CEE0C9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564.805,00</w:t>
            </w:r>
          </w:p>
        </w:tc>
        <w:tc>
          <w:tcPr>
            <w:tcW w:w="665" w:type="pct"/>
            <w:noWrap/>
            <w:vAlign w:val="bottom"/>
            <w:hideMark/>
          </w:tcPr>
          <w:p w14:paraId="5366F89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508.531,17</w:t>
            </w:r>
          </w:p>
        </w:tc>
        <w:tc>
          <w:tcPr>
            <w:tcW w:w="438" w:type="pct"/>
            <w:noWrap/>
            <w:vAlign w:val="bottom"/>
            <w:hideMark/>
          </w:tcPr>
          <w:p w14:paraId="305BA7F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90,04</w:t>
            </w:r>
          </w:p>
        </w:tc>
      </w:tr>
      <w:tr w:rsidR="00B43E00" w:rsidRPr="0065781D" w14:paraId="341BFA2B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BF39D9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3BF122A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376.860,00</w:t>
            </w:r>
          </w:p>
        </w:tc>
        <w:tc>
          <w:tcPr>
            <w:tcW w:w="662" w:type="pct"/>
            <w:noWrap/>
            <w:vAlign w:val="bottom"/>
            <w:hideMark/>
          </w:tcPr>
          <w:p w14:paraId="2CCB9CD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376.860,00</w:t>
            </w:r>
          </w:p>
        </w:tc>
        <w:tc>
          <w:tcPr>
            <w:tcW w:w="665" w:type="pct"/>
            <w:noWrap/>
            <w:vAlign w:val="bottom"/>
            <w:hideMark/>
          </w:tcPr>
          <w:p w14:paraId="1A4BB53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376.792,72</w:t>
            </w:r>
          </w:p>
        </w:tc>
        <w:tc>
          <w:tcPr>
            <w:tcW w:w="438" w:type="pct"/>
            <w:noWrap/>
            <w:vAlign w:val="bottom"/>
            <w:hideMark/>
          </w:tcPr>
          <w:p w14:paraId="6574277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99,98</w:t>
            </w:r>
          </w:p>
        </w:tc>
      </w:tr>
      <w:tr w:rsidR="00B43E00" w:rsidRPr="0065781D" w14:paraId="36DFE3B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05924F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66EB7C9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7318299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376.860,00</w:t>
            </w:r>
          </w:p>
        </w:tc>
        <w:tc>
          <w:tcPr>
            <w:tcW w:w="662" w:type="pct"/>
            <w:noWrap/>
            <w:vAlign w:val="bottom"/>
            <w:hideMark/>
          </w:tcPr>
          <w:p w14:paraId="0100533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376.860,00</w:t>
            </w:r>
          </w:p>
        </w:tc>
        <w:tc>
          <w:tcPr>
            <w:tcW w:w="665" w:type="pct"/>
            <w:noWrap/>
            <w:vAlign w:val="bottom"/>
            <w:hideMark/>
          </w:tcPr>
          <w:p w14:paraId="0483F6F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376.792,72</w:t>
            </w:r>
          </w:p>
        </w:tc>
        <w:tc>
          <w:tcPr>
            <w:tcW w:w="438" w:type="pct"/>
            <w:noWrap/>
            <w:vAlign w:val="bottom"/>
            <w:hideMark/>
          </w:tcPr>
          <w:p w14:paraId="55A505E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99,98</w:t>
            </w:r>
          </w:p>
        </w:tc>
      </w:tr>
      <w:tr w:rsidR="00B43E00" w:rsidRPr="0065781D" w14:paraId="697D21C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62F9C9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3221</w:t>
            </w:r>
          </w:p>
        </w:tc>
        <w:tc>
          <w:tcPr>
            <w:tcW w:w="1918" w:type="pct"/>
            <w:vAlign w:val="bottom"/>
            <w:hideMark/>
          </w:tcPr>
          <w:p w14:paraId="2B969CF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Uredski materijal i ostali 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4C10FA0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255159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52A386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483,25</w:t>
            </w:r>
          </w:p>
        </w:tc>
        <w:tc>
          <w:tcPr>
            <w:tcW w:w="438" w:type="pct"/>
            <w:noWrap/>
            <w:vAlign w:val="bottom"/>
            <w:hideMark/>
          </w:tcPr>
          <w:p w14:paraId="4FC23BC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3572E3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084D3B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3225</w:t>
            </w:r>
          </w:p>
        </w:tc>
        <w:tc>
          <w:tcPr>
            <w:tcW w:w="1918" w:type="pct"/>
            <w:vAlign w:val="bottom"/>
            <w:hideMark/>
          </w:tcPr>
          <w:p w14:paraId="02BBBF5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Sitni inventar i autogume</w:t>
            </w:r>
          </w:p>
        </w:tc>
        <w:tc>
          <w:tcPr>
            <w:tcW w:w="809" w:type="pct"/>
            <w:noWrap/>
            <w:vAlign w:val="bottom"/>
            <w:hideMark/>
          </w:tcPr>
          <w:p w14:paraId="77A869F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2F5E34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E1D3BC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276,40</w:t>
            </w:r>
          </w:p>
        </w:tc>
        <w:tc>
          <w:tcPr>
            <w:tcW w:w="438" w:type="pct"/>
            <w:noWrap/>
            <w:vAlign w:val="bottom"/>
            <w:hideMark/>
          </w:tcPr>
          <w:p w14:paraId="428C81A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1EA0D4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294336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3231</w:t>
            </w:r>
          </w:p>
        </w:tc>
        <w:tc>
          <w:tcPr>
            <w:tcW w:w="1918" w:type="pct"/>
            <w:vAlign w:val="bottom"/>
            <w:hideMark/>
          </w:tcPr>
          <w:p w14:paraId="6A846D8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telefona, interneta, pošte i prijevoza</w:t>
            </w:r>
          </w:p>
        </w:tc>
        <w:tc>
          <w:tcPr>
            <w:tcW w:w="809" w:type="pct"/>
            <w:noWrap/>
            <w:vAlign w:val="bottom"/>
            <w:hideMark/>
          </w:tcPr>
          <w:p w14:paraId="7569B01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2959EC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0F9F1B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5.304,75</w:t>
            </w:r>
          </w:p>
        </w:tc>
        <w:tc>
          <w:tcPr>
            <w:tcW w:w="438" w:type="pct"/>
            <w:noWrap/>
            <w:vAlign w:val="bottom"/>
            <w:hideMark/>
          </w:tcPr>
          <w:p w14:paraId="3FBAF23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BBBE9E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B0B4D1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3233</w:t>
            </w:r>
          </w:p>
        </w:tc>
        <w:tc>
          <w:tcPr>
            <w:tcW w:w="1918" w:type="pct"/>
            <w:vAlign w:val="bottom"/>
            <w:hideMark/>
          </w:tcPr>
          <w:p w14:paraId="4B98E9A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promidžbe i informiranja</w:t>
            </w:r>
          </w:p>
        </w:tc>
        <w:tc>
          <w:tcPr>
            <w:tcW w:w="809" w:type="pct"/>
            <w:noWrap/>
            <w:vAlign w:val="bottom"/>
            <w:hideMark/>
          </w:tcPr>
          <w:p w14:paraId="4447D5D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2E4710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0D0E90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20.815,14</w:t>
            </w:r>
          </w:p>
        </w:tc>
        <w:tc>
          <w:tcPr>
            <w:tcW w:w="438" w:type="pct"/>
            <w:noWrap/>
            <w:vAlign w:val="bottom"/>
            <w:hideMark/>
          </w:tcPr>
          <w:p w14:paraId="49891A1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0E121E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309508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3234</w:t>
            </w:r>
          </w:p>
        </w:tc>
        <w:tc>
          <w:tcPr>
            <w:tcW w:w="1918" w:type="pct"/>
            <w:vAlign w:val="bottom"/>
            <w:hideMark/>
          </w:tcPr>
          <w:p w14:paraId="776356C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Komunalne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39052DA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6B4D78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2BC2B0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200,00</w:t>
            </w:r>
          </w:p>
        </w:tc>
        <w:tc>
          <w:tcPr>
            <w:tcW w:w="438" w:type="pct"/>
            <w:noWrap/>
            <w:vAlign w:val="bottom"/>
            <w:hideMark/>
          </w:tcPr>
          <w:p w14:paraId="77CCA4F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1843A9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7DF292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3235</w:t>
            </w:r>
          </w:p>
        </w:tc>
        <w:tc>
          <w:tcPr>
            <w:tcW w:w="1918" w:type="pct"/>
            <w:vAlign w:val="bottom"/>
            <w:hideMark/>
          </w:tcPr>
          <w:p w14:paraId="273BD0B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Zakupnine i najamnine</w:t>
            </w:r>
          </w:p>
        </w:tc>
        <w:tc>
          <w:tcPr>
            <w:tcW w:w="809" w:type="pct"/>
            <w:noWrap/>
            <w:vAlign w:val="bottom"/>
            <w:hideMark/>
          </w:tcPr>
          <w:p w14:paraId="3CC3876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42D47D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82AC8E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19.129,65</w:t>
            </w:r>
          </w:p>
        </w:tc>
        <w:tc>
          <w:tcPr>
            <w:tcW w:w="438" w:type="pct"/>
            <w:noWrap/>
            <w:vAlign w:val="bottom"/>
            <w:hideMark/>
          </w:tcPr>
          <w:p w14:paraId="2C69CA5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15E362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8C82AD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3220435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1AC3196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9B12C0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CF2CC3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259.774,88</w:t>
            </w:r>
          </w:p>
        </w:tc>
        <w:tc>
          <w:tcPr>
            <w:tcW w:w="438" w:type="pct"/>
            <w:noWrap/>
            <w:vAlign w:val="bottom"/>
            <w:hideMark/>
          </w:tcPr>
          <w:p w14:paraId="7990C18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1C761F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6517B9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3238</w:t>
            </w:r>
          </w:p>
        </w:tc>
        <w:tc>
          <w:tcPr>
            <w:tcW w:w="1918" w:type="pct"/>
            <w:vAlign w:val="bottom"/>
            <w:hideMark/>
          </w:tcPr>
          <w:p w14:paraId="0EFE695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Računalne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511C8F5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FB2E64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D39E39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1.478,10</w:t>
            </w:r>
          </w:p>
        </w:tc>
        <w:tc>
          <w:tcPr>
            <w:tcW w:w="438" w:type="pct"/>
            <w:noWrap/>
            <w:vAlign w:val="bottom"/>
            <w:hideMark/>
          </w:tcPr>
          <w:p w14:paraId="50DC62C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DCB24E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905EE2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3239</w:t>
            </w:r>
          </w:p>
        </w:tc>
        <w:tc>
          <w:tcPr>
            <w:tcW w:w="1918" w:type="pct"/>
            <w:vAlign w:val="bottom"/>
            <w:hideMark/>
          </w:tcPr>
          <w:p w14:paraId="038D916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690FEA5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29E083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3ADDC1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20.048,05</w:t>
            </w:r>
          </w:p>
        </w:tc>
        <w:tc>
          <w:tcPr>
            <w:tcW w:w="438" w:type="pct"/>
            <w:noWrap/>
            <w:vAlign w:val="bottom"/>
            <w:hideMark/>
          </w:tcPr>
          <w:p w14:paraId="5FE0CAA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888896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553D9F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3241</w:t>
            </w:r>
          </w:p>
        </w:tc>
        <w:tc>
          <w:tcPr>
            <w:tcW w:w="1918" w:type="pct"/>
            <w:vAlign w:val="bottom"/>
            <w:hideMark/>
          </w:tcPr>
          <w:p w14:paraId="7CDE5C2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Naknade troškova osobama izvan radnog odnosa</w:t>
            </w:r>
          </w:p>
        </w:tc>
        <w:tc>
          <w:tcPr>
            <w:tcW w:w="809" w:type="pct"/>
            <w:noWrap/>
            <w:vAlign w:val="bottom"/>
            <w:hideMark/>
          </w:tcPr>
          <w:p w14:paraId="7981580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21B9A2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7F5A34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20.353,60</w:t>
            </w:r>
          </w:p>
        </w:tc>
        <w:tc>
          <w:tcPr>
            <w:tcW w:w="438" w:type="pct"/>
            <w:noWrap/>
            <w:vAlign w:val="bottom"/>
            <w:hideMark/>
          </w:tcPr>
          <w:p w14:paraId="1584F3C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BD0629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90C478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3293</w:t>
            </w:r>
          </w:p>
        </w:tc>
        <w:tc>
          <w:tcPr>
            <w:tcW w:w="1918" w:type="pct"/>
            <w:vAlign w:val="bottom"/>
            <w:hideMark/>
          </w:tcPr>
          <w:p w14:paraId="071FE8D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Reprezentacija</w:t>
            </w:r>
          </w:p>
        </w:tc>
        <w:tc>
          <w:tcPr>
            <w:tcW w:w="809" w:type="pct"/>
            <w:noWrap/>
            <w:vAlign w:val="bottom"/>
            <w:hideMark/>
          </w:tcPr>
          <w:p w14:paraId="6E347D2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EB26DC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E2B3E7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21.553,42</w:t>
            </w:r>
          </w:p>
        </w:tc>
        <w:tc>
          <w:tcPr>
            <w:tcW w:w="438" w:type="pct"/>
            <w:noWrap/>
            <w:vAlign w:val="bottom"/>
            <w:hideMark/>
          </w:tcPr>
          <w:p w14:paraId="6C094CB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DACDA8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462321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3295</w:t>
            </w:r>
          </w:p>
        </w:tc>
        <w:tc>
          <w:tcPr>
            <w:tcW w:w="1918" w:type="pct"/>
            <w:vAlign w:val="bottom"/>
            <w:hideMark/>
          </w:tcPr>
          <w:p w14:paraId="0629496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Pristojbe i naknade</w:t>
            </w:r>
          </w:p>
        </w:tc>
        <w:tc>
          <w:tcPr>
            <w:tcW w:w="809" w:type="pct"/>
            <w:noWrap/>
            <w:vAlign w:val="bottom"/>
            <w:hideMark/>
          </w:tcPr>
          <w:p w14:paraId="78F2614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58A4DE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5DBC62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6.913,48</w:t>
            </w:r>
          </w:p>
        </w:tc>
        <w:tc>
          <w:tcPr>
            <w:tcW w:w="438" w:type="pct"/>
            <w:noWrap/>
            <w:vAlign w:val="bottom"/>
            <w:hideMark/>
          </w:tcPr>
          <w:p w14:paraId="7B4E80B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FBF2C6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B49269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3299</w:t>
            </w:r>
          </w:p>
        </w:tc>
        <w:tc>
          <w:tcPr>
            <w:tcW w:w="1918" w:type="pct"/>
            <w:vAlign w:val="bottom"/>
            <w:hideMark/>
          </w:tcPr>
          <w:p w14:paraId="005B5B9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rashodi poslovanja</w:t>
            </w:r>
          </w:p>
        </w:tc>
        <w:tc>
          <w:tcPr>
            <w:tcW w:w="809" w:type="pct"/>
            <w:noWrap/>
            <w:vAlign w:val="bottom"/>
            <w:hideMark/>
          </w:tcPr>
          <w:p w14:paraId="4BD62BD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25CAB7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82B3D6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462,00</w:t>
            </w:r>
          </w:p>
        </w:tc>
        <w:tc>
          <w:tcPr>
            <w:tcW w:w="438" w:type="pct"/>
            <w:noWrap/>
            <w:vAlign w:val="bottom"/>
            <w:hideMark/>
          </w:tcPr>
          <w:p w14:paraId="5DDFDA1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E05F99D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417492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3.1. Vlastiti prihodi- PK</w:t>
            </w:r>
          </w:p>
        </w:tc>
        <w:tc>
          <w:tcPr>
            <w:tcW w:w="809" w:type="pct"/>
            <w:noWrap/>
            <w:vAlign w:val="bottom"/>
            <w:hideMark/>
          </w:tcPr>
          <w:p w14:paraId="5C5E3FF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142.445,00</w:t>
            </w:r>
          </w:p>
        </w:tc>
        <w:tc>
          <w:tcPr>
            <w:tcW w:w="662" w:type="pct"/>
            <w:noWrap/>
            <w:vAlign w:val="bottom"/>
            <w:hideMark/>
          </w:tcPr>
          <w:p w14:paraId="26CA09E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142.445,00</w:t>
            </w:r>
          </w:p>
        </w:tc>
        <w:tc>
          <w:tcPr>
            <w:tcW w:w="665" w:type="pct"/>
            <w:noWrap/>
            <w:vAlign w:val="bottom"/>
            <w:hideMark/>
          </w:tcPr>
          <w:p w14:paraId="2FE9DA5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85.993,40</w:t>
            </w:r>
          </w:p>
        </w:tc>
        <w:tc>
          <w:tcPr>
            <w:tcW w:w="438" w:type="pct"/>
            <w:noWrap/>
            <w:vAlign w:val="bottom"/>
            <w:hideMark/>
          </w:tcPr>
          <w:p w14:paraId="396976F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60,37</w:t>
            </w:r>
          </w:p>
        </w:tc>
      </w:tr>
      <w:tr w:rsidR="00B43E00" w:rsidRPr="0065781D" w14:paraId="0A70630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645B6A1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1B7C19F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02FD5D5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142.445,00</w:t>
            </w:r>
          </w:p>
        </w:tc>
        <w:tc>
          <w:tcPr>
            <w:tcW w:w="662" w:type="pct"/>
            <w:noWrap/>
            <w:vAlign w:val="bottom"/>
            <w:hideMark/>
          </w:tcPr>
          <w:p w14:paraId="4CF2C46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142.445,00</w:t>
            </w:r>
          </w:p>
        </w:tc>
        <w:tc>
          <w:tcPr>
            <w:tcW w:w="665" w:type="pct"/>
            <w:noWrap/>
            <w:vAlign w:val="bottom"/>
            <w:hideMark/>
          </w:tcPr>
          <w:p w14:paraId="186639B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85.993,40</w:t>
            </w:r>
          </w:p>
        </w:tc>
        <w:tc>
          <w:tcPr>
            <w:tcW w:w="438" w:type="pct"/>
            <w:noWrap/>
            <w:vAlign w:val="bottom"/>
            <w:hideMark/>
          </w:tcPr>
          <w:p w14:paraId="24C0906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60,37</w:t>
            </w:r>
          </w:p>
        </w:tc>
      </w:tr>
      <w:tr w:rsidR="00B43E00" w:rsidRPr="0065781D" w14:paraId="5F23117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493284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3211</w:t>
            </w:r>
          </w:p>
        </w:tc>
        <w:tc>
          <w:tcPr>
            <w:tcW w:w="1918" w:type="pct"/>
            <w:vAlign w:val="bottom"/>
            <w:hideMark/>
          </w:tcPr>
          <w:p w14:paraId="6C7D22D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 putovanja</w:t>
            </w:r>
          </w:p>
        </w:tc>
        <w:tc>
          <w:tcPr>
            <w:tcW w:w="809" w:type="pct"/>
            <w:noWrap/>
            <w:vAlign w:val="bottom"/>
            <w:hideMark/>
          </w:tcPr>
          <w:p w14:paraId="17AEF71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E49E46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3CD16D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44,90</w:t>
            </w:r>
          </w:p>
        </w:tc>
        <w:tc>
          <w:tcPr>
            <w:tcW w:w="438" w:type="pct"/>
            <w:noWrap/>
            <w:vAlign w:val="bottom"/>
            <w:hideMark/>
          </w:tcPr>
          <w:p w14:paraId="4DF22FD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7BFB1B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F62F14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3231</w:t>
            </w:r>
          </w:p>
        </w:tc>
        <w:tc>
          <w:tcPr>
            <w:tcW w:w="1918" w:type="pct"/>
            <w:vAlign w:val="bottom"/>
            <w:hideMark/>
          </w:tcPr>
          <w:p w14:paraId="71D011B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telefona, interneta, pošte i prijevoza</w:t>
            </w:r>
          </w:p>
        </w:tc>
        <w:tc>
          <w:tcPr>
            <w:tcW w:w="809" w:type="pct"/>
            <w:noWrap/>
            <w:vAlign w:val="bottom"/>
            <w:hideMark/>
          </w:tcPr>
          <w:p w14:paraId="5644147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CD1C64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6AFD88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2.668,00</w:t>
            </w:r>
          </w:p>
        </w:tc>
        <w:tc>
          <w:tcPr>
            <w:tcW w:w="438" w:type="pct"/>
            <w:noWrap/>
            <w:vAlign w:val="bottom"/>
            <w:hideMark/>
          </w:tcPr>
          <w:p w14:paraId="0313556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9DA65D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010E7B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3232</w:t>
            </w:r>
          </w:p>
        </w:tc>
        <w:tc>
          <w:tcPr>
            <w:tcW w:w="1918" w:type="pct"/>
            <w:vAlign w:val="bottom"/>
            <w:hideMark/>
          </w:tcPr>
          <w:p w14:paraId="139701A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809" w:type="pct"/>
            <w:noWrap/>
            <w:vAlign w:val="bottom"/>
            <w:hideMark/>
          </w:tcPr>
          <w:p w14:paraId="232600F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3FEB84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DF135E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4.130,00</w:t>
            </w:r>
          </w:p>
        </w:tc>
        <w:tc>
          <w:tcPr>
            <w:tcW w:w="438" w:type="pct"/>
            <w:noWrap/>
            <w:vAlign w:val="bottom"/>
            <w:hideMark/>
          </w:tcPr>
          <w:p w14:paraId="09AD567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587EFA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A8126A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3233</w:t>
            </w:r>
          </w:p>
        </w:tc>
        <w:tc>
          <w:tcPr>
            <w:tcW w:w="1918" w:type="pct"/>
            <w:vAlign w:val="bottom"/>
            <w:hideMark/>
          </w:tcPr>
          <w:p w14:paraId="37B45D5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promidžbe i informiranja</w:t>
            </w:r>
          </w:p>
        </w:tc>
        <w:tc>
          <w:tcPr>
            <w:tcW w:w="809" w:type="pct"/>
            <w:noWrap/>
            <w:vAlign w:val="bottom"/>
            <w:hideMark/>
          </w:tcPr>
          <w:p w14:paraId="1D6E6EF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0A3935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E58E88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7.306,08</w:t>
            </w:r>
          </w:p>
        </w:tc>
        <w:tc>
          <w:tcPr>
            <w:tcW w:w="438" w:type="pct"/>
            <w:noWrap/>
            <w:vAlign w:val="bottom"/>
            <w:hideMark/>
          </w:tcPr>
          <w:p w14:paraId="03DDF83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AE10EA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B02CBA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3235</w:t>
            </w:r>
          </w:p>
        </w:tc>
        <w:tc>
          <w:tcPr>
            <w:tcW w:w="1918" w:type="pct"/>
            <w:vAlign w:val="bottom"/>
            <w:hideMark/>
          </w:tcPr>
          <w:p w14:paraId="354C108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Zakupnine i najamnine</w:t>
            </w:r>
          </w:p>
        </w:tc>
        <w:tc>
          <w:tcPr>
            <w:tcW w:w="809" w:type="pct"/>
            <w:noWrap/>
            <w:vAlign w:val="bottom"/>
            <w:hideMark/>
          </w:tcPr>
          <w:p w14:paraId="4221CCF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5C066F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139C4C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650,00</w:t>
            </w:r>
          </w:p>
        </w:tc>
        <w:tc>
          <w:tcPr>
            <w:tcW w:w="438" w:type="pct"/>
            <w:noWrap/>
            <w:vAlign w:val="bottom"/>
            <w:hideMark/>
          </w:tcPr>
          <w:p w14:paraId="003FCE7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38A02B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6FB67C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45C8CFA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43D3006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0C334E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BD05DD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59.024,05</w:t>
            </w:r>
          </w:p>
        </w:tc>
        <w:tc>
          <w:tcPr>
            <w:tcW w:w="438" w:type="pct"/>
            <w:noWrap/>
            <w:vAlign w:val="bottom"/>
            <w:hideMark/>
          </w:tcPr>
          <w:p w14:paraId="73AC496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533BB7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097D73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3238</w:t>
            </w:r>
          </w:p>
        </w:tc>
        <w:tc>
          <w:tcPr>
            <w:tcW w:w="1918" w:type="pct"/>
            <w:vAlign w:val="bottom"/>
            <w:hideMark/>
          </w:tcPr>
          <w:p w14:paraId="6C28288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Računalne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5BA8A5A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FE8D2C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1EC3DC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1.060,00</w:t>
            </w:r>
          </w:p>
        </w:tc>
        <w:tc>
          <w:tcPr>
            <w:tcW w:w="438" w:type="pct"/>
            <w:noWrap/>
            <w:vAlign w:val="bottom"/>
            <w:hideMark/>
          </w:tcPr>
          <w:p w14:paraId="6F0B727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EB80E8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CAAA11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3239</w:t>
            </w:r>
          </w:p>
        </w:tc>
        <w:tc>
          <w:tcPr>
            <w:tcW w:w="1918" w:type="pct"/>
            <w:vAlign w:val="bottom"/>
            <w:hideMark/>
          </w:tcPr>
          <w:p w14:paraId="48F39ED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4520842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B79B56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7316BA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2.929,63</w:t>
            </w:r>
          </w:p>
        </w:tc>
        <w:tc>
          <w:tcPr>
            <w:tcW w:w="438" w:type="pct"/>
            <w:noWrap/>
            <w:vAlign w:val="bottom"/>
            <w:hideMark/>
          </w:tcPr>
          <w:p w14:paraId="1DFC2F8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9F12AB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613467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3241</w:t>
            </w:r>
          </w:p>
        </w:tc>
        <w:tc>
          <w:tcPr>
            <w:tcW w:w="1918" w:type="pct"/>
            <w:vAlign w:val="bottom"/>
            <w:hideMark/>
          </w:tcPr>
          <w:p w14:paraId="4C83E84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Naknade troškova osobama izvan radnog odnosa</w:t>
            </w:r>
          </w:p>
        </w:tc>
        <w:tc>
          <w:tcPr>
            <w:tcW w:w="809" w:type="pct"/>
            <w:noWrap/>
            <w:vAlign w:val="bottom"/>
            <w:hideMark/>
          </w:tcPr>
          <w:p w14:paraId="7B72AE7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99C717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1BA82E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392,94</w:t>
            </w:r>
          </w:p>
        </w:tc>
        <w:tc>
          <w:tcPr>
            <w:tcW w:w="438" w:type="pct"/>
            <w:noWrap/>
            <w:vAlign w:val="bottom"/>
            <w:hideMark/>
          </w:tcPr>
          <w:p w14:paraId="6B3DB90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D07734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3FFF30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3295</w:t>
            </w:r>
          </w:p>
        </w:tc>
        <w:tc>
          <w:tcPr>
            <w:tcW w:w="1918" w:type="pct"/>
            <w:vAlign w:val="bottom"/>
            <w:hideMark/>
          </w:tcPr>
          <w:p w14:paraId="3D1C851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Pristojbe i naknade</w:t>
            </w:r>
          </w:p>
        </w:tc>
        <w:tc>
          <w:tcPr>
            <w:tcW w:w="809" w:type="pct"/>
            <w:noWrap/>
            <w:vAlign w:val="bottom"/>
            <w:hideMark/>
          </w:tcPr>
          <w:p w14:paraId="0A2A293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E7BA10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7DD946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7.787,80</w:t>
            </w:r>
          </w:p>
        </w:tc>
        <w:tc>
          <w:tcPr>
            <w:tcW w:w="438" w:type="pct"/>
            <w:noWrap/>
            <w:vAlign w:val="bottom"/>
            <w:hideMark/>
          </w:tcPr>
          <w:p w14:paraId="4A9263B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1C7B394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1DFA11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5.6. Pomoći iz državnog proračuna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0B35132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0E2D9B4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06AB159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38.745,05</w:t>
            </w:r>
          </w:p>
        </w:tc>
        <w:tc>
          <w:tcPr>
            <w:tcW w:w="438" w:type="pct"/>
            <w:noWrap/>
            <w:vAlign w:val="bottom"/>
            <w:hideMark/>
          </w:tcPr>
          <w:p w14:paraId="6C68F68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100,64</w:t>
            </w:r>
          </w:p>
        </w:tc>
      </w:tr>
      <w:tr w:rsidR="00B43E00" w:rsidRPr="0065781D" w14:paraId="18D3272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540F056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1750D63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133757C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4D2E0AB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7A5DB72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38.745,05</w:t>
            </w:r>
          </w:p>
        </w:tc>
        <w:tc>
          <w:tcPr>
            <w:tcW w:w="438" w:type="pct"/>
            <w:noWrap/>
            <w:vAlign w:val="bottom"/>
            <w:hideMark/>
          </w:tcPr>
          <w:p w14:paraId="7848B84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100,64</w:t>
            </w:r>
          </w:p>
        </w:tc>
      </w:tr>
      <w:tr w:rsidR="00B43E00" w:rsidRPr="0065781D" w14:paraId="6629459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791100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131FC93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4577D8B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1C2B19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5249D8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38.532,55</w:t>
            </w:r>
          </w:p>
        </w:tc>
        <w:tc>
          <w:tcPr>
            <w:tcW w:w="438" w:type="pct"/>
            <w:noWrap/>
            <w:vAlign w:val="bottom"/>
            <w:hideMark/>
          </w:tcPr>
          <w:p w14:paraId="28BC983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FB81B6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85F54C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3239</w:t>
            </w:r>
          </w:p>
        </w:tc>
        <w:tc>
          <w:tcPr>
            <w:tcW w:w="1918" w:type="pct"/>
            <w:vAlign w:val="bottom"/>
            <w:hideMark/>
          </w:tcPr>
          <w:p w14:paraId="5C43FC2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372C73C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F62617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C414F8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212,50</w:t>
            </w:r>
          </w:p>
        </w:tc>
        <w:tc>
          <w:tcPr>
            <w:tcW w:w="438" w:type="pct"/>
            <w:noWrap/>
            <w:vAlign w:val="bottom"/>
            <w:hideMark/>
          </w:tcPr>
          <w:p w14:paraId="30956E6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80FE73B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500706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5.7. Pomoći iz županijskih i dr proračuna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7CE3D5A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4B87A1F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2D5E1D6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0E9A147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4694F20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5269FA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55C7554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5B1F8AE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6421121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63BFE97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546BCC9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4897F13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B15FEB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75D8815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0DE7244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7667AE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185A69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5.398,91</w:t>
            </w:r>
          </w:p>
        </w:tc>
        <w:tc>
          <w:tcPr>
            <w:tcW w:w="438" w:type="pct"/>
            <w:noWrap/>
            <w:vAlign w:val="bottom"/>
            <w:hideMark/>
          </w:tcPr>
          <w:p w14:paraId="6F55C5F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048B95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80DA13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3239</w:t>
            </w:r>
          </w:p>
        </w:tc>
        <w:tc>
          <w:tcPr>
            <w:tcW w:w="1918" w:type="pct"/>
            <w:vAlign w:val="bottom"/>
            <w:hideMark/>
          </w:tcPr>
          <w:p w14:paraId="0DEEE42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20B4250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9FC79F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5DFFA6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1.601,09</w:t>
            </w:r>
          </w:p>
        </w:tc>
        <w:tc>
          <w:tcPr>
            <w:tcW w:w="438" w:type="pct"/>
            <w:noWrap/>
            <w:vAlign w:val="bottom"/>
            <w:hideMark/>
          </w:tcPr>
          <w:p w14:paraId="1C9737E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0402CC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0FB1453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A105228</w:t>
            </w:r>
          </w:p>
        </w:tc>
        <w:tc>
          <w:tcPr>
            <w:tcW w:w="1918" w:type="pct"/>
            <w:vAlign w:val="bottom"/>
            <w:hideMark/>
          </w:tcPr>
          <w:p w14:paraId="2B47863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OPREMANJE KULTURNI CENTAR OSIJEK</w:t>
            </w:r>
          </w:p>
        </w:tc>
        <w:tc>
          <w:tcPr>
            <w:tcW w:w="809" w:type="pct"/>
            <w:noWrap/>
            <w:vAlign w:val="bottom"/>
            <w:hideMark/>
          </w:tcPr>
          <w:p w14:paraId="71F4286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193.824,12</w:t>
            </w:r>
          </w:p>
        </w:tc>
        <w:tc>
          <w:tcPr>
            <w:tcW w:w="662" w:type="pct"/>
            <w:noWrap/>
            <w:vAlign w:val="bottom"/>
            <w:hideMark/>
          </w:tcPr>
          <w:p w14:paraId="3EBE8AA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193.824,12</w:t>
            </w:r>
          </w:p>
        </w:tc>
        <w:tc>
          <w:tcPr>
            <w:tcW w:w="665" w:type="pct"/>
            <w:noWrap/>
            <w:vAlign w:val="bottom"/>
            <w:hideMark/>
          </w:tcPr>
          <w:p w14:paraId="2EDADC8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162.139,71</w:t>
            </w:r>
          </w:p>
        </w:tc>
        <w:tc>
          <w:tcPr>
            <w:tcW w:w="438" w:type="pct"/>
            <w:noWrap/>
            <w:vAlign w:val="bottom"/>
            <w:hideMark/>
          </w:tcPr>
          <w:p w14:paraId="1D4BCE9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83,65</w:t>
            </w:r>
          </w:p>
        </w:tc>
      </w:tr>
      <w:tr w:rsidR="00B43E00" w:rsidRPr="0065781D" w14:paraId="5DAE56CB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902863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30E2CC9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35.000,00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07D0577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35.000,00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5EB90F9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34.816,26</w:t>
            </w:r>
          </w:p>
        </w:tc>
        <w:tc>
          <w:tcPr>
            <w:tcW w:w="438" w:type="pct"/>
            <w:noWrap/>
            <w:vAlign w:val="bottom"/>
            <w:hideMark/>
          </w:tcPr>
          <w:p w14:paraId="7C97914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99,48</w:t>
            </w:r>
          </w:p>
        </w:tc>
      </w:tr>
      <w:tr w:rsidR="00B43E00" w:rsidRPr="0065781D" w14:paraId="4EAD64C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4449486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560285E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39D916F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35.000,00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5851CB5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35.000,00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54F3378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34.816,26</w:t>
            </w:r>
          </w:p>
        </w:tc>
        <w:tc>
          <w:tcPr>
            <w:tcW w:w="438" w:type="pct"/>
            <w:noWrap/>
            <w:vAlign w:val="bottom"/>
            <w:hideMark/>
          </w:tcPr>
          <w:p w14:paraId="11A6FFB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99,48</w:t>
            </w:r>
          </w:p>
        </w:tc>
      </w:tr>
      <w:tr w:rsidR="00B43E00" w:rsidRPr="0065781D" w14:paraId="30A9A7C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D00EB5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4226</w:t>
            </w:r>
          </w:p>
        </w:tc>
        <w:tc>
          <w:tcPr>
            <w:tcW w:w="1918" w:type="pct"/>
            <w:vAlign w:val="bottom"/>
            <w:hideMark/>
          </w:tcPr>
          <w:p w14:paraId="5750F41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Sportska i glazbena oprema</w:t>
            </w:r>
          </w:p>
        </w:tc>
        <w:tc>
          <w:tcPr>
            <w:tcW w:w="809" w:type="pct"/>
            <w:noWrap/>
            <w:vAlign w:val="bottom"/>
            <w:hideMark/>
          </w:tcPr>
          <w:p w14:paraId="57B0286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C0C189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7194DA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16.698,22</w:t>
            </w:r>
          </w:p>
        </w:tc>
        <w:tc>
          <w:tcPr>
            <w:tcW w:w="438" w:type="pct"/>
            <w:noWrap/>
            <w:vAlign w:val="bottom"/>
            <w:hideMark/>
          </w:tcPr>
          <w:p w14:paraId="40C3C00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8D7A01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79646B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4227</w:t>
            </w:r>
          </w:p>
        </w:tc>
        <w:tc>
          <w:tcPr>
            <w:tcW w:w="1918" w:type="pct"/>
            <w:vAlign w:val="bottom"/>
            <w:hideMark/>
          </w:tcPr>
          <w:p w14:paraId="5B24015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Uređaji, strojevi i oprema za ostale namjene</w:t>
            </w:r>
          </w:p>
        </w:tc>
        <w:tc>
          <w:tcPr>
            <w:tcW w:w="809" w:type="pct"/>
            <w:noWrap/>
            <w:vAlign w:val="bottom"/>
            <w:hideMark/>
          </w:tcPr>
          <w:p w14:paraId="0F547A9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6EFC2B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70E4B8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18.118,04</w:t>
            </w:r>
          </w:p>
        </w:tc>
        <w:tc>
          <w:tcPr>
            <w:tcW w:w="438" w:type="pct"/>
            <w:noWrap/>
            <w:vAlign w:val="bottom"/>
            <w:hideMark/>
          </w:tcPr>
          <w:p w14:paraId="6A74AB2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4B3BC5C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32625F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3.1. Vlastiti prihodi- PK</w:t>
            </w:r>
          </w:p>
        </w:tc>
        <w:tc>
          <w:tcPr>
            <w:tcW w:w="809" w:type="pct"/>
            <w:noWrap/>
            <w:vAlign w:val="bottom"/>
            <w:hideMark/>
          </w:tcPr>
          <w:p w14:paraId="098A6B3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1E40D11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37A20F3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4.489,06</w:t>
            </w:r>
          </w:p>
        </w:tc>
        <w:tc>
          <w:tcPr>
            <w:tcW w:w="438" w:type="pct"/>
            <w:noWrap/>
            <w:vAlign w:val="bottom"/>
            <w:hideMark/>
          </w:tcPr>
          <w:p w14:paraId="5F2F4D4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89,78</w:t>
            </w:r>
          </w:p>
        </w:tc>
      </w:tr>
      <w:tr w:rsidR="00B43E00" w:rsidRPr="0065781D" w14:paraId="3CC17F3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E4DF806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4030FFE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32D544C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3ABBC78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50E1717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4.489,06</w:t>
            </w:r>
          </w:p>
        </w:tc>
        <w:tc>
          <w:tcPr>
            <w:tcW w:w="438" w:type="pct"/>
            <w:noWrap/>
            <w:vAlign w:val="bottom"/>
            <w:hideMark/>
          </w:tcPr>
          <w:p w14:paraId="73CA8E4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89,78</w:t>
            </w:r>
          </w:p>
        </w:tc>
      </w:tr>
      <w:tr w:rsidR="00B43E00" w:rsidRPr="0065781D" w14:paraId="3824D5A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63AC5E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4221</w:t>
            </w:r>
          </w:p>
        </w:tc>
        <w:tc>
          <w:tcPr>
            <w:tcW w:w="1918" w:type="pct"/>
            <w:vAlign w:val="bottom"/>
            <w:hideMark/>
          </w:tcPr>
          <w:p w14:paraId="77C66BE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Uredska oprema i namještaj</w:t>
            </w:r>
          </w:p>
        </w:tc>
        <w:tc>
          <w:tcPr>
            <w:tcW w:w="809" w:type="pct"/>
            <w:noWrap/>
            <w:vAlign w:val="bottom"/>
            <w:hideMark/>
          </w:tcPr>
          <w:p w14:paraId="12277AD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F9FEA1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4E51EE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840,00</w:t>
            </w:r>
          </w:p>
        </w:tc>
        <w:tc>
          <w:tcPr>
            <w:tcW w:w="438" w:type="pct"/>
            <w:noWrap/>
            <w:vAlign w:val="bottom"/>
            <w:hideMark/>
          </w:tcPr>
          <w:p w14:paraId="64DE1DA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DD7AB1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824574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4223</w:t>
            </w:r>
          </w:p>
        </w:tc>
        <w:tc>
          <w:tcPr>
            <w:tcW w:w="1918" w:type="pct"/>
            <w:vAlign w:val="bottom"/>
            <w:hideMark/>
          </w:tcPr>
          <w:p w14:paraId="25353E2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Oprema za održavanje i zaštitu</w:t>
            </w:r>
          </w:p>
        </w:tc>
        <w:tc>
          <w:tcPr>
            <w:tcW w:w="809" w:type="pct"/>
            <w:noWrap/>
            <w:vAlign w:val="bottom"/>
            <w:hideMark/>
          </w:tcPr>
          <w:p w14:paraId="069EEFB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A5FB94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5543C5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769,77</w:t>
            </w:r>
          </w:p>
        </w:tc>
        <w:tc>
          <w:tcPr>
            <w:tcW w:w="438" w:type="pct"/>
            <w:noWrap/>
            <w:vAlign w:val="bottom"/>
            <w:hideMark/>
          </w:tcPr>
          <w:p w14:paraId="6B9C14D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34049D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5CC1D8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4226</w:t>
            </w:r>
          </w:p>
        </w:tc>
        <w:tc>
          <w:tcPr>
            <w:tcW w:w="1918" w:type="pct"/>
            <w:vAlign w:val="bottom"/>
            <w:hideMark/>
          </w:tcPr>
          <w:p w14:paraId="72957B0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Sportska i glazbena oprema</w:t>
            </w:r>
          </w:p>
        </w:tc>
        <w:tc>
          <w:tcPr>
            <w:tcW w:w="809" w:type="pct"/>
            <w:noWrap/>
            <w:vAlign w:val="bottom"/>
            <w:hideMark/>
          </w:tcPr>
          <w:p w14:paraId="6B9E14E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A95063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21D12A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90,00</w:t>
            </w:r>
          </w:p>
        </w:tc>
        <w:tc>
          <w:tcPr>
            <w:tcW w:w="438" w:type="pct"/>
            <w:noWrap/>
            <w:vAlign w:val="bottom"/>
            <w:hideMark/>
          </w:tcPr>
          <w:p w14:paraId="2062396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35EA79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45D331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4227</w:t>
            </w:r>
          </w:p>
        </w:tc>
        <w:tc>
          <w:tcPr>
            <w:tcW w:w="1918" w:type="pct"/>
            <w:vAlign w:val="bottom"/>
            <w:hideMark/>
          </w:tcPr>
          <w:p w14:paraId="067CE02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Uređaji, strojevi i oprema za ostale namjene</w:t>
            </w:r>
          </w:p>
        </w:tc>
        <w:tc>
          <w:tcPr>
            <w:tcW w:w="809" w:type="pct"/>
            <w:noWrap/>
            <w:vAlign w:val="bottom"/>
            <w:hideMark/>
          </w:tcPr>
          <w:p w14:paraId="7FAF1A5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B9373D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2CF19E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2.789,29</w:t>
            </w:r>
          </w:p>
        </w:tc>
        <w:tc>
          <w:tcPr>
            <w:tcW w:w="438" w:type="pct"/>
            <w:noWrap/>
            <w:vAlign w:val="bottom"/>
            <w:hideMark/>
          </w:tcPr>
          <w:p w14:paraId="3E20977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9A71114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14F0D2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3.1.1 Vlastiti prihodi PK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30B8D38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53.824,12</w:t>
            </w:r>
          </w:p>
        </w:tc>
        <w:tc>
          <w:tcPr>
            <w:tcW w:w="662" w:type="pct"/>
            <w:noWrap/>
            <w:vAlign w:val="bottom"/>
            <w:hideMark/>
          </w:tcPr>
          <w:p w14:paraId="3D97E8F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53.824,12</w:t>
            </w:r>
          </w:p>
        </w:tc>
        <w:tc>
          <w:tcPr>
            <w:tcW w:w="665" w:type="pct"/>
            <w:noWrap/>
            <w:vAlign w:val="bottom"/>
            <w:hideMark/>
          </w:tcPr>
          <w:p w14:paraId="07D210E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22.834,39</w:t>
            </w:r>
          </w:p>
        </w:tc>
        <w:tc>
          <w:tcPr>
            <w:tcW w:w="438" w:type="pct"/>
            <w:noWrap/>
            <w:vAlign w:val="bottom"/>
            <w:hideMark/>
          </w:tcPr>
          <w:p w14:paraId="20DFED8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42,42</w:t>
            </w:r>
          </w:p>
        </w:tc>
      </w:tr>
      <w:tr w:rsidR="00B43E00" w:rsidRPr="0065781D" w14:paraId="72262E3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947145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26E432E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1B81DE4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53.824,12</w:t>
            </w:r>
          </w:p>
        </w:tc>
        <w:tc>
          <w:tcPr>
            <w:tcW w:w="662" w:type="pct"/>
            <w:noWrap/>
            <w:vAlign w:val="bottom"/>
            <w:hideMark/>
          </w:tcPr>
          <w:p w14:paraId="6039F8A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53.824,12</w:t>
            </w:r>
          </w:p>
        </w:tc>
        <w:tc>
          <w:tcPr>
            <w:tcW w:w="665" w:type="pct"/>
            <w:noWrap/>
            <w:vAlign w:val="bottom"/>
            <w:hideMark/>
          </w:tcPr>
          <w:p w14:paraId="2B04FFD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22.834,39</w:t>
            </w:r>
          </w:p>
        </w:tc>
        <w:tc>
          <w:tcPr>
            <w:tcW w:w="438" w:type="pct"/>
            <w:noWrap/>
            <w:vAlign w:val="bottom"/>
            <w:hideMark/>
          </w:tcPr>
          <w:p w14:paraId="79D8183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42,42</w:t>
            </w:r>
          </w:p>
        </w:tc>
      </w:tr>
      <w:tr w:rsidR="00B43E00" w:rsidRPr="0065781D" w14:paraId="21CE25C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DC85A1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4221</w:t>
            </w:r>
          </w:p>
        </w:tc>
        <w:tc>
          <w:tcPr>
            <w:tcW w:w="1918" w:type="pct"/>
            <w:vAlign w:val="bottom"/>
            <w:hideMark/>
          </w:tcPr>
          <w:p w14:paraId="4A34D0F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Uredska oprema i namještaj</w:t>
            </w:r>
          </w:p>
        </w:tc>
        <w:tc>
          <w:tcPr>
            <w:tcW w:w="809" w:type="pct"/>
            <w:noWrap/>
            <w:vAlign w:val="bottom"/>
            <w:hideMark/>
          </w:tcPr>
          <w:p w14:paraId="674063F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C47362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2F6081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169,75</w:t>
            </w:r>
          </w:p>
        </w:tc>
        <w:tc>
          <w:tcPr>
            <w:tcW w:w="438" w:type="pct"/>
            <w:noWrap/>
            <w:vAlign w:val="bottom"/>
            <w:hideMark/>
          </w:tcPr>
          <w:p w14:paraId="73A1D0A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6F64C4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C8D1DF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4222</w:t>
            </w:r>
          </w:p>
        </w:tc>
        <w:tc>
          <w:tcPr>
            <w:tcW w:w="1918" w:type="pct"/>
            <w:vAlign w:val="bottom"/>
            <w:hideMark/>
          </w:tcPr>
          <w:p w14:paraId="4CC437B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Komunikacijska oprema</w:t>
            </w:r>
          </w:p>
        </w:tc>
        <w:tc>
          <w:tcPr>
            <w:tcW w:w="809" w:type="pct"/>
            <w:noWrap/>
            <w:vAlign w:val="bottom"/>
            <w:hideMark/>
          </w:tcPr>
          <w:p w14:paraId="1E9977E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09A141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201862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1.103,20</w:t>
            </w:r>
          </w:p>
        </w:tc>
        <w:tc>
          <w:tcPr>
            <w:tcW w:w="438" w:type="pct"/>
            <w:noWrap/>
            <w:vAlign w:val="bottom"/>
            <w:hideMark/>
          </w:tcPr>
          <w:p w14:paraId="7F84712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EA45BB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1D95DA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4223</w:t>
            </w:r>
          </w:p>
        </w:tc>
        <w:tc>
          <w:tcPr>
            <w:tcW w:w="1918" w:type="pct"/>
            <w:vAlign w:val="bottom"/>
            <w:hideMark/>
          </w:tcPr>
          <w:p w14:paraId="0AEB381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Oprema za održavanje i zaštitu</w:t>
            </w:r>
          </w:p>
        </w:tc>
        <w:tc>
          <w:tcPr>
            <w:tcW w:w="809" w:type="pct"/>
            <w:noWrap/>
            <w:vAlign w:val="bottom"/>
            <w:hideMark/>
          </w:tcPr>
          <w:p w14:paraId="7CD3DBC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6A3DAD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710695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216,29</w:t>
            </w:r>
          </w:p>
        </w:tc>
        <w:tc>
          <w:tcPr>
            <w:tcW w:w="438" w:type="pct"/>
            <w:noWrap/>
            <w:vAlign w:val="bottom"/>
            <w:hideMark/>
          </w:tcPr>
          <w:p w14:paraId="0BA6F22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A0C078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25F795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4226</w:t>
            </w:r>
          </w:p>
        </w:tc>
        <w:tc>
          <w:tcPr>
            <w:tcW w:w="1918" w:type="pct"/>
            <w:vAlign w:val="bottom"/>
            <w:hideMark/>
          </w:tcPr>
          <w:p w14:paraId="43BF9E4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Sportska i glazbena oprema</w:t>
            </w:r>
          </w:p>
        </w:tc>
        <w:tc>
          <w:tcPr>
            <w:tcW w:w="809" w:type="pct"/>
            <w:noWrap/>
            <w:vAlign w:val="bottom"/>
            <w:hideMark/>
          </w:tcPr>
          <w:p w14:paraId="292709A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9AAA7B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2F19D2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4.836,07</w:t>
            </w:r>
          </w:p>
        </w:tc>
        <w:tc>
          <w:tcPr>
            <w:tcW w:w="438" w:type="pct"/>
            <w:noWrap/>
            <w:vAlign w:val="bottom"/>
            <w:hideMark/>
          </w:tcPr>
          <w:p w14:paraId="0A25DFE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A2AD62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A8A7A2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4227</w:t>
            </w:r>
          </w:p>
        </w:tc>
        <w:tc>
          <w:tcPr>
            <w:tcW w:w="1918" w:type="pct"/>
            <w:vAlign w:val="bottom"/>
            <w:hideMark/>
          </w:tcPr>
          <w:p w14:paraId="5D7C7E0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Uređaji, strojevi i oprema za ostale namjene</w:t>
            </w:r>
          </w:p>
        </w:tc>
        <w:tc>
          <w:tcPr>
            <w:tcW w:w="809" w:type="pct"/>
            <w:noWrap/>
            <w:vAlign w:val="bottom"/>
            <w:hideMark/>
          </w:tcPr>
          <w:p w14:paraId="0BFBF9A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CA497F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165B51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16.509,08</w:t>
            </w:r>
          </w:p>
        </w:tc>
        <w:tc>
          <w:tcPr>
            <w:tcW w:w="438" w:type="pct"/>
            <w:noWrap/>
            <w:vAlign w:val="bottom"/>
            <w:hideMark/>
          </w:tcPr>
          <w:p w14:paraId="25E12A9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3797A5C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865F84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5.6. Pomoći iz državnog proračuna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2AF25D1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2EE8FB2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3AF8579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64462EA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09E20A2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658219F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4E0E908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1FCB54A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567A3FD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2AEFDA0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4E8CC80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7362E02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FAB9B8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4227</w:t>
            </w:r>
          </w:p>
        </w:tc>
        <w:tc>
          <w:tcPr>
            <w:tcW w:w="1918" w:type="pct"/>
            <w:vAlign w:val="bottom"/>
            <w:hideMark/>
          </w:tcPr>
          <w:p w14:paraId="357AA0C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Uređaji, strojevi i oprema za ostale namjene</w:t>
            </w:r>
          </w:p>
        </w:tc>
        <w:tc>
          <w:tcPr>
            <w:tcW w:w="809" w:type="pct"/>
            <w:noWrap/>
            <w:vAlign w:val="bottom"/>
            <w:hideMark/>
          </w:tcPr>
          <w:p w14:paraId="3C779DA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3E71C6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43A73D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100.000,00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317BBF3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16A632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33EA6E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T105205</w:t>
            </w:r>
          </w:p>
        </w:tc>
        <w:tc>
          <w:tcPr>
            <w:tcW w:w="1918" w:type="pct"/>
            <w:vAlign w:val="bottom"/>
            <w:hideMark/>
          </w:tcPr>
          <w:p w14:paraId="0595479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Tekući projekt: ZEMLJA BEZ GRANICA</w:t>
            </w:r>
          </w:p>
        </w:tc>
        <w:tc>
          <w:tcPr>
            <w:tcW w:w="809" w:type="pct"/>
            <w:noWrap/>
            <w:vAlign w:val="bottom"/>
            <w:hideMark/>
          </w:tcPr>
          <w:p w14:paraId="4AE7CEE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39FA7C5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598012E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216316B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01769B7C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96AF41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3722C1E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4B750FC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64EA6DB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107F5F4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19A85A2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E37871D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73473DA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0F15E87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5685111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49EDD86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4494C07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0BF2627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A97DB4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5EC4A48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38E80E6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97C827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8A515C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30.000,00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704115E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A0A0E7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CB91CF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T105206</w:t>
            </w:r>
          </w:p>
        </w:tc>
        <w:tc>
          <w:tcPr>
            <w:tcW w:w="1918" w:type="pct"/>
            <w:vAlign w:val="bottom"/>
            <w:hideMark/>
          </w:tcPr>
          <w:p w14:paraId="14991B7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Tekući projekt: OSJEČKO LJETO KULTURE</w:t>
            </w:r>
          </w:p>
        </w:tc>
        <w:tc>
          <w:tcPr>
            <w:tcW w:w="809" w:type="pct"/>
            <w:noWrap/>
            <w:vAlign w:val="bottom"/>
            <w:hideMark/>
          </w:tcPr>
          <w:p w14:paraId="50BFF8F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273.760,00</w:t>
            </w:r>
          </w:p>
        </w:tc>
        <w:tc>
          <w:tcPr>
            <w:tcW w:w="662" w:type="pct"/>
            <w:noWrap/>
            <w:vAlign w:val="bottom"/>
            <w:hideMark/>
          </w:tcPr>
          <w:p w14:paraId="6FBE761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273.760,00</w:t>
            </w:r>
          </w:p>
        </w:tc>
        <w:tc>
          <w:tcPr>
            <w:tcW w:w="665" w:type="pct"/>
            <w:noWrap/>
            <w:vAlign w:val="bottom"/>
            <w:hideMark/>
          </w:tcPr>
          <w:p w14:paraId="78C62FB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270.131,51</w:t>
            </w:r>
          </w:p>
        </w:tc>
        <w:tc>
          <w:tcPr>
            <w:tcW w:w="438" w:type="pct"/>
            <w:noWrap/>
            <w:vAlign w:val="bottom"/>
            <w:hideMark/>
          </w:tcPr>
          <w:p w14:paraId="66208E9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98,67</w:t>
            </w:r>
          </w:p>
        </w:tc>
      </w:tr>
      <w:tr w:rsidR="00B43E00" w:rsidRPr="0065781D" w14:paraId="3C2C8927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EDACBF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6AD0AF6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140.080,00</w:t>
            </w:r>
          </w:p>
        </w:tc>
        <w:tc>
          <w:tcPr>
            <w:tcW w:w="662" w:type="pct"/>
            <w:noWrap/>
            <w:vAlign w:val="bottom"/>
            <w:hideMark/>
          </w:tcPr>
          <w:p w14:paraId="62E6045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140.080,00</w:t>
            </w:r>
          </w:p>
        </w:tc>
        <w:tc>
          <w:tcPr>
            <w:tcW w:w="665" w:type="pct"/>
            <w:noWrap/>
            <w:vAlign w:val="bottom"/>
            <w:hideMark/>
          </w:tcPr>
          <w:p w14:paraId="2D417C9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140.075,15</w:t>
            </w:r>
          </w:p>
        </w:tc>
        <w:tc>
          <w:tcPr>
            <w:tcW w:w="438" w:type="pct"/>
            <w:noWrap/>
            <w:vAlign w:val="bottom"/>
            <w:hideMark/>
          </w:tcPr>
          <w:p w14:paraId="445641F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4633E32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396656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0BBCD7C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66AF432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140.080,00</w:t>
            </w:r>
          </w:p>
        </w:tc>
        <w:tc>
          <w:tcPr>
            <w:tcW w:w="662" w:type="pct"/>
            <w:noWrap/>
            <w:vAlign w:val="bottom"/>
            <w:hideMark/>
          </w:tcPr>
          <w:p w14:paraId="6CAF7EF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140.080,00</w:t>
            </w:r>
          </w:p>
        </w:tc>
        <w:tc>
          <w:tcPr>
            <w:tcW w:w="665" w:type="pct"/>
            <w:noWrap/>
            <w:vAlign w:val="bottom"/>
            <w:hideMark/>
          </w:tcPr>
          <w:p w14:paraId="23A7919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140.075,15</w:t>
            </w:r>
          </w:p>
        </w:tc>
        <w:tc>
          <w:tcPr>
            <w:tcW w:w="438" w:type="pct"/>
            <w:noWrap/>
            <w:vAlign w:val="bottom"/>
            <w:hideMark/>
          </w:tcPr>
          <w:p w14:paraId="6E8A2ED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3A9345E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F9DD1C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3223</w:t>
            </w:r>
          </w:p>
        </w:tc>
        <w:tc>
          <w:tcPr>
            <w:tcW w:w="1918" w:type="pct"/>
            <w:vAlign w:val="bottom"/>
            <w:hideMark/>
          </w:tcPr>
          <w:p w14:paraId="748619E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Energija</w:t>
            </w:r>
          </w:p>
        </w:tc>
        <w:tc>
          <w:tcPr>
            <w:tcW w:w="809" w:type="pct"/>
            <w:noWrap/>
            <w:vAlign w:val="bottom"/>
            <w:hideMark/>
          </w:tcPr>
          <w:p w14:paraId="579DC0B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9F6ECB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0E335B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76,66</w:t>
            </w:r>
          </w:p>
        </w:tc>
        <w:tc>
          <w:tcPr>
            <w:tcW w:w="438" w:type="pct"/>
            <w:noWrap/>
            <w:vAlign w:val="bottom"/>
            <w:hideMark/>
          </w:tcPr>
          <w:p w14:paraId="578F96A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91B88C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EEE9D5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3224</w:t>
            </w:r>
          </w:p>
        </w:tc>
        <w:tc>
          <w:tcPr>
            <w:tcW w:w="1918" w:type="pct"/>
            <w:vAlign w:val="bottom"/>
            <w:hideMark/>
          </w:tcPr>
          <w:p w14:paraId="63160EC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dijelovi za tekuće i investicijsko održavanje</w:t>
            </w:r>
          </w:p>
        </w:tc>
        <w:tc>
          <w:tcPr>
            <w:tcW w:w="809" w:type="pct"/>
            <w:noWrap/>
            <w:vAlign w:val="bottom"/>
            <w:hideMark/>
          </w:tcPr>
          <w:p w14:paraId="6042E1A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0D6D3C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C88320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17,00</w:t>
            </w:r>
          </w:p>
        </w:tc>
        <w:tc>
          <w:tcPr>
            <w:tcW w:w="438" w:type="pct"/>
            <w:noWrap/>
            <w:vAlign w:val="bottom"/>
            <w:hideMark/>
          </w:tcPr>
          <w:p w14:paraId="1FF4B04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06BD6D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05A42B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3231</w:t>
            </w:r>
          </w:p>
        </w:tc>
        <w:tc>
          <w:tcPr>
            <w:tcW w:w="1918" w:type="pct"/>
            <w:vAlign w:val="bottom"/>
            <w:hideMark/>
          </w:tcPr>
          <w:p w14:paraId="21BDF77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telefona, interneta, pošte i prijevoza</w:t>
            </w:r>
          </w:p>
        </w:tc>
        <w:tc>
          <w:tcPr>
            <w:tcW w:w="809" w:type="pct"/>
            <w:noWrap/>
            <w:vAlign w:val="bottom"/>
            <w:hideMark/>
          </w:tcPr>
          <w:p w14:paraId="0FCC592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D8597E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921EF4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1.704,20</w:t>
            </w:r>
          </w:p>
        </w:tc>
        <w:tc>
          <w:tcPr>
            <w:tcW w:w="438" w:type="pct"/>
            <w:noWrap/>
            <w:vAlign w:val="bottom"/>
            <w:hideMark/>
          </w:tcPr>
          <w:p w14:paraId="25E57FF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D7184A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41EC0D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3233</w:t>
            </w:r>
          </w:p>
        </w:tc>
        <w:tc>
          <w:tcPr>
            <w:tcW w:w="1918" w:type="pct"/>
            <w:vAlign w:val="bottom"/>
            <w:hideMark/>
          </w:tcPr>
          <w:p w14:paraId="5AD8C8F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promidžbe i informiranja</w:t>
            </w:r>
          </w:p>
        </w:tc>
        <w:tc>
          <w:tcPr>
            <w:tcW w:w="809" w:type="pct"/>
            <w:noWrap/>
            <w:vAlign w:val="bottom"/>
            <w:hideMark/>
          </w:tcPr>
          <w:p w14:paraId="49A2122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9A04AD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56536E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1.333,04</w:t>
            </w:r>
          </w:p>
        </w:tc>
        <w:tc>
          <w:tcPr>
            <w:tcW w:w="438" w:type="pct"/>
            <w:noWrap/>
            <w:vAlign w:val="bottom"/>
            <w:hideMark/>
          </w:tcPr>
          <w:p w14:paraId="56F76F3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2FB30A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6FA594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3235</w:t>
            </w:r>
          </w:p>
        </w:tc>
        <w:tc>
          <w:tcPr>
            <w:tcW w:w="1918" w:type="pct"/>
            <w:vAlign w:val="bottom"/>
            <w:hideMark/>
          </w:tcPr>
          <w:p w14:paraId="3D3EC5C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Zakupnine i najamnine</w:t>
            </w:r>
          </w:p>
        </w:tc>
        <w:tc>
          <w:tcPr>
            <w:tcW w:w="809" w:type="pct"/>
            <w:noWrap/>
            <w:vAlign w:val="bottom"/>
            <w:hideMark/>
          </w:tcPr>
          <w:p w14:paraId="2C36B28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96C685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EECD13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75,00</w:t>
            </w:r>
          </w:p>
        </w:tc>
        <w:tc>
          <w:tcPr>
            <w:tcW w:w="438" w:type="pct"/>
            <w:noWrap/>
            <w:vAlign w:val="bottom"/>
            <w:hideMark/>
          </w:tcPr>
          <w:p w14:paraId="3E23EB0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D6CC41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9870FD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4D78D29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2F3440C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2A5DC2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FFC619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102.506,34</w:t>
            </w:r>
          </w:p>
        </w:tc>
        <w:tc>
          <w:tcPr>
            <w:tcW w:w="438" w:type="pct"/>
            <w:noWrap/>
            <w:vAlign w:val="bottom"/>
            <w:hideMark/>
          </w:tcPr>
          <w:p w14:paraId="0037F2D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F312CC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0AB0B2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3239</w:t>
            </w:r>
          </w:p>
        </w:tc>
        <w:tc>
          <w:tcPr>
            <w:tcW w:w="1918" w:type="pct"/>
            <w:vAlign w:val="bottom"/>
            <w:hideMark/>
          </w:tcPr>
          <w:p w14:paraId="4CD7E84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11F7CBF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A5844C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752764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5.901,27</w:t>
            </w:r>
          </w:p>
        </w:tc>
        <w:tc>
          <w:tcPr>
            <w:tcW w:w="438" w:type="pct"/>
            <w:noWrap/>
            <w:vAlign w:val="bottom"/>
            <w:hideMark/>
          </w:tcPr>
          <w:p w14:paraId="11907DA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43580D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C90E36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3241</w:t>
            </w:r>
          </w:p>
        </w:tc>
        <w:tc>
          <w:tcPr>
            <w:tcW w:w="1918" w:type="pct"/>
            <w:vAlign w:val="bottom"/>
            <w:hideMark/>
          </w:tcPr>
          <w:p w14:paraId="6D71D1E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Naknade troškova osobama izvan radnog odnosa</w:t>
            </w:r>
          </w:p>
        </w:tc>
        <w:tc>
          <w:tcPr>
            <w:tcW w:w="809" w:type="pct"/>
            <w:noWrap/>
            <w:vAlign w:val="bottom"/>
            <w:hideMark/>
          </w:tcPr>
          <w:p w14:paraId="428E1D5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108D38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AA8712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17.152,92</w:t>
            </w:r>
          </w:p>
        </w:tc>
        <w:tc>
          <w:tcPr>
            <w:tcW w:w="438" w:type="pct"/>
            <w:noWrap/>
            <w:vAlign w:val="bottom"/>
            <w:hideMark/>
          </w:tcPr>
          <w:p w14:paraId="1B0905F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DB6640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39C518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3293</w:t>
            </w:r>
          </w:p>
        </w:tc>
        <w:tc>
          <w:tcPr>
            <w:tcW w:w="1918" w:type="pct"/>
            <w:vAlign w:val="bottom"/>
            <w:hideMark/>
          </w:tcPr>
          <w:p w14:paraId="2EEFB1C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Reprezentacija</w:t>
            </w:r>
          </w:p>
        </w:tc>
        <w:tc>
          <w:tcPr>
            <w:tcW w:w="809" w:type="pct"/>
            <w:noWrap/>
            <w:vAlign w:val="bottom"/>
            <w:hideMark/>
          </w:tcPr>
          <w:p w14:paraId="3C8513E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859B6F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4CC51F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10.401,93</w:t>
            </w:r>
          </w:p>
        </w:tc>
        <w:tc>
          <w:tcPr>
            <w:tcW w:w="438" w:type="pct"/>
            <w:noWrap/>
            <w:vAlign w:val="bottom"/>
            <w:hideMark/>
          </w:tcPr>
          <w:p w14:paraId="2D70068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A8186A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928EA6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3295</w:t>
            </w:r>
          </w:p>
        </w:tc>
        <w:tc>
          <w:tcPr>
            <w:tcW w:w="1918" w:type="pct"/>
            <w:vAlign w:val="bottom"/>
            <w:hideMark/>
          </w:tcPr>
          <w:p w14:paraId="51B4C37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Pristojbe i naknade</w:t>
            </w:r>
          </w:p>
        </w:tc>
        <w:tc>
          <w:tcPr>
            <w:tcW w:w="809" w:type="pct"/>
            <w:noWrap/>
            <w:vAlign w:val="bottom"/>
            <w:hideMark/>
          </w:tcPr>
          <w:p w14:paraId="1EBC5EF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B94DBD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8C1947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224,05</w:t>
            </w:r>
          </w:p>
        </w:tc>
        <w:tc>
          <w:tcPr>
            <w:tcW w:w="438" w:type="pct"/>
            <w:noWrap/>
            <w:vAlign w:val="bottom"/>
            <w:hideMark/>
          </w:tcPr>
          <w:p w14:paraId="1569E4F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1D6933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616E9D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3299</w:t>
            </w:r>
          </w:p>
        </w:tc>
        <w:tc>
          <w:tcPr>
            <w:tcW w:w="1918" w:type="pct"/>
            <w:vAlign w:val="bottom"/>
            <w:hideMark/>
          </w:tcPr>
          <w:p w14:paraId="6814BF2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rashodi poslovanja</w:t>
            </w:r>
          </w:p>
        </w:tc>
        <w:tc>
          <w:tcPr>
            <w:tcW w:w="809" w:type="pct"/>
            <w:noWrap/>
            <w:vAlign w:val="bottom"/>
            <w:hideMark/>
          </w:tcPr>
          <w:p w14:paraId="7EF63F4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7E5F67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C2CCFE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682,74</w:t>
            </w:r>
          </w:p>
        </w:tc>
        <w:tc>
          <w:tcPr>
            <w:tcW w:w="438" w:type="pct"/>
            <w:noWrap/>
            <w:vAlign w:val="bottom"/>
            <w:hideMark/>
          </w:tcPr>
          <w:p w14:paraId="3E31A6B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DDEC1A8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FDAE77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3.1. Vlastiti prihodi- PK</w:t>
            </w:r>
          </w:p>
        </w:tc>
        <w:tc>
          <w:tcPr>
            <w:tcW w:w="809" w:type="pct"/>
            <w:noWrap/>
            <w:vAlign w:val="bottom"/>
            <w:hideMark/>
          </w:tcPr>
          <w:p w14:paraId="3BEFBB4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58.680,00</w:t>
            </w:r>
          </w:p>
        </w:tc>
        <w:tc>
          <w:tcPr>
            <w:tcW w:w="662" w:type="pct"/>
            <w:noWrap/>
            <w:vAlign w:val="bottom"/>
            <w:hideMark/>
          </w:tcPr>
          <w:p w14:paraId="76F1031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58.680,00</w:t>
            </w:r>
          </w:p>
        </w:tc>
        <w:tc>
          <w:tcPr>
            <w:tcW w:w="665" w:type="pct"/>
            <w:noWrap/>
            <w:vAlign w:val="bottom"/>
            <w:hideMark/>
          </w:tcPr>
          <w:p w14:paraId="171050D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55.056,36</w:t>
            </w:r>
          </w:p>
        </w:tc>
        <w:tc>
          <w:tcPr>
            <w:tcW w:w="438" w:type="pct"/>
            <w:noWrap/>
            <w:vAlign w:val="bottom"/>
            <w:hideMark/>
          </w:tcPr>
          <w:p w14:paraId="67FA06A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93,82</w:t>
            </w:r>
          </w:p>
        </w:tc>
      </w:tr>
      <w:tr w:rsidR="00B43E00" w:rsidRPr="0065781D" w14:paraId="1E6FD21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5B84DAE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6A88EB9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21C308D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58.680,00</w:t>
            </w:r>
          </w:p>
        </w:tc>
        <w:tc>
          <w:tcPr>
            <w:tcW w:w="662" w:type="pct"/>
            <w:noWrap/>
            <w:vAlign w:val="bottom"/>
            <w:hideMark/>
          </w:tcPr>
          <w:p w14:paraId="523661F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58.680,00</w:t>
            </w:r>
          </w:p>
        </w:tc>
        <w:tc>
          <w:tcPr>
            <w:tcW w:w="665" w:type="pct"/>
            <w:noWrap/>
            <w:vAlign w:val="bottom"/>
            <w:hideMark/>
          </w:tcPr>
          <w:p w14:paraId="0B5A10D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55.056,36</w:t>
            </w:r>
          </w:p>
        </w:tc>
        <w:tc>
          <w:tcPr>
            <w:tcW w:w="438" w:type="pct"/>
            <w:noWrap/>
            <w:vAlign w:val="bottom"/>
            <w:hideMark/>
          </w:tcPr>
          <w:p w14:paraId="19459B9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93,82</w:t>
            </w:r>
          </w:p>
        </w:tc>
      </w:tr>
      <w:tr w:rsidR="00B43E00" w:rsidRPr="0065781D" w14:paraId="1F5B6CA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2DC9AF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3241</w:t>
            </w:r>
          </w:p>
        </w:tc>
        <w:tc>
          <w:tcPr>
            <w:tcW w:w="1918" w:type="pct"/>
            <w:vAlign w:val="bottom"/>
            <w:hideMark/>
          </w:tcPr>
          <w:p w14:paraId="24310BC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Naknade troškova osobama izvan radnog odnosa</w:t>
            </w:r>
          </w:p>
        </w:tc>
        <w:tc>
          <w:tcPr>
            <w:tcW w:w="809" w:type="pct"/>
            <w:noWrap/>
            <w:vAlign w:val="bottom"/>
            <w:hideMark/>
          </w:tcPr>
          <w:p w14:paraId="089DD7A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A667C3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8B7B7A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13.978,37</w:t>
            </w:r>
          </w:p>
        </w:tc>
        <w:tc>
          <w:tcPr>
            <w:tcW w:w="438" w:type="pct"/>
            <w:noWrap/>
            <w:vAlign w:val="bottom"/>
            <w:hideMark/>
          </w:tcPr>
          <w:p w14:paraId="7B0C3BB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67A8A56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16399F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5.6. Pomoći iz državnog proračuna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35171A2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75.000,00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52545B6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75.000,00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094398E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75.000,00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014E5E0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0C6A884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619E3E1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7A47FD7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36D47A9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75.000,00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106F556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75.000,00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1A2C683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75.000,00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34A72CB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476B62C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DFAB69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3235</w:t>
            </w:r>
          </w:p>
        </w:tc>
        <w:tc>
          <w:tcPr>
            <w:tcW w:w="1918" w:type="pct"/>
            <w:vAlign w:val="bottom"/>
            <w:hideMark/>
          </w:tcPr>
          <w:p w14:paraId="463B1AB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Zakupnine i najamnine</w:t>
            </w:r>
          </w:p>
        </w:tc>
        <w:tc>
          <w:tcPr>
            <w:tcW w:w="809" w:type="pct"/>
            <w:noWrap/>
            <w:vAlign w:val="bottom"/>
            <w:hideMark/>
          </w:tcPr>
          <w:p w14:paraId="647DAFE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4D1482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BCA760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31.325,00</w:t>
            </w:r>
          </w:p>
        </w:tc>
        <w:tc>
          <w:tcPr>
            <w:tcW w:w="438" w:type="pct"/>
            <w:noWrap/>
            <w:vAlign w:val="bottom"/>
            <w:hideMark/>
          </w:tcPr>
          <w:p w14:paraId="111E032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637151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DBA53C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702DA69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225C642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D7A93F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28B513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10.650,00</w:t>
            </w:r>
          </w:p>
        </w:tc>
        <w:tc>
          <w:tcPr>
            <w:tcW w:w="438" w:type="pct"/>
            <w:noWrap/>
            <w:vAlign w:val="bottom"/>
            <w:hideMark/>
          </w:tcPr>
          <w:p w14:paraId="65B830D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5C5293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A31749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3239</w:t>
            </w:r>
          </w:p>
        </w:tc>
        <w:tc>
          <w:tcPr>
            <w:tcW w:w="1918" w:type="pct"/>
            <w:vAlign w:val="bottom"/>
            <w:hideMark/>
          </w:tcPr>
          <w:p w14:paraId="06529F2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2AB0239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2510BF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A45464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33.025,00</w:t>
            </w:r>
          </w:p>
        </w:tc>
        <w:tc>
          <w:tcPr>
            <w:tcW w:w="438" w:type="pct"/>
            <w:noWrap/>
            <w:vAlign w:val="bottom"/>
            <w:hideMark/>
          </w:tcPr>
          <w:p w14:paraId="0EA6883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083AADF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7CBA88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GLAVA 20408 AGENCIJA ZA OBNOVU OSJEČKE TVRĐE</w:t>
            </w:r>
          </w:p>
        </w:tc>
        <w:tc>
          <w:tcPr>
            <w:tcW w:w="809" w:type="pct"/>
            <w:noWrap/>
            <w:vAlign w:val="bottom"/>
            <w:hideMark/>
          </w:tcPr>
          <w:p w14:paraId="7B0E2D8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72.743,44</w:t>
            </w:r>
          </w:p>
        </w:tc>
        <w:tc>
          <w:tcPr>
            <w:tcW w:w="662" w:type="pct"/>
            <w:noWrap/>
            <w:vAlign w:val="bottom"/>
            <w:hideMark/>
          </w:tcPr>
          <w:p w14:paraId="69F6252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72.743,44</w:t>
            </w:r>
          </w:p>
        </w:tc>
        <w:tc>
          <w:tcPr>
            <w:tcW w:w="665" w:type="pct"/>
            <w:noWrap/>
            <w:vAlign w:val="bottom"/>
            <w:hideMark/>
          </w:tcPr>
          <w:p w14:paraId="22FC4C8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57.973,35</w:t>
            </w:r>
          </w:p>
        </w:tc>
        <w:tc>
          <w:tcPr>
            <w:tcW w:w="438" w:type="pct"/>
            <w:noWrap/>
            <w:vAlign w:val="bottom"/>
            <w:hideMark/>
          </w:tcPr>
          <w:p w14:paraId="44104DC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79,70</w:t>
            </w:r>
          </w:p>
        </w:tc>
      </w:tr>
      <w:tr w:rsidR="00B43E00" w:rsidRPr="0065781D" w14:paraId="4EE1C4AE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63F0AF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0B94C3C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40.141,00</w:t>
            </w:r>
          </w:p>
        </w:tc>
        <w:tc>
          <w:tcPr>
            <w:tcW w:w="662" w:type="pct"/>
            <w:noWrap/>
            <w:vAlign w:val="bottom"/>
            <w:hideMark/>
          </w:tcPr>
          <w:p w14:paraId="6526A00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40.141,00</w:t>
            </w:r>
          </w:p>
        </w:tc>
        <w:tc>
          <w:tcPr>
            <w:tcW w:w="665" w:type="pct"/>
            <w:noWrap/>
            <w:vAlign w:val="bottom"/>
            <w:hideMark/>
          </w:tcPr>
          <w:p w14:paraId="15D5E90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40.370,91</w:t>
            </w:r>
          </w:p>
        </w:tc>
        <w:tc>
          <w:tcPr>
            <w:tcW w:w="438" w:type="pct"/>
            <w:noWrap/>
            <w:vAlign w:val="bottom"/>
            <w:hideMark/>
          </w:tcPr>
          <w:p w14:paraId="4A58E1F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100,57</w:t>
            </w:r>
          </w:p>
        </w:tc>
      </w:tr>
      <w:tr w:rsidR="00B43E00" w:rsidRPr="0065781D" w14:paraId="06D99750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46431C0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3.1.1 Vlastiti prihodi PK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17972A1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17.602,44</w:t>
            </w:r>
          </w:p>
        </w:tc>
        <w:tc>
          <w:tcPr>
            <w:tcW w:w="662" w:type="pct"/>
            <w:noWrap/>
            <w:vAlign w:val="bottom"/>
            <w:hideMark/>
          </w:tcPr>
          <w:p w14:paraId="1D35626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17.602,44</w:t>
            </w:r>
          </w:p>
        </w:tc>
        <w:tc>
          <w:tcPr>
            <w:tcW w:w="665" w:type="pct"/>
            <w:noWrap/>
            <w:vAlign w:val="bottom"/>
            <w:hideMark/>
          </w:tcPr>
          <w:p w14:paraId="240D0B4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17.602,44</w:t>
            </w:r>
          </w:p>
        </w:tc>
        <w:tc>
          <w:tcPr>
            <w:tcW w:w="438" w:type="pct"/>
            <w:noWrap/>
            <w:vAlign w:val="bottom"/>
            <w:hideMark/>
          </w:tcPr>
          <w:p w14:paraId="2376279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4BA198D8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48E882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5.6. Pomoći iz državnog proračuna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4B0AA4A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725A612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104DAC2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0ED2E4D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092BA66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1716BAA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1052</w:t>
            </w:r>
          </w:p>
        </w:tc>
        <w:tc>
          <w:tcPr>
            <w:tcW w:w="1918" w:type="pct"/>
            <w:vAlign w:val="bottom"/>
            <w:hideMark/>
          </w:tcPr>
          <w:p w14:paraId="473C206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KULTURA</w:t>
            </w:r>
          </w:p>
        </w:tc>
        <w:tc>
          <w:tcPr>
            <w:tcW w:w="809" w:type="pct"/>
            <w:noWrap/>
            <w:vAlign w:val="bottom"/>
            <w:hideMark/>
          </w:tcPr>
          <w:p w14:paraId="68B368A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72.743,44</w:t>
            </w:r>
          </w:p>
        </w:tc>
        <w:tc>
          <w:tcPr>
            <w:tcW w:w="662" w:type="pct"/>
            <w:noWrap/>
            <w:vAlign w:val="bottom"/>
            <w:hideMark/>
          </w:tcPr>
          <w:p w14:paraId="45C3B89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72.743,44</w:t>
            </w:r>
          </w:p>
        </w:tc>
        <w:tc>
          <w:tcPr>
            <w:tcW w:w="665" w:type="pct"/>
            <w:noWrap/>
            <w:vAlign w:val="bottom"/>
            <w:hideMark/>
          </w:tcPr>
          <w:p w14:paraId="008C9F5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57.973,35</w:t>
            </w:r>
          </w:p>
        </w:tc>
        <w:tc>
          <w:tcPr>
            <w:tcW w:w="438" w:type="pct"/>
            <w:noWrap/>
            <w:vAlign w:val="bottom"/>
            <w:hideMark/>
          </w:tcPr>
          <w:p w14:paraId="2DC8BDF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79,70</w:t>
            </w:r>
          </w:p>
        </w:tc>
      </w:tr>
      <w:tr w:rsidR="00B43E00" w:rsidRPr="0065781D" w14:paraId="0C2ADED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A9AEF2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A105213</w:t>
            </w:r>
          </w:p>
        </w:tc>
        <w:tc>
          <w:tcPr>
            <w:tcW w:w="1918" w:type="pct"/>
            <w:vAlign w:val="bottom"/>
            <w:hideMark/>
          </w:tcPr>
          <w:p w14:paraId="54D5A2C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RASHODI ZA PLAĆE AGENCIJA ZA OBNOVU OSJEČKE TVRĐE</w:t>
            </w:r>
          </w:p>
        </w:tc>
        <w:tc>
          <w:tcPr>
            <w:tcW w:w="809" w:type="pct"/>
            <w:noWrap/>
            <w:vAlign w:val="bottom"/>
            <w:hideMark/>
          </w:tcPr>
          <w:p w14:paraId="22D30C0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31.568,00</w:t>
            </w:r>
          </w:p>
        </w:tc>
        <w:tc>
          <w:tcPr>
            <w:tcW w:w="662" w:type="pct"/>
            <w:noWrap/>
            <w:vAlign w:val="bottom"/>
            <w:hideMark/>
          </w:tcPr>
          <w:p w14:paraId="158150E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31.568,00</w:t>
            </w:r>
          </w:p>
        </w:tc>
        <w:tc>
          <w:tcPr>
            <w:tcW w:w="665" w:type="pct"/>
            <w:noWrap/>
            <w:vAlign w:val="bottom"/>
            <w:hideMark/>
          </w:tcPr>
          <w:p w14:paraId="1D0A223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30.411,64</w:t>
            </w:r>
          </w:p>
        </w:tc>
        <w:tc>
          <w:tcPr>
            <w:tcW w:w="438" w:type="pct"/>
            <w:noWrap/>
            <w:vAlign w:val="bottom"/>
            <w:hideMark/>
          </w:tcPr>
          <w:p w14:paraId="28CE449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96,34</w:t>
            </w:r>
          </w:p>
        </w:tc>
      </w:tr>
      <w:tr w:rsidR="00B43E00" w:rsidRPr="0065781D" w14:paraId="0FECE2C3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3B4244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10E1159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31.568,00</w:t>
            </w:r>
          </w:p>
        </w:tc>
        <w:tc>
          <w:tcPr>
            <w:tcW w:w="662" w:type="pct"/>
            <w:noWrap/>
            <w:vAlign w:val="bottom"/>
            <w:hideMark/>
          </w:tcPr>
          <w:p w14:paraId="2605C1C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31.568,00</w:t>
            </w:r>
          </w:p>
        </w:tc>
        <w:tc>
          <w:tcPr>
            <w:tcW w:w="665" w:type="pct"/>
            <w:noWrap/>
            <w:vAlign w:val="bottom"/>
            <w:hideMark/>
          </w:tcPr>
          <w:p w14:paraId="45E7E88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30.411,64</w:t>
            </w:r>
          </w:p>
        </w:tc>
        <w:tc>
          <w:tcPr>
            <w:tcW w:w="438" w:type="pct"/>
            <w:noWrap/>
            <w:vAlign w:val="bottom"/>
            <w:hideMark/>
          </w:tcPr>
          <w:p w14:paraId="6CD058D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96,34</w:t>
            </w:r>
          </w:p>
        </w:tc>
      </w:tr>
      <w:tr w:rsidR="00B43E00" w:rsidRPr="0065781D" w14:paraId="306D65A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DC3FE3A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32FCB11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2321A34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31.568,00</w:t>
            </w:r>
          </w:p>
        </w:tc>
        <w:tc>
          <w:tcPr>
            <w:tcW w:w="662" w:type="pct"/>
            <w:noWrap/>
            <w:vAlign w:val="bottom"/>
            <w:hideMark/>
          </w:tcPr>
          <w:p w14:paraId="5C81CD4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31.568,00</w:t>
            </w:r>
          </w:p>
        </w:tc>
        <w:tc>
          <w:tcPr>
            <w:tcW w:w="665" w:type="pct"/>
            <w:noWrap/>
            <w:vAlign w:val="bottom"/>
            <w:hideMark/>
          </w:tcPr>
          <w:p w14:paraId="7AAD31F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30.411,64</w:t>
            </w:r>
          </w:p>
        </w:tc>
        <w:tc>
          <w:tcPr>
            <w:tcW w:w="438" w:type="pct"/>
            <w:noWrap/>
            <w:vAlign w:val="bottom"/>
            <w:hideMark/>
          </w:tcPr>
          <w:p w14:paraId="6163101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96,34</w:t>
            </w:r>
          </w:p>
        </w:tc>
      </w:tr>
      <w:tr w:rsidR="00B43E00" w:rsidRPr="0065781D" w14:paraId="7839BB8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FE07D1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3111</w:t>
            </w:r>
          </w:p>
        </w:tc>
        <w:tc>
          <w:tcPr>
            <w:tcW w:w="1918" w:type="pct"/>
            <w:vAlign w:val="bottom"/>
            <w:hideMark/>
          </w:tcPr>
          <w:p w14:paraId="122BF6F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Plaće za redovan rad</w:t>
            </w:r>
          </w:p>
        </w:tc>
        <w:tc>
          <w:tcPr>
            <w:tcW w:w="809" w:type="pct"/>
            <w:noWrap/>
            <w:vAlign w:val="bottom"/>
            <w:hideMark/>
          </w:tcPr>
          <w:p w14:paraId="3BAEDF5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EBBC70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4CE517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26.104,42</w:t>
            </w:r>
          </w:p>
        </w:tc>
        <w:tc>
          <w:tcPr>
            <w:tcW w:w="438" w:type="pct"/>
            <w:noWrap/>
            <w:vAlign w:val="bottom"/>
            <w:hideMark/>
          </w:tcPr>
          <w:p w14:paraId="3A1950B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DDB050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9DBA4A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3132</w:t>
            </w:r>
          </w:p>
        </w:tc>
        <w:tc>
          <w:tcPr>
            <w:tcW w:w="1918" w:type="pct"/>
            <w:vAlign w:val="bottom"/>
            <w:hideMark/>
          </w:tcPr>
          <w:p w14:paraId="5A484B2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Doprinosi za obvezno zdravstveno osiguranje</w:t>
            </w:r>
          </w:p>
        </w:tc>
        <w:tc>
          <w:tcPr>
            <w:tcW w:w="809" w:type="pct"/>
            <w:noWrap/>
            <w:vAlign w:val="bottom"/>
            <w:hideMark/>
          </w:tcPr>
          <w:p w14:paraId="2277B84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5E5AD4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736223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4.307,22</w:t>
            </w:r>
          </w:p>
        </w:tc>
        <w:tc>
          <w:tcPr>
            <w:tcW w:w="438" w:type="pct"/>
            <w:noWrap/>
            <w:vAlign w:val="bottom"/>
            <w:hideMark/>
          </w:tcPr>
          <w:p w14:paraId="32CB572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6D8F97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65BB3AF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A105214</w:t>
            </w:r>
          </w:p>
        </w:tc>
        <w:tc>
          <w:tcPr>
            <w:tcW w:w="1918" w:type="pct"/>
            <w:vAlign w:val="bottom"/>
            <w:hideMark/>
          </w:tcPr>
          <w:p w14:paraId="5708FC8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OSTALI RASHODI ZA ZAPOSLENE AGENCIJA ZA OBNOVU OSJEČKE TVRĐE</w:t>
            </w:r>
          </w:p>
        </w:tc>
        <w:tc>
          <w:tcPr>
            <w:tcW w:w="809" w:type="pct"/>
            <w:noWrap/>
            <w:vAlign w:val="bottom"/>
            <w:hideMark/>
          </w:tcPr>
          <w:p w14:paraId="0ECC39C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1.595,00</w:t>
            </w:r>
          </w:p>
        </w:tc>
        <w:tc>
          <w:tcPr>
            <w:tcW w:w="662" w:type="pct"/>
            <w:noWrap/>
            <w:vAlign w:val="bottom"/>
            <w:hideMark/>
          </w:tcPr>
          <w:p w14:paraId="4BD181B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1.595,00</w:t>
            </w:r>
          </w:p>
        </w:tc>
        <w:tc>
          <w:tcPr>
            <w:tcW w:w="665" w:type="pct"/>
            <w:noWrap/>
            <w:vAlign w:val="bottom"/>
            <w:hideMark/>
          </w:tcPr>
          <w:p w14:paraId="3F6A8EC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2.981,27</w:t>
            </w:r>
          </w:p>
        </w:tc>
        <w:tc>
          <w:tcPr>
            <w:tcW w:w="438" w:type="pct"/>
            <w:noWrap/>
            <w:vAlign w:val="bottom"/>
            <w:hideMark/>
          </w:tcPr>
          <w:p w14:paraId="75F3D90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186,91</w:t>
            </w:r>
          </w:p>
        </w:tc>
      </w:tr>
      <w:tr w:rsidR="00B43E00" w:rsidRPr="0065781D" w14:paraId="48BEB249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CE73F0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7E6A69A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1.595,00</w:t>
            </w:r>
          </w:p>
        </w:tc>
        <w:tc>
          <w:tcPr>
            <w:tcW w:w="662" w:type="pct"/>
            <w:noWrap/>
            <w:vAlign w:val="bottom"/>
            <w:hideMark/>
          </w:tcPr>
          <w:p w14:paraId="536411C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1.595,00</w:t>
            </w:r>
          </w:p>
        </w:tc>
        <w:tc>
          <w:tcPr>
            <w:tcW w:w="665" w:type="pct"/>
            <w:noWrap/>
            <w:vAlign w:val="bottom"/>
            <w:hideMark/>
          </w:tcPr>
          <w:p w14:paraId="410B88C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2.981,27</w:t>
            </w:r>
          </w:p>
        </w:tc>
        <w:tc>
          <w:tcPr>
            <w:tcW w:w="438" w:type="pct"/>
            <w:noWrap/>
            <w:vAlign w:val="bottom"/>
            <w:hideMark/>
          </w:tcPr>
          <w:p w14:paraId="728A8FE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186,91</w:t>
            </w:r>
          </w:p>
        </w:tc>
      </w:tr>
      <w:tr w:rsidR="00B43E00" w:rsidRPr="0065781D" w14:paraId="70E984C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6CA649F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2D831A4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1992F81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700,00</w:t>
            </w:r>
          </w:p>
        </w:tc>
        <w:tc>
          <w:tcPr>
            <w:tcW w:w="662" w:type="pct"/>
            <w:noWrap/>
            <w:vAlign w:val="bottom"/>
            <w:hideMark/>
          </w:tcPr>
          <w:p w14:paraId="364396D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700,00</w:t>
            </w:r>
          </w:p>
        </w:tc>
        <w:tc>
          <w:tcPr>
            <w:tcW w:w="665" w:type="pct"/>
            <w:noWrap/>
            <w:vAlign w:val="bottom"/>
            <w:hideMark/>
          </w:tcPr>
          <w:p w14:paraId="59FDA65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2.543,27</w:t>
            </w:r>
          </w:p>
        </w:tc>
        <w:tc>
          <w:tcPr>
            <w:tcW w:w="438" w:type="pct"/>
            <w:noWrap/>
            <w:vAlign w:val="bottom"/>
            <w:hideMark/>
          </w:tcPr>
          <w:p w14:paraId="72E25BD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363,32</w:t>
            </w:r>
          </w:p>
        </w:tc>
      </w:tr>
      <w:tr w:rsidR="00B43E00" w:rsidRPr="0065781D" w14:paraId="56C77EF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998432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3121</w:t>
            </w:r>
          </w:p>
        </w:tc>
        <w:tc>
          <w:tcPr>
            <w:tcW w:w="1918" w:type="pct"/>
            <w:vAlign w:val="bottom"/>
            <w:hideMark/>
          </w:tcPr>
          <w:p w14:paraId="7155F0A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08FF538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6340F8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6446B5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2.543,27</w:t>
            </w:r>
          </w:p>
        </w:tc>
        <w:tc>
          <w:tcPr>
            <w:tcW w:w="438" w:type="pct"/>
            <w:noWrap/>
            <w:vAlign w:val="bottom"/>
            <w:hideMark/>
          </w:tcPr>
          <w:p w14:paraId="19D68C0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2598CE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E5F15C3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60D2A49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0C0225E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895,00</w:t>
            </w:r>
          </w:p>
        </w:tc>
        <w:tc>
          <w:tcPr>
            <w:tcW w:w="662" w:type="pct"/>
            <w:noWrap/>
            <w:vAlign w:val="bottom"/>
            <w:hideMark/>
          </w:tcPr>
          <w:p w14:paraId="4973F27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895,00</w:t>
            </w:r>
          </w:p>
        </w:tc>
        <w:tc>
          <w:tcPr>
            <w:tcW w:w="665" w:type="pct"/>
            <w:noWrap/>
            <w:vAlign w:val="bottom"/>
            <w:hideMark/>
          </w:tcPr>
          <w:p w14:paraId="0029B53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438,00</w:t>
            </w:r>
          </w:p>
        </w:tc>
        <w:tc>
          <w:tcPr>
            <w:tcW w:w="438" w:type="pct"/>
            <w:noWrap/>
            <w:vAlign w:val="bottom"/>
            <w:hideMark/>
          </w:tcPr>
          <w:p w14:paraId="5B1AE89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48,94</w:t>
            </w:r>
          </w:p>
        </w:tc>
      </w:tr>
      <w:tr w:rsidR="00B43E00" w:rsidRPr="0065781D" w14:paraId="52FB32E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07F239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3212</w:t>
            </w:r>
          </w:p>
        </w:tc>
        <w:tc>
          <w:tcPr>
            <w:tcW w:w="1918" w:type="pct"/>
            <w:vAlign w:val="bottom"/>
            <w:hideMark/>
          </w:tcPr>
          <w:p w14:paraId="1884BE4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Naknade za prijevoz, za rad na terenu i odvojeni život</w:t>
            </w:r>
          </w:p>
        </w:tc>
        <w:tc>
          <w:tcPr>
            <w:tcW w:w="809" w:type="pct"/>
            <w:noWrap/>
            <w:vAlign w:val="bottom"/>
            <w:hideMark/>
          </w:tcPr>
          <w:p w14:paraId="3785928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A51FC0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63DCBD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438,00</w:t>
            </w:r>
          </w:p>
        </w:tc>
        <w:tc>
          <w:tcPr>
            <w:tcW w:w="438" w:type="pct"/>
            <w:noWrap/>
            <w:vAlign w:val="bottom"/>
            <w:hideMark/>
          </w:tcPr>
          <w:p w14:paraId="1BC0EAC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60A41F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9DB94C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A105215</w:t>
            </w:r>
          </w:p>
        </w:tc>
        <w:tc>
          <w:tcPr>
            <w:tcW w:w="1918" w:type="pct"/>
            <w:vAlign w:val="bottom"/>
            <w:hideMark/>
          </w:tcPr>
          <w:p w14:paraId="47E6F16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MATERIJALNI RASHODI AGENCIJA ZA OBNOVU OSJEČKE TVRĐE</w:t>
            </w:r>
          </w:p>
        </w:tc>
        <w:tc>
          <w:tcPr>
            <w:tcW w:w="809" w:type="pct"/>
            <w:noWrap/>
            <w:vAlign w:val="bottom"/>
            <w:hideMark/>
          </w:tcPr>
          <w:p w14:paraId="01C8D4B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39.580,44</w:t>
            </w:r>
          </w:p>
        </w:tc>
        <w:tc>
          <w:tcPr>
            <w:tcW w:w="662" w:type="pct"/>
            <w:noWrap/>
            <w:vAlign w:val="bottom"/>
            <w:hideMark/>
          </w:tcPr>
          <w:p w14:paraId="10953C7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39.580,44</w:t>
            </w:r>
          </w:p>
        </w:tc>
        <w:tc>
          <w:tcPr>
            <w:tcW w:w="665" w:type="pct"/>
            <w:noWrap/>
            <w:vAlign w:val="bottom"/>
            <w:hideMark/>
          </w:tcPr>
          <w:p w14:paraId="483D356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24.580,44</w:t>
            </w:r>
          </w:p>
        </w:tc>
        <w:tc>
          <w:tcPr>
            <w:tcW w:w="438" w:type="pct"/>
            <w:noWrap/>
            <w:vAlign w:val="bottom"/>
            <w:hideMark/>
          </w:tcPr>
          <w:p w14:paraId="6F36027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62,10</w:t>
            </w:r>
          </w:p>
        </w:tc>
      </w:tr>
      <w:tr w:rsidR="00B43E00" w:rsidRPr="0065781D" w14:paraId="46EC6FF8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29252F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52858F3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6.978,00</w:t>
            </w:r>
          </w:p>
        </w:tc>
        <w:tc>
          <w:tcPr>
            <w:tcW w:w="662" w:type="pct"/>
            <w:noWrap/>
            <w:vAlign w:val="bottom"/>
            <w:hideMark/>
          </w:tcPr>
          <w:p w14:paraId="68D427B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6.978,00</w:t>
            </w:r>
          </w:p>
        </w:tc>
        <w:tc>
          <w:tcPr>
            <w:tcW w:w="665" w:type="pct"/>
            <w:noWrap/>
            <w:vAlign w:val="bottom"/>
            <w:hideMark/>
          </w:tcPr>
          <w:p w14:paraId="2E057A0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6.978,00</w:t>
            </w:r>
          </w:p>
        </w:tc>
        <w:tc>
          <w:tcPr>
            <w:tcW w:w="438" w:type="pct"/>
            <w:noWrap/>
            <w:vAlign w:val="bottom"/>
            <w:hideMark/>
          </w:tcPr>
          <w:p w14:paraId="2327BF8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4B49958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7905E93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7889134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3DB6726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6.978,00</w:t>
            </w:r>
          </w:p>
        </w:tc>
        <w:tc>
          <w:tcPr>
            <w:tcW w:w="662" w:type="pct"/>
            <w:noWrap/>
            <w:vAlign w:val="bottom"/>
            <w:hideMark/>
          </w:tcPr>
          <w:p w14:paraId="1B4E9B0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6.978,00</w:t>
            </w:r>
          </w:p>
        </w:tc>
        <w:tc>
          <w:tcPr>
            <w:tcW w:w="665" w:type="pct"/>
            <w:noWrap/>
            <w:vAlign w:val="bottom"/>
            <w:hideMark/>
          </w:tcPr>
          <w:p w14:paraId="319E205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6.978,00</w:t>
            </w:r>
          </w:p>
        </w:tc>
        <w:tc>
          <w:tcPr>
            <w:tcW w:w="438" w:type="pct"/>
            <w:noWrap/>
            <w:vAlign w:val="bottom"/>
            <w:hideMark/>
          </w:tcPr>
          <w:p w14:paraId="1A4B069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228323F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0FACD8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3223</w:t>
            </w:r>
          </w:p>
        </w:tc>
        <w:tc>
          <w:tcPr>
            <w:tcW w:w="1918" w:type="pct"/>
            <w:vAlign w:val="bottom"/>
            <w:hideMark/>
          </w:tcPr>
          <w:p w14:paraId="10ABEB0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Energija</w:t>
            </w:r>
          </w:p>
        </w:tc>
        <w:tc>
          <w:tcPr>
            <w:tcW w:w="809" w:type="pct"/>
            <w:noWrap/>
            <w:vAlign w:val="bottom"/>
            <w:hideMark/>
          </w:tcPr>
          <w:p w14:paraId="2E63E80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9C8F36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D2EFD0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850,00</w:t>
            </w:r>
          </w:p>
        </w:tc>
        <w:tc>
          <w:tcPr>
            <w:tcW w:w="438" w:type="pct"/>
            <w:noWrap/>
            <w:vAlign w:val="bottom"/>
            <w:hideMark/>
          </w:tcPr>
          <w:p w14:paraId="4EAEC9D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C83B73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C06834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3231</w:t>
            </w:r>
          </w:p>
        </w:tc>
        <w:tc>
          <w:tcPr>
            <w:tcW w:w="1918" w:type="pct"/>
            <w:vAlign w:val="bottom"/>
            <w:hideMark/>
          </w:tcPr>
          <w:p w14:paraId="40E82E5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telefona, interneta, pošte i prijevoza</w:t>
            </w:r>
          </w:p>
        </w:tc>
        <w:tc>
          <w:tcPr>
            <w:tcW w:w="809" w:type="pct"/>
            <w:noWrap/>
            <w:vAlign w:val="bottom"/>
            <w:hideMark/>
          </w:tcPr>
          <w:p w14:paraId="2647764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E909EF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D2F2D2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545,77</w:t>
            </w:r>
          </w:p>
        </w:tc>
        <w:tc>
          <w:tcPr>
            <w:tcW w:w="438" w:type="pct"/>
            <w:noWrap/>
            <w:vAlign w:val="bottom"/>
            <w:hideMark/>
          </w:tcPr>
          <w:p w14:paraId="05E4906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35F30D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417F0D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3234</w:t>
            </w:r>
          </w:p>
        </w:tc>
        <w:tc>
          <w:tcPr>
            <w:tcW w:w="1918" w:type="pct"/>
            <w:vAlign w:val="bottom"/>
            <w:hideMark/>
          </w:tcPr>
          <w:p w14:paraId="357EAB9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Komunalne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5788962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DF4D35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45BCE6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511,18</w:t>
            </w:r>
          </w:p>
        </w:tc>
        <w:tc>
          <w:tcPr>
            <w:tcW w:w="438" w:type="pct"/>
            <w:noWrap/>
            <w:vAlign w:val="bottom"/>
            <w:hideMark/>
          </w:tcPr>
          <w:p w14:paraId="71090DB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F321BD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5E0A2F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3235</w:t>
            </w:r>
          </w:p>
        </w:tc>
        <w:tc>
          <w:tcPr>
            <w:tcW w:w="1918" w:type="pct"/>
            <w:vAlign w:val="bottom"/>
            <w:hideMark/>
          </w:tcPr>
          <w:p w14:paraId="45D8737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Zakupnine i najamnine</w:t>
            </w:r>
          </w:p>
        </w:tc>
        <w:tc>
          <w:tcPr>
            <w:tcW w:w="809" w:type="pct"/>
            <w:noWrap/>
            <w:vAlign w:val="bottom"/>
            <w:hideMark/>
          </w:tcPr>
          <w:p w14:paraId="1BD2436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C7139A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EBCECE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583,87</w:t>
            </w:r>
          </w:p>
        </w:tc>
        <w:tc>
          <w:tcPr>
            <w:tcW w:w="438" w:type="pct"/>
            <w:noWrap/>
            <w:vAlign w:val="bottom"/>
            <w:hideMark/>
          </w:tcPr>
          <w:p w14:paraId="40D9D0F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87B882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06238C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132A17D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50E2821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CA6133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A3BCA7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2.100,00</w:t>
            </w:r>
          </w:p>
        </w:tc>
        <w:tc>
          <w:tcPr>
            <w:tcW w:w="438" w:type="pct"/>
            <w:noWrap/>
            <w:vAlign w:val="bottom"/>
            <w:hideMark/>
          </w:tcPr>
          <w:p w14:paraId="52D24A5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61520E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62447F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3238</w:t>
            </w:r>
          </w:p>
        </w:tc>
        <w:tc>
          <w:tcPr>
            <w:tcW w:w="1918" w:type="pct"/>
            <w:vAlign w:val="bottom"/>
            <w:hideMark/>
          </w:tcPr>
          <w:p w14:paraId="18E9C73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Računalne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5B8C65D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42ADEC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BB1B96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2.191,78</w:t>
            </w:r>
          </w:p>
        </w:tc>
        <w:tc>
          <w:tcPr>
            <w:tcW w:w="438" w:type="pct"/>
            <w:noWrap/>
            <w:vAlign w:val="bottom"/>
            <w:hideMark/>
          </w:tcPr>
          <w:p w14:paraId="1C21C1D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2D6B06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39C1DA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3239</w:t>
            </w:r>
          </w:p>
        </w:tc>
        <w:tc>
          <w:tcPr>
            <w:tcW w:w="1918" w:type="pct"/>
            <w:vAlign w:val="bottom"/>
            <w:hideMark/>
          </w:tcPr>
          <w:p w14:paraId="172B54E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74661B8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C3C026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535384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67,40</w:t>
            </w:r>
          </w:p>
        </w:tc>
        <w:tc>
          <w:tcPr>
            <w:tcW w:w="438" w:type="pct"/>
            <w:noWrap/>
            <w:vAlign w:val="bottom"/>
            <w:hideMark/>
          </w:tcPr>
          <w:p w14:paraId="15BDF11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2EAAD9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13B6B3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3295</w:t>
            </w:r>
          </w:p>
        </w:tc>
        <w:tc>
          <w:tcPr>
            <w:tcW w:w="1918" w:type="pct"/>
            <w:vAlign w:val="bottom"/>
            <w:hideMark/>
          </w:tcPr>
          <w:p w14:paraId="0F8BFA9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Pristojbe i naknade</w:t>
            </w:r>
          </w:p>
        </w:tc>
        <w:tc>
          <w:tcPr>
            <w:tcW w:w="809" w:type="pct"/>
            <w:noWrap/>
            <w:vAlign w:val="bottom"/>
            <w:hideMark/>
          </w:tcPr>
          <w:p w14:paraId="081A1B5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C97F5A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CB7FD1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128,00</w:t>
            </w:r>
          </w:p>
        </w:tc>
        <w:tc>
          <w:tcPr>
            <w:tcW w:w="438" w:type="pct"/>
            <w:noWrap/>
            <w:vAlign w:val="bottom"/>
            <w:hideMark/>
          </w:tcPr>
          <w:p w14:paraId="5974DA6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F622114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011E7A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3.1.1 Vlastiti prihodi PK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39F09FE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17.602,44</w:t>
            </w:r>
          </w:p>
        </w:tc>
        <w:tc>
          <w:tcPr>
            <w:tcW w:w="662" w:type="pct"/>
            <w:noWrap/>
            <w:vAlign w:val="bottom"/>
            <w:hideMark/>
          </w:tcPr>
          <w:p w14:paraId="5F33172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17.602,44</w:t>
            </w:r>
          </w:p>
        </w:tc>
        <w:tc>
          <w:tcPr>
            <w:tcW w:w="665" w:type="pct"/>
            <w:noWrap/>
            <w:vAlign w:val="bottom"/>
            <w:hideMark/>
          </w:tcPr>
          <w:p w14:paraId="460C939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17.602,44</w:t>
            </w:r>
          </w:p>
        </w:tc>
        <w:tc>
          <w:tcPr>
            <w:tcW w:w="438" w:type="pct"/>
            <w:noWrap/>
            <w:vAlign w:val="bottom"/>
            <w:hideMark/>
          </w:tcPr>
          <w:p w14:paraId="6B866F2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5CB774D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29BB8E3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7B108DE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452145B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662" w:type="pct"/>
            <w:noWrap/>
            <w:vAlign w:val="bottom"/>
            <w:hideMark/>
          </w:tcPr>
          <w:p w14:paraId="287C532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665" w:type="pct"/>
            <w:noWrap/>
            <w:vAlign w:val="bottom"/>
            <w:hideMark/>
          </w:tcPr>
          <w:p w14:paraId="448DBDB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11.465,10</w:t>
            </w:r>
          </w:p>
        </w:tc>
        <w:tc>
          <w:tcPr>
            <w:tcW w:w="438" w:type="pct"/>
            <w:noWrap/>
            <w:vAlign w:val="bottom"/>
            <w:hideMark/>
          </w:tcPr>
          <w:p w14:paraId="0CB37C6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38D333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50A79F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3121</w:t>
            </w:r>
          </w:p>
        </w:tc>
        <w:tc>
          <w:tcPr>
            <w:tcW w:w="1918" w:type="pct"/>
            <w:vAlign w:val="bottom"/>
            <w:hideMark/>
          </w:tcPr>
          <w:p w14:paraId="7DF6612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6FFA269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AA7D18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31D7A4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11.465,10</w:t>
            </w:r>
          </w:p>
        </w:tc>
        <w:tc>
          <w:tcPr>
            <w:tcW w:w="438" w:type="pct"/>
            <w:noWrap/>
            <w:vAlign w:val="bottom"/>
            <w:hideMark/>
          </w:tcPr>
          <w:p w14:paraId="5CE836D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6FAE32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AF2C601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7EA30C5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501C9EA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17.602,44</w:t>
            </w:r>
          </w:p>
        </w:tc>
        <w:tc>
          <w:tcPr>
            <w:tcW w:w="662" w:type="pct"/>
            <w:noWrap/>
            <w:vAlign w:val="bottom"/>
            <w:hideMark/>
          </w:tcPr>
          <w:p w14:paraId="74FF1FB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17.602,44</w:t>
            </w:r>
          </w:p>
        </w:tc>
        <w:tc>
          <w:tcPr>
            <w:tcW w:w="665" w:type="pct"/>
            <w:noWrap/>
            <w:vAlign w:val="bottom"/>
            <w:hideMark/>
          </w:tcPr>
          <w:p w14:paraId="7A6FBDE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6.137,34</w:t>
            </w:r>
          </w:p>
        </w:tc>
        <w:tc>
          <w:tcPr>
            <w:tcW w:w="438" w:type="pct"/>
            <w:noWrap/>
            <w:vAlign w:val="bottom"/>
            <w:hideMark/>
          </w:tcPr>
          <w:p w14:paraId="2BD49F9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34,87</w:t>
            </w:r>
          </w:p>
        </w:tc>
      </w:tr>
      <w:tr w:rsidR="00B43E00" w:rsidRPr="0065781D" w14:paraId="2C120C3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1EA439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3231</w:t>
            </w:r>
          </w:p>
        </w:tc>
        <w:tc>
          <w:tcPr>
            <w:tcW w:w="1918" w:type="pct"/>
            <w:vAlign w:val="bottom"/>
            <w:hideMark/>
          </w:tcPr>
          <w:p w14:paraId="032EBBB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telefona, interneta, pošte i prijevoza</w:t>
            </w:r>
          </w:p>
        </w:tc>
        <w:tc>
          <w:tcPr>
            <w:tcW w:w="809" w:type="pct"/>
            <w:noWrap/>
            <w:vAlign w:val="bottom"/>
            <w:hideMark/>
          </w:tcPr>
          <w:p w14:paraId="32E40B2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18C054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3B32AD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152,01</w:t>
            </w:r>
          </w:p>
        </w:tc>
        <w:tc>
          <w:tcPr>
            <w:tcW w:w="438" w:type="pct"/>
            <w:noWrap/>
            <w:vAlign w:val="bottom"/>
            <w:hideMark/>
          </w:tcPr>
          <w:p w14:paraId="2B7E6C6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3C7045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B6AFDB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3234</w:t>
            </w:r>
          </w:p>
        </w:tc>
        <w:tc>
          <w:tcPr>
            <w:tcW w:w="1918" w:type="pct"/>
            <w:vAlign w:val="bottom"/>
            <w:hideMark/>
          </w:tcPr>
          <w:p w14:paraId="6294DCC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Komunalne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03E6A31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20ACF2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3B97D9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1.259,86</w:t>
            </w:r>
          </w:p>
        </w:tc>
        <w:tc>
          <w:tcPr>
            <w:tcW w:w="438" w:type="pct"/>
            <w:noWrap/>
            <w:vAlign w:val="bottom"/>
            <w:hideMark/>
          </w:tcPr>
          <w:p w14:paraId="6E1481D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8ACD6B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4FDECE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3235</w:t>
            </w:r>
          </w:p>
        </w:tc>
        <w:tc>
          <w:tcPr>
            <w:tcW w:w="1918" w:type="pct"/>
            <w:vAlign w:val="bottom"/>
            <w:hideMark/>
          </w:tcPr>
          <w:p w14:paraId="3C75F9F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Zakupnine i najamnine</w:t>
            </w:r>
          </w:p>
        </w:tc>
        <w:tc>
          <w:tcPr>
            <w:tcW w:w="809" w:type="pct"/>
            <w:noWrap/>
            <w:vAlign w:val="bottom"/>
            <w:hideMark/>
          </w:tcPr>
          <w:p w14:paraId="15042ED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C86807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EFC420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337,07</w:t>
            </w:r>
          </w:p>
        </w:tc>
        <w:tc>
          <w:tcPr>
            <w:tcW w:w="438" w:type="pct"/>
            <w:noWrap/>
            <w:vAlign w:val="bottom"/>
            <w:hideMark/>
          </w:tcPr>
          <w:p w14:paraId="1E7EFC9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902593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9B6FF1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2C657E9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4CB6EB4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06DF7D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5CA9BA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2.710,94</w:t>
            </w:r>
          </w:p>
        </w:tc>
        <w:tc>
          <w:tcPr>
            <w:tcW w:w="438" w:type="pct"/>
            <w:noWrap/>
            <w:vAlign w:val="bottom"/>
            <w:hideMark/>
          </w:tcPr>
          <w:p w14:paraId="38C2ECC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2621AB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A25ABC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3238</w:t>
            </w:r>
          </w:p>
        </w:tc>
        <w:tc>
          <w:tcPr>
            <w:tcW w:w="1918" w:type="pct"/>
            <w:vAlign w:val="bottom"/>
            <w:hideMark/>
          </w:tcPr>
          <w:p w14:paraId="723B195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Računalne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60477BE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169961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AB031F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1.660,86</w:t>
            </w:r>
          </w:p>
        </w:tc>
        <w:tc>
          <w:tcPr>
            <w:tcW w:w="438" w:type="pct"/>
            <w:noWrap/>
            <w:vAlign w:val="bottom"/>
            <w:hideMark/>
          </w:tcPr>
          <w:p w14:paraId="1479DEB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DCD148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8A7276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3239</w:t>
            </w:r>
          </w:p>
        </w:tc>
        <w:tc>
          <w:tcPr>
            <w:tcW w:w="1918" w:type="pct"/>
            <w:vAlign w:val="bottom"/>
            <w:hideMark/>
          </w:tcPr>
          <w:p w14:paraId="2F9FAD9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1BD2D6B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283FD0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C8FBC0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16,60</w:t>
            </w:r>
          </w:p>
        </w:tc>
        <w:tc>
          <w:tcPr>
            <w:tcW w:w="438" w:type="pct"/>
            <w:noWrap/>
            <w:vAlign w:val="bottom"/>
            <w:hideMark/>
          </w:tcPr>
          <w:p w14:paraId="512C5BD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DC51604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F99B12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5.6. Pomoći iz državnog proračuna - proračunski korisnici</w:t>
            </w:r>
          </w:p>
        </w:tc>
        <w:tc>
          <w:tcPr>
            <w:tcW w:w="809" w:type="pct"/>
            <w:noWrap/>
            <w:vAlign w:val="bottom"/>
            <w:hideMark/>
          </w:tcPr>
          <w:p w14:paraId="362DCF6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167B738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190B96E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6CA7D5E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6850831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CEA8C4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1D13ED7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2088A84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35AC3CF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2BAB26F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6002D92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7D54FFA0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3C18A0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RAZDJEL 207 UPRAVNI ODJEL ZA SOCIJALNU ZAŠTITU, UMIROVLJENIKE I ZDRAVSTVO</w:t>
            </w:r>
          </w:p>
        </w:tc>
        <w:tc>
          <w:tcPr>
            <w:tcW w:w="809" w:type="pct"/>
            <w:noWrap/>
            <w:vAlign w:val="bottom"/>
            <w:hideMark/>
          </w:tcPr>
          <w:p w14:paraId="62D920B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5.090.635,00</w:t>
            </w:r>
          </w:p>
        </w:tc>
        <w:tc>
          <w:tcPr>
            <w:tcW w:w="662" w:type="pct"/>
            <w:noWrap/>
            <w:vAlign w:val="bottom"/>
            <w:hideMark/>
          </w:tcPr>
          <w:p w14:paraId="3EC99F3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4.920.674,00</w:t>
            </w:r>
          </w:p>
        </w:tc>
        <w:tc>
          <w:tcPr>
            <w:tcW w:w="665" w:type="pct"/>
            <w:noWrap/>
            <w:vAlign w:val="bottom"/>
            <w:hideMark/>
          </w:tcPr>
          <w:p w14:paraId="57EEEA4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4.364.988,68</w:t>
            </w:r>
          </w:p>
        </w:tc>
        <w:tc>
          <w:tcPr>
            <w:tcW w:w="438" w:type="pct"/>
            <w:noWrap/>
            <w:vAlign w:val="bottom"/>
            <w:hideMark/>
          </w:tcPr>
          <w:p w14:paraId="039EC76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88,71</w:t>
            </w:r>
          </w:p>
        </w:tc>
      </w:tr>
      <w:tr w:rsidR="00B43E00" w:rsidRPr="0065781D" w14:paraId="3D9D9766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40DFA05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GLAVA 20701 UPRAVNI ODJEL ZA SOCIJALNU ZAŠTITU, UMIROVLJENIKE I ZDRAVSTVO</w:t>
            </w:r>
          </w:p>
        </w:tc>
        <w:tc>
          <w:tcPr>
            <w:tcW w:w="809" w:type="pct"/>
            <w:noWrap/>
            <w:vAlign w:val="bottom"/>
            <w:hideMark/>
          </w:tcPr>
          <w:p w14:paraId="5E166C1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5.090.635,00</w:t>
            </w:r>
          </w:p>
        </w:tc>
        <w:tc>
          <w:tcPr>
            <w:tcW w:w="662" w:type="pct"/>
            <w:noWrap/>
            <w:vAlign w:val="bottom"/>
            <w:hideMark/>
          </w:tcPr>
          <w:p w14:paraId="1D3D835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4.920.674,00</w:t>
            </w:r>
          </w:p>
        </w:tc>
        <w:tc>
          <w:tcPr>
            <w:tcW w:w="665" w:type="pct"/>
            <w:noWrap/>
            <w:vAlign w:val="bottom"/>
            <w:hideMark/>
          </w:tcPr>
          <w:p w14:paraId="5BE3E03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4.364.988,68</w:t>
            </w:r>
          </w:p>
        </w:tc>
        <w:tc>
          <w:tcPr>
            <w:tcW w:w="438" w:type="pct"/>
            <w:noWrap/>
            <w:vAlign w:val="bottom"/>
            <w:hideMark/>
          </w:tcPr>
          <w:p w14:paraId="501E833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88,71</w:t>
            </w:r>
          </w:p>
        </w:tc>
      </w:tr>
      <w:tr w:rsidR="00B43E00" w:rsidRPr="0065781D" w14:paraId="06966668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1C5EE8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015CC66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4.544.242,00</w:t>
            </w:r>
          </w:p>
        </w:tc>
        <w:tc>
          <w:tcPr>
            <w:tcW w:w="662" w:type="pct"/>
            <w:noWrap/>
            <w:vAlign w:val="bottom"/>
            <w:hideMark/>
          </w:tcPr>
          <w:p w14:paraId="5F332B1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4.370.851,00</w:t>
            </w:r>
          </w:p>
        </w:tc>
        <w:tc>
          <w:tcPr>
            <w:tcW w:w="665" w:type="pct"/>
            <w:noWrap/>
            <w:vAlign w:val="bottom"/>
            <w:hideMark/>
          </w:tcPr>
          <w:p w14:paraId="4908DF8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3.972.509,30</w:t>
            </w:r>
          </w:p>
        </w:tc>
        <w:tc>
          <w:tcPr>
            <w:tcW w:w="438" w:type="pct"/>
            <w:noWrap/>
            <w:vAlign w:val="bottom"/>
            <w:hideMark/>
          </w:tcPr>
          <w:p w14:paraId="74734E7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90,89</w:t>
            </w:r>
          </w:p>
        </w:tc>
      </w:tr>
      <w:tr w:rsidR="00B43E00" w:rsidRPr="0065781D" w14:paraId="38501F59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2E34D5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1.1.3 Predfinanciranje projekata</w:t>
            </w:r>
          </w:p>
        </w:tc>
        <w:tc>
          <w:tcPr>
            <w:tcW w:w="809" w:type="pct"/>
            <w:noWrap/>
            <w:vAlign w:val="bottom"/>
            <w:hideMark/>
          </w:tcPr>
          <w:p w14:paraId="751BE1B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99.428,00</w:t>
            </w:r>
          </w:p>
        </w:tc>
        <w:tc>
          <w:tcPr>
            <w:tcW w:w="662" w:type="pct"/>
            <w:noWrap/>
            <w:vAlign w:val="bottom"/>
            <w:hideMark/>
          </w:tcPr>
          <w:p w14:paraId="49AF302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102.858,00</w:t>
            </w:r>
          </w:p>
        </w:tc>
        <w:tc>
          <w:tcPr>
            <w:tcW w:w="665" w:type="pct"/>
            <w:noWrap/>
            <w:vAlign w:val="bottom"/>
            <w:hideMark/>
          </w:tcPr>
          <w:p w14:paraId="60D6253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125DECB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55AA7E03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4CF698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5.1. Pomoći iz državnog proračuna</w:t>
            </w:r>
          </w:p>
        </w:tc>
        <w:tc>
          <w:tcPr>
            <w:tcW w:w="809" w:type="pct"/>
            <w:noWrap/>
            <w:vAlign w:val="bottom"/>
            <w:hideMark/>
          </w:tcPr>
          <w:p w14:paraId="540F615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162.165,00</w:t>
            </w:r>
          </w:p>
        </w:tc>
        <w:tc>
          <w:tcPr>
            <w:tcW w:w="662" w:type="pct"/>
            <w:noWrap/>
            <w:vAlign w:val="bottom"/>
            <w:hideMark/>
          </w:tcPr>
          <w:p w14:paraId="6D161A9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162.165,00</w:t>
            </w:r>
          </w:p>
        </w:tc>
        <w:tc>
          <w:tcPr>
            <w:tcW w:w="665" w:type="pct"/>
            <w:noWrap/>
            <w:vAlign w:val="bottom"/>
            <w:hideMark/>
          </w:tcPr>
          <w:p w14:paraId="0407512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106.550,00</w:t>
            </w:r>
          </w:p>
        </w:tc>
        <w:tc>
          <w:tcPr>
            <w:tcW w:w="438" w:type="pct"/>
            <w:noWrap/>
            <w:vAlign w:val="bottom"/>
            <w:hideMark/>
          </w:tcPr>
          <w:p w14:paraId="27C1ECE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65,70</w:t>
            </w:r>
          </w:p>
        </w:tc>
      </w:tr>
      <w:tr w:rsidR="00B43E00" w:rsidRPr="0065781D" w14:paraId="449D9DA5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8B10AF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5.2. Pomoći iz županijskog proračuna</w:t>
            </w:r>
          </w:p>
        </w:tc>
        <w:tc>
          <w:tcPr>
            <w:tcW w:w="809" w:type="pct"/>
            <w:noWrap/>
            <w:vAlign w:val="bottom"/>
            <w:hideMark/>
          </w:tcPr>
          <w:p w14:paraId="0AFF53D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0040475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3CFD54C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200.000,00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5DA957E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3431EC2E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DB5984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5.3. Pomoći iz drugih proračuna</w:t>
            </w:r>
          </w:p>
        </w:tc>
        <w:tc>
          <w:tcPr>
            <w:tcW w:w="809" w:type="pct"/>
            <w:noWrap/>
            <w:vAlign w:val="bottom"/>
            <w:hideMark/>
          </w:tcPr>
          <w:p w14:paraId="6A9FFE1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16E37C9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30307F1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4F881F9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3902FE94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A3E7D3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5.5. Pomoći EU</w:t>
            </w:r>
          </w:p>
        </w:tc>
        <w:tc>
          <w:tcPr>
            <w:tcW w:w="809" w:type="pct"/>
            <w:noWrap/>
            <w:vAlign w:val="bottom"/>
            <w:hideMark/>
          </w:tcPr>
          <w:p w14:paraId="4A57C03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83.800,00</w:t>
            </w:r>
          </w:p>
        </w:tc>
        <w:tc>
          <w:tcPr>
            <w:tcW w:w="662" w:type="pct"/>
            <w:noWrap/>
            <w:vAlign w:val="bottom"/>
            <w:hideMark/>
          </w:tcPr>
          <w:p w14:paraId="2376C2C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83.800,00</w:t>
            </w:r>
          </w:p>
        </w:tc>
        <w:tc>
          <w:tcPr>
            <w:tcW w:w="665" w:type="pct"/>
            <w:noWrap/>
            <w:vAlign w:val="bottom"/>
            <w:hideMark/>
          </w:tcPr>
          <w:p w14:paraId="1E1BCF6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85.929,38</w:t>
            </w:r>
          </w:p>
        </w:tc>
        <w:tc>
          <w:tcPr>
            <w:tcW w:w="438" w:type="pct"/>
            <w:noWrap/>
            <w:vAlign w:val="bottom"/>
            <w:hideMark/>
          </w:tcPr>
          <w:p w14:paraId="2BF033E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102,54</w:t>
            </w:r>
          </w:p>
        </w:tc>
      </w:tr>
      <w:tr w:rsidR="00B43E00" w:rsidRPr="0065781D" w14:paraId="3B87793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2ED4450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1120</w:t>
            </w:r>
          </w:p>
        </w:tc>
        <w:tc>
          <w:tcPr>
            <w:tcW w:w="1918" w:type="pct"/>
            <w:vAlign w:val="bottom"/>
            <w:hideMark/>
          </w:tcPr>
          <w:p w14:paraId="2362950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PREVENCIJA I ZAŠTITA ZDRAVLJA</w:t>
            </w:r>
          </w:p>
        </w:tc>
        <w:tc>
          <w:tcPr>
            <w:tcW w:w="809" w:type="pct"/>
            <w:noWrap/>
            <w:vAlign w:val="bottom"/>
            <w:hideMark/>
          </w:tcPr>
          <w:p w14:paraId="17FBA02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921.615,00</w:t>
            </w:r>
          </w:p>
        </w:tc>
        <w:tc>
          <w:tcPr>
            <w:tcW w:w="662" w:type="pct"/>
            <w:noWrap/>
            <w:vAlign w:val="bottom"/>
            <w:hideMark/>
          </w:tcPr>
          <w:p w14:paraId="2B3AFE7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893.865,00</w:t>
            </w:r>
          </w:p>
        </w:tc>
        <w:tc>
          <w:tcPr>
            <w:tcW w:w="665" w:type="pct"/>
            <w:noWrap/>
            <w:vAlign w:val="bottom"/>
            <w:hideMark/>
          </w:tcPr>
          <w:p w14:paraId="1141B57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654.326,11</w:t>
            </w:r>
          </w:p>
        </w:tc>
        <w:tc>
          <w:tcPr>
            <w:tcW w:w="438" w:type="pct"/>
            <w:noWrap/>
            <w:vAlign w:val="bottom"/>
            <w:hideMark/>
          </w:tcPr>
          <w:p w14:paraId="20DC391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73,20</w:t>
            </w:r>
          </w:p>
        </w:tc>
      </w:tr>
      <w:tr w:rsidR="00B43E00" w:rsidRPr="0065781D" w14:paraId="26C31D1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7429DA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A112001</w:t>
            </w:r>
          </w:p>
        </w:tc>
        <w:tc>
          <w:tcPr>
            <w:tcW w:w="1918" w:type="pct"/>
            <w:vAlign w:val="bottom"/>
            <w:hideMark/>
          </w:tcPr>
          <w:p w14:paraId="31A70BF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ZAŠTITA PUČANSTVA OD ZARAZNIH BOLESTI</w:t>
            </w:r>
          </w:p>
        </w:tc>
        <w:tc>
          <w:tcPr>
            <w:tcW w:w="809" w:type="pct"/>
            <w:noWrap/>
            <w:vAlign w:val="bottom"/>
            <w:hideMark/>
          </w:tcPr>
          <w:p w14:paraId="7083366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921.615,00</w:t>
            </w:r>
          </w:p>
        </w:tc>
        <w:tc>
          <w:tcPr>
            <w:tcW w:w="662" w:type="pct"/>
            <w:noWrap/>
            <w:vAlign w:val="bottom"/>
            <w:hideMark/>
          </w:tcPr>
          <w:p w14:paraId="74CB23A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893.865,00</w:t>
            </w:r>
          </w:p>
        </w:tc>
        <w:tc>
          <w:tcPr>
            <w:tcW w:w="665" w:type="pct"/>
            <w:noWrap/>
            <w:vAlign w:val="bottom"/>
            <w:hideMark/>
          </w:tcPr>
          <w:p w14:paraId="3023787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654.326,11</w:t>
            </w:r>
          </w:p>
        </w:tc>
        <w:tc>
          <w:tcPr>
            <w:tcW w:w="438" w:type="pct"/>
            <w:noWrap/>
            <w:vAlign w:val="bottom"/>
            <w:hideMark/>
          </w:tcPr>
          <w:p w14:paraId="5BD21D8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73,20</w:t>
            </w:r>
          </w:p>
        </w:tc>
      </w:tr>
      <w:tr w:rsidR="00B43E00" w:rsidRPr="0065781D" w14:paraId="79921390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63F771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6BC8534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565.000,00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7F2F547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537.250,00</w:t>
            </w:r>
          </w:p>
        </w:tc>
        <w:tc>
          <w:tcPr>
            <w:tcW w:w="665" w:type="pct"/>
            <w:noWrap/>
            <w:vAlign w:val="bottom"/>
            <w:hideMark/>
          </w:tcPr>
          <w:p w14:paraId="55C7F6F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354.326,11</w:t>
            </w:r>
          </w:p>
        </w:tc>
        <w:tc>
          <w:tcPr>
            <w:tcW w:w="438" w:type="pct"/>
            <w:noWrap/>
            <w:vAlign w:val="bottom"/>
            <w:hideMark/>
          </w:tcPr>
          <w:p w14:paraId="735AB30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65,95</w:t>
            </w:r>
          </w:p>
        </w:tc>
      </w:tr>
      <w:tr w:rsidR="00B43E00" w:rsidRPr="0065781D" w14:paraId="01455F4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405723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0FFBD8B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4BB6910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555.000,00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35E635C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527.250,00</w:t>
            </w:r>
          </w:p>
        </w:tc>
        <w:tc>
          <w:tcPr>
            <w:tcW w:w="665" w:type="pct"/>
            <w:noWrap/>
            <w:vAlign w:val="bottom"/>
            <w:hideMark/>
          </w:tcPr>
          <w:p w14:paraId="5BAAA9C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354.326,11</w:t>
            </w:r>
          </w:p>
        </w:tc>
        <w:tc>
          <w:tcPr>
            <w:tcW w:w="438" w:type="pct"/>
            <w:noWrap/>
            <w:vAlign w:val="bottom"/>
            <w:hideMark/>
          </w:tcPr>
          <w:p w14:paraId="3D40FD6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67,20</w:t>
            </w:r>
          </w:p>
        </w:tc>
      </w:tr>
      <w:tr w:rsidR="00B43E00" w:rsidRPr="0065781D" w14:paraId="0C79F4E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D644BD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3236</w:t>
            </w:r>
          </w:p>
        </w:tc>
        <w:tc>
          <w:tcPr>
            <w:tcW w:w="1918" w:type="pct"/>
            <w:vAlign w:val="bottom"/>
            <w:hideMark/>
          </w:tcPr>
          <w:p w14:paraId="6BBDF09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Zdravstvene i veterinarske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70C3975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A92A1C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65524C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354.326,11</w:t>
            </w:r>
          </w:p>
        </w:tc>
        <w:tc>
          <w:tcPr>
            <w:tcW w:w="438" w:type="pct"/>
            <w:noWrap/>
            <w:vAlign w:val="bottom"/>
            <w:hideMark/>
          </w:tcPr>
          <w:p w14:paraId="0B71168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48FB09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DB56D81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36</w:t>
            </w:r>
          </w:p>
        </w:tc>
        <w:tc>
          <w:tcPr>
            <w:tcW w:w="1918" w:type="pct"/>
            <w:vAlign w:val="bottom"/>
            <w:hideMark/>
          </w:tcPr>
          <w:p w14:paraId="7436C60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Pomoći dane u inozemstvo i unutar općeg proračuna</w:t>
            </w:r>
          </w:p>
        </w:tc>
        <w:tc>
          <w:tcPr>
            <w:tcW w:w="809" w:type="pct"/>
            <w:noWrap/>
            <w:vAlign w:val="bottom"/>
            <w:hideMark/>
          </w:tcPr>
          <w:p w14:paraId="7458D8E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0F86239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2810DDB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2A17226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20373530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77695A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5.1. Pomoći iz državnog proračuna</w:t>
            </w:r>
          </w:p>
        </w:tc>
        <w:tc>
          <w:tcPr>
            <w:tcW w:w="809" w:type="pct"/>
            <w:noWrap/>
            <w:vAlign w:val="bottom"/>
            <w:hideMark/>
          </w:tcPr>
          <w:p w14:paraId="0B57163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155.615,00</w:t>
            </w:r>
          </w:p>
        </w:tc>
        <w:tc>
          <w:tcPr>
            <w:tcW w:w="662" w:type="pct"/>
            <w:noWrap/>
            <w:vAlign w:val="bottom"/>
            <w:hideMark/>
          </w:tcPr>
          <w:p w14:paraId="26FCBFF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155.615,00</w:t>
            </w:r>
          </w:p>
        </w:tc>
        <w:tc>
          <w:tcPr>
            <w:tcW w:w="665" w:type="pct"/>
            <w:noWrap/>
            <w:vAlign w:val="bottom"/>
            <w:hideMark/>
          </w:tcPr>
          <w:p w14:paraId="495DE54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3231167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64,26</w:t>
            </w:r>
          </w:p>
        </w:tc>
      </w:tr>
      <w:tr w:rsidR="00B43E00" w:rsidRPr="0065781D" w14:paraId="71D9682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1002C23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7EA9E8F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575A688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155.615,00</w:t>
            </w:r>
          </w:p>
        </w:tc>
        <w:tc>
          <w:tcPr>
            <w:tcW w:w="662" w:type="pct"/>
            <w:noWrap/>
            <w:vAlign w:val="bottom"/>
            <w:hideMark/>
          </w:tcPr>
          <w:p w14:paraId="4268D58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155.615,00</w:t>
            </w:r>
          </w:p>
        </w:tc>
        <w:tc>
          <w:tcPr>
            <w:tcW w:w="665" w:type="pct"/>
            <w:noWrap/>
            <w:vAlign w:val="bottom"/>
            <w:hideMark/>
          </w:tcPr>
          <w:p w14:paraId="4AD4E87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64E64B0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64,26</w:t>
            </w:r>
          </w:p>
        </w:tc>
      </w:tr>
      <w:tr w:rsidR="00B43E00" w:rsidRPr="0065781D" w14:paraId="1E44599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C7D1F0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3236</w:t>
            </w:r>
          </w:p>
        </w:tc>
        <w:tc>
          <w:tcPr>
            <w:tcW w:w="1918" w:type="pct"/>
            <w:vAlign w:val="bottom"/>
            <w:hideMark/>
          </w:tcPr>
          <w:p w14:paraId="271CCD7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Zdravstvene i veterinarske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17038B0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DFA415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4AAB69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100.000,00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242AEFF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2BD8A2E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F2D58D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5.2. Pomoći iz županijskog proračuna</w:t>
            </w:r>
          </w:p>
        </w:tc>
        <w:tc>
          <w:tcPr>
            <w:tcW w:w="809" w:type="pct"/>
            <w:noWrap/>
            <w:vAlign w:val="bottom"/>
            <w:hideMark/>
          </w:tcPr>
          <w:p w14:paraId="49B6BE7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02B5030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7542787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200.000,00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121535C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03F4EE0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C6AF3F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3E1DD16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18F7164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169.687,25</w:t>
            </w:r>
          </w:p>
        </w:tc>
        <w:tc>
          <w:tcPr>
            <w:tcW w:w="662" w:type="pct"/>
            <w:noWrap/>
            <w:vAlign w:val="bottom"/>
            <w:hideMark/>
          </w:tcPr>
          <w:p w14:paraId="5A1DEAD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169.687,25</w:t>
            </w:r>
          </w:p>
        </w:tc>
        <w:tc>
          <w:tcPr>
            <w:tcW w:w="665" w:type="pct"/>
            <w:noWrap/>
            <w:vAlign w:val="bottom"/>
            <w:hideMark/>
          </w:tcPr>
          <w:p w14:paraId="48C8416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169.687,25</w:t>
            </w:r>
          </w:p>
        </w:tc>
        <w:tc>
          <w:tcPr>
            <w:tcW w:w="438" w:type="pct"/>
            <w:noWrap/>
            <w:vAlign w:val="bottom"/>
            <w:hideMark/>
          </w:tcPr>
          <w:p w14:paraId="4581144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24775E9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65C0F0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3236</w:t>
            </w:r>
          </w:p>
        </w:tc>
        <w:tc>
          <w:tcPr>
            <w:tcW w:w="1918" w:type="pct"/>
            <w:vAlign w:val="bottom"/>
            <w:hideMark/>
          </w:tcPr>
          <w:p w14:paraId="74BA72B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Zdravstvene i veterinarske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2FD090A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F4A485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FC5D3C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169.687,25</w:t>
            </w:r>
          </w:p>
        </w:tc>
        <w:tc>
          <w:tcPr>
            <w:tcW w:w="438" w:type="pct"/>
            <w:noWrap/>
            <w:vAlign w:val="bottom"/>
            <w:hideMark/>
          </w:tcPr>
          <w:p w14:paraId="335A262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CCE623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275BE2D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36</w:t>
            </w:r>
          </w:p>
        </w:tc>
        <w:tc>
          <w:tcPr>
            <w:tcW w:w="1918" w:type="pct"/>
            <w:vAlign w:val="bottom"/>
            <w:hideMark/>
          </w:tcPr>
          <w:p w14:paraId="4A0D719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Pomoći dane u inozemstvo i unutar općeg proračuna</w:t>
            </w:r>
          </w:p>
        </w:tc>
        <w:tc>
          <w:tcPr>
            <w:tcW w:w="809" w:type="pct"/>
            <w:noWrap/>
            <w:vAlign w:val="bottom"/>
            <w:hideMark/>
          </w:tcPr>
          <w:p w14:paraId="00CC161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30.312,75</w:t>
            </w:r>
          </w:p>
        </w:tc>
        <w:tc>
          <w:tcPr>
            <w:tcW w:w="662" w:type="pct"/>
            <w:noWrap/>
            <w:vAlign w:val="bottom"/>
            <w:hideMark/>
          </w:tcPr>
          <w:p w14:paraId="3077139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30.312,75</w:t>
            </w:r>
          </w:p>
        </w:tc>
        <w:tc>
          <w:tcPr>
            <w:tcW w:w="665" w:type="pct"/>
            <w:noWrap/>
            <w:vAlign w:val="bottom"/>
            <w:hideMark/>
          </w:tcPr>
          <w:p w14:paraId="633869E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30.312,75</w:t>
            </w:r>
          </w:p>
        </w:tc>
        <w:tc>
          <w:tcPr>
            <w:tcW w:w="438" w:type="pct"/>
            <w:noWrap/>
            <w:vAlign w:val="bottom"/>
            <w:hideMark/>
          </w:tcPr>
          <w:p w14:paraId="06433ED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3B2B50A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49AED4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3631</w:t>
            </w:r>
          </w:p>
        </w:tc>
        <w:tc>
          <w:tcPr>
            <w:tcW w:w="1918" w:type="pct"/>
            <w:vAlign w:val="bottom"/>
            <w:hideMark/>
          </w:tcPr>
          <w:p w14:paraId="768EF04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Tekuće pomoći drugom proračunu i izvanproračunskim korisnicima</w:t>
            </w:r>
          </w:p>
        </w:tc>
        <w:tc>
          <w:tcPr>
            <w:tcW w:w="809" w:type="pct"/>
            <w:noWrap/>
            <w:vAlign w:val="bottom"/>
            <w:hideMark/>
          </w:tcPr>
          <w:p w14:paraId="64A4A1F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AE585C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249D3F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30.312,75</w:t>
            </w:r>
          </w:p>
        </w:tc>
        <w:tc>
          <w:tcPr>
            <w:tcW w:w="438" w:type="pct"/>
            <w:noWrap/>
            <w:vAlign w:val="bottom"/>
            <w:hideMark/>
          </w:tcPr>
          <w:p w14:paraId="1556BA0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6D877D4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7C29DD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5.3. Pomoći iz drugih proračuna</w:t>
            </w:r>
          </w:p>
        </w:tc>
        <w:tc>
          <w:tcPr>
            <w:tcW w:w="809" w:type="pct"/>
            <w:noWrap/>
            <w:vAlign w:val="bottom"/>
            <w:hideMark/>
          </w:tcPr>
          <w:p w14:paraId="502D31C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70DB1A0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2083232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61E7DB6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7BA7F0C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979B41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1CFEB96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731BCFE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0D04AEB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07AE458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43ADBFE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7C24BC4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4CD3020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1121</w:t>
            </w:r>
          </w:p>
        </w:tc>
        <w:tc>
          <w:tcPr>
            <w:tcW w:w="1918" w:type="pct"/>
            <w:vAlign w:val="bottom"/>
            <w:hideMark/>
          </w:tcPr>
          <w:p w14:paraId="7EBC250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PROMIDŽBA ZDRAVSTVENIH AKTIVNOSTI</w:t>
            </w:r>
          </w:p>
        </w:tc>
        <w:tc>
          <w:tcPr>
            <w:tcW w:w="809" w:type="pct"/>
            <w:noWrap/>
            <w:vAlign w:val="bottom"/>
            <w:hideMark/>
          </w:tcPr>
          <w:p w14:paraId="12E62D1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188.370,00</w:t>
            </w:r>
          </w:p>
        </w:tc>
        <w:tc>
          <w:tcPr>
            <w:tcW w:w="662" w:type="pct"/>
            <w:noWrap/>
            <w:vAlign w:val="bottom"/>
            <w:hideMark/>
          </w:tcPr>
          <w:p w14:paraId="235C2B8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191.039,00</w:t>
            </w:r>
          </w:p>
        </w:tc>
        <w:tc>
          <w:tcPr>
            <w:tcW w:w="665" w:type="pct"/>
            <w:noWrap/>
            <w:vAlign w:val="bottom"/>
            <w:hideMark/>
          </w:tcPr>
          <w:p w14:paraId="21FE12D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103.465,62</w:t>
            </w:r>
          </w:p>
        </w:tc>
        <w:tc>
          <w:tcPr>
            <w:tcW w:w="438" w:type="pct"/>
            <w:noWrap/>
            <w:vAlign w:val="bottom"/>
            <w:hideMark/>
          </w:tcPr>
          <w:p w14:paraId="2B266CB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54,16</w:t>
            </w:r>
          </w:p>
        </w:tc>
      </w:tr>
      <w:tr w:rsidR="00B43E00" w:rsidRPr="0065781D" w14:paraId="3CCB234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8580B4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A112101</w:t>
            </w:r>
          </w:p>
        </w:tc>
        <w:tc>
          <w:tcPr>
            <w:tcW w:w="1918" w:type="pct"/>
            <w:vAlign w:val="bottom"/>
            <w:hideMark/>
          </w:tcPr>
          <w:p w14:paraId="54B52C4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PROMIDŽBA ZDRAVSTVENIH AKTIVNOSTI</w:t>
            </w:r>
          </w:p>
        </w:tc>
        <w:tc>
          <w:tcPr>
            <w:tcW w:w="809" w:type="pct"/>
            <w:noWrap/>
            <w:vAlign w:val="bottom"/>
            <w:hideMark/>
          </w:tcPr>
          <w:p w14:paraId="4571AF2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3559974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490D616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3.959,54</w:t>
            </w:r>
          </w:p>
        </w:tc>
        <w:tc>
          <w:tcPr>
            <w:tcW w:w="438" w:type="pct"/>
            <w:noWrap/>
            <w:vAlign w:val="bottom"/>
            <w:hideMark/>
          </w:tcPr>
          <w:p w14:paraId="215E616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30,46</w:t>
            </w:r>
          </w:p>
        </w:tc>
      </w:tr>
      <w:tr w:rsidR="00B43E00" w:rsidRPr="0065781D" w14:paraId="32FF38A7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8152E7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3FA5472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42A68F0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0ACA222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3.959,54</w:t>
            </w:r>
          </w:p>
        </w:tc>
        <w:tc>
          <w:tcPr>
            <w:tcW w:w="438" w:type="pct"/>
            <w:noWrap/>
            <w:vAlign w:val="bottom"/>
            <w:hideMark/>
          </w:tcPr>
          <w:p w14:paraId="078C78B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30,46</w:t>
            </w:r>
          </w:p>
        </w:tc>
      </w:tr>
      <w:tr w:rsidR="00B43E00" w:rsidRPr="0065781D" w14:paraId="01263B2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42D3F6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36</w:t>
            </w:r>
          </w:p>
        </w:tc>
        <w:tc>
          <w:tcPr>
            <w:tcW w:w="1918" w:type="pct"/>
            <w:vAlign w:val="bottom"/>
            <w:hideMark/>
          </w:tcPr>
          <w:p w14:paraId="56E6190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Pomoći dane u inozemstvo i unutar općeg proračuna</w:t>
            </w:r>
          </w:p>
        </w:tc>
        <w:tc>
          <w:tcPr>
            <w:tcW w:w="809" w:type="pct"/>
            <w:noWrap/>
            <w:vAlign w:val="bottom"/>
            <w:hideMark/>
          </w:tcPr>
          <w:p w14:paraId="5459F2E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19C7B8C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1E0924C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5FD4C8B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40,00</w:t>
            </w:r>
          </w:p>
        </w:tc>
      </w:tr>
      <w:tr w:rsidR="00B43E00" w:rsidRPr="0065781D" w14:paraId="484C7F9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2B812F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3661</w:t>
            </w:r>
          </w:p>
        </w:tc>
        <w:tc>
          <w:tcPr>
            <w:tcW w:w="1918" w:type="pct"/>
            <w:vAlign w:val="bottom"/>
            <w:hideMark/>
          </w:tcPr>
          <w:p w14:paraId="5ABD939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Tekuće pomoći proračunskim korisnicima drugih proračuna</w:t>
            </w:r>
          </w:p>
        </w:tc>
        <w:tc>
          <w:tcPr>
            <w:tcW w:w="809" w:type="pct"/>
            <w:noWrap/>
            <w:vAlign w:val="bottom"/>
            <w:hideMark/>
          </w:tcPr>
          <w:p w14:paraId="35D3A36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33016D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6E8CB9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1BD7FE8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7405C4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9C7E26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</w:t>
            </w:r>
          </w:p>
        </w:tc>
        <w:tc>
          <w:tcPr>
            <w:tcW w:w="1918" w:type="pct"/>
            <w:vAlign w:val="bottom"/>
            <w:hideMark/>
          </w:tcPr>
          <w:p w14:paraId="444570B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donacije, kazne, naknade šteta i kapitalne pomoći</w:t>
            </w:r>
          </w:p>
        </w:tc>
        <w:tc>
          <w:tcPr>
            <w:tcW w:w="809" w:type="pct"/>
            <w:noWrap/>
            <w:vAlign w:val="bottom"/>
            <w:hideMark/>
          </w:tcPr>
          <w:p w14:paraId="3703155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0C57AA0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1A22206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1.959,54</w:t>
            </w:r>
          </w:p>
        </w:tc>
        <w:tc>
          <w:tcPr>
            <w:tcW w:w="438" w:type="pct"/>
            <w:noWrap/>
            <w:vAlign w:val="bottom"/>
            <w:hideMark/>
          </w:tcPr>
          <w:p w14:paraId="2A41540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24,49</w:t>
            </w:r>
          </w:p>
        </w:tc>
      </w:tr>
      <w:tr w:rsidR="00B43E00" w:rsidRPr="0065781D" w14:paraId="216409A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B20757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3811</w:t>
            </w:r>
          </w:p>
        </w:tc>
        <w:tc>
          <w:tcPr>
            <w:tcW w:w="1918" w:type="pct"/>
            <w:vAlign w:val="bottom"/>
            <w:hideMark/>
          </w:tcPr>
          <w:p w14:paraId="574845F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Tekuće donacije u novcu</w:t>
            </w:r>
          </w:p>
        </w:tc>
        <w:tc>
          <w:tcPr>
            <w:tcW w:w="809" w:type="pct"/>
            <w:noWrap/>
            <w:vAlign w:val="bottom"/>
            <w:hideMark/>
          </w:tcPr>
          <w:p w14:paraId="0AB1748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4D0C17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79B3C0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1.959,54</w:t>
            </w:r>
          </w:p>
        </w:tc>
        <w:tc>
          <w:tcPr>
            <w:tcW w:w="438" w:type="pct"/>
            <w:noWrap/>
            <w:vAlign w:val="bottom"/>
            <w:hideMark/>
          </w:tcPr>
          <w:p w14:paraId="495A1EF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6DFF7B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5D356E3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A112102</w:t>
            </w:r>
          </w:p>
        </w:tc>
        <w:tc>
          <w:tcPr>
            <w:tcW w:w="1918" w:type="pct"/>
            <w:vAlign w:val="bottom"/>
            <w:hideMark/>
          </w:tcPr>
          <w:p w14:paraId="67B908A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OSIJEK ZDRAVI GRAD</w:t>
            </w:r>
          </w:p>
        </w:tc>
        <w:tc>
          <w:tcPr>
            <w:tcW w:w="809" w:type="pct"/>
            <w:noWrap/>
            <w:vAlign w:val="bottom"/>
            <w:hideMark/>
          </w:tcPr>
          <w:p w14:paraId="408E8FE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29.900,00</w:t>
            </w:r>
          </w:p>
        </w:tc>
        <w:tc>
          <w:tcPr>
            <w:tcW w:w="662" w:type="pct"/>
            <w:noWrap/>
            <w:vAlign w:val="bottom"/>
            <w:hideMark/>
          </w:tcPr>
          <w:p w14:paraId="3832FCC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29.900,00</w:t>
            </w:r>
          </w:p>
        </w:tc>
        <w:tc>
          <w:tcPr>
            <w:tcW w:w="665" w:type="pct"/>
            <w:noWrap/>
            <w:vAlign w:val="bottom"/>
            <w:hideMark/>
          </w:tcPr>
          <w:p w14:paraId="1717A40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18.476,36</w:t>
            </w:r>
          </w:p>
        </w:tc>
        <w:tc>
          <w:tcPr>
            <w:tcW w:w="438" w:type="pct"/>
            <w:noWrap/>
            <w:vAlign w:val="bottom"/>
            <w:hideMark/>
          </w:tcPr>
          <w:p w14:paraId="00FB61B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61,79</w:t>
            </w:r>
          </w:p>
        </w:tc>
      </w:tr>
      <w:tr w:rsidR="00B43E00" w:rsidRPr="0065781D" w14:paraId="562AD2F5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92F836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4ED0A36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29.900,00</w:t>
            </w:r>
          </w:p>
        </w:tc>
        <w:tc>
          <w:tcPr>
            <w:tcW w:w="662" w:type="pct"/>
            <w:noWrap/>
            <w:vAlign w:val="bottom"/>
            <w:hideMark/>
          </w:tcPr>
          <w:p w14:paraId="3519FEA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29.900,00</w:t>
            </w:r>
          </w:p>
        </w:tc>
        <w:tc>
          <w:tcPr>
            <w:tcW w:w="665" w:type="pct"/>
            <w:noWrap/>
            <w:vAlign w:val="bottom"/>
            <w:hideMark/>
          </w:tcPr>
          <w:p w14:paraId="414B7B7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18.476,36</w:t>
            </w:r>
          </w:p>
        </w:tc>
        <w:tc>
          <w:tcPr>
            <w:tcW w:w="438" w:type="pct"/>
            <w:noWrap/>
            <w:vAlign w:val="bottom"/>
            <w:hideMark/>
          </w:tcPr>
          <w:p w14:paraId="07CCC83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61,79</w:t>
            </w:r>
          </w:p>
        </w:tc>
      </w:tr>
      <w:tr w:rsidR="00B43E00" w:rsidRPr="0065781D" w14:paraId="016CD51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3EBD21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48E7114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638E734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14.900,00</w:t>
            </w:r>
          </w:p>
        </w:tc>
        <w:tc>
          <w:tcPr>
            <w:tcW w:w="662" w:type="pct"/>
            <w:noWrap/>
            <w:vAlign w:val="bottom"/>
            <w:hideMark/>
          </w:tcPr>
          <w:p w14:paraId="6AE89A1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14.900,00</w:t>
            </w:r>
          </w:p>
        </w:tc>
        <w:tc>
          <w:tcPr>
            <w:tcW w:w="665" w:type="pct"/>
            <w:noWrap/>
            <w:vAlign w:val="bottom"/>
            <w:hideMark/>
          </w:tcPr>
          <w:p w14:paraId="786C72D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7.858,63</w:t>
            </w:r>
          </w:p>
        </w:tc>
        <w:tc>
          <w:tcPr>
            <w:tcW w:w="438" w:type="pct"/>
            <w:noWrap/>
            <w:vAlign w:val="bottom"/>
            <w:hideMark/>
          </w:tcPr>
          <w:p w14:paraId="737F9B1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52,74</w:t>
            </w:r>
          </w:p>
        </w:tc>
      </w:tr>
      <w:tr w:rsidR="00B43E00" w:rsidRPr="0065781D" w14:paraId="1921D57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73774D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3293</w:t>
            </w:r>
          </w:p>
        </w:tc>
        <w:tc>
          <w:tcPr>
            <w:tcW w:w="1918" w:type="pct"/>
            <w:vAlign w:val="bottom"/>
            <w:hideMark/>
          </w:tcPr>
          <w:p w14:paraId="358A8A1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Reprezentacija</w:t>
            </w:r>
          </w:p>
        </w:tc>
        <w:tc>
          <w:tcPr>
            <w:tcW w:w="809" w:type="pct"/>
            <w:noWrap/>
            <w:vAlign w:val="bottom"/>
            <w:hideMark/>
          </w:tcPr>
          <w:p w14:paraId="1EE070D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354E15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A54764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2.280,50</w:t>
            </w:r>
          </w:p>
        </w:tc>
        <w:tc>
          <w:tcPr>
            <w:tcW w:w="438" w:type="pct"/>
            <w:noWrap/>
            <w:vAlign w:val="bottom"/>
            <w:hideMark/>
          </w:tcPr>
          <w:p w14:paraId="654B69A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B02FD2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205D70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3294</w:t>
            </w:r>
          </w:p>
        </w:tc>
        <w:tc>
          <w:tcPr>
            <w:tcW w:w="1918" w:type="pct"/>
            <w:vAlign w:val="bottom"/>
            <w:hideMark/>
          </w:tcPr>
          <w:p w14:paraId="7516B08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Članarine i norme</w:t>
            </w:r>
          </w:p>
        </w:tc>
        <w:tc>
          <w:tcPr>
            <w:tcW w:w="809" w:type="pct"/>
            <w:noWrap/>
            <w:vAlign w:val="bottom"/>
            <w:hideMark/>
          </w:tcPr>
          <w:p w14:paraId="027F49D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83FACD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DD7A79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1.500,00</w:t>
            </w:r>
          </w:p>
        </w:tc>
        <w:tc>
          <w:tcPr>
            <w:tcW w:w="438" w:type="pct"/>
            <w:noWrap/>
            <w:vAlign w:val="bottom"/>
            <w:hideMark/>
          </w:tcPr>
          <w:p w14:paraId="05459F7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4E656D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CB7B7F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3299</w:t>
            </w:r>
          </w:p>
        </w:tc>
        <w:tc>
          <w:tcPr>
            <w:tcW w:w="1918" w:type="pct"/>
            <w:vAlign w:val="bottom"/>
            <w:hideMark/>
          </w:tcPr>
          <w:p w14:paraId="4F19219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rashodi poslovanja</w:t>
            </w:r>
          </w:p>
        </w:tc>
        <w:tc>
          <w:tcPr>
            <w:tcW w:w="809" w:type="pct"/>
            <w:noWrap/>
            <w:vAlign w:val="bottom"/>
            <w:hideMark/>
          </w:tcPr>
          <w:p w14:paraId="1229C9A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82945C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26611A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4.078,13</w:t>
            </w:r>
          </w:p>
        </w:tc>
        <w:tc>
          <w:tcPr>
            <w:tcW w:w="438" w:type="pct"/>
            <w:noWrap/>
            <w:vAlign w:val="bottom"/>
            <w:hideMark/>
          </w:tcPr>
          <w:p w14:paraId="70BEDB0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37D40C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39E5D21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36</w:t>
            </w:r>
          </w:p>
        </w:tc>
        <w:tc>
          <w:tcPr>
            <w:tcW w:w="1918" w:type="pct"/>
            <w:vAlign w:val="bottom"/>
            <w:hideMark/>
          </w:tcPr>
          <w:p w14:paraId="1D67B1D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Pomoći dane u inozemstvo i unutar općeg proračuna</w:t>
            </w:r>
          </w:p>
        </w:tc>
        <w:tc>
          <w:tcPr>
            <w:tcW w:w="809" w:type="pct"/>
            <w:noWrap/>
            <w:vAlign w:val="bottom"/>
            <w:hideMark/>
          </w:tcPr>
          <w:p w14:paraId="2E1DC8C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47ACBEC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491ED5F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10.617,73</w:t>
            </w:r>
          </w:p>
        </w:tc>
        <w:tc>
          <w:tcPr>
            <w:tcW w:w="438" w:type="pct"/>
            <w:noWrap/>
            <w:vAlign w:val="bottom"/>
            <w:hideMark/>
          </w:tcPr>
          <w:p w14:paraId="3F044FF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70,78</w:t>
            </w:r>
          </w:p>
        </w:tc>
      </w:tr>
      <w:tr w:rsidR="00B43E00" w:rsidRPr="0065781D" w14:paraId="7EC9D28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72BD28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3661</w:t>
            </w:r>
          </w:p>
        </w:tc>
        <w:tc>
          <w:tcPr>
            <w:tcW w:w="1918" w:type="pct"/>
            <w:vAlign w:val="bottom"/>
            <w:hideMark/>
          </w:tcPr>
          <w:p w14:paraId="0738B85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Tekuće pomoći proračunskim korisnicima drugih proračuna</w:t>
            </w:r>
          </w:p>
        </w:tc>
        <w:tc>
          <w:tcPr>
            <w:tcW w:w="809" w:type="pct"/>
            <w:noWrap/>
            <w:vAlign w:val="bottom"/>
            <w:hideMark/>
          </w:tcPr>
          <w:p w14:paraId="2604FB5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82BC7C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29BB81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10.617,73</w:t>
            </w:r>
          </w:p>
        </w:tc>
        <w:tc>
          <w:tcPr>
            <w:tcW w:w="438" w:type="pct"/>
            <w:noWrap/>
            <w:vAlign w:val="bottom"/>
            <w:hideMark/>
          </w:tcPr>
          <w:p w14:paraId="1AF331C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44BB75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F9E24BD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T112102</w:t>
            </w:r>
          </w:p>
        </w:tc>
        <w:tc>
          <w:tcPr>
            <w:tcW w:w="1918" w:type="pct"/>
            <w:vAlign w:val="bottom"/>
            <w:hideMark/>
          </w:tcPr>
          <w:p w14:paraId="10F43A3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Tekući projekt: UrbanBlueHealth</w:t>
            </w:r>
          </w:p>
        </w:tc>
        <w:tc>
          <w:tcPr>
            <w:tcW w:w="809" w:type="pct"/>
            <w:noWrap/>
            <w:vAlign w:val="bottom"/>
            <w:hideMark/>
          </w:tcPr>
          <w:p w14:paraId="0469CB0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145.470,00</w:t>
            </w:r>
          </w:p>
        </w:tc>
        <w:tc>
          <w:tcPr>
            <w:tcW w:w="662" w:type="pct"/>
            <w:noWrap/>
            <w:vAlign w:val="bottom"/>
            <w:hideMark/>
          </w:tcPr>
          <w:p w14:paraId="699EF28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148.139,00</w:t>
            </w:r>
          </w:p>
        </w:tc>
        <w:tc>
          <w:tcPr>
            <w:tcW w:w="665" w:type="pct"/>
            <w:noWrap/>
            <w:vAlign w:val="bottom"/>
            <w:hideMark/>
          </w:tcPr>
          <w:p w14:paraId="11CC2D1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81.029,72</w:t>
            </w:r>
          </w:p>
        </w:tc>
        <w:tc>
          <w:tcPr>
            <w:tcW w:w="438" w:type="pct"/>
            <w:noWrap/>
            <w:vAlign w:val="bottom"/>
            <w:hideMark/>
          </w:tcPr>
          <w:p w14:paraId="60E9CC3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54,70</w:t>
            </w:r>
          </w:p>
        </w:tc>
      </w:tr>
      <w:tr w:rsidR="00B43E00" w:rsidRPr="0065781D" w14:paraId="2FD5F734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7C647C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3CBC3A5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7.632,00</w:t>
            </w:r>
          </w:p>
        </w:tc>
        <w:tc>
          <w:tcPr>
            <w:tcW w:w="662" w:type="pct"/>
            <w:noWrap/>
            <w:vAlign w:val="bottom"/>
            <w:hideMark/>
          </w:tcPr>
          <w:p w14:paraId="1C17EDE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10.271,00</w:t>
            </w:r>
          </w:p>
        </w:tc>
        <w:tc>
          <w:tcPr>
            <w:tcW w:w="665" w:type="pct"/>
            <w:noWrap/>
            <w:vAlign w:val="bottom"/>
            <w:hideMark/>
          </w:tcPr>
          <w:p w14:paraId="5D0EBB3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9.655,94</w:t>
            </w:r>
          </w:p>
        </w:tc>
        <w:tc>
          <w:tcPr>
            <w:tcW w:w="438" w:type="pct"/>
            <w:noWrap/>
            <w:vAlign w:val="bottom"/>
            <w:hideMark/>
          </w:tcPr>
          <w:p w14:paraId="19320AD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94,01</w:t>
            </w:r>
          </w:p>
        </w:tc>
      </w:tr>
      <w:tr w:rsidR="00B43E00" w:rsidRPr="0065781D" w14:paraId="2BD8F4D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E79425C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4CF38D4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3680A08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3.250,00</w:t>
            </w:r>
          </w:p>
        </w:tc>
        <w:tc>
          <w:tcPr>
            <w:tcW w:w="662" w:type="pct"/>
            <w:noWrap/>
            <w:vAlign w:val="bottom"/>
            <w:hideMark/>
          </w:tcPr>
          <w:p w14:paraId="7F9C62C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5.850,00</w:t>
            </w:r>
          </w:p>
        </w:tc>
        <w:tc>
          <w:tcPr>
            <w:tcW w:w="665" w:type="pct"/>
            <w:noWrap/>
            <w:vAlign w:val="bottom"/>
            <w:hideMark/>
          </w:tcPr>
          <w:p w14:paraId="2D85EAB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5.395,80</w:t>
            </w:r>
          </w:p>
        </w:tc>
        <w:tc>
          <w:tcPr>
            <w:tcW w:w="438" w:type="pct"/>
            <w:noWrap/>
            <w:vAlign w:val="bottom"/>
            <w:hideMark/>
          </w:tcPr>
          <w:p w14:paraId="058A75E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92,24</w:t>
            </w:r>
          </w:p>
        </w:tc>
      </w:tr>
      <w:tr w:rsidR="00B43E00" w:rsidRPr="0065781D" w14:paraId="062E14F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D355CC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3111</w:t>
            </w:r>
          </w:p>
        </w:tc>
        <w:tc>
          <w:tcPr>
            <w:tcW w:w="1918" w:type="pct"/>
            <w:vAlign w:val="bottom"/>
            <w:hideMark/>
          </w:tcPr>
          <w:p w14:paraId="4335307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Plaće za redovan rad</w:t>
            </w:r>
          </w:p>
        </w:tc>
        <w:tc>
          <w:tcPr>
            <w:tcW w:w="809" w:type="pct"/>
            <w:noWrap/>
            <w:vAlign w:val="bottom"/>
            <w:hideMark/>
          </w:tcPr>
          <w:p w14:paraId="6A91D7F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818080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CF9162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5.070,26</w:t>
            </w:r>
          </w:p>
        </w:tc>
        <w:tc>
          <w:tcPr>
            <w:tcW w:w="438" w:type="pct"/>
            <w:noWrap/>
            <w:vAlign w:val="bottom"/>
            <w:hideMark/>
          </w:tcPr>
          <w:p w14:paraId="0AD41B7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0BF5FC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0E65FA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3132</w:t>
            </w:r>
          </w:p>
        </w:tc>
        <w:tc>
          <w:tcPr>
            <w:tcW w:w="1918" w:type="pct"/>
            <w:vAlign w:val="bottom"/>
            <w:hideMark/>
          </w:tcPr>
          <w:p w14:paraId="10F07E6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Doprinosi za obvezno zdravstveno osiguranje</w:t>
            </w:r>
          </w:p>
        </w:tc>
        <w:tc>
          <w:tcPr>
            <w:tcW w:w="809" w:type="pct"/>
            <w:noWrap/>
            <w:vAlign w:val="bottom"/>
            <w:hideMark/>
          </w:tcPr>
          <w:p w14:paraId="752E357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8C626B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4C735E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325,54</w:t>
            </w:r>
          </w:p>
        </w:tc>
        <w:tc>
          <w:tcPr>
            <w:tcW w:w="438" w:type="pct"/>
            <w:noWrap/>
            <w:vAlign w:val="bottom"/>
            <w:hideMark/>
          </w:tcPr>
          <w:p w14:paraId="596CDF4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29C4DC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8C9D76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4258F47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69A74A9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1.062,00</w:t>
            </w:r>
          </w:p>
        </w:tc>
        <w:tc>
          <w:tcPr>
            <w:tcW w:w="662" w:type="pct"/>
            <w:noWrap/>
            <w:vAlign w:val="bottom"/>
            <w:hideMark/>
          </w:tcPr>
          <w:p w14:paraId="51E5D9D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1.101,00</w:t>
            </w:r>
          </w:p>
        </w:tc>
        <w:tc>
          <w:tcPr>
            <w:tcW w:w="665" w:type="pct"/>
            <w:noWrap/>
            <w:vAlign w:val="bottom"/>
            <w:hideMark/>
          </w:tcPr>
          <w:p w14:paraId="79E2525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1.013,22</w:t>
            </w:r>
          </w:p>
        </w:tc>
        <w:tc>
          <w:tcPr>
            <w:tcW w:w="438" w:type="pct"/>
            <w:noWrap/>
            <w:vAlign w:val="bottom"/>
            <w:hideMark/>
          </w:tcPr>
          <w:p w14:paraId="7A7E840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92,03</w:t>
            </w:r>
          </w:p>
        </w:tc>
      </w:tr>
      <w:tr w:rsidR="00B43E00" w:rsidRPr="0065781D" w14:paraId="717E535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1606C3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3211</w:t>
            </w:r>
          </w:p>
        </w:tc>
        <w:tc>
          <w:tcPr>
            <w:tcW w:w="1918" w:type="pct"/>
            <w:vAlign w:val="bottom"/>
            <w:hideMark/>
          </w:tcPr>
          <w:p w14:paraId="0B233D5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 putovanja</w:t>
            </w:r>
          </w:p>
        </w:tc>
        <w:tc>
          <w:tcPr>
            <w:tcW w:w="809" w:type="pct"/>
            <w:noWrap/>
            <w:vAlign w:val="bottom"/>
            <w:hideMark/>
          </w:tcPr>
          <w:p w14:paraId="61F3F1A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68AEB2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A6C6D0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957,00</w:t>
            </w:r>
          </w:p>
        </w:tc>
        <w:tc>
          <w:tcPr>
            <w:tcW w:w="438" w:type="pct"/>
            <w:noWrap/>
            <w:vAlign w:val="bottom"/>
            <w:hideMark/>
          </w:tcPr>
          <w:p w14:paraId="2C9F2C9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51CF40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64F996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3299</w:t>
            </w:r>
          </w:p>
        </w:tc>
        <w:tc>
          <w:tcPr>
            <w:tcW w:w="1918" w:type="pct"/>
            <w:vAlign w:val="bottom"/>
            <w:hideMark/>
          </w:tcPr>
          <w:p w14:paraId="06BBEC6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rashodi poslovanja</w:t>
            </w:r>
          </w:p>
        </w:tc>
        <w:tc>
          <w:tcPr>
            <w:tcW w:w="809" w:type="pct"/>
            <w:noWrap/>
            <w:vAlign w:val="bottom"/>
            <w:hideMark/>
          </w:tcPr>
          <w:p w14:paraId="72687D1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D9491A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7A3D46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56,22</w:t>
            </w:r>
          </w:p>
        </w:tc>
        <w:tc>
          <w:tcPr>
            <w:tcW w:w="438" w:type="pct"/>
            <w:noWrap/>
            <w:vAlign w:val="bottom"/>
            <w:hideMark/>
          </w:tcPr>
          <w:p w14:paraId="2319855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ADBBEE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2C9BA4E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6FFD2A6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5E50E37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3.320,00</w:t>
            </w:r>
          </w:p>
        </w:tc>
        <w:tc>
          <w:tcPr>
            <w:tcW w:w="662" w:type="pct"/>
            <w:noWrap/>
            <w:vAlign w:val="bottom"/>
            <w:hideMark/>
          </w:tcPr>
          <w:p w14:paraId="60327C6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3.320,00</w:t>
            </w:r>
          </w:p>
        </w:tc>
        <w:tc>
          <w:tcPr>
            <w:tcW w:w="665" w:type="pct"/>
            <w:noWrap/>
            <w:vAlign w:val="bottom"/>
            <w:hideMark/>
          </w:tcPr>
          <w:p w14:paraId="0BDC770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3.246,92</w:t>
            </w:r>
          </w:p>
        </w:tc>
        <w:tc>
          <w:tcPr>
            <w:tcW w:w="438" w:type="pct"/>
            <w:noWrap/>
            <w:vAlign w:val="bottom"/>
            <w:hideMark/>
          </w:tcPr>
          <w:p w14:paraId="23CE428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97,80</w:t>
            </w:r>
          </w:p>
        </w:tc>
      </w:tr>
      <w:tr w:rsidR="00B43E00" w:rsidRPr="0065781D" w14:paraId="2955D85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B36F5F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4225</w:t>
            </w:r>
          </w:p>
        </w:tc>
        <w:tc>
          <w:tcPr>
            <w:tcW w:w="1918" w:type="pct"/>
            <w:vAlign w:val="bottom"/>
            <w:hideMark/>
          </w:tcPr>
          <w:p w14:paraId="2687B77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Instrumenti i uređaji</w:t>
            </w:r>
          </w:p>
        </w:tc>
        <w:tc>
          <w:tcPr>
            <w:tcW w:w="809" w:type="pct"/>
            <w:noWrap/>
            <w:vAlign w:val="bottom"/>
            <w:hideMark/>
          </w:tcPr>
          <w:p w14:paraId="3F97025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F4090F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B069F7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3.246,92</w:t>
            </w:r>
          </w:p>
        </w:tc>
        <w:tc>
          <w:tcPr>
            <w:tcW w:w="438" w:type="pct"/>
            <w:noWrap/>
            <w:vAlign w:val="bottom"/>
            <w:hideMark/>
          </w:tcPr>
          <w:p w14:paraId="1820472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0B709F2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D5863A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1.1.3 Predfinanciranje projekata</w:t>
            </w:r>
          </w:p>
        </w:tc>
        <w:tc>
          <w:tcPr>
            <w:tcW w:w="809" w:type="pct"/>
            <w:noWrap/>
            <w:vAlign w:val="bottom"/>
            <w:hideMark/>
          </w:tcPr>
          <w:p w14:paraId="22F401C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73.988,00</w:t>
            </w:r>
          </w:p>
        </w:tc>
        <w:tc>
          <w:tcPr>
            <w:tcW w:w="662" w:type="pct"/>
            <w:noWrap/>
            <w:vAlign w:val="bottom"/>
            <w:hideMark/>
          </w:tcPr>
          <w:p w14:paraId="05F49EF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74.018,00</w:t>
            </w:r>
          </w:p>
        </w:tc>
        <w:tc>
          <w:tcPr>
            <w:tcW w:w="665" w:type="pct"/>
            <w:noWrap/>
            <w:vAlign w:val="bottom"/>
            <w:hideMark/>
          </w:tcPr>
          <w:p w14:paraId="1483064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0194B38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6D31F2F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905579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6CFE168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6AB2BDE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43.000,00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662C8C8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43.000,00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56170A2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4CEE4DF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321F840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042DFB3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108C942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7C1C192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4.508,00</w:t>
            </w:r>
          </w:p>
        </w:tc>
        <w:tc>
          <w:tcPr>
            <w:tcW w:w="662" w:type="pct"/>
            <w:noWrap/>
            <w:vAlign w:val="bottom"/>
            <w:hideMark/>
          </w:tcPr>
          <w:p w14:paraId="5CFE7CA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4.538,00</w:t>
            </w:r>
          </w:p>
        </w:tc>
        <w:tc>
          <w:tcPr>
            <w:tcW w:w="665" w:type="pct"/>
            <w:noWrap/>
            <w:vAlign w:val="bottom"/>
            <w:hideMark/>
          </w:tcPr>
          <w:p w14:paraId="2A002FF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643DCE4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54803B6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E192BFA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26B9067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2338D0D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26.480,00</w:t>
            </w:r>
          </w:p>
        </w:tc>
        <w:tc>
          <w:tcPr>
            <w:tcW w:w="662" w:type="pct"/>
            <w:noWrap/>
            <w:vAlign w:val="bottom"/>
            <w:hideMark/>
          </w:tcPr>
          <w:p w14:paraId="55B01C3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26.480,00</w:t>
            </w:r>
          </w:p>
        </w:tc>
        <w:tc>
          <w:tcPr>
            <w:tcW w:w="665" w:type="pct"/>
            <w:noWrap/>
            <w:vAlign w:val="bottom"/>
            <w:hideMark/>
          </w:tcPr>
          <w:p w14:paraId="6036996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29A9070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2AD65B3C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673319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5.1. Pomoći iz državnog proračuna</w:t>
            </w:r>
          </w:p>
        </w:tc>
        <w:tc>
          <w:tcPr>
            <w:tcW w:w="809" w:type="pct"/>
            <w:noWrap/>
            <w:vAlign w:val="bottom"/>
            <w:hideMark/>
          </w:tcPr>
          <w:p w14:paraId="1C43160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6.550,00</w:t>
            </w:r>
          </w:p>
        </w:tc>
        <w:tc>
          <w:tcPr>
            <w:tcW w:w="662" w:type="pct"/>
            <w:noWrap/>
            <w:vAlign w:val="bottom"/>
            <w:hideMark/>
          </w:tcPr>
          <w:p w14:paraId="54B1A52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6.550,00</w:t>
            </w:r>
          </w:p>
        </w:tc>
        <w:tc>
          <w:tcPr>
            <w:tcW w:w="665" w:type="pct"/>
            <w:noWrap/>
            <w:vAlign w:val="bottom"/>
            <w:hideMark/>
          </w:tcPr>
          <w:p w14:paraId="3E1A688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6.550,00</w:t>
            </w:r>
          </w:p>
        </w:tc>
        <w:tc>
          <w:tcPr>
            <w:tcW w:w="438" w:type="pct"/>
            <w:noWrap/>
            <w:vAlign w:val="bottom"/>
            <w:hideMark/>
          </w:tcPr>
          <w:p w14:paraId="1628808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2173234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C76D121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7541D20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7922434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3.250,00</w:t>
            </w:r>
          </w:p>
        </w:tc>
        <w:tc>
          <w:tcPr>
            <w:tcW w:w="662" w:type="pct"/>
            <w:noWrap/>
            <w:vAlign w:val="bottom"/>
            <w:hideMark/>
          </w:tcPr>
          <w:p w14:paraId="327D0A8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3.250,00</w:t>
            </w:r>
          </w:p>
        </w:tc>
        <w:tc>
          <w:tcPr>
            <w:tcW w:w="665" w:type="pct"/>
            <w:noWrap/>
            <w:vAlign w:val="bottom"/>
            <w:hideMark/>
          </w:tcPr>
          <w:p w14:paraId="020A05B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3.250,00</w:t>
            </w:r>
          </w:p>
        </w:tc>
        <w:tc>
          <w:tcPr>
            <w:tcW w:w="438" w:type="pct"/>
            <w:noWrap/>
            <w:vAlign w:val="bottom"/>
            <w:hideMark/>
          </w:tcPr>
          <w:p w14:paraId="5589C5B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4113D4C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91E0A5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3111</w:t>
            </w:r>
          </w:p>
        </w:tc>
        <w:tc>
          <w:tcPr>
            <w:tcW w:w="1918" w:type="pct"/>
            <w:vAlign w:val="bottom"/>
            <w:hideMark/>
          </w:tcPr>
          <w:p w14:paraId="707F0BA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Plaće za redovan rad</w:t>
            </w:r>
          </w:p>
        </w:tc>
        <w:tc>
          <w:tcPr>
            <w:tcW w:w="809" w:type="pct"/>
            <w:noWrap/>
            <w:vAlign w:val="bottom"/>
            <w:hideMark/>
          </w:tcPr>
          <w:p w14:paraId="54F02A3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C91552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E7BAD3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2.500,00</w:t>
            </w:r>
          </w:p>
        </w:tc>
        <w:tc>
          <w:tcPr>
            <w:tcW w:w="438" w:type="pct"/>
            <w:noWrap/>
            <w:vAlign w:val="bottom"/>
            <w:hideMark/>
          </w:tcPr>
          <w:p w14:paraId="39B0720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286969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0D6CCC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3132</w:t>
            </w:r>
          </w:p>
        </w:tc>
        <w:tc>
          <w:tcPr>
            <w:tcW w:w="1918" w:type="pct"/>
            <w:vAlign w:val="bottom"/>
            <w:hideMark/>
          </w:tcPr>
          <w:p w14:paraId="3B79E89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Doprinosi za obvezno zdravstveno osiguranje</w:t>
            </w:r>
          </w:p>
        </w:tc>
        <w:tc>
          <w:tcPr>
            <w:tcW w:w="809" w:type="pct"/>
            <w:noWrap/>
            <w:vAlign w:val="bottom"/>
            <w:hideMark/>
          </w:tcPr>
          <w:p w14:paraId="4EDDF3C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3DEE9B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9B9276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750,00</w:t>
            </w:r>
          </w:p>
        </w:tc>
        <w:tc>
          <w:tcPr>
            <w:tcW w:w="438" w:type="pct"/>
            <w:noWrap/>
            <w:vAlign w:val="bottom"/>
            <w:hideMark/>
          </w:tcPr>
          <w:p w14:paraId="1F29D2B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BBE80F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04B26D3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7E1D209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3E77A2E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3.300,00</w:t>
            </w:r>
          </w:p>
        </w:tc>
        <w:tc>
          <w:tcPr>
            <w:tcW w:w="662" w:type="pct"/>
            <w:noWrap/>
            <w:vAlign w:val="bottom"/>
            <w:hideMark/>
          </w:tcPr>
          <w:p w14:paraId="0EB09F2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3.300,00</w:t>
            </w:r>
          </w:p>
        </w:tc>
        <w:tc>
          <w:tcPr>
            <w:tcW w:w="665" w:type="pct"/>
            <w:noWrap/>
            <w:vAlign w:val="bottom"/>
            <w:hideMark/>
          </w:tcPr>
          <w:p w14:paraId="28D5857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3.300,00</w:t>
            </w:r>
          </w:p>
        </w:tc>
        <w:tc>
          <w:tcPr>
            <w:tcW w:w="438" w:type="pct"/>
            <w:noWrap/>
            <w:vAlign w:val="bottom"/>
            <w:hideMark/>
          </w:tcPr>
          <w:p w14:paraId="226DDCD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27625DA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6677C6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4225</w:t>
            </w:r>
          </w:p>
        </w:tc>
        <w:tc>
          <w:tcPr>
            <w:tcW w:w="1918" w:type="pct"/>
            <w:vAlign w:val="bottom"/>
            <w:hideMark/>
          </w:tcPr>
          <w:p w14:paraId="4B1C0CB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Instrumenti i uređaji</w:t>
            </w:r>
          </w:p>
        </w:tc>
        <w:tc>
          <w:tcPr>
            <w:tcW w:w="809" w:type="pct"/>
            <w:noWrap/>
            <w:vAlign w:val="bottom"/>
            <w:hideMark/>
          </w:tcPr>
          <w:p w14:paraId="0E2113D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602D18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52D319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3.300,00</w:t>
            </w:r>
          </w:p>
        </w:tc>
        <w:tc>
          <w:tcPr>
            <w:tcW w:w="438" w:type="pct"/>
            <w:noWrap/>
            <w:vAlign w:val="bottom"/>
            <w:hideMark/>
          </w:tcPr>
          <w:p w14:paraId="41D51A6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DA970C7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3B0662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5.5. Pomoći EU</w:t>
            </w:r>
          </w:p>
        </w:tc>
        <w:tc>
          <w:tcPr>
            <w:tcW w:w="809" w:type="pct"/>
            <w:noWrap/>
            <w:vAlign w:val="bottom"/>
            <w:hideMark/>
          </w:tcPr>
          <w:p w14:paraId="214CAC4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57.300,00</w:t>
            </w:r>
          </w:p>
        </w:tc>
        <w:tc>
          <w:tcPr>
            <w:tcW w:w="662" w:type="pct"/>
            <w:noWrap/>
            <w:vAlign w:val="bottom"/>
            <w:hideMark/>
          </w:tcPr>
          <w:p w14:paraId="157926A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57.300,00</w:t>
            </w:r>
          </w:p>
        </w:tc>
        <w:tc>
          <w:tcPr>
            <w:tcW w:w="665" w:type="pct"/>
            <w:noWrap/>
            <w:vAlign w:val="bottom"/>
            <w:hideMark/>
          </w:tcPr>
          <w:p w14:paraId="63CBF9B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64.823,78</w:t>
            </w:r>
          </w:p>
        </w:tc>
        <w:tc>
          <w:tcPr>
            <w:tcW w:w="438" w:type="pct"/>
            <w:noWrap/>
            <w:vAlign w:val="bottom"/>
            <w:hideMark/>
          </w:tcPr>
          <w:p w14:paraId="23375AF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113,13</w:t>
            </w:r>
          </w:p>
        </w:tc>
      </w:tr>
      <w:tr w:rsidR="00B43E00" w:rsidRPr="0065781D" w14:paraId="44FC62F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8583ADE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3BD70F7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4478561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578C7E3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43D3AC9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34.583,21</w:t>
            </w:r>
          </w:p>
        </w:tc>
        <w:tc>
          <w:tcPr>
            <w:tcW w:w="438" w:type="pct"/>
            <w:noWrap/>
            <w:vAlign w:val="bottom"/>
            <w:hideMark/>
          </w:tcPr>
          <w:p w14:paraId="2A922E0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276,67</w:t>
            </w:r>
          </w:p>
        </w:tc>
      </w:tr>
      <w:tr w:rsidR="00B43E00" w:rsidRPr="0065781D" w14:paraId="4103D45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16E505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3111</w:t>
            </w:r>
          </w:p>
        </w:tc>
        <w:tc>
          <w:tcPr>
            <w:tcW w:w="1918" w:type="pct"/>
            <w:vAlign w:val="bottom"/>
            <w:hideMark/>
          </w:tcPr>
          <w:p w14:paraId="200CD79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Plaće za redovan rad</w:t>
            </w:r>
          </w:p>
        </w:tc>
        <w:tc>
          <w:tcPr>
            <w:tcW w:w="809" w:type="pct"/>
            <w:noWrap/>
            <w:vAlign w:val="bottom"/>
            <w:hideMark/>
          </w:tcPr>
          <w:p w14:paraId="27B6DE3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D76FC0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8B0816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30.281,04</w:t>
            </w:r>
          </w:p>
        </w:tc>
        <w:tc>
          <w:tcPr>
            <w:tcW w:w="438" w:type="pct"/>
            <w:noWrap/>
            <w:vAlign w:val="bottom"/>
            <w:hideMark/>
          </w:tcPr>
          <w:p w14:paraId="3660F78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1ED621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AF634E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3132</w:t>
            </w:r>
          </w:p>
        </w:tc>
        <w:tc>
          <w:tcPr>
            <w:tcW w:w="1918" w:type="pct"/>
            <w:vAlign w:val="bottom"/>
            <w:hideMark/>
          </w:tcPr>
          <w:p w14:paraId="62590C5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Doprinosi za obvezno zdravstveno osiguranje</w:t>
            </w:r>
          </w:p>
        </w:tc>
        <w:tc>
          <w:tcPr>
            <w:tcW w:w="809" w:type="pct"/>
            <w:noWrap/>
            <w:vAlign w:val="bottom"/>
            <w:hideMark/>
          </w:tcPr>
          <w:p w14:paraId="0D3C225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6FDC27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01B044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4.302,17</w:t>
            </w:r>
          </w:p>
        </w:tc>
        <w:tc>
          <w:tcPr>
            <w:tcW w:w="438" w:type="pct"/>
            <w:noWrap/>
            <w:vAlign w:val="bottom"/>
            <w:hideMark/>
          </w:tcPr>
          <w:p w14:paraId="07812EC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199B6C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AD8CA40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39D3AE1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08CA01E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13.800,00</w:t>
            </w:r>
          </w:p>
        </w:tc>
        <w:tc>
          <w:tcPr>
            <w:tcW w:w="662" w:type="pct"/>
            <w:noWrap/>
            <w:vAlign w:val="bottom"/>
            <w:hideMark/>
          </w:tcPr>
          <w:p w14:paraId="48B80B3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13.800,00</w:t>
            </w:r>
          </w:p>
        </w:tc>
        <w:tc>
          <w:tcPr>
            <w:tcW w:w="665" w:type="pct"/>
            <w:noWrap/>
            <w:vAlign w:val="bottom"/>
            <w:hideMark/>
          </w:tcPr>
          <w:p w14:paraId="5793AA2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4.052,89</w:t>
            </w:r>
          </w:p>
        </w:tc>
        <w:tc>
          <w:tcPr>
            <w:tcW w:w="438" w:type="pct"/>
            <w:noWrap/>
            <w:vAlign w:val="bottom"/>
            <w:hideMark/>
          </w:tcPr>
          <w:p w14:paraId="56F289B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29,37</w:t>
            </w:r>
          </w:p>
        </w:tc>
      </w:tr>
      <w:tr w:rsidR="00B43E00" w:rsidRPr="0065781D" w14:paraId="09A04F3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106AC5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3211</w:t>
            </w:r>
          </w:p>
        </w:tc>
        <w:tc>
          <w:tcPr>
            <w:tcW w:w="1918" w:type="pct"/>
            <w:vAlign w:val="bottom"/>
            <w:hideMark/>
          </w:tcPr>
          <w:p w14:paraId="280E659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 putovanja</w:t>
            </w:r>
          </w:p>
        </w:tc>
        <w:tc>
          <w:tcPr>
            <w:tcW w:w="809" w:type="pct"/>
            <w:noWrap/>
            <w:vAlign w:val="bottom"/>
            <w:hideMark/>
          </w:tcPr>
          <w:p w14:paraId="4B5C1F8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833724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8B4435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3.828,01</w:t>
            </w:r>
          </w:p>
        </w:tc>
        <w:tc>
          <w:tcPr>
            <w:tcW w:w="438" w:type="pct"/>
            <w:noWrap/>
            <w:vAlign w:val="bottom"/>
            <w:hideMark/>
          </w:tcPr>
          <w:p w14:paraId="1688653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1DE44A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60CC9F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3299</w:t>
            </w:r>
          </w:p>
        </w:tc>
        <w:tc>
          <w:tcPr>
            <w:tcW w:w="1918" w:type="pct"/>
            <w:vAlign w:val="bottom"/>
            <w:hideMark/>
          </w:tcPr>
          <w:p w14:paraId="13AC539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rashodi poslovanja</w:t>
            </w:r>
          </w:p>
        </w:tc>
        <w:tc>
          <w:tcPr>
            <w:tcW w:w="809" w:type="pct"/>
            <w:noWrap/>
            <w:vAlign w:val="bottom"/>
            <w:hideMark/>
          </w:tcPr>
          <w:p w14:paraId="5510437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BF9041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B1FF59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224,88</w:t>
            </w:r>
          </w:p>
        </w:tc>
        <w:tc>
          <w:tcPr>
            <w:tcW w:w="438" w:type="pct"/>
            <w:noWrap/>
            <w:vAlign w:val="bottom"/>
            <w:hideMark/>
          </w:tcPr>
          <w:p w14:paraId="241CD9D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6E51A5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6FDA1CD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0B35001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0B51D2F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5D18232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020A6B7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26.187,68</w:t>
            </w:r>
          </w:p>
        </w:tc>
        <w:tc>
          <w:tcPr>
            <w:tcW w:w="438" w:type="pct"/>
            <w:noWrap/>
            <w:vAlign w:val="bottom"/>
            <w:hideMark/>
          </w:tcPr>
          <w:p w14:paraId="64C8655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84,48</w:t>
            </w:r>
          </w:p>
        </w:tc>
      </w:tr>
      <w:tr w:rsidR="00B43E00" w:rsidRPr="0065781D" w14:paraId="2FCE0DD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E307AF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4225</w:t>
            </w:r>
          </w:p>
        </w:tc>
        <w:tc>
          <w:tcPr>
            <w:tcW w:w="1918" w:type="pct"/>
            <w:vAlign w:val="bottom"/>
            <w:hideMark/>
          </w:tcPr>
          <w:p w14:paraId="34EAE74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Instrumenti i uređaji</w:t>
            </w:r>
          </w:p>
        </w:tc>
        <w:tc>
          <w:tcPr>
            <w:tcW w:w="809" w:type="pct"/>
            <w:noWrap/>
            <w:vAlign w:val="bottom"/>
            <w:hideMark/>
          </w:tcPr>
          <w:p w14:paraId="32B8089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92EEC6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8306AA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26.187,68</w:t>
            </w:r>
          </w:p>
        </w:tc>
        <w:tc>
          <w:tcPr>
            <w:tcW w:w="438" w:type="pct"/>
            <w:noWrap/>
            <w:vAlign w:val="bottom"/>
            <w:hideMark/>
          </w:tcPr>
          <w:p w14:paraId="7477B7A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0EB7B7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EF5A82E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1122</w:t>
            </w:r>
          </w:p>
        </w:tc>
        <w:tc>
          <w:tcPr>
            <w:tcW w:w="1918" w:type="pct"/>
            <w:vAlign w:val="bottom"/>
            <w:hideMark/>
          </w:tcPr>
          <w:p w14:paraId="0141B39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SOCIJALNA ZAŠTITA STANOVNIŠTVA</w:t>
            </w:r>
          </w:p>
        </w:tc>
        <w:tc>
          <w:tcPr>
            <w:tcW w:w="809" w:type="pct"/>
            <w:noWrap/>
            <w:vAlign w:val="bottom"/>
            <w:hideMark/>
          </w:tcPr>
          <w:p w14:paraId="5093A19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618.000,00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4AABE43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599.020,00</w:t>
            </w:r>
          </w:p>
        </w:tc>
        <w:tc>
          <w:tcPr>
            <w:tcW w:w="665" w:type="pct"/>
            <w:noWrap/>
            <w:vAlign w:val="bottom"/>
            <w:hideMark/>
          </w:tcPr>
          <w:p w14:paraId="3F600C8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500.382,13</w:t>
            </w:r>
          </w:p>
        </w:tc>
        <w:tc>
          <w:tcPr>
            <w:tcW w:w="438" w:type="pct"/>
            <w:noWrap/>
            <w:vAlign w:val="bottom"/>
            <w:hideMark/>
          </w:tcPr>
          <w:p w14:paraId="62CD16A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83,53</w:t>
            </w:r>
          </w:p>
        </w:tc>
      </w:tr>
      <w:tr w:rsidR="00B43E00" w:rsidRPr="0065781D" w14:paraId="3BFF692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4ED03F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A112201</w:t>
            </w:r>
          </w:p>
        </w:tc>
        <w:tc>
          <w:tcPr>
            <w:tcW w:w="1918" w:type="pct"/>
            <w:vAlign w:val="bottom"/>
            <w:hideMark/>
          </w:tcPr>
          <w:p w14:paraId="63BDCBF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SKRB ZA STANOVNIŠTVO</w:t>
            </w:r>
          </w:p>
        </w:tc>
        <w:tc>
          <w:tcPr>
            <w:tcW w:w="809" w:type="pct"/>
            <w:noWrap/>
            <w:vAlign w:val="bottom"/>
            <w:hideMark/>
          </w:tcPr>
          <w:p w14:paraId="03465CC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555.800,00</w:t>
            </w:r>
          </w:p>
        </w:tc>
        <w:tc>
          <w:tcPr>
            <w:tcW w:w="662" w:type="pct"/>
            <w:noWrap/>
            <w:vAlign w:val="bottom"/>
            <w:hideMark/>
          </w:tcPr>
          <w:p w14:paraId="3D632CC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532.600,00</w:t>
            </w:r>
          </w:p>
        </w:tc>
        <w:tc>
          <w:tcPr>
            <w:tcW w:w="665" w:type="pct"/>
            <w:noWrap/>
            <w:vAlign w:val="bottom"/>
            <w:hideMark/>
          </w:tcPr>
          <w:p w14:paraId="20B9448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474.000,12</w:t>
            </w:r>
          </w:p>
        </w:tc>
        <w:tc>
          <w:tcPr>
            <w:tcW w:w="438" w:type="pct"/>
            <w:noWrap/>
            <w:vAlign w:val="bottom"/>
            <w:hideMark/>
          </w:tcPr>
          <w:p w14:paraId="7E87D4E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89,00</w:t>
            </w:r>
          </w:p>
        </w:tc>
      </w:tr>
      <w:tr w:rsidR="00B43E00" w:rsidRPr="0065781D" w14:paraId="0C69DACC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072B34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5B553D2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555.800,00</w:t>
            </w:r>
          </w:p>
        </w:tc>
        <w:tc>
          <w:tcPr>
            <w:tcW w:w="662" w:type="pct"/>
            <w:noWrap/>
            <w:vAlign w:val="bottom"/>
            <w:hideMark/>
          </w:tcPr>
          <w:p w14:paraId="7018EDF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532.600,00</w:t>
            </w:r>
          </w:p>
        </w:tc>
        <w:tc>
          <w:tcPr>
            <w:tcW w:w="665" w:type="pct"/>
            <w:noWrap/>
            <w:vAlign w:val="bottom"/>
            <w:hideMark/>
          </w:tcPr>
          <w:p w14:paraId="076F12C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474.000,12</w:t>
            </w:r>
          </w:p>
        </w:tc>
        <w:tc>
          <w:tcPr>
            <w:tcW w:w="438" w:type="pct"/>
            <w:noWrap/>
            <w:vAlign w:val="bottom"/>
            <w:hideMark/>
          </w:tcPr>
          <w:p w14:paraId="4B30062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89,00</w:t>
            </w:r>
          </w:p>
        </w:tc>
      </w:tr>
      <w:tr w:rsidR="00B43E00" w:rsidRPr="0065781D" w14:paraId="6FE9516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3FB6D8B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6FA6587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5B9DC24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41.500,00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4E33C66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41.500,00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33506E9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26.128,29</w:t>
            </w:r>
          </w:p>
        </w:tc>
        <w:tc>
          <w:tcPr>
            <w:tcW w:w="438" w:type="pct"/>
            <w:noWrap/>
            <w:vAlign w:val="bottom"/>
            <w:hideMark/>
          </w:tcPr>
          <w:p w14:paraId="2FAF374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62,96</w:t>
            </w:r>
          </w:p>
        </w:tc>
      </w:tr>
      <w:tr w:rsidR="00B43E00" w:rsidRPr="0065781D" w14:paraId="7F10C7F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4E49A6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3231</w:t>
            </w:r>
          </w:p>
        </w:tc>
        <w:tc>
          <w:tcPr>
            <w:tcW w:w="1918" w:type="pct"/>
            <w:vAlign w:val="bottom"/>
            <w:hideMark/>
          </w:tcPr>
          <w:p w14:paraId="310383D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telefona, interneta, pošte i prijevoza</w:t>
            </w:r>
          </w:p>
        </w:tc>
        <w:tc>
          <w:tcPr>
            <w:tcW w:w="809" w:type="pct"/>
            <w:noWrap/>
            <w:vAlign w:val="bottom"/>
            <w:hideMark/>
          </w:tcPr>
          <w:p w14:paraId="6EE5613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0D0395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F35039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20.183,07</w:t>
            </w:r>
          </w:p>
        </w:tc>
        <w:tc>
          <w:tcPr>
            <w:tcW w:w="438" w:type="pct"/>
            <w:noWrap/>
            <w:vAlign w:val="bottom"/>
            <w:hideMark/>
          </w:tcPr>
          <w:p w14:paraId="2FD7A63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AEB36E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1D4918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3233</w:t>
            </w:r>
          </w:p>
        </w:tc>
        <w:tc>
          <w:tcPr>
            <w:tcW w:w="1918" w:type="pct"/>
            <w:vAlign w:val="bottom"/>
            <w:hideMark/>
          </w:tcPr>
          <w:p w14:paraId="12E0658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promidžbe i informiranja</w:t>
            </w:r>
          </w:p>
        </w:tc>
        <w:tc>
          <w:tcPr>
            <w:tcW w:w="809" w:type="pct"/>
            <w:noWrap/>
            <w:vAlign w:val="bottom"/>
            <w:hideMark/>
          </w:tcPr>
          <w:p w14:paraId="45A3B25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3FD028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C56CFD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1.869,69</w:t>
            </w:r>
          </w:p>
        </w:tc>
        <w:tc>
          <w:tcPr>
            <w:tcW w:w="438" w:type="pct"/>
            <w:noWrap/>
            <w:vAlign w:val="bottom"/>
            <w:hideMark/>
          </w:tcPr>
          <w:p w14:paraId="7970E41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5DF4ED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CA5E8C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3234</w:t>
            </w:r>
          </w:p>
        </w:tc>
        <w:tc>
          <w:tcPr>
            <w:tcW w:w="1918" w:type="pct"/>
            <w:vAlign w:val="bottom"/>
            <w:hideMark/>
          </w:tcPr>
          <w:p w14:paraId="73E0D2D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Komunalne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13048DA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0BBA8C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A466AA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4.075,53</w:t>
            </w:r>
          </w:p>
        </w:tc>
        <w:tc>
          <w:tcPr>
            <w:tcW w:w="438" w:type="pct"/>
            <w:noWrap/>
            <w:vAlign w:val="bottom"/>
            <w:hideMark/>
          </w:tcPr>
          <w:p w14:paraId="6A756CE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0943B1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2DFF95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34</w:t>
            </w:r>
          </w:p>
        </w:tc>
        <w:tc>
          <w:tcPr>
            <w:tcW w:w="1918" w:type="pct"/>
            <w:vAlign w:val="bottom"/>
            <w:hideMark/>
          </w:tcPr>
          <w:p w14:paraId="756DBF7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Financijski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0E574D4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463BE81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0344AC8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41.773,26</w:t>
            </w:r>
          </w:p>
        </w:tc>
        <w:tc>
          <w:tcPr>
            <w:tcW w:w="438" w:type="pct"/>
            <w:noWrap/>
            <w:vAlign w:val="bottom"/>
            <w:hideMark/>
          </w:tcPr>
          <w:p w14:paraId="7C9A900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83,55</w:t>
            </w:r>
          </w:p>
        </w:tc>
      </w:tr>
      <w:tr w:rsidR="00B43E00" w:rsidRPr="0065781D" w14:paraId="23B39F2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1AC4E3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3434</w:t>
            </w:r>
          </w:p>
        </w:tc>
        <w:tc>
          <w:tcPr>
            <w:tcW w:w="1918" w:type="pct"/>
            <w:vAlign w:val="bottom"/>
            <w:hideMark/>
          </w:tcPr>
          <w:p w14:paraId="2A41011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financijski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1AD3FE9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1DBA16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1CBDA7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41.773,26</w:t>
            </w:r>
          </w:p>
        </w:tc>
        <w:tc>
          <w:tcPr>
            <w:tcW w:w="438" w:type="pct"/>
            <w:noWrap/>
            <w:vAlign w:val="bottom"/>
            <w:hideMark/>
          </w:tcPr>
          <w:p w14:paraId="3489C0B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67CFB5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CEE41A3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37</w:t>
            </w:r>
          </w:p>
        </w:tc>
        <w:tc>
          <w:tcPr>
            <w:tcW w:w="1918" w:type="pct"/>
            <w:vAlign w:val="bottom"/>
            <w:hideMark/>
          </w:tcPr>
          <w:p w14:paraId="1B58DE3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Naknade građanima i kućanstvima na temelju osiguranja i druge naknade</w:t>
            </w:r>
          </w:p>
        </w:tc>
        <w:tc>
          <w:tcPr>
            <w:tcW w:w="809" w:type="pct"/>
            <w:noWrap/>
            <w:vAlign w:val="bottom"/>
            <w:hideMark/>
          </w:tcPr>
          <w:p w14:paraId="3B5188D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464.300,00</w:t>
            </w:r>
          </w:p>
        </w:tc>
        <w:tc>
          <w:tcPr>
            <w:tcW w:w="662" w:type="pct"/>
            <w:noWrap/>
            <w:vAlign w:val="bottom"/>
            <w:hideMark/>
          </w:tcPr>
          <w:p w14:paraId="41FBAE6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441.100,00</w:t>
            </w:r>
          </w:p>
        </w:tc>
        <w:tc>
          <w:tcPr>
            <w:tcW w:w="665" w:type="pct"/>
            <w:noWrap/>
            <w:vAlign w:val="bottom"/>
            <w:hideMark/>
          </w:tcPr>
          <w:p w14:paraId="6F5E300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406.098,57</w:t>
            </w:r>
          </w:p>
        </w:tc>
        <w:tc>
          <w:tcPr>
            <w:tcW w:w="438" w:type="pct"/>
            <w:noWrap/>
            <w:vAlign w:val="bottom"/>
            <w:hideMark/>
          </w:tcPr>
          <w:p w14:paraId="0B66815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92,06</w:t>
            </w:r>
          </w:p>
        </w:tc>
      </w:tr>
      <w:tr w:rsidR="00B43E00" w:rsidRPr="0065781D" w14:paraId="02B0125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3C3017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3721</w:t>
            </w:r>
          </w:p>
        </w:tc>
        <w:tc>
          <w:tcPr>
            <w:tcW w:w="1918" w:type="pct"/>
            <w:vAlign w:val="bottom"/>
            <w:hideMark/>
          </w:tcPr>
          <w:p w14:paraId="5B1AEE7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Naknade građanima i kućanstvima u novcu</w:t>
            </w:r>
          </w:p>
        </w:tc>
        <w:tc>
          <w:tcPr>
            <w:tcW w:w="809" w:type="pct"/>
            <w:noWrap/>
            <w:vAlign w:val="bottom"/>
            <w:hideMark/>
          </w:tcPr>
          <w:p w14:paraId="333A4D3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EB089C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5A3430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23.210,00</w:t>
            </w:r>
          </w:p>
        </w:tc>
        <w:tc>
          <w:tcPr>
            <w:tcW w:w="438" w:type="pct"/>
            <w:noWrap/>
            <w:vAlign w:val="bottom"/>
            <w:hideMark/>
          </w:tcPr>
          <w:p w14:paraId="534E6CC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2A591F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7BB893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3722</w:t>
            </w:r>
          </w:p>
        </w:tc>
        <w:tc>
          <w:tcPr>
            <w:tcW w:w="1918" w:type="pct"/>
            <w:vAlign w:val="bottom"/>
            <w:hideMark/>
          </w:tcPr>
          <w:p w14:paraId="308BCA0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Naknade građanima i kućanstvima u naravi</w:t>
            </w:r>
          </w:p>
        </w:tc>
        <w:tc>
          <w:tcPr>
            <w:tcW w:w="809" w:type="pct"/>
            <w:noWrap/>
            <w:vAlign w:val="bottom"/>
            <w:hideMark/>
          </w:tcPr>
          <w:p w14:paraId="7DD1CD6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4C29D7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920F55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382.888,57</w:t>
            </w:r>
          </w:p>
        </w:tc>
        <w:tc>
          <w:tcPr>
            <w:tcW w:w="438" w:type="pct"/>
            <w:noWrap/>
            <w:vAlign w:val="bottom"/>
            <w:hideMark/>
          </w:tcPr>
          <w:p w14:paraId="306FF8B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9CCA02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4DCC85B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A112202</w:t>
            </w:r>
          </w:p>
        </w:tc>
        <w:tc>
          <w:tcPr>
            <w:tcW w:w="1918" w:type="pct"/>
            <w:vAlign w:val="bottom"/>
            <w:hideMark/>
          </w:tcPr>
          <w:p w14:paraId="14FF23E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RAD ZA OPĆE DOBRO BEZ NAKNADE</w:t>
            </w:r>
          </w:p>
        </w:tc>
        <w:tc>
          <w:tcPr>
            <w:tcW w:w="809" w:type="pct"/>
            <w:noWrap/>
            <w:vAlign w:val="bottom"/>
            <w:hideMark/>
          </w:tcPr>
          <w:p w14:paraId="1B11FEE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3.800,00</w:t>
            </w:r>
          </w:p>
        </w:tc>
        <w:tc>
          <w:tcPr>
            <w:tcW w:w="662" w:type="pct"/>
            <w:noWrap/>
            <w:vAlign w:val="bottom"/>
            <w:hideMark/>
          </w:tcPr>
          <w:p w14:paraId="1C6CF2E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3.800,00</w:t>
            </w:r>
          </w:p>
        </w:tc>
        <w:tc>
          <w:tcPr>
            <w:tcW w:w="665" w:type="pct"/>
            <w:noWrap/>
            <w:vAlign w:val="bottom"/>
            <w:hideMark/>
          </w:tcPr>
          <w:p w14:paraId="1AAE917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360F08A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1A757979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A28C0B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4875664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3.800,00</w:t>
            </w:r>
          </w:p>
        </w:tc>
        <w:tc>
          <w:tcPr>
            <w:tcW w:w="662" w:type="pct"/>
            <w:noWrap/>
            <w:vAlign w:val="bottom"/>
            <w:hideMark/>
          </w:tcPr>
          <w:p w14:paraId="5AE15DB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3.800,00</w:t>
            </w:r>
          </w:p>
        </w:tc>
        <w:tc>
          <w:tcPr>
            <w:tcW w:w="665" w:type="pct"/>
            <w:noWrap/>
            <w:vAlign w:val="bottom"/>
            <w:hideMark/>
          </w:tcPr>
          <w:p w14:paraId="12D486C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7E443A1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0E03D58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7C1C6D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4FF5DC3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260D964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3.800,00</w:t>
            </w:r>
          </w:p>
        </w:tc>
        <w:tc>
          <w:tcPr>
            <w:tcW w:w="662" w:type="pct"/>
            <w:noWrap/>
            <w:vAlign w:val="bottom"/>
            <w:hideMark/>
          </w:tcPr>
          <w:p w14:paraId="724ADE0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3.800,00</w:t>
            </w:r>
          </w:p>
        </w:tc>
        <w:tc>
          <w:tcPr>
            <w:tcW w:w="665" w:type="pct"/>
            <w:noWrap/>
            <w:vAlign w:val="bottom"/>
            <w:hideMark/>
          </w:tcPr>
          <w:p w14:paraId="3D34DA9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2FB3565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3C91D6A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424071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T112207</w:t>
            </w:r>
          </w:p>
        </w:tc>
        <w:tc>
          <w:tcPr>
            <w:tcW w:w="1918" w:type="pct"/>
            <w:vAlign w:val="bottom"/>
            <w:hideMark/>
          </w:tcPr>
          <w:p w14:paraId="3530F62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Tekući projekt: URBACT-WELDI network</w:t>
            </w:r>
          </w:p>
        </w:tc>
        <w:tc>
          <w:tcPr>
            <w:tcW w:w="809" w:type="pct"/>
            <w:noWrap/>
            <w:vAlign w:val="bottom"/>
            <w:hideMark/>
          </w:tcPr>
          <w:p w14:paraId="325F956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58.400,00</w:t>
            </w:r>
          </w:p>
        </w:tc>
        <w:tc>
          <w:tcPr>
            <w:tcW w:w="662" w:type="pct"/>
            <w:noWrap/>
            <w:vAlign w:val="bottom"/>
            <w:hideMark/>
          </w:tcPr>
          <w:p w14:paraId="17F441F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62.620,00</w:t>
            </w:r>
          </w:p>
        </w:tc>
        <w:tc>
          <w:tcPr>
            <w:tcW w:w="665" w:type="pct"/>
            <w:noWrap/>
            <w:vAlign w:val="bottom"/>
            <w:hideMark/>
          </w:tcPr>
          <w:p w14:paraId="1093E35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26.382,01</w:t>
            </w:r>
          </w:p>
        </w:tc>
        <w:tc>
          <w:tcPr>
            <w:tcW w:w="438" w:type="pct"/>
            <w:noWrap/>
            <w:vAlign w:val="bottom"/>
            <w:hideMark/>
          </w:tcPr>
          <w:p w14:paraId="14848FE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42,13</w:t>
            </w:r>
          </w:p>
        </w:tc>
      </w:tr>
      <w:tr w:rsidR="00B43E00" w:rsidRPr="0065781D" w14:paraId="2046F39D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41E4ABE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7CA43BB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6.460,00</w:t>
            </w:r>
          </w:p>
        </w:tc>
        <w:tc>
          <w:tcPr>
            <w:tcW w:w="662" w:type="pct"/>
            <w:noWrap/>
            <w:vAlign w:val="bottom"/>
            <w:hideMark/>
          </w:tcPr>
          <w:p w14:paraId="4395055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7.280,00</w:t>
            </w:r>
          </w:p>
        </w:tc>
        <w:tc>
          <w:tcPr>
            <w:tcW w:w="665" w:type="pct"/>
            <w:noWrap/>
            <w:vAlign w:val="bottom"/>
            <w:hideMark/>
          </w:tcPr>
          <w:p w14:paraId="46FBF86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5.276,41</w:t>
            </w:r>
          </w:p>
        </w:tc>
        <w:tc>
          <w:tcPr>
            <w:tcW w:w="438" w:type="pct"/>
            <w:noWrap/>
            <w:vAlign w:val="bottom"/>
            <w:hideMark/>
          </w:tcPr>
          <w:p w14:paraId="4B769BE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72,48</w:t>
            </w:r>
          </w:p>
        </w:tc>
      </w:tr>
      <w:tr w:rsidR="00B43E00" w:rsidRPr="0065781D" w14:paraId="569BD80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CFC7E96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5D91354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26B6D1F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1.900,00</w:t>
            </w:r>
          </w:p>
        </w:tc>
        <w:tc>
          <w:tcPr>
            <w:tcW w:w="662" w:type="pct"/>
            <w:noWrap/>
            <w:vAlign w:val="bottom"/>
            <w:hideMark/>
          </w:tcPr>
          <w:p w14:paraId="4EA2E34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1.900,00</w:t>
            </w:r>
          </w:p>
        </w:tc>
        <w:tc>
          <w:tcPr>
            <w:tcW w:w="665" w:type="pct"/>
            <w:noWrap/>
            <w:vAlign w:val="bottom"/>
            <w:hideMark/>
          </w:tcPr>
          <w:p w14:paraId="59F4F04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1.053,28</w:t>
            </w:r>
          </w:p>
        </w:tc>
        <w:tc>
          <w:tcPr>
            <w:tcW w:w="438" w:type="pct"/>
            <w:noWrap/>
            <w:vAlign w:val="bottom"/>
            <w:hideMark/>
          </w:tcPr>
          <w:p w14:paraId="24B1DDE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55,44</w:t>
            </w:r>
          </w:p>
        </w:tc>
      </w:tr>
      <w:tr w:rsidR="00B43E00" w:rsidRPr="0065781D" w14:paraId="72545FB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3BAE22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3111</w:t>
            </w:r>
          </w:p>
        </w:tc>
        <w:tc>
          <w:tcPr>
            <w:tcW w:w="1918" w:type="pct"/>
            <w:vAlign w:val="bottom"/>
            <w:hideMark/>
          </w:tcPr>
          <w:p w14:paraId="2382BDB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Plaće za redovan rad</w:t>
            </w:r>
          </w:p>
        </w:tc>
        <w:tc>
          <w:tcPr>
            <w:tcW w:w="809" w:type="pct"/>
            <w:noWrap/>
            <w:vAlign w:val="bottom"/>
            <w:hideMark/>
          </w:tcPr>
          <w:p w14:paraId="69B4331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119335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ED2F0E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904,10</w:t>
            </w:r>
          </w:p>
        </w:tc>
        <w:tc>
          <w:tcPr>
            <w:tcW w:w="438" w:type="pct"/>
            <w:noWrap/>
            <w:vAlign w:val="bottom"/>
            <w:hideMark/>
          </w:tcPr>
          <w:p w14:paraId="7D70FAD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46516C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9E9370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3132</w:t>
            </w:r>
          </w:p>
        </w:tc>
        <w:tc>
          <w:tcPr>
            <w:tcW w:w="1918" w:type="pct"/>
            <w:vAlign w:val="bottom"/>
            <w:hideMark/>
          </w:tcPr>
          <w:p w14:paraId="72F0633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Doprinosi za obvezno zdravstveno osiguranje</w:t>
            </w:r>
          </w:p>
        </w:tc>
        <w:tc>
          <w:tcPr>
            <w:tcW w:w="809" w:type="pct"/>
            <w:noWrap/>
            <w:vAlign w:val="bottom"/>
            <w:hideMark/>
          </w:tcPr>
          <w:p w14:paraId="0B1A981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6484D1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EC25CC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149,18</w:t>
            </w:r>
          </w:p>
        </w:tc>
        <w:tc>
          <w:tcPr>
            <w:tcW w:w="438" w:type="pct"/>
            <w:noWrap/>
            <w:vAlign w:val="bottom"/>
            <w:hideMark/>
          </w:tcPr>
          <w:p w14:paraId="316ED81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73A14C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5273552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3C3555A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6523600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1927B22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5.320,00</w:t>
            </w:r>
          </w:p>
        </w:tc>
        <w:tc>
          <w:tcPr>
            <w:tcW w:w="665" w:type="pct"/>
            <w:noWrap/>
            <w:vAlign w:val="bottom"/>
            <w:hideMark/>
          </w:tcPr>
          <w:p w14:paraId="22EA523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4.223,13</w:t>
            </w:r>
          </w:p>
        </w:tc>
        <w:tc>
          <w:tcPr>
            <w:tcW w:w="438" w:type="pct"/>
            <w:noWrap/>
            <w:vAlign w:val="bottom"/>
            <w:hideMark/>
          </w:tcPr>
          <w:p w14:paraId="125FFB5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79,38</w:t>
            </w:r>
          </w:p>
        </w:tc>
      </w:tr>
      <w:tr w:rsidR="00B43E00" w:rsidRPr="0065781D" w14:paraId="6F4ACF5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A3B8D1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3211</w:t>
            </w:r>
          </w:p>
        </w:tc>
        <w:tc>
          <w:tcPr>
            <w:tcW w:w="1918" w:type="pct"/>
            <w:vAlign w:val="bottom"/>
            <w:hideMark/>
          </w:tcPr>
          <w:p w14:paraId="39A004F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 putovanja</w:t>
            </w:r>
          </w:p>
        </w:tc>
        <w:tc>
          <w:tcPr>
            <w:tcW w:w="809" w:type="pct"/>
            <w:noWrap/>
            <w:vAlign w:val="bottom"/>
            <w:hideMark/>
          </w:tcPr>
          <w:p w14:paraId="4AEC5E1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8E3503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388DAA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1.823,13</w:t>
            </w:r>
          </w:p>
        </w:tc>
        <w:tc>
          <w:tcPr>
            <w:tcW w:w="438" w:type="pct"/>
            <w:noWrap/>
            <w:vAlign w:val="bottom"/>
            <w:hideMark/>
          </w:tcPr>
          <w:p w14:paraId="6438BA2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7B54A5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40261D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0A70C93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23E4988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3BC407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801213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2.400,00</w:t>
            </w:r>
          </w:p>
        </w:tc>
        <w:tc>
          <w:tcPr>
            <w:tcW w:w="438" w:type="pct"/>
            <w:noWrap/>
            <w:vAlign w:val="bottom"/>
            <w:hideMark/>
          </w:tcPr>
          <w:p w14:paraId="1E651A7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ABDA28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0F259F3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1C71B7C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51A390A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60,00</w:t>
            </w:r>
          </w:p>
        </w:tc>
        <w:tc>
          <w:tcPr>
            <w:tcW w:w="662" w:type="pct"/>
            <w:noWrap/>
            <w:vAlign w:val="bottom"/>
            <w:hideMark/>
          </w:tcPr>
          <w:p w14:paraId="0AF218B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60,00</w:t>
            </w:r>
          </w:p>
        </w:tc>
        <w:tc>
          <w:tcPr>
            <w:tcW w:w="665" w:type="pct"/>
            <w:noWrap/>
            <w:vAlign w:val="bottom"/>
            <w:hideMark/>
          </w:tcPr>
          <w:p w14:paraId="04AACC1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2765781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46CF080F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8105B5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1.1.3 Predfinanciranje projekata</w:t>
            </w:r>
          </w:p>
        </w:tc>
        <w:tc>
          <w:tcPr>
            <w:tcW w:w="809" w:type="pct"/>
            <w:noWrap/>
            <w:vAlign w:val="bottom"/>
            <w:hideMark/>
          </w:tcPr>
          <w:p w14:paraId="068D449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25.440,00</w:t>
            </w:r>
          </w:p>
        </w:tc>
        <w:tc>
          <w:tcPr>
            <w:tcW w:w="662" w:type="pct"/>
            <w:noWrap/>
            <w:vAlign w:val="bottom"/>
            <w:hideMark/>
          </w:tcPr>
          <w:p w14:paraId="748C435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28.840,00</w:t>
            </w:r>
          </w:p>
        </w:tc>
        <w:tc>
          <w:tcPr>
            <w:tcW w:w="665" w:type="pct"/>
            <w:noWrap/>
            <w:vAlign w:val="bottom"/>
            <w:hideMark/>
          </w:tcPr>
          <w:p w14:paraId="44006A8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5F04662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44E83D5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F74FBE6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15F04ED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3F0E69D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7.600,00</w:t>
            </w:r>
          </w:p>
        </w:tc>
        <w:tc>
          <w:tcPr>
            <w:tcW w:w="662" w:type="pct"/>
            <w:noWrap/>
            <w:vAlign w:val="bottom"/>
            <w:hideMark/>
          </w:tcPr>
          <w:p w14:paraId="26FF837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7.600,00</w:t>
            </w:r>
          </w:p>
        </w:tc>
        <w:tc>
          <w:tcPr>
            <w:tcW w:w="665" w:type="pct"/>
            <w:noWrap/>
            <w:vAlign w:val="bottom"/>
            <w:hideMark/>
          </w:tcPr>
          <w:p w14:paraId="33628F8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6729AD3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188B25C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C867C0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6E50628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1CE0639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17.600,00</w:t>
            </w:r>
          </w:p>
        </w:tc>
        <w:tc>
          <w:tcPr>
            <w:tcW w:w="662" w:type="pct"/>
            <w:noWrap/>
            <w:vAlign w:val="bottom"/>
            <w:hideMark/>
          </w:tcPr>
          <w:p w14:paraId="675907E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5D90C1F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156D2E0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2FB7F62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D34D9FF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5F9BE6E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7AF5E88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240,00</w:t>
            </w:r>
          </w:p>
        </w:tc>
        <w:tc>
          <w:tcPr>
            <w:tcW w:w="662" w:type="pct"/>
            <w:noWrap/>
            <w:vAlign w:val="bottom"/>
            <w:hideMark/>
          </w:tcPr>
          <w:p w14:paraId="46E6A79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240,00</w:t>
            </w:r>
          </w:p>
        </w:tc>
        <w:tc>
          <w:tcPr>
            <w:tcW w:w="665" w:type="pct"/>
            <w:noWrap/>
            <w:vAlign w:val="bottom"/>
            <w:hideMark/>
          </w:tcPr>
          <w:p w14:paraId="19B7FAD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421EB94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33FC14E2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F6BD41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5.5. Pomoći EU</w:t>
            </w:r>
          </w:p>
        </w:tc>
        <w:tc>
          <w:tcPr>
            <w:tcW w:w="809" w:type="pct"/>
            <w:noWrap/>
            <w:vAlign w:val="bottom"/>
            <w:hideMark/>
          </w:tcPr>
          <w:p w14:paraId="26B47BF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7504144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388BFE4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21.105,60</w:t>
            </w:r>
          </w:p>
        </w:tc>
        <w:tc>
          <w:tcPr>
            <w:tcW w:w="438" w:type="pct"/>
            <w:noWrap/>
            <w:vAlign w:val="bottom"/>
            <w:hideMark/>
          </w:tcPr>
          <w:p w14:paraId="6DA6D31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79,64</w:t>
            </w:r>
          </w:p>
        </w:tc>
      </w:tr>
      <w:tr w:rsidR="00B43E00" w:rsidRPr="0065781D" w14:paraId="550F67A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8B9F68B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4134278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08DD81F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34CFE0B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25EC62E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4.213,11</w:t>
            </w:r>
          </w:p>
        </w:tc>
        <w:tc>
          <w:tcPr>
            <w:tcW w:w="438" w:type="pct"/>
            <w:noWrap/>
            <w:vAlign w:val="bottom"/>
            <w:hideMark/>
          </w:tcPr>
          <w:p w14:paraId="789A5DD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44,35</w:t>
            </w:r>
          </w:p>
        </w:tc>
      </w:tr>
      <w:tr w:rsidR="00B43E00" w:rsidRPr="0065781D" w14:paraId="44CC1F0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B0894C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3111</w:t>
            </w:r>
          </w:p>
        </w:tc>
        <w:tc>
          <w:tcPr>
            <w:tcW w:w="1918" w:type="pct"/>
            <w:vAlign w:val="bottom"/>
            <w:hideMark/>
          </w:tcPr>
          <w:p w14:paraId="2340CD6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Plaće za redovan rad</w:t>
            </w:r>
          </w:p>
        </w:tc>
        <w:tc>
          <w:tcPr>
            <w:tcW w:w="809" w:type="pct"/>
            <w:noWrap/>
            <w:vAlign w:val="bottom"/>
            <w:hideMark/>
          </w:tcPr>
          <w:p w14:paraId="0815590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604AB7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C3208B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3.616,41</w:t>
            </w:r>
          </w:p>
        </w:tc>
        <w:tc>
          <w:tcPr>
            <w:tcW w:w="438" w:type="pct"/>
            <w:noWrap/>
            <w:vAlign w:val="bottom"/>
            <w:hideMark/>
          </w:tcPr>
          <w:p w14:paraId="5684EED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407C73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5CE1BD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3132</w:t>
            </w:r>
          </w:p>
        </w:tc>
        <w:tc>
          <w:tcPr>
            <w:tcW w:w="1918" w:type="pct"/>
            <w:vAlign w:val="bottom"/>
            <w:hideMark/>
          </w:tcPr>
          <w:p w14:paraId="2F0FD77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Doprinosi za obvezno zdravstveno osiguranje</w:t>
            </w:r>
          </w:p>
        </w:tc>
        <w:tc>
          <w:tcPr>
            <w:tcW w:w="809" w:type="pct"/>
            <w:noWrap/>
            <w:vAlign w:val="bottom"/>
            <w:hideMark/>
          </w:tcPr>
          <w:p w14:paraId="0DC98C1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810B12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3696B6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596,70</w:t>
            </w:r>
          </w:p>
        </w:tc>
        <w:tc>
          <w:tcPr>
            <w:tcW w:w="438" w:type="pct"/>
            <w:noWrap/>
            <w:vAlign w:val="bottom"/>
            <w:hideMark/>
          </w:tcPr>
          <w:p w14:paraId="7E4B264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7C2CC9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9731C0A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3007A44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3035AF7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16.700,00</w:t>
            </w:r>
          </w:p>
        </w:tc>
        <w:tc>
          <w:tcPr>
            <w:tcW w:w="662" w:type="pct"/>
            <w:noWrap/>
            <w:vAlign w:val="bottom"/>
            <w:hideMark/>
          </w:tcPr>
          <w:p w14:paraId="1699AEF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16.700,00</w:t>
            </w:r>
          </w:p>
        </w:tc>
        <w:tc>
          <w:tcPr>
            <w:tcW w:w="665" w:type="pct"/>
            <w:noWrap/>
            <w:vAlign w:val="bottom"/>
            <w:hideMark/>
          </w:tcPr>
          <w:p w14:paraId="20D9224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16.892,49</w:t>
            </w:r>
          </w:p>
        </w:tc>
        <w:tc>
          <w:tcPr>
            <w:tcW w:w="438" w:type="pct"/>
            <w:noWrap/>
            <w:vAlign w:val="bottom"/>
            <w:hideMark/>
          </w:tcPr>
          <w:p w14:paraId="4505BA2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101,15</w:t>
            </w:r>
          </w:p>
        </w:tc>
      </w:tr>
      <w:tr w:rsidR="00B43E00" w:rsidRPr="0065781D" w14:paraId="3256A82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72EE08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3211</w:t>
            </w:r>
          </w:p>
        </w:tc>
        <w:tc>
          <w:tcPr>
            <w:tcW w:w="1918" w:type="pct"/>
            <w:vAlign w:val="bottom"/>
            <w:hideMark/>
          </w:tcPr>
          <w:p w14:paraId="3C6916B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 putovanja</w:t>
            </w:r>
          </w:p>
        </w:tc>
        <w:tc>
          <w:tcPr>
            <w:tcW w:w="809" w:type="pct"/>
            <w:noWrap/>
            <w:vAlign w:val="bottom"/>
            <w:hideMark/>
          </w:tcPr>
          <w:p w14:paraId="2699BC6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2DEA02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1B2C9F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7.292,49</w:t>
            </w:r>
          </w:p>
        </w:tc>
        <w:tc>
          <w:tcPr>
            <w:tcW w:w="438" w:type="pct"/>
            <w:noWrap/>
            <w:vAlign w:val="bottom"/>
            <w:hideMark/>
          </w:tcPr>
          <w:p w14:paraId="22FBD63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A48954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17D5FF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01D68BD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1EBFE1D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248D9E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FDCD5C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9.600,00</w:t>
            </w:r>
          </w:p>
        </w:tc>
        <w:tc>
          <w:tcPr>
            <w:tcW w:w="438" w:type="pct"/>
            <w:noWrap/>
            <w:vAlign w:val="bottom"/>
            <w:hideMark/>
          </w:tcPr>
          <w:p w14:paraId="5602F39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684995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D942E1E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18BA26D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3871D0B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300,00</w:t>
            </w:r>
          </w:p>
        </w:tc>
        <w:tc>
          <w:tcPr>
            <w:tcW w:w="662" w:type="pct"/>
            <w:noWrap/>
            <w:vAlign w:val="bottom"/>
            <w:hideMark/>
          </w:tcPr>
          <w:p w14:paraId="015FD91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300,00</w:t>
            </w:r>
          </w:p>
        </w:tc>
        <w:tc>
          <w:tcPr>
            <w:tcW w:w="665" w:type="pct"/>
            <w:noWrap/>
            <w:vAlign w:val="bottom"/>
            <w:hideMark/>
          </w:tcPr>
          <w:p w14:paraId="55170E9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709746D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4561478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7FA86BA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1123</w:t>
            </w:r>
          </w:p>
        </w:tc>
        <w:tc>
          <w:tcPr>
            <w:tcW w:w="1918" w:type="pct"/>
            <w:vAlign w:val="bottom"/>
            <w:hideMark/>
          </w:tcPr>
          <w:p w14:paraId="410F605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SKRB O STARIM I NEMOĆNIM OSOBAMA</w:t>
            </w:r>
          </w:p>
        </w:tc>
        <w:tc>
          <w:tcPr>
            <w:tcW w:w="809" w:type="pct"/>
            <w:noWrap/>
            <w:vAlign w:val="bottom"/>
            <w:hideMark/>
          </w:tcPr>
          <w:p w14:paraId="05F0C4F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2.129.650,00</w:t>
            </w:r>
          </w:p>
        </w:tc>
        <w:tc>
          <w:tcPr>
            <w:tcW w:w="662" w:type="pct"/>
            <w:noWrap/>
            <w:vAlign w:val="bottom"/>
            <w:hideMark/>
          </w:tcPr>
          <w:p w14:paraId="00C1619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2.024.300,00</w:t>
            </w:r>
          </w:p>
        </w:tc>
        <w:tc>
          <w:tcPr>
            <w:tcW w:w="665" w:type="pct"/>
            <w:noWrap/>
            <w:vAlign w:val="bottom"/>
            <w:hideMark/>
          </w:tcPr>
          <w:p w14:paraId="15C9D59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1.913.117,42</w:t>
            </w:r>
          </w:p>
        </w:tc>
        <w:tc>
          <w:tcPr>
            <w:tcW w:w="438" w:type="pct"/>
            <w:noWrap/>
            <w:vAlign w:val="bottom"/>
            <w:hideMark/>
          </w:tcPr>
          <w:p w14:paraId="7B13E5B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94,51</w:t>
            </w:r>
          </w:p>
        </w:tc>
      </w:tr>
      <w:tr w:rsidR="00B43E00" w:rsidRPr="0065781D" w14:paraId="494B146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0011F2B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A112301</w:t>
            </w:r>
          </w:p>
        </w:tc>
        <w:tc>
          <w:tcPr>
            <w:tcW w:w="1918" w:type="pct"/>
            <w:vAlign w:val="bottom"/>
            <w:hideMark/>
          </w:tcPr>
          <w:p w14:paraId="06157F6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POMOĆI STARIM I NEMOĆNIM OSOBAMA</w:t>
            </w:r>
          </w:p>
        </w:tc>
        <w:tc>
          <w:tcPr>
            <w:tcW w:w="809" w:type="pct"/>
            <w:noWrap/>
            <w:vAlign w:val="bottom"/>
            <w:hideMark/>
          </w:tcPr>
          <w:p w14:paraId="01C5508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2.129.650,00</w:t>
            </w:r>
          </w:p>
        </w:tc>
        <w:tc>
          <w:tcPr>
            <w:tcW w:w="662" w:type="pct"/>
            <w:noWrap/>
            <w:vAlign w:val="bottom"/>
            <w:hideMark/>
          </w:tcPr>
          <w:p w14:paraId="09AF618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2.024.300,00</w:t>
            </w:r>
          </w:p>
        </w:tc>
        <w:tc>
          <w:tcPr>
            <w:tcW w:w="665" w:type="pct"/>
            <w:noWrap/>
            <w:vAlign w:val="bottom"/>
            <w:hideMark/>
          </w:tcPr>
          <w:p w14:paraId="283C3B2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1.913.117,42</w:t>
            </w:r>
          </w:p>
        </w:tc>
        <w:tc>
          <w:tcPr>
            <w:tcW w:w="438" w:type="pct"/>
            <w:noWrap/>
            <w:vAlign w:val="bottom"/>
            <w:hideMark/>
          </w:tcPr>
          <w:p w14:paraId="29B614D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94,51</w:t>
            </w:r>
          </w:p>
        </w:tc>
      </w:tr>
      <w:tr w:rsidR="00B43E00" w:rsidRPr="0065781D" w14:paraId="1FD549C0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0597DE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643FF2F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2.129.650,00</w:t>
            </w:r>
          </w:p>
        </w:tc>
        <w:tc>
          <w:tcPr>
            <w:tcW w:w="662" w:type="pct"/>
            <w:noWrap/>
            <w:vAlign w:val="bottom"/>
            <w:hideMark/>
          </w:tcPr>
          <w:p w14:paraId="0458C4B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2.024.300,00</w:t>
            </w:r>
          </w:p>
        </w:tc>
        <w:tc>
          <w:tcPr>
            <w:tcW w:w="665" w:type="pct"/>
            <w:noWrap/>
            <w:vAlign w:val="bottom"/>
            <w:hideMark/>
          </w:tcPr>
          <w:p w14:paraId="5C7FC2A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1.913.117,42</w:t>
            </w:r>
          </w:p>
        </w:tc>
        <w:tc>
          <w:tcPr>
            <w:tcW w:w="438" w:type="pct"/>
            <w:noWrap/>
            <w:vAlign w:val="bottom"/>
            <w:hideMark/>
          </w:tcPr>
          <w:p w14:paraId="2C5A50A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94,51</w:t>
            </w:r>
          </w:p>
        </w:tc>
      </w:tr>
      <w:tr w:rsidR="00B43E00" w:rsidRPr="0065781D" w14:paraId="521A594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47B02DF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0E2A00B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7C6A9FA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22.650,00</w:t>
            </w:r>
          </w:p>
        </w:tc>
        <w:tc>
          <w:tcPr>
            <w:tcW w:w="662" w:type="pct"/>
            <w:noWrap/>
            <w:vAlign w:val="bottom"/>
            <w:hideMark/>
          </w:tcPr>
          <w:p w14:paraId="217AEF4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22.650,00</w:t>
            </w:r>
          </w:p>
        </w:tc>
        <w:tc>
          <w:tcPr>
            <w:tcW w:w="665" w:type="pct"/>
            <w:noWrap/>
            <w:vAlign w:val="bottom"/>
            <w:hideMark/>
          </w:tcPr>
          <w:p w14:paraId="043B5B1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19.574,92</w:t>
            </w:r>
          </w:p>
        </w:tc>
        <w:tc>
          <w:tcPr>
            <w:tcW w:w="438" w:type="pct"/>
            <w:noWrap/>
            <w:vAlign w:val="bottom"/>
            <w:hideMark/>
          </w:tcPr>
          <w:p w14:paraId="7421DCA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86,42</w:t>
            </w:r>
          </w:p>
        </w:tc>
      </w:tr>
      <w:tr w:rsidR="00B43E00" w:rsidRPr="0065781D" w14:paraId="7526EE7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7DF6FE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3223</w:t>
            </w:r>
          </w:p>
        </w:tc>
        <w:tc>
          <w:tcPr>
            <w:tcW w:w="1918" w:type="pct"/>
            <w:vAlign w:val="bottom"/>
            <w:hideMark/>
          </w:tcPr>
          <w:p w14:paraId="31D3CCF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Energija</w:t>
            </w:r>
          </w:p>
        </w:tc>
        <w:tc>
          <w:tcPr>
            <w:tcW w:w="809" w:type="pct"/>
            <w:noWrap/>
            <w:vAlign w:val="bottom"/>
            <w:hideMark/>
          </w:tcPr>
          <w:p w14:paraId="256B5C2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2BBFD8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0F9A29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401,28</w:t>
            </w:r>
          </w:p>
        </w:tc>
        <w:tc>
          <w:tcPr>
            <w:tcW w:w="438" w:type="pct"/>
            <w:noWrap/>
            <w:vAlign w:val="bottom"/>
            <w:hideMark/>
          </w:tcPr>
          <w:p w14:paraId="23E0764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860B84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1982A0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3234</w:t>
            </w:r>
          </w:p>
        </w:tc>
        <w:tc>
          <w:tcPr>
            <w:tcW w:w="1918" w:type="pct"/>
            <w:vAlign w:val="bottom"/>
            <w:hideMark/>
          </w:tcPr>
          <w:p w14:paraId="7591D2E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Komunalne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7655630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4C3EAE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B17ECD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107,16</w:t>
            </w:r>
          </w:p>
        </w:tc>
        <w:tc>
          <w:tcPr>
            <w:tcW w:w="438" w:type="pct"/>
            <w:noWrap/>
            <w:vAlign w:val="bottom"/>
            <w:hideMark/>
          </w:tcPr>
          <w:p w14:paraId="4FE6128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E80D2B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18963D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4EC7FAD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68EF95E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A56797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27D923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19.024,00</w:t>
            </w:r>
          </w:p>
        </w:tc>
        <w:tc>
          <w:tcPr>
            <w:tcW w:w="438" w:type="pct"/>
            <w:noWrap/>
            <w:vAlign w:val="bottom"/>
            <w:hideMark/>
          </w:tcPr>
          <w:p w14:paraId="565ED0E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E31482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F204AB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3295</w:t>
            </w:r>
          </w:p>
        </w:tc>
        <w:tc>
          <w:tcPr>
            <w:tcW w:w="1918" w:type="pct"/>
            <w:vAlign w:val="bottom"/>
            <w:hideMark/>
          </w:tcPr>
          <w:p w14:paraId="14DF039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Pristojbe i naknade</w:t>
            </w:r>
          </w:p>
        </w:tc>
        <w:tc>
          <w:tcPr>
            <w:tcW w:w="809" w:type="pct"/>
            <w:noWrap/>
            <w:vAlign w:val="bottom"/>
            <w:hideMark/>
          </w:tcPr>
          <w:p w14:paraId="4A9A22E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639F0B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7D3FBB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42,48</w:t>
            </w:r>
          </w:p>
        </w:tc>
        <w:tc>
          <w:tcPr>
            <w:tcW w:w="438" w:type="pct"/>
            <w:noWrap/>
            <w:vAlign w:val="bottom"/>
            <w:hideMark/>
          </w:tcPr>
          <w:p w14:paraId="2A6D4D0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1C27AD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3A90F7B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37</w:t>
            </w:r>
          </w:p>
        </w:tc>
        <w:tc>
          <w:tcPr>
            <w:tcW w:w="1918" w:type="pct"/>
            <w:vAlign w:val="bottom"/>
            <w:hideMark/>
          </w:tcPr>
          <w:p w14:paraId="07C38DF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Naknade građanima i kućanstvima na temelju osiguranja i druge naknade</w:t>
            </w:r>
          </w:p>
        </w:tc>
        <w:tc>
          <w:tcPr>
            <w:tcW w:w="809" w:type="pct"/>
            <w:noWrap/>
            <w:vAlign w:val="bottom"/>
            <w:hideMark/>
          </w:tcPr>
          <w:p w14:paraId="742A23F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2.107.000,00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0FB3399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2.001.650,00</w:t>
            </w:r>
          </w:p>
        </w:tc>
        <w:tc>
          <w:tcPr>
            <w:tcW w:w="665" w:type="pct"/>
            <w:noWrap/>
            <w:vAlign w:val="bottom"/>
            <w:hideMark/>
          </w:tcPr>
          <w:p w14:paraId="69B41A0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1.893.542,50</w:t>
            </w:r>
          </w:p>
        </w:tc>
        <w:tc>
          <w:tcPr>
            <w:tcW w:w="438" w:type="pct"/>
            <w:noWrap/>
            <w:vAlign w:val="bottom"/>
            <w:hideMark/>
          </w:tcPr>
          <w:p w14:paraId="3D56B09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94,60</w:t>
            </w:r>
          </w:p>
        </w:tc>
      </w:tr>
      <w:tr w:rsidR="00B43E00" w:rsidRPr="0065781D" w14:paraId="382034B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CEF2A9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3721</w:t>
            </w:r>
          </w:p>
        </w:tc>
        <w:tc>
          <w:tcPr>
            <w:tcW w:w="1918" w:type="pct"/>
            <w:vAlign w:val="bottom"/>
            <w:hideMark/>
          </w:tcPr>
          <w:p w14:paraId="5E430F8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Naknade građanima i kućanstvima u novcu</w:t>
            </w:r>
          </w:p>
        </w:tc>
        <w:tc>
          <w:tcPr>
            <w:tcW w:w="809" w:type="pct"/>
            <w:noWrap/>
            <w:vAlign w:val="bottom"/>
            <w:hideMark/>
          </w:tcPr>
          <w:p w14:paraId="4DB7418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A59943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997AFF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1.070.670,00</w:t>
            </w:r>
          </w:p>
        </w:tc>
        <w:tc>
          <w:tcPr>
            <w:tcW w:w="438" w:type="pct"/>
            <w:noWrap/>
            <w:vAlign w:val="bottom"/>
            <w:hideMark/>
          </w:tcPr>
          <w:p w14:paraId="3B47449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809181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693501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3722</w:t>
            </w:r>
          </w:p>
        </w:tc>
        <w:tc>
          <w:tcPr>
            <w:tcW w:w="1918" w:type="pct"/>
            <w:vAlign w:val="bottom"/>
            <w:hideMark/>
          </w:tcPr>
          <w:p w14:paraId="1C741C4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Naknade građanima i kućanstvima u naravi</w:t>
            </w:r>
          </w:p>
        </w:tc>
        <w:tc>
          <w:tcPr>
            <w:tcW w:w="809" w:type="pct"/>
            <w:noWrap/>
            <w:vAlign w:val="bottom"/>
            <w:hideMark/>
          </w:tcPr>
          <w:p w14:paraId="2D6DCA2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7F1056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468DB9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822.872,50</w:t>
            </w:r>
          </w:p>
        </w:tc>
        <w:tc>
          <w:tcPr>
            <w:tcW w:w="438" w:type="pct"/>
            <w:noWrap/>
            <w:vAlign w:val="bottom"/>
            <w:hideMark/>
          </w:tcPr>
          <w:p w14:paraId="65BE13C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5DEE33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FEE6561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1124</w:t>
            </w:r>
          </w:p>
        </w:tc>
        <w:tc>
          <w:tcPr>
            <w:tcW w:w="1918" w:type="pct"/>
            <w:vAlign w:val="bottom"/>
            <w:hideMark/>
          </w:tcPr>
          <w:p w14:paraId="17B3FC1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SKRB O DJECI</w:t>
            </w:r>
          </w:p>
        </w:tc>
        <w:tc>
          <w:tcPr>
            <w:tcW w:w="809" w:type="pct"/>
            <w:noWrap/>
            <w:vAlign w:val="bottom"/>
            <w:hideMark/>
          </w:tcPr>
          <w:p w14:paraId="6EDB3E5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627.000,00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6BF2B79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621.450,00</w:t>
            </w:r>
          </w:p>
        </w:tc>
        <w:tc>
          <w:tcPr>
            <w:tcW w:w="665" w:type="pct"/>
            <w:noWrap/>
            <w:vAlign w:val="bottom"/>
            <w:hideMark/>
          </w:tcPr>
          <w:p w14:paraId="5978FF2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627.409,15</w:t>
            </w:r>
          </w:p>
        </w:tc>
        <w:tc>
          <w:tcPr>
            <w:tcW w:w="438" w:type="pct"/>
            <w:noWrap/>
            <w:vAlign w:val="bottom"/>
            <w:hideMark/>
          </w:tcPr>
          <w:p w14:paraId="11E268E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100,96</w:t>
            </w:r>
          </w:p>
        </w:tc>
      </w:tr>
      <w:tr w:rsidR="00B43E00" w:rsidRPr="0065781D" w14:paraId="0050EE2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2BFC6DE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A112401</w:t>
            </w:r>
          </w:p>
        </w:tc>
        <w:tc>
          <w:tcPr>
            <w:tcW w:w="1918" w:type="pct"/>
            <w:vAlign w:val="bottom"/>
            <w:hideMark/>
          </w:tcPr>
          <w:p w14:paraId="523CFF3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SKRB O DJECI</w:t>
            </w:r>
          </w:p>
        </w:tc>
        <w:tc>
          <w:tcPr>
            <w:tcW w:w="809" w:type="pct"/>
            <w:noWrap/>
            <w:vAlign w:val="bottom"/>
            <w:hideMark/>
          </w:tcPr>
          <w:p w14:paraId="09181FF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111.000,00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7D8F6D5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105.450,00</w:t>
            </w:r>
          </w:p>
        </w:tc>
        <w:tc>
          <w:tcPr>
            <w:tcW w:w="665" w:type="pct"/>
            <w:noWrap/>
            <w:vAlign w:val="bottom"/>
            <w:hideMark/>
          </w:tcPr>
          <w:p w14:paraId="0263AE2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87.887,83</w:t>
            </w:r>
          </w:p>
        </w:tc>
        <w:tc>
          <w:tcPr>
            <w:tcW w:w="438" w:type="pct"/>
            <w:noWrap/>
            <w:vAlign w:val="bottom"/>
            <w:hideMark/>
          </w:tcPr>
          <w:p w14:paraId="451CE38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83,35</w:t>
            </w:r>
          </w:p>
        </w:tc>
      </w:tr>
      <w:tr w:rsidR="00B43E00" w:rsidRPr="0065781D" w14:paraId="7819AF64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BCD760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5434FFC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111.000,00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1045170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105.450,00</w:t>
            </w:r>
          </w:p>
        </w:tc>
        <w:tc>
          <w:tcPr>
            <w:tcW w:w="665" w:type="pct"/>
            <w:noWrap/>
            <w:vAlign w:val="bottom"/>
            <w:hideMark/>
          </w:tcPr>
          <w:p w14:paraId="45909DE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87.887,83</w:t>
            </w:r>
          </w:p>
        </w:tc>
        <w:tc>
          <w:tcPr>
            <w:tcW w:w="438" w:type="pct"/>
            <w:noWrap/>
            <w:vAlign w:val="bottom"/>
            <w:hideMark/>
          </w:tcPr>
          <w:p w14:paraId="5805F87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83,35</w:t>
            </w:r>
          </w:p>
        </w:tc>
      </w:tr>
      <w:tr w:rsidR="00B43E00" w:rsidRPr="0065781D" w14:paraId="0387C26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C6A781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37</w:t>
            </w:r>
          </w:p>
        </w:tc>
        <w:tc>
          <w:tcPr>
            <w:tcW w:w="1918" w:type="pct"/>
            <w:vAlign w:val="bottom"/>
            <w:hideMark/>
          </w:tcPr>
          <w:p w14:paraId="6B8D6EB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Naknade građanima i kućanstvima na temelju osiguranja i druge naknade</w:t>
            </w:r>
          </w:p>
        </w:tc>
        <w:tc>
          <w:tcPr>
            <w:tcW w:w="809" w:type="pct"/>
            <w:noWrap/>
            <w:vAlign w:val="bottom"/>
            <w:hideMark/>
          </w:tcPr>
          <w:p w14:paraId="2BDCEE9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111.000,00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55BB0DB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105.450,00</w:t>
            </w:r>
          </w:p>
        </w:tc>
        <w:tc>
          <w:tcPr>
            <w:tcW w:w="665" w:type="pct"/>
            <w:noWrap/>
            <w:vAlign w:val="bottom"/>
            <w:hideMark/>
          </w:tcPr>
          <w:p w14:paraId="040A426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87.887,83</w:t>
            </w:r>
          </w:p>
        </w:tc>
        <w:tc>
          <w:tcPr>
            <w:tcW w:w="438" w:type="pct"/>
            <w:noWrap/>
            <w:vAlign w:val="bottom"/>
            <w:hideMark/>
          </w:tcPr>
          <w:p w14:paraId="18A16AB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83,35</w:t>
            </w:r>
          </w:p>
        </w:tc>
      </w:tr>
      <w:tr w:rsidR="00B43E00" w:rsidRPr="0065781D" w14:paraId="2C116D2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A39ADA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3721</w:t>
            </w:r>
          </w:p>
        </w:tc>
        <w:tc>
          <w:tcPr>
            <w:tcW w:w="1918" w:type="pct"/>
            <w:vAlign w:val="bottom"/>
            <w:hideMark/>
          </w:tcPr>
          <w:p w14:paraId="61C8B1E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Naknade građanima i kućanstvima u novcu</w:t>
            </w:r>
          </w:p>
        </w:tc>
        <w:tc>
          <w:tcPr>
            <w:tcW w:w="809" w:type="pct"/>
            <w:noWrap/>
            <w:vAlign w:val="bottom"/>
            <w:hideMark/>
          </w:tcPr>
          <w:p w14:paraId="6B5D752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B65617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B59FB4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78.323,33</w:t>
            </w:r>
          </w:p>
        </w:tc>
        <w:tc>
          <w:tcPr>
            <w:tcW w:w="438" w:type="pct"/>
            <w:noWrap/>
            <w:vAlign w:val="bottom"/>
            <w:hideMark/>
          </w:tcPr>
          <w:p w14:paraId="460AEC2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AEF419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3954FB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3722</w:t>
            </w:r>
          </w:p>
        </w:tc>
        <w:tc>
          <w:tcPr>
            <w:tcW w:w="1918" w:type="pct"/>
            <w:vAlign w:val="bottom"/>
            <w:hideMark/>
          </w:tcPr>
          <w:p w14:paraId="0220754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Naknade građanima i kućanstvima u naravi</w:t>
            </w:r>
          </w:p>
        </w:tc>
        <w:tc>
          <w:tcPr>
            <w:tcW w:w="809" w:type="pct"/>
            <w:noWrap/>
            <w:vAlign w:val="bottom"/>
            <w:hideMark/>
          </w:tcPr>
          <w:p w14:paraId="323EFA8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51EFF6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139709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9.564,50</w:t>
            </w:r>
          </w:p>
        </w:tc>
        <w:tc>
          <w:tcPr>
            <w:tcW w:w="438" w:type="pct"/>
            <w:noWrap/>
            <w:vAlign w:val="bottom"/>
            <w:hideMark/>
          </w:tcPr>
          <w:p w14:paraId="13A0CD4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C0D13D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7B4BA7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A112402</w:t>
            </w:r>
          </w:p>
        </w:tc>
        <w:tc>
          <w:tcPr>
            <w:tcW w:w="1918" w:type="pct"/>
            <w:vAlign w:val="bottom"/>
            <w:hideMark/>
          </w:tcPr>
          <w:p w14:paraId="1B62B06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PRONATALITETNE AKTIVNOSTI GRADA</w:t>
            </w:r>
          </w:p>
        </w:tc>
        <w:tc>
          <w:tcPr>
            <w:tcW w:w="809" w:type="pct"/>
            <w:noWrap/>
            <w:vAlign w:val="bottom"/>
            <w:hideMark/>
          </w:tcPr>
          <w:p w14:paraId="3415312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516.000,00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2C0AD28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516.000,00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363B2B1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539.521,32</w:t>
            </w:r>
          </w:p>
        </w:tc>
        <w:tc>
          <w:tcPr>
            <w:tcW w:w="438" w:type="pct"/>
            <w:noWrap/>
            <w:vAlign w:val="bottom"/>
            <w:hideMark/>
          </w:tcPr>
          <w:p w14:paraId="16F18F2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104,56</w:t>
            </w:r>
          </w:p>
        </w:tc>
      </w:tr>
      <w:tr w:rsidR="00B43E00" w:rsidRPr="0065781D" w14:paraId="3941DA42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CC029E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63145F3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516.000,00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1F962BE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516.000,00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5F1E419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539.521,32</w:t>
            </w:r>
          </w:p>
        </w:tc>
        <w:tc>
          <w:tcPr>
            <w:tcW w:w="438" w:type="pct"/>
            <w:noWrap/>
            <w:vAlign w:val="bottom"/>
            <w:hideMark/>
          </w:tcPr>
          <w:p w14:paraId="26C6F21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104,56</w:t>
            </w:r>
          </w:p>
        </w:tc>
      </w:tr>
      <w:tr w:rsidR="00B43E00" w:rsidRPr="0065781D" w14:paraId="51F63CD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E5EEC8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37</w:t>
            </w:r>
          </w:p>
        </w:tc>
        <w:tc>
          <w:tcPr>
            <w:tcW w:w="1918" w:type="pct"/>
            <w:vAlign w:val="bottom"/>
            <w:hideMark/>
          </w:tcPr>
          <w:p w14:paraId="0AA47C4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Naknade građanima i kućanstvima na temelju osiguranja i druge naknade</w:t>
            </w:r>
          </w:p>
        </w:tc>
        <w:tc>
          <w:tcPr>
            <w:tcW w:w="809" w:type="pct"/>
            <w:noWrap/>
            <w:vAlign w:val="bottom"/>
            <w:hideMark/>
          </w:tcPr>
          <w:p w14:paraId="6340F1C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516.000,00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4D8869C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516.000,00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054E2B1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539.521,32</w:t>
            </w:r>
          </w:p>
        </w:tc>
        <w:tc>
          <w:tcPr>
            <w:tcW w:w="438" w:type="pct"/>
            <w:noWrap/>
            <w:vAlign w:val="bottom"/>
            <w:hideMark/>
          </w:tcPr>
          <w:p w14:paraId="22D7F59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104,56</w:t>
            </w:r>
          </w:p>
        </w:tc>
      </w:tr>
      <w:tr w:rsidR="00B43E00" w:rsidRPr="0065781D" w14:paraId="19BB7C2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E899FE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3721</w:t>
            </w:r>
          </w:p>
        </w:tc>
        <w:tc>
          <w:tcPr>
            <w:tcW w:w="1918" w:type="pct"/>
            <w:vAlign w:val="bottom"/>
            <w:hideMark/>
          </w:tcPr>
          <w:p w14:paraId="30C96FC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Naknade građanima i kućanstvima u novcu</w:t>
            </w:r>
          </w:p>
        </w:tc>
        <w:tc>
          <w:tcPr>
            <w:tcW w:w="809" w:type="pct"/>
            <w:noWrap/>
            <w:vAlign w:val="bottom"/>
            <w:hideMark/>
          </w:tcPr>
          <w:p w14:paraId="3AD160E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D7E9E2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D865F7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539.521,32</w:t>
            </w:r>
          </w:p>
        </w:tc>
        <w:tc>
          <w:tcPr>
            <w:tcW w:w="438" w:type="pct"/>
            <w:noWrap/>
            <w:vAlign w:val="bottom"/>
            <w:hideMark/>
          </w:tcPr>
          <w:p w14:paraId="370A1B0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38CFAE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896251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1125</w:t>
            </w:r>
          </w:p>
        </w:tc>
        <w:tc>
          <w:tcPr>
            <w:tcW w:w="1918" w:type="pct"/>
            <w:vAlign w:val="bottom"/>
            <w:hideMark/>
          </w:tcPr>
          <w:p w14:paraId="43194C5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POTPORE I DONACIJE U SOCIJALNOJ SKRBI I ZDRAVSTVU</w:t>
            </w:r>
          </w:p>
        </w:tc>
        <w:tc>
          <w:tcPr>
            <w:tcW w:w="809" w:type="pct"/>
            <w:noWrap/>
            <w:vAlign w:val="bottom"/>
            <w:hideMark/>
          </w:tcPr>
          <w:p w14:paraId="3C92FB9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606.000,00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6DCB13C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591.000,00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22C32C3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566.288,25</w:t>
            </w:r>
          </w:p>
        </w:tc>
        <w:tc>
          <w:tcPr>
            <w:tcW w:w="438" w:type="pct"/>
            <w:noWrap/>
            <w:vAlign w:val="bottom"/>
            <w:hideMark/>
          </w:tcPr>
          <w:p w14:paraId="3483E8F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95,82</w:t>
            </w:r>
          </w:p>
        </w:tc>
      </w:tr>
      <w:tr w:rsidR="00B43E00" w:rsidRPr="0065781D" w14:paraId="4845029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2838D4D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A112501</w:t>
            </w:r>
          </w:p>
        </w:tc>
        <w:tc>
          <w:tcPr>
            <w:tcW w:w="1918" w:type="pct"/>
            <w:vAlign w:val="bottom"/>
            <w:hideMark/>
          </w:tcPr>
          <w:p w14:paraId="5BD07AB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POTPORE I DONACIJE U SOCIJALNOJ SKRBI I ZDRAVSTVU</w:t>
            </w:r>
          </w:p>
        </w:tc>
        <w:tc>
          <w:tcPr>
            <w:tcW w:w="809" w:type="pct"/>
            <w:noWrap/>
            <w:vAlign w:val="bottom"/>
            <w:hideMark/>
          </w:tcPr>
          <w:p w14:paraId="6800C41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606.000,00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006F07F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591.000,00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3E903F6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566.288,25</w:t>
            </w:r>
          </w:p>
        </w:tc>
        <w:tc>
          <w:tcPr>
            <w:tcW w:w="438" w:type="pct"/>
            <w:noWrap/>
            <w:vAlign w:val="bottom"/>
            <w:hideMark/>
          </w:tcPr>
          <w:p w14:paraId="3EDD3B9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95,82</w:t>
            </w:r>
          </w:p>
        </w:tc>
      </w:tr>
      <w:tr w:rsidR="00B43E00" w:rsidRPr="0065781D" w14:paraId="0EF7E795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A819E7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79AA2BB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606.000,00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105C644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591.000,00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437EB17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566.288,25</w:t>
            </w:r>
          </w:p>
        </w:tc>
        <w:tc>
          <w:tcPr>
            <w:tcW w:w="438" w:type="pct"/>
            <w:noWrap/>
            <w:vAlign w:val="bottom"/>
            <w:hideMark/>
          </w:tcPr>
          <w:p w14:paraId="6E6AB6E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95,82</w:t>
            </w:r>
          </w:p>
        </w:tc>
      </w:tr>
      <w:tr w:rsidR="00B43E00" w:rsidRPr="0065781D" w14:paraId="1868B4A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77BF800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36</w:t>
            </w:r>
          </w:p>
        </w:tc>
        <w:tc>
          <w:tcPr>
            <w:tcW w:w="1918" w:type="pct"/>
            <w:vAlign w:val="bottom"/>
            <w:hideMark/>
          </w:tcPr>
          <w:p w14:paraId="49E5ECA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Pomoći dane u inozemstvo i unutar općeg proračuna</w:t>
            </w:r>
          </w:p>
        </w:tc>
        <w:tc>
          <w:tcPr>
            <w:tcW w:w="809" w:type="pct"/>
            <w:noWrap/>
            <w:vAlign w:val="bottom"/>
            <w:hideMark/>
          </w:tcPr>
          <w:p w14:paraId="14B53FB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08599F3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713E4EC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58.775,13</w:t>
            </w:r>
          </w:p>
        </w:tc>
        <w:tc>
          <w:tcPr>
            <w:tcW w:w="438" w:type="pct"/>
            <w:noWrap/>
            <w:vAlign w:val="bottom"/>
            <w:hideMark/>
          </w:tcPr>
          <w:p w14:paraId="7E6233C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83,96</w:t>
            </w:r>
          </w:p>
        </w:tc>
      </w:tr>
      <w:tr w:rsidR="00B43E00" w:rsidRPr="0065781D" w14:paraId="6011672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3E74B6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3662</w:t>
            </w:r>
          </w:p>
        </w:tc>
        <w:tc>
          <w:tcPr>
            <w:tcW w:w="1918" w:type="pct"/>
            <w:vAlign w:val="bottom"/>
            <w:hideMark/>
          </w:tcPr>
          <w:p w14:paraId="5B44750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Kapitalne pomoći proračunskim korisnicima drugih proračuna</w:t>
            </w:r>
          </w:p>
        </w:tc>
        <w:tc>
          <w:tcPr>
            <w:tcW w:w="809" w:type="pct"/>
            <w:noWrap/>
            <w:vAlign w:val="bottom"/>
            <w:hideMark/>
          </w:tcPr>
          <w:p w14:paraId="6C495EE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5C9F4C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FC0F0C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58.775,13</w:t>
            </w:r>
          </w:p>
        </w:tc>
        <w:tc>
          <w:tcPr>
            <w:tcW w:w="438" w:type="pct"/>
            <w:noWrap/>
            <w:vAlign w:val="bottom"/>
            <w:hideMark/>
          </w:tcPr>
          <w:p w14:paraId="67E1E4B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C60208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6AF0F00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</w:t>
            </w:r>
          </w:p>
        </w:tc>
        <w:tc>
          <w:tcPr>
            <w:tcW w:w="1918" w:type="pct"/>
            <w:vAlign w:val="bottom"/>
            <w:hideMark/>
          </w:tcPr>
          <w:p w14:paraId="54DF1F9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donacije, kazne, naknade šteta i kapitalne pomoći</w:t>
            </w:r>
          </w:p>
        </w:tc>
        <w:tc>
          <w:tcPr>
            <w:tcW w:w="809" w:type="pct"/>
            <w:noWrap/>
            <w:vAlign w:val="bottom"/>
            <w:hideMark/>
          </w:tcPr>
          <w:p w14:paraId="0ECB73E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536.000,00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2E29C6B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521.000,00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13B9795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507.513,12</w:t>
            </w:r>
          </w:p>
        </w:tc>
        <w:tc>
          <w:tcPr>
            <w:tcW w:w="438" w:type="pct"/>
            <w:noWrap/>
            <w:vAlign w:val="bottom"/>
            <w:hideMark/>
          </w:tcPr>
          <w:p w14:paraId="4D70685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97,41</w:t>
            </w:r>
          </w:p>
        </w:tc>
      </w:tr>
      <w:tr w:rsidR="00B43E00" w:rsidRPr="0065781D" w14:paraId="3E12DF8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ECDDBF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3811</w:t>
            </w:r>
          </w:p>
        </w:tc>
        <w:tc>
          <w:tcPr>
            <w:tcW w:w="1918" w:type="pct"/>
            <w:vAlign w:val="bottom"/>
            <w:hideMark/>
          </w:tcPr>
          <w:p w14:paraId="7A7BD68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Tekuće donacije u novcu</w:t>
            </w:r>
          </w:p>
        </w:tc>
        <w:tc>
          <w:tcPr>
            <w:tcW w:w="809" w:type="pct"/>
            <w:noWrap/>
            <w:vAlign w:val="bottom"/>
            <w:hideMark/>
          </w:tcPr>
          <w:p w14:paraId="7BE3319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5F37C6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8F8349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507.513,12</w:t>
            </w:r>
          </w:p>
        </w:tc>
        <w:tc>
          <w:tcPr>
            <w:tcW w:w="438" w:type="pct"/>
            <w:noWrap/>
            <w:vAlign w:val="bottom"/>
            <w:hideMark/>
          </w:tcPr>
          <w:p w14:paraId="65064F0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7588398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5159D39" w14:textId="77777777" w:rsidR="00B43E00" w:rsidRPr="0065781D" w:rsidRDefault="00B43E00" w:rsidP="005E3B91">
            <w:pPr>
              <w:jc w:val="lef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RAZDJEL 209 UPRAVNI ODJEL ZA GOSPODARENJE IMOVINOM I VLASNIČKO-PRAVNE ODNOSE</w:t>
            </w:r>
          </w:p>
        </w:tc>
        <w:tc>
          <w:tcPr>
            <w:tcW w:w="809" w:type="pct"/>
            <w:noWrap/>
            <w:vAlign w:val="bottom"/>
            <w:hideMark/>
          </w:tcPr>
          <w:p w14:paraId="593D7E7B" w14:textId="77777777" w:rsidR="00B43E00" w:rsidRPr="0065781D" w:rsidRDefault="00B43E00" w:rsidP="00920BD8">
            <w:pPr>
              <w:jc w:val="righ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14.966.665,00</w:t>
            </w:r>
          </w:p>
        </w:tc>
        <w:tc>
          <w:tcPr>
            <w:tcW w:w="662" w:type="pct"/>
            <w:noWrap/>
            <w:vAlign w:val="bottom"/>
            <w:hideMark/>
          </w:tcPr>
          <w:p w14:paraId="272A0861" w14:textId="77777777" w:rsidR="00B43E00" w:rsidRPr="0065781D" w:rsidRDefault="00B43E00" w:rsidP="00920BD8">
            <w:pPr>
              <w:jc w:val="righ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14.778.365,00</w:t>
            </w:r>
          </w:p>
        </w:tc>
        <w:tc>
          <w:tcPr>
            <w:tcW w:w="665" w:type="pct"/>
            <w:noWrap/>
            <w:vAlign w:val="bottom"/>
            <w:hideMark/>
          </w:tcPr>
          <w:p w14:paraId="129046F6" w14:textId="77777777" w:rsidR="00B43E00" w:rsidRPr="0065781D" w:rsidRDefault="00B43E00" w:rsidP="00920BD8">
            <w:pPr>
              <w:jc w:val="righ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11.511.710,97</w:t>
            </w:r>
          </w:p>
        </w:tc>
        <w:tc>
          <w:tcPr>
            <w:tcW w:w="438" w:type="pct"/>
            <w:noWrap/>
            <w:vAlign w:val="bottom"/>
            <w:hideMark/>
          </w:tcPr>
          <w:p w14:paraId="43FEF70D" w14:textId="77777777" w:rsidR="00B43E00" w:rsidRPr="0065781D" w:rsidRDefault="00B43E00" w:rsidP="00920BD8">
            <w:pPr>
              <w:jc w:val="righ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77,90</w:t>
            </w:r>
          </w:p>
        </w:tc>
      </w:tr>
      <w:tr w:rsidR="00B43E00" w:rsidRPr="0065781D" w14:paraId="24217D20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9BD17D8" w14:textId="77777777" w:rsidR="00B43E00" w:rsidRPr="0065781D" w:rsidRDefault="00B43E00" w:rsidP="005E3B91">
            <w:pPr>
              <w:jc w:val="lef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GLAVA 20901 UPRAVNI ODJEL ZA GOSPODARENJE IMOVINOM I VLASNIČKO-PRAVNE ODNOSE</w:t>
            </w:r>
          </w:p>
        </w:tc>
        <w:tc>
          <w:tcPr>
            <w:tcW w:w="809" w:type="pct"/>
            <w:noWrap/>
            <w:vAlign w:val="bottom"/>
            <w:hideMark/>
          </w:tcPr>
          <w:p w14:paraId="364860BB" w14:textId="77777777" w:rsidR="00B43E00" w:rsidRPr="0065781D" w:rsidRDefault="00B43E00" w:rsidP="00920BD8">
            <w:pPr>
              <w:jc w:val="righ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14.966.665,00</w:t>
            </w:r>
          </w:p>
        </w:tc>
        <w:tc>
          <w:tcPr>
            <w:tcW w:w="662" w:type="pct"/>
            <w:noWrap/>
            <w:vAlign w:val="bottom"/>
            <w:hideMark/>
          </w:tcPr>
          <w:p w14:paraId="11B3C6AB" w14:textId="77777777" w:rsidR="00B43E00" w:rsidRPr="0065781D" w:rsidRDefault="00B43E00" w:rsidP="00920BD8">
            <w:pPr>
              <w:jc w:val="righ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14.778.365,00</w:t>
            </w:r>
          </w:p>
        </w:tc>
        <w:tc>
          <w:tcPr>
            <w:tcW w:w="665" w:type="pct"/>
            <w:noWrap/>
            <w:vAlign w:val="bottom"/>
            <w:hideMark/>
          </w:tcPr>
          <w:p w14:paraId="38D954B4" w14:textId="77777777" w:rsidR="00B43E00" w:rsidRPr="0065781D" w:rsidRDefault="00B43E00" w:rsidP="00920BD8">
            <w:pPr>
              <w:jc w:val="righ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11.511.710,97</w:t>
            </w:r>
          </w:p>
        </w:tc>
        <w:tc>
          <w:tcPr>
            <w:tcW w:w="438" w:type="pct"/>
            <w:noWrap/>
            <w:vAlign w:val="bottom"/>
            <w:hideMark/>
          </w:tcPr>
          <w:p w14:paraId="04935B48" w14:textId="77777777" w:rsidR="00B43E00" w:rsidRPr="0065781D" w:rsidRDefault="00B43E00" w:rsidP="00920BD8">
            <w:pPr>
              <w:jc w:val="righ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77,90</w:t>
            </w:r>
          </w:p>
        </w:tc>
      </w:tr>
      <w:tr w:rsidR="00B43E00" w:rsidRPr="0065781D" w14:paraId="17C00419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3C9EF4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64EDF2B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9.906.063,76</w:t>
            </w:r>
          </w:p>
        </w:tc>
        <w:tc>
          <w:tcPr>
            <w:tcW w:w="662" w:type="pct"/>
            <w:noWrap/>
            <w:vAlign w:val="bottom"/>
            <w:hideMark/>
          </w:tcPr>
          <w:p w14:paraId="1784B0C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9.742.763,76</w:t>
            </w:r>
          </w:p>
        </w:tc>
        <w:tc>
          <w:tcPr>
            <w:tcW w:w="665" w:type="pct"/>
            <w:noWrap/>
            <w:vAlign w:val="bottom"/>
            <w:hideMark/>
          </w:tcPr>
          <w:p w14:paraId="587F279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7.370.361,33</w:t>
            </w:r>
          </w:p>
        </w:tc>
        <w:tc>
          <w:tcPr>
            <w:tcW w:w="438" w:type="pct"/>
            <w:noWrap/>
            <w:vAlign w:val="bottom"/>
            <w:hideMark/>
          </w:tcPr>
          <w:p w14:paraId="211E055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75,65</w:t>
            </w:r>
          </w:p>
        </w:tc>
      </w:tr>
      <w:tr w:rsidR="00B43E00" w:rsidRPr="0065781D" w14:paraId="6A8C2B90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C69E19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1.1.1 Opći prihodi i primici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4501162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55BBD95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475.000,00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228EC70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5A758C1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50CB5C27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E70320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5.4. Pomoći od izvanproračunskih korisnika</w:t>
            </w:r>
          </w:p>
        </w:tc>
        <w:tc>
          <w:tcPr>
            <w:tcW w:w="809" w:type="pct"/>
            <w:noWrap/>
            <w:vAlign w:val="bottom"/>
            <w:hideMark/>
          </w:tcPr>
          <w:p w14:paraId="513BA33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69.000,00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77F12DB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69.000,00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7A73191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2C97A61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59DA373D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49B2CE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7.1. Prihodi od prodaje građevinskog zemljišta</w:t>
            </w:r>
          </w:p>
        </w:tc>
        <w:tc>
          <w:tcPr>
            <w:tcW w:w="809" w:type="pct"/>
            <w:noWrap/>
            <w:vAlign w:val="bottom"/>
            <w:hideMark/>
          </w:tcPr>
          <w:p w14:paraId="70170AA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629.330,00</w:t>
            </w:r>
          </w:p>
        </w:tc>
        <w:tc>
          <w:tcPr>
            <w:tcW w:w="662" w:type="pct"/>
            <w:noWrap/>
            <w:vAlign w:val="bottom"/>
            <w:hideMark/>
          </w:tcPr>
          <w:p w14:paraId="3F00E6B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629.330,00</w:t>
            </w:r>
          </w:p>
        </w:tc>
        <w:tc>
          <w:tcPr>
            <w:tcW w:w="665" w:type="pct"/>
            <w:noWrap/>
            <w:vAlign w:val="bottom"/>
            <w:hideMark/>
          </w:tcPr>
          <w:p w14:paraId="209EB9F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373.930,15</w:t>
            </w:r>
          </w:p>
        </w:tc>
        <w:tc>
          <w:tcPr>
            <w:tcW w:w="438" w:type="pct"/>
            <w:noWrap/>
            <w:vAlign w:val="bottom"/>
            <w:hideMark/>
          </w:tcPr>
          <w:p w14:paraId="045206C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59,42</w:t>
            </w:r>
          </w:p>
        </w:tc>
      </w:tr>
      <w:tr w:rsidR="00B43E00" w:rsidRPr="0065781D" w14:paraId="74E305A5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385F52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7.1.1 Prihodi od prodaje građevinskog zemljišta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651BAD4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53.379,24</w:t>
            </w:r>
          </w:p>
        </w:tc>
        <w:tc>
          <w:tcPr>
            <w:tcW w:w="662" w:type="pct"/>
            <w:noWrap/>
            <w:vAlign w:val="bottom"/>
            <w:hideMark/>
          </w:tcPr>
          <w:p w14:paraId="71D2F57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53.379,24</w:t>
            </w:r>
          </w:p>
        </w:tc>
        <w:tc>
          <w:tcPr>
            <w:tcW w:w="665" w:type="pct"/>
            <w:noWrap/>
            <w:vAlign w:val="bottom"/>
            <w:hideMark/>
          </w:tcPr>
          <w:p w14:paraId="451F1E4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53.379,24</w:t>
            </w:r>
          </w:p>
        </w:tc>
        <w:tc>
          <w:tcPr>
            <w:tcW w:w="438" w:type="pct"/>
            <w:noWrap/>
            <w:vAlign w:val="bottom"/>
            <w:hideMark/>
          </w:tcPr>
          <w:p w14:paraId="55D8AFF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274F6177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445C7B4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7.2.1 Prihodi od prodaje građ. zemlj.-gospod. zone-preneseni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2AF1779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3.410.000,00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0C864CF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3.410.000,00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1743DA3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3.410.000,00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2117C0E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33F04064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B5AD10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7.3. Prihodi od prodaje stanova</w:t>
            </w:r>
          </w:p>
        </w:tc>
        <w:tc>
          <w:tcPr>
            <w:tcW w:w="809" w:type="pct"/>
            <w:noWrap/>
            <w:vAlign w:val="bottom"/>
            <w:hideMark/>
          </w:tcPr>
          <w:p w14:paraId="56118EE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398.892,00</w:t>
            </w:r>
          </w:p>
        </w:tc>
        <w:tc>
          <w:tcPr>
            <w:tcW w:w="662" w:type="pct"/>
            <w:noWrap/>
            <w:vAlign w:val="bottom"/>
            <w:hideMark/>
          </w:tcPr>
          <w:p w14:paraId="7AA3DE7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398.892,00</w:t>
            </w:r>
          </w:p>
        </w:tc>
        <w:tc>
          <w:tcPr>
            <w:tcW w:w="665" w:type="pct"/>
            <w:noWrap/>
            <w:vAlign w:val="bottom"/>
            <w:hideMark/>
          </w:tcPr>
          <w:p w14:paraId="7B9ACEC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304.040,25</w:t>
            </w:r>
          </w:p>
        </w:tc>
        <w:tc>
          <w:tcPr>
            <w:tcW w:w="438" w:type="pct"/>
            <w:noWrap/>
            <w:vAlign w:val="bottom"/>
            <w:hideMark/>
          </w:tcPr>
          <w:p w14:paraId="7CFA934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76,22</w:t>
            </w:r>
          </w:p>
        </w:tc>
      </w:tr>
      <w:tr w:rsidR="00B43E00" w:rsidRPr="0065781D" w14:paraId="7E6955A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2E3081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1140</w:t>
            </w:r>
          </w:p>
        </w:tc>
        <w:tc>
          <w:tcPr>
            <w:tcW w:w="1918" w:type="pct"/>
            <w:vAlign w:val="bottom"/>
            <w:hideMark/>
          </w:tcPr>
          <w:p w14:paraId="7AB9D99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UPRAVLJANJE GRAĐEVINSKIM ZEMLJIŠTIMA U VLASNIŠTVU GRADA OSIJEKA</w:t>
            </w:r>
          </w:p>
        </w:tc>
        <w:tc>
          <w:tcPr>
            <w:tcW w:w="809" w:type="pct"/>
            <w:noWrap/>
            <w:vAlign w:val="bottom"/>
            <w:hideMark/>
          </w:tcPr>
          <w:p w14:paraId="46DDF03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10.892.350,00</w:t>
            </w:r>
          </w:p>
        </w:tc>
        <w:tc>
          <w:tcPr>
            <w:tcW w:w="662" w:type="pct"/>
            <w:noWrap/>
            <w:vAlign w:val="bottom"/>
            <w:hideMark/>
          </w:tcPr>
          <w:p w14:paraId="4B545C6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10.825.450,00</w:t>
            </w:r>
          </w:p>
        </w:tc>
        <w:tc>
          <w:tcPr>
            <w:tcW w:w="665" w:type="pct"/>
            <w:noWrap/>
            <w:vAlign w:val="bottom"/>
            <w:hideMark/>
          </w:tcPr>
          <w:p w14:paraId="7E696B4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9.917.072,83</w:t>
            </w:r>
          </w:p>
        </w:tc>
        <w:tc>
          <w:tcPr>
            <w:tcW w:w="438" w:type="pct"/>
            <w:noWrap/>
            <w:vAlign w:val="bottom"/>
            <w:hideMark/>
          </w:tcPr>
          <w:p w14:paraId="2D46564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91,61</w:t>
            </w:r>
          </w:p>
        </w:tc>
      </w:tr>
      <w:tr w:rsidR="00B43E00" w:rsidRPr="0065781D" w14:paraId="341FDF7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A08FDA2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A114001</w:t>
            </w:r>
          </w:p>
        </w:tc>
        <w:tc>
          <w:tcPr>
            <w:tcW w:w="1918" w:type="pct"/>
            <w:vAlign w:val="bottom"/>
            <w:hideMark/>
          </w:tcPr>
          <w:p w14:paraId="35F6E86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IMOVINSKO-PRAVNI POSLOVI VEZANI ZA GRADSKA ZEMLJIŠTA</w:t>
            </w:r>
          </w:p>
        </w:tc>
        <w:tc>
          <w:tcPr>
            <w:tcW w:w="809" w:type="pct"/>
            <w:noWrap/>
            <w:vAlign w:val="bottom"/>
            <w:hideMark/>
          </w:tcPr>
          <w:p w14:paraId="5C3F566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10.786.150,00</w:t>
            </w:r>
          </w:p>
        </w:tc>
        <w:tc>
          <w:tcPr>
            <w:tcW w:w="662" w:type="pct"/>
            <w:noWrap/>
            <w:vAlign w:val="bottom"/>
            <w:hideMark/>
          </w:tcPr>
          <w:p w14:paraId="04E22E6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10.719.250,00</w:t>
            </w:r>
          </w:p>
        </w:tc>
        <w:tc>
          <w:tcPr>
            <w:tcW w:w="665" w:type="pct"/>
            <w:noWrap/>
            <w:vAlign w:val="bottom"/>
            <w:hideMark/>
          </w:tcPr>
          <w:p w14:paraId="741A9A0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9.858.831,44</w:t>
            </w:r>
          </w:p>
        </w:tc>
        <w:tc>
          <w:tcPr>
            <w:tcW w:w="438" w:type="pct"/>
            <w:noWrap/>
            <w:vAlign w:val="bottom"/>
            <w:hideMark/>
          </w:tcPr>
          <w:p w14:paraId="3B93E75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91,97</w:t>
            </w:r>
          </w:p>
        </w:tc>
      </w:tr>
      <w:tr w:rsidR="00B43E00" w:rsidRPr="0065781D" w14:paraId="5F2B0438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45CD65D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73C817F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6.296.640,76</w:t>
            </w:r>
          </w:p>
        </w:tc>
        <w:tc>
          <w:tcPr>
            <w:tcW w:w="662" w:type="pct"/>
            <w:noWrap/>
            <w:vAlign w:val="bottom"/>
            <w:hideMark/>
          </w:tcPr>
          <w:p w14:paraId="5E4BF6B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6.254.740,76</w:t>
            </w:r>
          </w:p>
        </w:tc>
        <w:tc>
          <w:tcPr>
            <w:tcW w:w="665" w:type="pct"/>
            <w:noWrap/>
            <w:vAlign w:val="bottom"/>
            <w:hideMark/>
          </w:tcPr>
          <w:p w14:paraId="23445C6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6.078.931,44</w:t>
            </w:r>
          </w:p>
        </w:tc>
        <w:tc>
          <w:tcPr>
            <w:tcW w:w="438" w:type="pct"/>
            <w:noWrap/>
            <w:vAlign w:val="bottom"/>
            <w:hideMark/>
          </w:tcPr>
          <w:p w14:paraId="10992B9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97,19</w:t>
            </w:r>
          </w:p>
        </w:tc>
      </w:tr>
      <w:tr w:rsidR="00B43E00" w:rsidRPr="0065781D" w14:paraId="2D40E23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04DBE8D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1193D16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6ED566B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0BD31FF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47.500,00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3D7E800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8.320,93</w:t>
            </w:r>
          </w:p>
        </w:tc>
        <w:tc>
          <w:tcPr>
            <w:tcW w:w="438" w:type="pct"/>
            <w:noWrap/>
            <w:vAlign w:val="bottom"/>
            <w:hideMark/>
          </w:tcPr>
          <w:p w14:paraId="39026DF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17,52</w:t>
            </w:r>
          </w:p>
        </w:tc>
      </w:tr>
      <w:tr w:rsidR="00B43E00" w:rsidRPr="0065781D" w14:paraId="4FF1CB6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D3310C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3232</w:t>
            </w:r>
          </w:p>
        </w:tc>
        <w:tc>
          <w:tcPr>
            <w:tcW w:w="1918" w:type="pct"/>
            <w:vAlign w:val="bottom"/>
            <w:hideMark/>
          </w:tcPr>
          <w:p w14:paraId="1B176FF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809" w:type="pct"/>
            <w:noWrap/>
            <w:vAlign w:val="bottom"/>
            <w:hideMark/>
          </w:tcPr>
          <w:p w14:paraId="6D304AF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0B91B4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858777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8.320,93</w:t>
            </w:r>
          </w:p>
        </w:tc>
        <w:tc>
          <w:tcPr>
            <w:tcW w:w="438" w:type="pct"/>
            <w:noWrap/>
            <w:vAlign w:val="bottom"/>
            <w:hideMark/>
          </w:tcPr>
          <w:p w14:paraId="44ECEAA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93B692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A14E8A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36</w:t>
            </w:r>
          </w:p>
        </w:tc>
        <w:tc>
          <w:tcPr>
            <w:tcW w:w="1918" w:type="pct"/>
            <w:vAlign w:val="bottom"/>
            <w:hideMark/>
          </w:tcPr>
          <w:p w14:paraId="5F2D943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Pomoći dane u inozemstvo i unutar općeg proračuna</w:t>
            </w:r>
          </w:p>
        </w:tc>
        <w:tc>
          <w:tcPr>
            <w:tcW w:w="809" w:type="pct"/>
            <w:noWrap/>
            <w:vAlign w:val="bottom"/>
            <w:hideMark/>
          </w:tcPr>
          <w:p w14:paraId="729C34D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20,00</w:t>
            </w:r>
          </w:p>
        </w:tc>
        <w:tc>
          <w:tcPr>
            <w:tcW w:w="662" w:type="pct"/>
            <w:noWrap/>
            <w:vAlign w:val="bottom"/>
            <w:hideMark/>
          </w:tcPr>
          <w:p w14:paraId="6DA3BF5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620,00</w:t>
            </w:r>
          </w:p>
        </w:tc>
        <w:tc>
          <w:tcPr>
            <w:tcW w:w="665" w:type="pct"/>
            <w:noWrap/>
            <w:vAlign w:val="bottom"/>
            <w:hideMark/>
          </w:tcPr>
          <w:p w14:paraId="3DEF950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610,51</w:t>
            </w:r>
          </w:p>
        </w:tc>
        <w:tc>
          <w:tcPr>
            <w:tcW w:w="438" w:type="pct"/>
            <w:noWrap/>
            <w:vAlign w:val="bottom"/>
            <w:hideMark/>
          </w:tcPr>
          <w:p w14:paraId="2B34876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98,47</w:t>
            </w:r>
          </w:p>
        </w:tc>
      </w:tr>
      <w:tr w:rsidR="00B43E00" w:rsidRPr="0065781D" w14:paraId="3BE3EA5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73E359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3631</w:t>
            </w:r>
          </w:p>
        </w:tc>
        <w:tc>
          <w:tcPr>
            <w:tcW w:w="1918" w:type="pct"/>
            <w:vAlign w:val="bottom"/>
            <w:hideMark/>
          </w:tcPr>
          <w:p w14:paraId="4899D63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Tekuće pomoći drugom proračunu i izvanproračunskim korisnicima</w:t>
            </w:r>
          </w:p>
        </w:tc>
        <w:tc>
          <w:tcPr>
            <w:tcW w:w="809" w:type="pct"/>
            <w:noWrap/>
            <w:vAlign w:val="bottom"/>
            <w:hideMark/>
          </w:tcPr>
          <w:p w14:paraId="50BAD97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B355E8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978590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13,27</w:t>
            </w:r>
          </w:p>
        </w:tc>
        <w:tc>
          <w:tcPr>
            <w:tcW w:w="438" w:type="pct"/>
            <w:noWrap/>
            <w:vAlign w:val="bottom"/>
            <w:hideMark/>
          </w:tcPr>
          <w:p w14:paraId="58FB4DC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16FA5E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1A2E38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3661</w:t>
            </w:r>
          </w:p>
        </w:tc>
        <w:tc>
          <w:tcPr>
            <w:tcW w:w="1918" w:type="pct"/>
            <w:vAlign w:val="bottom"/>
            <w:hideMark/>
          </w:tcPr>
          <w:p w14:paraId="50FF818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Tekuće pomoći proračunskim korisnicima drugih proračuna</w:t>
            </w:r>
          </w:p>
        </w:tc>
        <w:tc>
          <w:tcPr>
            <w:tcW w:w="809" w:type="pct"/>
            <w:noWrap/>
            <w:vAlign w:val="bottom"/>
            <w:hideMark/>
          </w:tcPr>
          <w:p w14:paraId="7519809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E68266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C964B1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597,24</w:t>
            </w:r>
          </w:p>
        </w:tc>
        <w:tc>
          <w:tcPr>
            <w:tcW w:w="438" w:type="pct"/>
            <w:noWrap/>
            <w:vAlign w:val="bottom"/>
            <w:hideMark/>
          </w:tcPr>
          <w:p w14:paraId="1CCC373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B0E7EA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33C761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41</w:t>
            </w:r>
          </w:p>
        </w:tc>
        <w:tc>
          <w:tcPr>
            <w:tcW w:w="1918" w:type="pct"/>
            <w:vAlign w:val="bottom"/>
            <w:hideMark/>
          </w:tcPr>
          <w:p w14:paraId="118B552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neproizvedene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294DA7B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6.246.620,76</w:t>
            </w:r>
          </w:p>
        </w:tc>
        <w:tc>
          <w:tcPr>
            <w:tcW w:w="662" w:type="pct"/>
            <w:noWrap/>
            <w:vAlign w:val="bottom"/>
            <w:hideMark/>
          </w:tcPr>
          <w:p w14:paraId="23289B7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6.206.620,76</w:t>
            </w:r>
          </w:p>
        </w:tc>
        <w:tc>
          <w:tcPr>
            <w:tcW w:w="665" w:type="pct"/>
            <w:noWrap/>
            <w:vAlign w:val="bottom"/>
            <w:hideMark/>
          </w:tcPr>
          <w:p w14:paraId="67E1A2C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6.070.000,00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562DEDF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97,80</w:t>
            </w:r>
          </w:p>
        </w:tc>
      </w:tr>
      <w:tr w:rsidR="00B43E00" w:rsidRPr="0065781D" w14:paraId="5948B06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61EDFA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4111</w:t>
            </w:r>
          </w:p>
        </w:tc>
        <w:tc>
          <w:tcPr>
            <w:tcW w:w="1918" w:type="pct"/>
            <w:vAlign w:val="bottom"/>
            <w:hideMark/>
          </w:tcPr>
          <w:p w14:paraId="59761E7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Zemljište</w:t>
            </w:r>
          </w:p>
        </w:tc>
        <w:tc>
          <w:tcPr>
            <w:tcW w:w="809" w:type="pct"/>
            <w:noWrap/>
            <w:vAlign w:val="bottom"/>
            <w:hideMark/>
          </w:tcPr>
          <w:p w14:paraId="237AD80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ABE4B8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16347D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6.070.000,00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48C8C55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27552B9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4A4C9B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1.1.1 Opći prihodi i primici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50DB714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0D96B8E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475.000,00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6A3FF0D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32069B0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3A2DC84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9F3697C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7A22918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1B37212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2CFF6E9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475.000,00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5E41A09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16BBB57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39130FCD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9687BF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7.1. Prihodi od prodaje građevinskog zemljišta</w:t>
            </w:r>
          </w:p>
        </w:tc>
        <w:tc>
          <w:tcPr>
            <w:tcW w:w="809" w:type="pct"/>
            <w:noWrap/>
            <w:vAlign w:val="bottom"/>
            <w:hideMark/>
          </w:tcPr>
          <w:p w14:paraId="0869AE5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526.130,00</w:t>
            </w:r>
          </w:p>
        </w:tc>
        <w:tc>
          <w:tcPr>
            <w:tcW w:w="662" w:type="pct"/>
            <w:noWrap/>
            <w:vAlign w:val="bottom"/>
            <w:hideMark/>
          </w:tcPr>
          <w:p w14:paraId="59513A9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526.130,00</w:t>
            </w:r>
          </w:p>
        </w:tc>
        <w:tc>
          <w:tcPr>
            <w:tcW w:w="665" w:type="pct"/>
            <w:noWrap/>
            <w:vAlign w:val="bottom"/>
            <w:hideMark/>
          </w:tcPr>
          <w:p w14:paraId="1C423CB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316.520,76</w:t>
            </w:r>
          </w:p>
        </w:tc>
        <w:tc>
          <w:tcPr>
            <w:tcW w:w="438" w:type="pct"/>
            <w:noWrap/>
            <w:vAlign w:val="bottom"/>
            <w:hideMark/>
          </w:tcPr>
          <w:p w14:paraId="341F8A8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60,16</w:t>
            </w:r>
          </w:p>
        </w:tc>
      </w:tr>
      <w:tr w:rsidR="00B43E00" w:rsidRPr="0065781D" w14:paraId="5F13ECD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B51F760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41</w:t>
            </w:r>
          </w:p>
        </w:tc>
        <w:tc>
          <w:tcPr>
            <w:tcW w:w="1918" w:type="pct"/>
            <w:vAlign w:val="bottom"/>
            <w:hideMark/>
          </w:tcPr>
          <w:p w14:paraId="028BF7C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neproizvedene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4EADD90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526.130,00</w:t>
            </w:r>
          </w:p>
        </w:tc>
        <w:tc>
          <w:tcPr>
            <w:tcW w:w="662" w:type="pct"/>
            <w:noWrap/>
            <w:vAlign w:val="bottom"/>
            <w:hideMark/>
          </w:tcPr>
          <w:p w14:paraId="7E6B907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526.130,00</w:t>
            </w:r>
          </w:p>
        </w:tc>
        <w:tc>
          <w:tcPr>
            <w:tcW w:w="665" w:type="pct"/>
            <w:noWrap/>
            <w:vAlign w:val="bottom"/>
            <w:hideMark/>
          </w:tcPr>
          <w:p w14:paraId="7F91716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316.520,76</w:t>
            </w:r>
          </w:p>
        </w:tc>
        <w:tc>
          <w:tcPr>
            <w:tcW w:w="438" w:type="pct"/>
            <w:noWrap/>
            <w:vAlign w:val="bottom"/>
            <w:hideMark/>
          </w:tcPr>
          <w:p w14:paraId="09B77BC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60,16</w:t>
            </w:r>
          </w:p>
        </w:tc>
      </w:tr>
      <w:tr w:rsidR="00B43E00" w:rsidRPr="0065781D" w14:paraId="579E962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A71B76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4111</w:t>
            </w:r>
          </w:p>
        </w:tc>
        <w:tc>
          <w:tcPr>
            <w:tcW w:w="1918" w:type="pct"/>
            <w:vAlign w:val="bottom"/>
            <w:hideMark/>
          </w:tcPr>
          <w:p w14:paraId="1795558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Zemljište</w:t>
            </w:r>
          </w:p>
        </w:tc>
        <w:tc>
          <w:tcPr>
            <w:tcW w:w="809" w:type="pct"/>
            <w:noWrap/>
            <w:vAlign w:val="bottom"/>
            <w:hideMark/>
          </w:tcPr>
          <w:p w14:paraId="56FE68C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907044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D3C953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316.520,76</w:t>
            </w:r>
          </w:p>
        </w:tc>
        <w:tc>
          <w:tcPr>
            <w:tcW w:w="438" w:type="pct"/>
            <w:noWrap/>
            <w:vAlign w:val="bottom"/>
            <w:hideMark/>
          </w:tcPr>
          <w:p w14:paraId="3834AB5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A3B55E3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9F2422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7.1.1 Prihodi od prodaje građevinskog zemljišta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5DE1E8E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53.379,24</w:t>
            </w:r>
          </w:p>
        </w:tc>
        <w:tc>
          <w:tcPr>
            <w:tcW w:w="662" w:type="pct"/>
            <w:noWrap/>
            <w:vAlign w:val="bottom"/>
            <w:hideMark/>
          </w:tcPr>
          <w:p w14:paraId="3EAFD77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53.379,24</w:t>
            </w:r>
          </w:p>
        </w:tc>
        <w:tc>
          <w:tcPr>
            <w:tcW w:w="665" w:type="pct"/>
            <w:noWrap/>
            <w:vAlign w:val="bottom"/>
            <w:hideMark/>
          </w:tcPr>
          <w:p w14:paraId="7AEA580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53.379,24</w:t>
            </w:r>
          </w:p>
        </w:tc>
        <w:tc>
          <w:tcPr>
            <w:tcW w:w="438" w:type="pct"/>
            <w:noWrap/>
            <w:vAlign w:val="bottom"/>
            <w:hideMark/>
          </w:tcPr>
          <w:p w14:paraId="0B41112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7B9CF54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15ACE11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41</w:t>
            </w:r>
          </w:p>
        </w:tc>
        <w:tc>
          <w:tcPr>
            <w:tcW w:w="1918" w:type="pct"/>
            <w:vAlign w:val="bottom"/>
            <w:hideMark/>
          </w:tcPr>
          <w:p w14:paraId="03A02B8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neproizvedene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32B2D39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53.379,24</w:t>
            </w:r>
          </w:p>
        </w:tc>
        <w:tc>
          <w:tcPr>
            <w:tcW w:w="662" w:type="pct"/>
            <w:noWrap/>
            <w:vAlign w:val="bottom"/>
            <w:hideMark/>
          </w:tcPr>
          <w:p w14:paraId="116BA01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53.379,24</w:t>
            </w:r>
          </w:p>
        </w:tc>
        <w:tc>
          <w:tcPr>
            <w:tcW w:w="665" w:type="pct"/>
            <w:noWrap/>
            <w:vAlign w:val="bottom"/>
            <w:hideMark/>
          </w:tcPr>
          <w:p w14:paraId="68E89B1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53.379,24</w:t>
            </w:r>
          </w:p>
        </w:tc>
        <w:tc>
          <w:tcPr>
            <w:tcW w:w="438" w:type="pct"/>
            <w:noWrap/>
            <w:vAlign w:val="bottom"/>
            <w:hideMark/>
          </w:tcPr>
          <w:p w14:paraId="3E91D4C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450FD92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F7B02A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4111</w:t>
            </w:r>
          </w:p>
        </w:tc>
        <w:tc>
          <w:tcPr>
            <w:tcW w:w="1918" w:type="pct"/>
            <w:vAlign w:val="bottom"/>
            <w:hideMark/>
          </w:tcPr>
          <w:p w14:paraId="3D21BAB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Zemljište</w:t>
            </w:r>
          </w:p>
        </w:tc>
        <w:tc>
          <w:tcPr>
            <w:tcW w:w="809" w:type="pct"/>
            <w:noWrap/>
            <w:vAlign w:val="bottom"/>
            <w:hideMark/>
          </w:tcPr>
          <w:p w14:paraId="5205474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F8CB3E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3DF875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53.379,24</w:t>
            </w:r>
          </w:p>
        </w:tc>
        <w:tc>
          <w:tcPr>
            <w:tcW w:w="438" w:type="pct"/>
            <w:noWrap/>
            <w:vAlign w:val="bottom"/>
            <w:hideMark/>
          </w:tcPr>
          <w:p w14:paraId="7157817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0B3C490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C09815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7.2.1 Prihodi od prodaje građ. zemlj.-gospod. zone-preneseni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63B46D0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3.410.000,00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1BC69D4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3.410.000,00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2D8B6A9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3.410.000,00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588490C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749F866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B88BC1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07A4172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3D19A68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3.410.000,00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1C16AE6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3.410.000,00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2D2DC76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3.410.000,00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5047FC1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0F0BB90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6F3FB2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4212</w:t>
            </w:r>
          </w:p>
        </w:tc>
        <w:tc>
          <w:tcPr>
            <w:tcW w:w="1918" w:type="pct"/>
            <w:vAlign w:val="bottom"/>
            <w:hideMark/>
          </w:tcPr>
          <w:p w14:paraId="78F6E9F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Poslovni objekti</w:t>
            </w:r>
          </w:p>
        </w:tc>
        <w:tc>
          <w:tcPr>
            <w:tcW w:w="809" w:type="pct"/>
            <w:noWrap/>
            <w:vAlign w:val="bottom"/>
            <w:hideMark/>
          </w:tcPr>
          <w:p w14:paraId="337BCBE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F49547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B3A88B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3.410.000,00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7F9B976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37FE7D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FC662B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A114002</w:t>
            </w:r>
          </w:p>
        </w:tc>
        <w:tc>
          <w:tcPr>
            <w:tcW w:w="1918" w:type="pct"/>
            <w:vAlign w:val="bottom"/>
            <w:hideMark/>
          </w:tcPr>
          <w:p w14:paraId="08C5D52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 xml:space="preserve">Aktivnost: PRIPREMA ZEMLJIŠTA </w:t>
            </w:r>
          </w:p>
        </w:tc>
        <w:tc>
          <w:tcPr>
            <w:tcW w:w="809" w:type="pct"/>
            <w:noWrap/>
            <w:vAlign w:val="bottom"/>
            <w:hideMark/>
          </w:tcPr>
          <w:p w14:paraId="288F2EB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106.200,00</w:t>
            </w:r>
          </w:p>
        </w:tc>
        <w:tc>
          <w:tcPr>
            <w:tcW w:w="662" w:type="pct"/>
            <w:noWrap/>
            <w:vAlign w:val="bottom"/>
            <w:hideMark/>
          </w:tcPr>
          <w:p w14:paraId="1800958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106.200,00</w:t>
            </w:r>
          </w:p>
        </w:tc>
        <w:tc>
          <w:tcPr>
            <w:tcW w:w="665" w:type="pct"/>
            <w:noWrap/>
            <w:vAlign w:val="bottom"/>
            <w:hideMark/>
          </w:tcPr>
          <w:p w14:paraId="6975FEF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58.241,39</w:t>
            </w:r>
          </w:p>
        </w:tc>
        <w:tc>
          <w:tcPr>
            <w:tcW w:w="438" w:type="pct"/>
            <w:noWrap/>
            <w:vAlign w:val="bottom"/>
            <w:hideMark/>
          </w:tcPr>
          <w:p w14:paraId="6EC415A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54,84</w:t>
            </w:r>
          </w:p>
        </w:tc>
      </w:tr>
      <w:tr w:rsidR="00B43E00" w:rsidRPr="0065781D" w14:paraId="7CCABB34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CEEB95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3D481C8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127B91E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299843F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832,00</w:t>
            </w:r>
          </w:p>
        </w:tc>
        <w:tc>
          <w:tcPr>
            <w:tcW w:w="438" w:type="pct"/>
            <w:noWrap/>
            <w:vAlign w:val="bottom"/>
            <w:hideMark/>
          </w:tcPr>
          <w:p w14:paraId="51747C2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27,73</w:t>
            </w:r>
          </w:p>
        </w:tc>
      </w:tr>
      <w:tr w:rsidR="00B43E00" w:rsidRPr="0065781D" w14:paraId="0BCA452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87CA31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3089841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269D654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7F436FD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59259E0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832,00</w:t>
            </w:r>
          </w:p>
        </w:tc>
        <w:tc>
          <w:tcPr>
            <w:tcW w:w="438" w:type="pct"/>
            <w:noWrap/>
            <w:vAlign w:val="bottom"/>
            <w:hideMark/>
          </w:tcPr>
          <w:p w14:paraId="132BA0F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27,73</w:t>
            </w:r>
          </w:p>
        </w:tc>
      </w:tr>
      <w:tr w:rsidR="00B43E00" w:rsidRPr="0065781D" w14:paraId="0B25ACA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9CC79F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6470799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49F53C7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01CA9C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6AABC6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832,00</w:t>
            </w:r>
          </w:p>
        </w:tc>
        <w:tc>
          <w:tcPr>
            <w:tcW w:w="438" w:type="pct"/>
            <w:noWrap/>
            <w:vAlign w:val="bottom"/>
            <w:hideMark/>
          </w:tcPr>
          <w:p w14:paraId="1F0B2F6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DD52083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F5C50C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7.1. Prihodi od prodaje građevinskog zemljišta</w:t>
            </w:r>
          </w:p>
        </w:tc>
        <w:tc>
          <w:tcPr>
            <w:tcW w:w="809" w:type="pct"/>
            <w:noWrap/>
            <w:vAlign w:val="bottom"/>
            <w:hideMark/>
          </w:tcPr>
          <w:p w14:paraId="539426F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103.200,00</w:t>
            </w:r>
          </w:p>
        </w:tc>
        <w:tc>
          <w:tcPr>
            <w:tcW w:w="662" w:type="pct"/>
            <w:noWrap/>
            <w:vAlign w:val="bottom"/>
            <w:hideMark/>
          </w:tcPr>
          <w:p w14:paraId="75A83D9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103.200,00</w:t>
            </w:r>
          </w:p>
        </w:tc>
        <w:tc>
          <w:tcPr>
            <w:tcW w:w="665" w:type="pct"/>
            <w:noWrap/>
            <w:vAlign w:val="bottom"/>
            <w:hideMark/>
          </w:tcPr>
          <w:p w14:paraId="525035A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57.409,39</w:t>
            </w:r>
          </w:p>
        </w:tc>
        <w:tc>
          <w:tcPr>
            <w:tcW w:w="438" w:type="pct"/>
            <w:noWrap/>
            <w:vAlign w:val="bottom"/>
            <w:hideMark/>
          </w:tcPr>
          <w:p w14:paraId="6A27397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55,63</w:t>
            </w:r>
          </w:p>
        </w:tc>
      </w:tr>
      <w:tr w:rsidR="00B43E00" w:rsidRPr="0065781D" w14:paraId="5C44E0C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44D32F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50A8B41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73120DD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103.200,00</w:t>
            </w:r>
          </w:p>
        </w:tc>
        <w:tc>
          <w:tcPr>
            <w:tcW w:w="662" w:type="pct"/>
            <w:noWrap/>
            <w:vAlign w:val="bottom"/>
            <w:hideMark/>
          </w:tcPr>
          <w:p w14:paraId="16AA5E2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103.200,00</w:t>
            </w:r>
          </w:p>
        </w:tc>
        <w:tc>
          <w:tcPr>
            <w:tcW w:w="665" w:type="pct"/>
            <w:noWrap/>
            <w:vAlign w:val="bottom"/>
            <w:hideMark/>
          </w:tcPr>
          <w:p w14:paraId="20EBD97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57.409,39</w:t>
            </w:r>
          </w:p>
        </w:tc>
        <w:tc>
          <w:tcPr>
            <w:tcW w:w="438" w:type="pct"/>
            <w:noWrap/>
            <w:vAlign w:val="bottom"/>
            <w:hideMark/>
          </w:tcPr>
          <w:p w14:paraId="13025A0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55,63</w:t>
            </w:r>
          </w:p>
        </w:tc>
      </w:tr>
      <w:tr w:rsidR="00B43E00" w:rsidRPr="0065781D" w14:paraId="36BD6F2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96F7C5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3233</w:t>
            </w:r>
          </w:p>
        </w:tc>
        <w:tc>
          <w:tcPr>
            <w:tcW w:w="1918" w:type="pct"/>
            <w:vAlign w:val="bottom"/>
            <w:hideMark/>
          </w:tcPr>
          <w:p w14:paraId="25021E3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promidžbe i informiranja</w:t>
            </w:r>
          </w:p>
        </w:tc>
        <w:tc>
          <w:tcPr>
            <w:tcW w:w="809" w:type="pct"/>
            <w:noWrap/>
            <w:vAlign w:val="bottom"/>
            <w:hideMark/>
          </w:tcPr>
          <w:p w14:paraId="5D4D696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DD0D32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F41775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7.737,50</w:t>
            </w:r>
          </w:p>
        </w:tc>
        <w:tc>
          <w:tcPr>
            <w:tcW w:w="438" w:type="pct"/>
            <w:noWrap/>
            <w:vAlign w:val="bottom"/>
            <w:hideMark/>
          </w:tcPr>
          <w:p w14:paraId="1D8C9F0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27CC76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C5E6AC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6D327FC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455CACF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F64581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7938A4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49.671,89</w:t>
            </w:r>
          </w:p>
        </w:tc>
        <w:tc>
          <w:tcPr>
            <w:tcW w:w="438" w:type="pct"/>
            <w:noWrap/>
            <w:vAlign w:val="bottom"/>
            <w:hideMark/>
          </w:tcPr>
          <w:p w14:paraId="122D64B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12B566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7FA598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1141</w:t>
            </w:r>
          </w:p>
        </w:tc>
        <w:tc>
          <w:tcPr>
            <w:tcW w:w="1918" w:type="pct"/>
            <w:vAlign w:val="bottom"/>
            <w:hideMark/>
          </w:tcPr>
          <w:p w14:paraId="1A48DF1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UPRAVLJANJE POSLOVNIM PROSTORIMA U VLASNIŠTVU GRADA OSIJEKA</w:t>
            </w:r>
          </w:p>
        </w:tc>
        <w:tc>
          <w:tcPr>
            <w:tcW w:w="809" w:type="pct"/>
            <w:noWrap/>
            <w:vAlign w:val="bottom"/>
            <w:hideMark/>
          </w:tcPr>
          <w:p w14:paraId="78A4444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2.703.630,00</w:t>
            </w:r>
          </w:p>
        </w:tc>
        <w:tc>
          <w:tcPr>
            <w:tcW w:w="662" w:type="pct"/>
            <w:noWrap/>
            <w:vAlign w:val="bottom"/>
            <w:hideMark/>
          </w:tcPr>
          <w:p w14:paraId="50DC7BC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2.587.230,00</w:t>
            </w:r>
          </w:p>
        </w:tc>
        <w:tc>
          <w:tcPr>
            <w:tcW w:w="665" w:type="pct"/>
            <w:noWrap/>
            <w:vAlign w:val="bottom"/>
            <w:hideMark/>
          </w:tcPr>
          <w:p w14:paraId="3586A59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504.756,57</w:t>
            </w:r>
          </w:p>
        </w:tc>
        <w:tc>
          <w:tcPr>
            <w:tcW w:w="438" w:type="pct"/>
            <w:noWrap/>
            <w:vAlign w:val="bottom"/>
            <w:hideMark/>
          </w:tcPr>
          <w:p w14:paraId="098A7EB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19,51</w:t>
            </w:r>
          </w:p>
        </w:tc>
      </w:tr>
      <w:tr w:rsidR="00B43E00" w:rsidRPr="0065781D" w14:paraId="0CB42CA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69E317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A114101</w:t>
            </w:r>
          </w:p>
        </w:tc>
        <w:tc>
          <w:tcPr>
            <w:tcW w:w="1918" w:type="pct"/>
            <w:vAlign w:val="bottom"/>
            <w:hideMark/>
          </w:tcPr>
          <w:p w14:paraId="4DDC74B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MATERIJALNI RASHODI POSLOVNIH PROSTORA</w:t>
            </w:r>
          </w:p>
        </w:tc>
        <w:tc>
          <w:tcPr>
            <w:tcW w:w="809" w:type="pct"/>
            <w:noWrap/>
            <w:vAlign w:val="bottom"/>
            <w:hideMark/>
          </w:tcPr>
          <w:p w14:paraId="1D76DCE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226.032,00</w:t>
            </w:r>
          </w:p>
        </w:tc>
        <w:tc>
          <w:tcPr>
            <w:tcW w:w="662" w:type="pct"/>
            <w:noWrap/>
            <w:vAlign w:val="bottom"/>
            <w:hideMark/>
          </w:tcPr>
          <w:p w14:paraId="7404B7B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214.732,00</w:t>
            </w:r>
          </w:p>
        </w:tc>
        <w:tc>
          <w:tcPr>
            <w:tcW w:w="665" w:type="pct"/>
            <w:noWrap/>
            <w:vAlign w:val="bottom"/>
            <w:hideMark/>
          </w:tcPr>
          <w:p w14:paraId="7409041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146.518,23</w:t>
            </w:r>
          </w:p>
        </w:tc>
        <w:tc>
          <w:tcPr>
            <w:tcW w:w="438" w:type="pct"/>
            <w:noWrap/>
            <w:vAlign w:val="bottom"/>
            <w:hideMark/>
          </w:tcPr>
          <w:p w14:paraId="18EE656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68,23</w:t>
            </w:r>
          </w:p>
        </w:tc>
      </w:tr>
      <w:tr w:rsidR="00B43E00" w:rsidRPr="0065781D" w14:paraId="3C490AD3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721EA8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6B2EC0B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226.032,00</w:t>
            </w:r>
          </w:p>
        </w:tc>
        <w:tc>
          <w:tcPr>
            <w:tcW w:w="662" w:type="pct"/>
            <w:noWrap/>
            <w:vAlign w:val="bottom"/>
            <w:hideMark/>
          </w:tcPr>
          <w:p w14:paraId="7BA4029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214.732,00</w:t>
            </w:r>
          </w:p>
        </w:tc>
        <w:tc>
          <w:tcPr>
            <w:tcW w:w="665" w:type="pct"/>
            <w:noWrap/>
            <w:vAlign w:val="bottom"/>
            <w:hideMark/>
          </w:tcPr>
          <w:p w14:paraId="5E03900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146.518,23</w:t>
            </w:r>
          </w:p>
        </w:tc>
        <w:tc>
          <w:tcPr>
            <w:tcW w:w="438" w:type="pct"/>
            <w:noWrap/>
            <w:vAlign w:val="bottom"/>
            <w:hideMark/>
          </w:tcPr>
          <w:p w14:paraId="49B83EA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68,23</w:t>
            </w:r>
          </w:p>
        </w:tc>
      </w:tr>
      <w:tr w:rsidR="00B43E00" w:rsidRPr="0065781D" w14:paraId="37CB1F7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9311F4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4C8A1D2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698DD8C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226.032,00</w:t>
            </w:r>
          </w:p>
        </w:tc>
        <w:tc>
          <w:tcPr>
            <w:tcW w:w="662" w:type="pct"/>
            <w:noWrap/>
            <w:vAlign w:val="bottom"/>
            <w:hideMark/>
          </w:tcPr>
          <w:p w14:paraId="01C33D0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214.732,00</w:t>
            </w:r>
          </w:p>
        </w:tc>
        <w:tc>
          <w:tcPr>
            <w:tcW w:w="665" w:type="pct"/>
            <w:noWrap/>
            <w:vAlign w:val="bottom"/>
            <w:hideMark/>
          </w:tcPr>
          <w:p w14:paraId="3A09792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146.518,23</w:t>
            </w:r>
          </w:p>
        </w:tc>
        <w:tc>
          <w:tcPr>
            <w:tcW w:w="438" w:type="pct"/>
            <w:noWrap/>
            <w:vAlign w:val="bottom"/>
            <w:hideMark/>
          </w:tcPr>
          <w:p w14:paraId="187ABDA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68,23</w:t>
            </w:r>
          </w:p>
        </w:tc>
      </w:tr>
      <w:tr w:rsidR="00B43E00" w:rsidRPr="0065781D" w14:paraId="3683363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681EF1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3223</w:t>
            </w:r>
          </w:p>
        </w:tc>
        <w:tc>
          <w:tcPr>
            <w:tcW w:w="1918" w:type="pct"/>
            <w:vAlign w:val="bottom"/>
            <w:hideMark/>
          </w:tcPr>
          <w:p w14:paraId="41BF2D2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Energija</w:t>
            </w:r>
          </w:p>
        </w:tc>
        <w:tc>
          <w:tcPr>
            <w:tcW w:w="809" w:type="pct"/>
            <w:noWrap/>
            <w:vAlign w:val="bottom"/>
            <w:hideMark/>
          </w:tcPr>
          <w:p w14:paraId="5E3460E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A75493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085B22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63.999,39</w:t>
            </w:r>
          </w:p>
        </w:tc>
        <w:tc>
          <w:tcPr>
            <w:tcW w:w="438" w:type="pct"/>
            <w:noWrap/>
            <w:vAlign w:val="bottom"/>
            <w:hideMark/>
          </w:tcPr>
          <w:p w14:paraId="44100B0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941008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2C320A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3233</w:t>
            </w:r>
          </w:p>
        </w:tc>
        <w:tc>
          <w:tcPr>
            <w:tcW w:w="1918" w:type="pct"/>
            <w:vAlign w:val="bottom"/>
            <w:hideMark/>
          </w:tcPr>
          <w:p w14:paraId="72C7EC7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promidžbe i informiranja</w:t>
            </w:r>
          </w:p>
        </w:tc>
        <w:tc>
          <w:tcPr>
            <w:tcW w:w="809" w:type="pct"/>
            <w:noWrap/>
            <w:vAlign w:val="bottom"/>
            <w:hideMark/>
          </w:tcPr>
          <w:p w14:paraId="7AC6CC7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79E152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69DFD4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4.755,00</w:t>
            </w:r>
          </w:p>
        </w:tc>
        <w:tc>
          <w:tcPr>
            <w:tcW w:w="438" w:type="pct"/>
            <w:noWrap/>
            <w:vAlign w:val="bottom"/>
            <w:hideMark/>
          </w:tcPr>
          <w:p w14:paraId="360AD95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7AAED3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DBE02A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3234</w:t>
            </w:r>
          </w:p>
        </w:tc>
        <w:tc>
          <w:tcPr>
            <w:tcW w:w="1918" w:type="pct"/>
            <w:vAlign w:val="bottom"/>
            <w:hideMark/>
          </w:tcPr>
          <w:p w14:paraId="6D79733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Komunalne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674548E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80A12E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5839A4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77.631,49</w:t>
            </w:r>
          </w:p>
        </w:tc>
        <w:tc>
          <w:tcPr>
            <w:tcW w:w="438" w:type="pct"/>
            <w:noWrap/>
            <w:vAlign w:val="bottom"/>
            <w:hideMark/>
          </w:tcPr>
          <w:p w14:paraId="04C293C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6BE540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35A2C5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2564FB8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2E111FD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1FE3EE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1BF598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132,35</w:t>
            </w:r>
          </w:p>
        </w:tc>
        <w:tc>
          <w:tcPr>
            <w:tcW w:w="438" w:type="pct"/>
            <w:noWrap/>
            <w:vAlign w:val="bottom"/>
            <w:hideMark/>
          </w:tcPr>
          <w:p w14:paraId="54D9E8A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02EC05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EA9C3AB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A114102</w:t>
            </w:r>
          </w:p>
        </w:tc>
        <w:tc>
          <w:tcPr>
            <w:tcW w:w="1918" w:type="pct"/>
            <w:vAlign w:val="bottom"/>
            <w:hideMark/>
          </w:tcPr>
          <w:p w14:paraId="21C4430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TEKUĆE I INVESTICIJSKO ODRŽAVANJE POSLOVNIH PROSTORA</w:t>
            </w:r>
          </w:p>
        </w:tc>
        <w:tc>
          <w:tcPr>
            <w:tcW w:w="809" w:type="pct"/>
            <w:noWrap/>
            <w:vAlign w:val="bottom"/>
            <w:hideMark/>
          </w:tcPr>
          <w:p w14:paraId="014C171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303.636,00</w:t>
            </w:r>
          </w:p>
        </w:tc>
        <w:tc>
          <w:tcPr>
            <w:tcW w:w="662" w:type="pct"/>
            <w:noWrap/>
            <w:vAlign w:val="bottom"/>
            <w:hideMark/>
          </w:tcPr>
          <w:p w14:paraId="5F1ECC5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288.536,00</w:t>
            </w:r>
          </w:p>
        </w:tc>
        <w:tc>
          <w:tcPr>
            <w:tcW w:w="665" w:type="pct"/>
            <w:noWrap/>
            <w:vAlign w:val="bottom"/>
            <w:hideMark/>
          </w:tcPr>
          <w:p w14:paraId="3B92BAB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124.509,53</w:t>
            </w:r>
          </w:p>
        </w:tc>
        <w:tc>
          <w:tcPr>
            <w:tcW w:w="438" w:type="pct"/>
            <w:noWrap/>
            <w:vAlign w:val="bottom"/>
            <w:hideMark/>
          </w:tcPr>
          <w:p w14:paraId="0710F25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43,15</w:t>
            </w:r>
          </w:p>
        </w:tc>
      </w:tr>
      <w:tr w:rsidR="00B43E00" w:rsidRPr="0065781D" w14:paraId="603C38AA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C967CD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043F06E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303.636,00</w:t>
            </w:r>
          </w:p>
        </w:tc>
        <w:tc>
          <w:tcPr>
            <w:tcW w:w="662" w:type="pct"/>
            <w:noWrap/>
            <w:vAlign w:val="bottom"/>
            <w:hideMark/>
          </w:tcPr>
          <w:p w14:paraId="00F9003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288.536,00</w:t>
            </w:r>
          </w:p>
        </w:tc>
        <w:tc>
          <w:tcPr>
            <w:tcW w:w="665" w:type="pct"/>
            <w:noWrap/>
            <w:vAlign w:val="bottom"/>
            <w:hideMark/>
          </w:tcPr>
          <w:p w14:paraId="6B89590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124.509,53</w:t>
            </w:r>
          </w:p>
        </w:tc>
        <w:tc>
          <w:tcPr>
            <w:tcW w:w="438" w:type="pct"/>
            <w:noWrap/>
            <w:vAlign w:val="bottom"/>
            <w:hideMark/>
          </w:tcPr>
          <w:p w14:paraId="0F2A2E3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43,15</w:t>
            </w:r>
          </w:p>
        </w:tc>
      </w:tr>
      <w:tr w:rsidR="00B43E00" w:rsidRPr="0065781D" w14:paraId="5795679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156CA8C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79A508D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4B5111D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303.636,00</w:t>
            </w:r>
          </w:p>
        </w:tc>
        <w:tc>
          <w:tcPr>
            <w:tcW w:w="662" w:type="pct"/>
            <w:noWrap/>
            <w:vAlign w:val="bottom"/>
            <w:hideMark/>
          </w:tcPr>
          <w:p w14:paraId="00268CE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288.536,00</w:t>
            </w:r>
          </w:p>
        </w:tc>
        <w:tc>
          <w:tcPr>
            <w:tcW w:w="665" w:type="pct"/>
            <w:noWrap/>
            <w:vAlign w:val="bottom"/>
            <w:hideMark/>
          </w:tcPr>
          <w:p w14:paraId="61F7151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124.509,53</w:t>
            </w:r>
          </w:p>
        </w:tc>
        <w:tc>
          <w:tcPr>
            <w:tcW w:w="438" w:type="pct"/>
            <w:noWrap/>
            <w:vAlign w:val="bottom"/>
            <w:hideMark/>
          </w:tcPr>
          <w:p w14:paraId="5EF0D12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43,15</w:t>
            </w:r>
          </w:p>
        </w:tc>
      </w:tr>
      <w:tr w:rsidR="00B43E00" w:rsidRPr="0065781D" w14:paraId="241E19B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9B3E73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3224</w:t>
            </w:r>
          </w:p>
        </w:tc>
        <w:tc>
          <w:tcPr>
            <w:tcW w:w="1918" w:type="pct"/>
            <w:vAlign w:val="bottom"/>
            <w:hideMark/>
          </w:tcPr>
          <w:p w14:paraId="25B92CC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Materijal i dijelovi za tekuće i investicijsko održavanje</w:t>
            </w:r>
          </w:p>
        </w:tc>
        <w:tc>
          <w:tcPr>
            <w:tcW w:w="809" w:type="pct"/>
            <w:noWrap/>
            <w:vAlign w:val="bottom"/>
            <w:hideMark/>
          </w:tcPr>
          <w:p w14:paraId="4BF6957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DD00C2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16E466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267,61</w:t>
            </w:r>
          </w:p>
        </w:tc>
        <w:tc>
          <w:tcPr>
            <w:tcW w:w="438" w:type="pct"/>
            <w:noWrap/>
            <w:vAlign w:val="bottom"/>
            <w:hideMark/>
          </w:tcPr>
          <w:p w14:paraId="3E8F8CE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7F7892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1CD757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3232</w:t>
            </w:r>
          </w:p>
        </w:tc>
        <w:tc>
          <w:tcPr>
            <w:tcW w:w="1918" w:type="pct"/>
            <w:vAlign w:val="bottom"/>
            <w:hideMark/>
          </w:tcPr>
          <w:p w14:paraId="32205D5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809" w:type="pct"/>
            <w:noWrap/>
            <w:vAlign w:val="bottom"/>
            <w:hideMark/>
          </w:tcPr>
          <w:p w14:paraId="1EA9261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A276AF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53F766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124.241,92</w:t>
            </w:r>
          </w:p>
        </w:tc>
        <w:tc>
          <w:tcPr>
            <w:tcW w:w="438" w:type="pct"/>
            <w:noWrap/>
            <w:vAlign w:val="bottom"/>
            <w:hideMark/>
          </w:tcPr>
          <w:p w14:paraId="5EAEEE4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17D461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E55B74B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A114103</w:t>
            </w:r>
          </w:p>
        </w:tc>
        <w:tc>
          <w:tcPr>
            <w:tcW w:w="1918" w:type="pct"/>
            <w:vAlign w:val="bottom"/>
            <w:hideMark/>
          </w:tcPr>
          <w:p w14:paraId="6965AA8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ULAGANJE U POSLOVNE PROSTORE U VLASNIŠTVU GRADA OSIJEKA</w:t>
            </w:r>
          </w:p>
        </w:tc>
        <w:tc>
          <w:tcPr>
            <w:tcW w:w="809" w:type="pct"/>
            <w:noWrap/>
            <w:vAlign w:val="bottom"/>
            <w:hideMark/>
          </w:tcPr>
          <w:p w14:paraId="7C4B3D9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107.272,00</w:t>
            </w:r>
          </w:p>
        </w:tc>
        <w:tc>
          <w:tcPr>
            <w:tcW w:w="662" w:type="pct"/>
            <w:noWrap/>
            <w:vAlign w:val="bottom"/>
            <w:hideMark/>
          </w:tcPr>
          <w:p w14:paraId="6D86365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107.272,00</w:t>
            </w:r>
          </w:p>
        </w:tc>
        <w:tc>
          <w:tcPr>
            <w:tcW w:w="665" w:type="pct"/>
            <w:noWrap/>
            <w:vAlign w:val="bottom"/>
            <w:hideMark/>
          </w:tcPr>
          <w:p w14:paraId="50E0D20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22.371,40</w:t>
            </w:r>
          </w:p>
        </w:tc>
        <w:tc>
          <w:tcPr>
            <w:tcW w:w="438" w:type="pct"/>
            <w:noWrap/>
            <w:vAlign w:val="bottom"/>
            <w:hideMark/>
          </w:tcPr>
          <w:p w14:paraId="5BE5FF3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20,85</w:t>
            </w:r>
          </w:p>
        </w:tc>
      </w:tr>
      <w:tr w:rsidR="00B43E00" w:rsidRPr="0065781D" w14:paraId="65DBAFC7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DF78B8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7CB1387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38.272,00</w:t>
            </w:r>
          </w:p>
        </w:tc>
        <w:tc>
          <w:tcPr>
            <w:tcW w:w="662" w:type="pct"/>
            <w:noWrap/>
            <w:vAlign w:val="bottom"/>
            <w:hideMark/>
          </w:tcPr>
          <w:p w14:paraId="35D15AA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38.272,00</w:t>
            </w:r>
          </w:p>
        </w:tc>
        <w:tc>
          <w:tcPr>
            <w:tcW w:w="665" w:type="pct"/>
            <w:noWrap/>
            <w:vAlign w:val="bottom"/>
            <w:hideMark/>
          </w:tcPr>
          <w:p w14:paraId="3B8F452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22.371,40</w:t>
            </w:r>
          </w:p>
        </w:tc>
        <w:tc>
          <w:tcPr>
            <w:tcW w:w="438" w:type="pct"/>
            <w:noWrap/>
            <w:vAlign w:val="bottom"/>
            <w:hideMark/>
          </w:tcPr>
          <w:p w14:paraId="025DDC5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58,45</w:t>
            </w:r>
          </w:p>
        </w:tc>
      </w:tr>
      <w:tr w:rsidR="00B43E00" w:rsidRPr="0065781D" w14:paraId="65E0DFC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7F356E3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45</w:t>
            </w:r>
          </w:p>
        </w:tc>
        <w:tc>
          <w:tcPr>
            <w:tcW w:w="1918" w:type="pct"/>
            <w:vAlign w:val="bottom"/>
            <w:hideMark/>
          </w:tcPr>
          <w:p w14:paraId="0D591B0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dodatna ulaganja na nefinancijskoj imovini</w:t>
            </w:r>
          </w:p>
        </w:tc>
        <w:tc>
          <w:tcPr>
            <w:tcW w:w="809" w:type="pct"/>
            <w:noWrap/>
            <w:vAlign w:val="bottom"/>
            <w:hideMark/>
          </w:tcPr>
          <w:p w14:paraId="2E6ED03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38.272,00</w:t>
            </w:r>
          </w:p>
        </w:tc>
        <w:tc>
          <w:tcPr>
            <w:tcW w:w="662" w:type="pct"/>
            <w:noWrap/>
            <w:vAlign w:val="bottom"/>
            <w:hideMark/>
          </w:tcPr>
          <w:p w14:paraId="6C3653F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38.272,00</w:t>
            </w:r>
          </w:p>
        </w:tc>
        <w:tc>
          <w:tcPr>
            <w:tcW w:w="665" w:type="pct"/>
            <w:noWrap/>
            <w:vAlign w:val="bottom"/>
            <w:hideMark/>
          </w:tcPr>
          <w:p w14:paraId="7B4065A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22.371,40</w:t>
            </w:r>
          </w:p>
        </w:tc>
        <w:tc>
          <w:tcPr>
            <w:tcW w:w="438" w:type="pct"/>
            <w:noWrap/>
            <w:vAlign w:val="bottom"/>
            <w:hideMark/>
          </w:tcPr>
          <w:p w14:paraId="70897F2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58,45</w:t>
            </w:r>
          </w:p>
        </w:tc>
      </w:tr>
      <w:tr w:rsidR="00B43E00" w:rsidRPr="0065781D" w14:paraId="755B69B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EF4B31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4511</w:t>
            </w:r>
          </w:p>
        </w:tc>
        <w:tc>
          <w:tcPr>
            <w:tcW w:w="1918" w:type="pct"/>
            <w:vAlign w:val="bottom"/>
            <w:hideMark/>
          </w:tcPr>
          <w:p w14:paraId="0C86B01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Dodatna ulaganja na građevinskim objektima</w:t>
            </w:r>
          </w:p>
        </w:tc>
        <w:tc>
          <w:tcPr>
            <w:tcW w:w="809" w:type="pct"/>
            <w:noWrap/>
            <w:vAlign w:val="bottom"/>
            <w:hideMark/>
          </w:tcPr>
          <w:p w14:paraId="261DB08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C0A0CE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89DB5F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22.371,40</w:t>
            </w:r>
          </w:p>
        </w:tc>
        <w:tc>
          <w:tcPr>
            <w:tcW w:w="438" w:type="pct"/>
            <w:noWrap/>
            <w:vAlign w:val="bottom"/>
            <w:hideMark/>
          </w:tcPr>
          <w:p w14:paraId="25597E9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D3F0CA2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4EF33DB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5.4. Pomoći od izvanproračunskih korisnika</w:t>
            </w:r>
          </w:p>
        </w:tc>
        <w:tc>
          <w:tcPr>
            <w:tcW w:w="809" w:type="pct"/>
            <w:noWrap/>
            <w:vAlign w:val="bottom"/>
            <w:hideMark/>
          </w:tcPr>
          <w:p w14:paraId="6492695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69.000,00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5FE1329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69.000,00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5D5E6C7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0A75335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24536E8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6D48B01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45</w:t>
            </w:r>
          </w:p>
        </w:tc>
        <w:tc>
          <w:tcPr>
            <w:tcW w:w="1918" w:type="pct"/>
            <w:vAlign w:val="bottom"/>
            <w:hideMark/>
          </w:tcPr>
          <w:p w14:paraId="22E56B4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dodatna ulaganja na nefinancijskoj imovini</w:t>
            </w:r>
          </w:p>
        </w:tc>
        <w:tc>
          <w:tcPr>
            <w:tcW w:w="809" w:type="pct"/>
            <w:noWrap/>
            <w:vAlign w:val="bottom"/>
            <w:hideMark/>
          </w:tcPr>
          <w:p w14:paraId="565121F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69.000,00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0190C9C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69.000,00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2A9A01A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713F4BF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57B8351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FC4476D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A114104</w:t>
            </w:r>
          </w:p>
        </w:tc>
        <w:tc>
          <w:tcPr>
            <w:tcW w:w="1918" w:type="pct"/>
            <w:vAlign w:val="bottom"/>
            <w:hideMark/>
          </w:tcPr>
          <w:p w14:paraId="17F4E94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UPRAVLJANJE OS CENTROM D.O.O.</w:t>
            </w:r>
          </w:p>
        </w:tc>
        <w:tc>
          <w:tcPr>
            <w:tcW w:w="809" w:type="pct"/>
            <w:noWrap/>
            <w:vAlign w:val="bottom"/>
            <w:hideMark/>
          </w:tcPr>
          <w:p w14:paraId="29A629F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266.690,00</w:t>
            </w:r>
          </w:p>
        </w:tc>
        <w:tc>
          <w:tcPr>
            <w:tcW w:w="662" w:type="pct"/>
            <w:noWrap/>
            <w:vAlign w:val="bottom"/>
            <w:hideMark/>
          </w:tcPr>
          <w:p w14:paraId="66A525D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266.690,00</w:t>
            </w:r>
          </w:p>
        </w:tc>
        <w:tc>
          <w:tcPr>
            <w:tcW w:w="665" w:type="pct"/>
            <w:noWrap/>
            <w:vAlign w:val="bottom"/>
            <w:hideMark/>
          </w:tcPr>
          <w:p w14:paraId="68A9E15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211.357,41</w:t>
            </w:r>
          </w:p>
        </w:tc>
        <w:tc>
          <w:tcPr>
            <w:tcW w:w="438" w:type="pct"/>
            <w:noWrap/>
            <w:vAlign w:val="bottom"/>
            <w:hideMark/>
          </w:tcPr>
          <w:p w14:paraId="58372CA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79,25</w:t>
            </w:r>
          </w:p>
        </w:tc>
      </w:tr>
      <w:tr w:rsidR="00B43E00" w:rsidRPr="0065781D" w14:paraId="610C2BAA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0DA99D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6D4B993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266.690,00</w:t>
            </w:r>
          </w:p>
        </w:tc>
        <w:tc>
          <w:tcPr>
            <w:tcW w:w="662" w:type="pct"/>
            <w:noWrap/>
            <w:vAlign w:val="bottom"/>
            <w:hideMark/>
          </w:tcPr>
          <w:p w14:paraId="0841352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266.690,00</w:t>
            </w:r>
          </w:p>
        </w:tc>
        <w:tc>
          <w:tcPr>
            <w:tcW w:w="665" w:type="pct"/>
            <w:noWrap/>
            <w:vAlign w:val="bottom"/>
            <w:hideMark/>
          </w:tcPr>
          <w:p w14:paraId="48A134A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211.357,41</w:t>
            </w:r>
          </w:p>
        </w:tc>
        <w:tc>
          <w:tcPr>
            <w:tcW w:w="438" w:type="pct"/>
            <w:noWrap/>
            <w:vAlign w:val="bottom"/>
            <w:hideMark/>
          </w:tcPr>
          <w:p w14:paraId="6B6D741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79,25</w:t>
            </w:r>
          </w:p>
        </w:tc>
      </w:tr>
      <w:tr w:rsidR="00B43E00" w:rsidRPr="0065781D" w14:paraId="0C14ED7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AF3FC5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6D24587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2661C1C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235.690,00</w:t>
            </w:r>
          </w:p>
        </w:tc>
        <w:tc>
          <w:tcPr>
            <w:tcW w:w="662" w:type="pct"/>
            <w:noWrap/>
            <w:vAlign w:val="bottom"/>
            <w:hideMark/>
          </w:tcPr>
          <w:p w14:paraId="0F543B0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235.690,00</w:t>
            </w:r>
          </w:p>
        </w:tc>
        <w:tc>
          <w:tcPr>
            <w:tcW w:w="665" w:type="pct"/>
            <w:noWrap/>
            <w:vAlign w:val="bottom"/>
            <w:hideMark/>
          </w:tcPr>
          <w:p w14:paraId="2D692A7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187.857,41</w:t>
            </w:r>
          </w:p>
        </w:tc>
        <w:tc>
          <w:tcPr>
            <w:tcW w:w="438" w:type="pct"/>
            <w:noWrap/>
            <w:vAlign w:val="bottom"/>
            <w:hideMark/>
          </w:tcPr>
          <w:p w14:paraId="368E4C6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79,71</w:t>
            </w:r>
          </w:p>
        </w:tc>
      </w:tr>
      <w:tr w:rsidR="00B43E00" w:rsidRPr="0065781D" w14:paraId="28FC894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9E6F25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3223</w:t>
            </w:r>
          </w:p>
        </w:tc>
        <w:tc>
          <w:tcPr>
            <w:tcW w:w="1918" w:type="pct"/>
            <w:vAlign w:val="bottom"/>
            <w:hideMark/>
          </w:tcPr>
          <w:p w14:paraId="4BEB634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Energija</w:t>
            </w:r>
          </w:p>
        </w:tc>
        <w:tc>
          <w:tcPr>
            <w:tcW w:w="809" w:type="pct"/>
            <w:noWrap/>
            <w:vAlign w:val="bottom"/>
            <w:hideMark/>
          </w:tcPr>
          <w:p w14:paraId="204C375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6F3E65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5D75F8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39.895,00</w:t>
            </w:r>
          </w:p>
        </w:tc>
        <w:tc>
          <w:tcPr>
            <w:tcW w:w="438" w:type="pct"/>
            <w:noWrap/>
            <w:vAlign w:val="bottom"/>
            <w:hideMark/>
          </w:tcPr>
          <w:p w14:paraId="6277CCE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54F707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B2ADD4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3225</w:t>
            </w:r>
          </w:p>
        </w:tc>
        <w:tc>
          <w:tcPr>
            <w:tcW w:w="1918" w:type="pct"/>
            <w:vAlign w:val="bottom"/>
            <w:hideMark/>
          </w:tcPr>
          <w:p w14:paraId="3676E18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Sitni inventar i autogume</w:t>
            </w:r>
          </w:p>
        </w:tc>
        <w:tc>
          <w:tcPr>
            <w:tcW w:w="809" w:type="pct"/>
            <w:noWrap/>
            <w:vAlign w:val="bottom"/>
            <w:hideMark/>
          </w:tcPr>
          <w:p w14:paraId="09B5D21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F49164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1E90A9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238,87</w:t>
            </w:r>
          </w:p>
        </w:tc>
        <w:tc>
          <w:tcPr>
            <w:tcW w:w="438" w:type="pct"/>
            <w:noWrap/>
            <w:vAlign w:val="bottom"/>
            <w:hideMark/>
          </w:tcPr>
          <w:p w14:paraId="744850C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EC59E0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399F8B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3231</w:t>
            </w:r>
          </w:p>
        </w:tc>
        <w:tc>
          <w:tcPr>
            <w:tcW w:w="1918" w:type="pct"/>
            <w:vAlign w:val="bottom"/>
            <w:hideMark/>
          </w:tcPr>
          <w:p w14:paraId="64E777D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telefona, interneta, pošte i prijevoza</w:t>
            </w:r>
          </w:p>
        </w:tc>
        <w:tc>
          <w:tcPr>
            <w:tcW w:w="809" w:type="pct"/>
            <w:noWrap/>
            <w:vAlign w:val="bottom"/>
            <w:hideMark/>
          </w:tcPr>
          <w:p w14:paraId="1EEE755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D1931F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A9EF85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9.840,11</w:t>
            </w:r>
          </w:p>
        </w:tc>
        <w:tc>
          <w:tcPr>
            <w:tcW w:w="438" w:type="pct"/>
            <w:noWrap/>
            <w:vAlign w:val="bottom"/>
            <w:hideMark/>
          </w:tcPr>
          <w:p w14:paraId="0FAA2E7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BDB637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E4BD2E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3232</w:t>
            </w:r>
          </w:p>
        </w:tc>
        <w:tc>
          <w:tcPr>
            <w:tcW w:w="1918" w:type="pct"/>
            <w:vAlign w:val="bottom"/>
            <w:hideMark/>
          </w:tcPr>
          <w:p w14:paraId="4DE78EE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809" w:type="pct"/>
            <w:noWrap/>
            <w:vAlign w:val="bottom"/>
            <w:hideMark/>
          </w:tcPr>
          <w:p w14:paraId="47625F0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3E570D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4265F9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16.915,18</w:t>
            </w:r>
          </w:p>
        </w:tc>
        <w:tc>
          <w:tcPr>
            <w:tcW w:w="438" w:type="pct"/>
            <w:noWrap/>
            <w:vAlign w:val="bottom"/>
            <w:hideMark/>
          </w:tcPr>
          <w:p w14:paraId="3F2CFC6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AC4FBA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A82BB1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3234</w:t>
            </w:r>
          </w:p>
        </w:tc>
        <w:tc>
          <w:tcPr>
            <w:tcW w:w="1918" w:type="pct"/>
            <w:vAlign w:val="bottom"/>
            <w:hideMark/>
          </w:tcPr>
          <w:p w14:paraId="345067C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Komunalne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0BAA11E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67D0E1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691DC3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8.210,56</w:t>
            </w:r>
          </w:p>
        </w:tc>
        <w:tc>
          <w:tcPr>
            <w:tcW w:w="438" w:type="pct"/>
            <w:noWrap/>
            <w:vAlign w:val="bottom"/>
            <w:hideMark/>
          </w:tcPr>
          <w:p w14:paraId="34BA511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0FC758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1F60C0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77385FC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48BE489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6F32B1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9C9A6B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98.000,00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480E8B2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8A0C2F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035EEF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3238</w:t>
            </w:r>
          </w:p>
        </w:tc>
        <w:tc>
          <w:tcPr>
            <w:tcW w:w="1918" w:type="pct"/>
            <w:vAlign w:val="bottom"/>
            <w:hideMark/>
          </w:tcPr>
          <w:p w14:paraId="501D970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Računalne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1A36E55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7083A1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1A9E3F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14.757,69</w:t>
            </w:r>
          </w:p>
        </w:tc>
        <w:tc>
          <w:tcPr>
            <w:tcW w:w="438" w:type="pct"/>
            <w:noWrap/>
            <w:vAlign w:val="bottom"/>
            <w:hideMark/>
          </w:tcPr>
          <w:p w14:paraId="0D9A6EF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FA94C5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A645C8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073E054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715C452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7BD618B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5F7F618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23.500,00</w:t>
            </w:r>
          </w:p>
        </w:tc>
        <w:tc>
          <w:tcPr>
            <w:tcW w:w="438" w:type="pct"/>
            <w:noWrap/>
            <w:vAlign w:val="bottom"/>
            <w:hideMark/>
          </w:tcPr>
          <w:p w14:paraId="34CD364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75,81</w:t>
            </w:r>
          </w:p>
        </w:tc>
      </w:tr>
      <w:tr w:rsidR="00B43E00" w:rsidRPr="0065781D" w14:paraId="304C7DD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CE3798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4221</w:t>
            </w:r>
          </w:p>
        </w:tc>
        <w:tc>
          <w:tcPr>
            <w:tcW w:w="1918" w:type="pct"/>
            <w:vAlign w:val="bottom"/>
            <w:hideMark/>
          </w:tcPr>
          <w:p w14:paraId="1DBB1A6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Uredska oprema i namještaj</w:t>
            </w:r>
          </w:p>
        </w:tc>
        <w:tc>
          <w:tcPr>
            <w:tcW w:w="809" w:type="pct"/>
            <w:noWrap/>
            <w:vAlign w:val="bottom"/>
            <w:hideMark/>
          </w:tcPr>
          <w:p w14:paraId="2DF07E6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E2E8DA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AFD6E7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23.500,00</w:t>
            </w:r>
          </w:p>
        </w:tc>
        <w:tc>
          <w:tcPr>
            <w:tcW w:w="438" w:type="pct"/>
            <w:noWrap/>
            <w:vAlign w:val="bottom"/>
            <w:hideMark/>
          </w:tcPr>
          <w:p w14:paraId="47840F5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78B912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183FAF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K114101</w:t>
            </w:r>
          </w:p>
        </w:tc>
        <w:tc>
          <w:tcPr>
            <w:tcW w:w="1918" w:type="pct"/>
            <w:vAlign w:val="bottom"/>
            <w:hideMark/>
          </w:tcPr>
          <w:p w14:paraId="3F3FC47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Kapitalni projekt: NABAVA POSLOVNIH PROSTORA</w:t>
            </w:r>
          </w:p>
        </w:tc>
        <w:tc>
          <w:tcPr>
            <w:tcW w:w="809" w:type="pct"/>
            <w:noWrap/>
            <w:vAlign w:val="bottom"/>
            <w:hideMark/>
          </w:tcPr>
          <w:p w14:paraId="0C6141A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1.800.000,00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0A1FA37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1.710.000,00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7ACEEE3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6F96641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10345824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404CD00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5DD45E7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1.800.000,00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3738427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1.710.000,00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0459824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78E8A5F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25701C5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3261B5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27F3D6A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507DF29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1.800.000,00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0AD19B9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1.710.000,00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264A19C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03CB32F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6B74FE9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8FC9FFB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1142</w:t>
            </w:r>
          </w:p>
        </w:tc>
        <w:tc>
          <w:tcPr>
            <w:tcW w:w="1918" w:type="pct"/>
            <w:vAlign w:val="bottom"/>
            <w:hideMark/>
          </w:tcPr>
          <w:p w14:paraId="6E92409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UPRAVLJANJE STANOVIMA U VLASNIŠTVU GRADA OSIJEKA</w:t>
            </w:r>
          </w:p>
        </w:tc>
        <w:tc>
          <w:tcPr>
            <w:tcW w:w="809" w:type="pct"/>
            <w:noWrap/>
            <w:vAlign w:val="bottom"/>
            <w:hideMark/>
          </w:tcPr>
          <w:p w14:paraId="7BC5BE7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530.955,00</w:t>
            </w:r>
          </w:p>
        </w:tc>
        <w:tc>
          <w:tcPr>
            <w:tcW w:w="662" w:type="pct"/>
            <w:noWrap/>
            <w:vAlign w:val="bottom"/>
            <w:hideMark/>
          </w:tcPr>
          <w:p w14:paraId="6C28F01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530.955,00</w:t>
            </w:r>
          </w:p>
        </w:tc>
        <w:tc>
          <w:tcPr>
            <w:tcW w:w="665" w:type="pct"/>
            <w:noWrap/>
            <w:vAlign w:val="bottom"/>
            <w:hideMark/>
          </w:tcPr>
          <w:p w14:paraId="79905F6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450.613,49</w:t>
            </w:r>
          </w:p>
        </w:tc>
        <w:tc>
          <w:tcPr>
            <w:tcW w:w="438" w:type="pct"/>
            <w:noWrap/>
            <w:vAlign w:val="bottom"/>
            <w:hideMark/>
          </w:tcPr>
          <w:p w14:paraId="32A7D3C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84,87</w:t>
            </w:r>
          </w:p>
        </w:tc>
      </w:tr>
      <w:tr w:rsidR="00B43E00" w:rsidRPr="0065781D" w14:paraId="748CB15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256E921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A114201</w:t>
            </w:r>
          </w:p>
        </w:tc>
        <w:tc>
          <w:tcPr>
            <w:tcW w:w="1918" w:type="pct"/>
            <w:vAlign w:val="bottom"/>
            <w:hideMark/>
          </w:tcPr>
          <w:p w14:paraId="5B3A528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MATERIJALNI RASHODI  STANOVA U VLASNIŠTVU GRADA OSIJEKA</w:t>
            </w:r>
          </w:p>
        </w:tc>
        <w:tc>
          <w:tcPr>
            <w:tcW w:w="809" w:type="pct"/>
            <w:noWrap/>
            <w:vAlign w:val="bottom"/>
            <w:hideMark/>
          </w:tcPr>
          <w:p w14:paraId="677DFAE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296.375,00</w:t>
            </w:r>
          </w:p>
        </w:tc>
        <w:tc>
          <w:tcPr>
            <w:tcW w:w="662" w:type="pct"/>
            <w:noWrap/>
            <w:vAlign w:val="bottom"/>
            <w:hideMark/>
          </w:tcPr>
          <w:p w14:paraId="6710A28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296.375,00</w:t>
            </w:r>
          </w:p>
        </w:tc>
        <w:tc>
          <w:tcPr>
            <w:tcW w:w="665" w:type="pct"/>
            <w:noWrap/>
            <w:vAlign w:val="bottom"/>
            <w:hideMark/>
          </w:tcPr>
          <w:p w14:paraId="0436F62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226.528,53</w:t>
            </w:r>
          </w:p>
        </w:tc>
        <w:tc>
          <w:tcPr>
            <w:tcW w:w="438" w:type="pct"/>
            <w:noWrap/>
            <w:vAlign w:val="bottom"/>
            <w:hideMark/>
          </w:tcPr>
          <w:p w14:paraId="4B8CD32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76,43</w:t>
            </w:r>
          </w:p>
        </w:tc>
      </w:tr>
      <w:tr w:rsidR="00B43E00" w:rsidRPr="0065781D" w14:paraId="3C947FC4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47B54D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1A72322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12.654,00</w:t>
            </w:r>
          </w:p>
        </w:tc>
        <w:tc>
          <w:tcPr>
            <w:tcW w:w="662" w:type="pct"/>
            <w:noWrap/>
            <w:vAlign w:val="bottom"/>
            <w:hideMark/>
          </w:tcPr>
          <w:p w14:paraId="29FA62D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12.654,00</w:t>
            </w:r>
          </w:p>
        </w:tc>
        <w:tc>
          <w:tcPr>
            <w:tcW w:w="665" w:type="pct"/>
            <w:noWrap/>
            <w:vAlign w:val="bottom"/>
            <w:hideMark/>
          </w:tcPr>
          <w:p w14:paraId="05AEFB8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12.654,00</w:t>
            </w:r>
          </w:p>
        </w:tc>
        <w:tc>
          <w:tcPr>
            <w:tcW w:w="438" w:type="pct"/>
            <w:noWrap/>
            <w:vAlign w:val="bottom"/>
            <w:hideMark/>
          </w:tcPr>
          <w:p w14:paraId="24F3EB3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27383AB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7F65EAB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319A7F2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0F0C6AB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12.654,00</w:t>
            </w:r>
          </w:p>
        </w:tc>
        <w:tc>
          <w:tcPr>
            <w:tcW w:w="662" w:type="pct"/>
            <w:noWrap/>
            <w:vAlign w:val="bottom"/>
            <w:hideMark/>
          </w:tcPr>
          <w:p w14:paraId="6A6596E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12.654,00</w:t>
            </w:r>
          </w:p>
        </w:tc>
        <w:tc>
          <w:tcPr>
            <w:tcW w:w="665" w:type="pct"/>
            <w:noWrap/>
            <w:vAlign w:val="bottom"/>
            <w:hideMark/>
          </w:tcPr>
          <w:p w14:paraId="565B529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12.654,00</w:t>
            </w:r>
          </w:p>
        </w:tc>
        <w:tc>
          <w:tcPr>
            <w:tcW w:w="438" w:type="pct"/>
            <w:noWrap/>
            <w:vAlign w:val="bottom"/>
            <w:hideMark/>
          </w:tcPr>
          <w:p w14:paraId="087C64E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7A17054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331C39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3233</w:t>
            </w:r>
          </w:p>
        </w:tc>
        <w:tc>
          <w:tcPr>
            <w:tcW w:w="1918" w:type="pct"/>
            <w:vAlign w:val="bottom"/>
            <w:hideMark/>
          </w:tcPr>
          <w:p w14:paraId="172A5A4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promidžbe i informiranja</w:t>
            </w:r>
          </w:p>
        </w:tc>
        <w:tc>
          <w:tcPr>
            <w:tcW w:w="809" w:type="pct"/>
            <w:noWrap/>
            <w:vAlign w:val="bottom"/>
            <w:hideMark/>
          </w:tcPr>
          <w:p w14:paraId="4ED5C2B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99AA78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D1B200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350,00</w:t>
            </w:r>
          </w:p>
        </w:tc>
        <w:tc>
          <w:tcPr>
            <w:tcW w:w="438" w:type="pct"/>
            <w:noWrap/>
            <w:vAlign w:val="bottom"/>
            <w:hideMark/>
          </w:tcPr>
          <w:p w14:paraId="54A9330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FF6692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0336DE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3234</w:t>
            </w:r>
          </w:p>
        </w:tc>
        <w:tc>
          <w:tcPr>
            <w:tcW w:w="1918" w:type="pct"/>
            <w:vAlign w:val="bottom"/>
            <w:hideMark/>
          </w:tcPr>
          <w:p w14:paraId="300C3EC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Komunalne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60D0A4B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F4CE81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46F7BE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8.933,92</w:t>
            </w:r>
          </w:p>
        </w:tc>
        <w:tc>
          <w:tcPr>
            <w:tcW w:w="438" w:type="pct"/>
            <w:noWrap/>
            <w:vAlign w:val="bottom"/>
            <w:hideMark/>
          </w:tcPr>
          <w:p w14:paraId="43F097A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2BE35E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B2D2A0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7EB22A2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1409062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93E895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F27DA2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3.370,08</w:t>
            </w:r>
          </w:p>
        </w:tc>
        <w:tc>
          <w:tcPr>
            <w:tcW w:w="438" w:type="pct"/>
            <w:noWrap/>
            <w:vAlign w:val="bottom"/>
            <w:hideMark/>
          </w:tcPr>
          <w:p w14:paraId="26E7B95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8EDA87D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6264C4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7.3. Prihodi od prodaje stanova</w:t>
            </w:r>
          </w:p>
        </w:tc>
        <w:tc>
          <w:tcPr>
            <w:tcW w:w="809" w:type="pct"/>
            <w:noWrap/>
            <w:vAlign w:val="bottom"/>
            <w:hideMark/>
          </w:tcPr>
          <w:p w14:paraId="3648776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283.721,00</w:t>
            </w:r>
          </w:p>
        </w:tc>
        <w:tc>
          <w:tcPr>
            <w:tcW w:w="662" w:type="pct"/>
            <w:noWrap/>
            <w:vAlign w:val="bottom"/>
            <w:hideMark/>
          </w:tcPr>
          <w:p w14:paraId="1519E5A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283.721,00</w:t>
            </w:r>
          </w:p>
        </w:tc>
        <w:tc>
          <w:tcPr>
            <w:tcW w:w="665" w:type="pct"/>
            <w:noWrap/>
            <w:vAlign w:val="bottom"/>
            <w:hideMark/>
          </w:tcPr>
          <w:p w14:paraId="1D8C818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213.874,53</w:t>
            </w:r>
          </w:p>
        </w:tc>
        <w:tc>
          <w:tcPr>
            <w:tcW w:w="438" w:type="pct"/>
            <w:noWrap/>
            <w:vAlign w:val="bottom"/>
            <w:hideMark/>
          </w:tcPr>
          <w:p w14:paraId="3251D88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75,38</w:t>
            </w:r>
          </w:p>
        </w:tc>
      </w:tr>
      <w:tr w:rsidR="00B43E00" w:rsidRPr="0065781D" w14:paraId="05E17C2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065824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7143A07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4A705B7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283.721,00</w:t>
            </w:r>
          </w:p>
        </w:tc>
        <w:tc>
          <w:tcPr>
            <w:tcW w:w="662" w:type="pct"/>
            <w:noWrap/>
            <w:vAlign w:val="bottom"/>
            <w:hideMark/>
          </w:tcPr>
          <w:p w14:paraId="537284E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283.721,00</w:t>
            </w:r>
          </w:p>
        </w:tc>
        <w:tc>
          <w:tcPr>
            <w:tcW w:w="665" w:type="pct"/>
            <w:noWrap/>
            <w:vAlign w:val="bottom"/>
            <w:hideMark/>
          </w:tcPr>
          <w:p w14:paraId="6B6272F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213.874,53</w:t>
            </w:r>
          </w:p>
        </w:tc>
        <w:tc>
          <w:tcPr>
            <w:tcW w:w="438" w:type="pct"/>
            <w:noWrap/>
            <w:vAlign w:val="bottom"/>
            <w:hideMark/>
          </w:tcPr>
          <w:p w14:paraId="3AE1DCD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75,38</w:t>
            </w:r>
          </w:p>
        </w:tc>
      </w:tr>
      <w:tr w:rsidR="00B43E00" w:rsidRPr="0065781D" w14:paraId="77C9C18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6655E9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3223</w:t>
            </w:r>
          </w:p>
        </w:tc>
        <w:tc>
          <w:tcPr>
            <w:tcW w:w="1918" w:type="pct"/>
            <w:vAlign w:val="bottom"/>
            <w:hideMark/>
          </w:tcPr>
          <w:p w14:paraId="69EA2F4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Energija</w:t>
            </w:r>
          </w:p>
        </w:tc>
        <w:tc>
          <w:tcPr>
            <w:tcW w:w="809" w:type="pct"/>
            <w:noWrap/>
            <w:vAlign w:val="bottom"/>
            <w:hideMark/>
          </w:tcPr>
          <w:p w14:paraId="5823A22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A0FE42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EB11C1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7.142,56</w:t>
            </w:r>
          </w:p>
        </w:tc>
        <w:tc>
          <w:tcPr>
            <w:tcW w:w="438" w:type="pct"/>
            <w:noWrap/>
            <w:vAlign w:val="bottom"/>
            <w:hideMark/>
          </w:tcPr>
          <w:p w14:paraId="6B8F695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EC27FE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211CFB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3234</w:t>
            </w:r>
          </w:p>
        </w:tc>
        <w:tc>
          <w:tcPr>
            <w:tcW w:w="1918" w:type="pct"/>
            <w:vAlign w:val="bottom"/>
            <w:hideMark/>
          </w:tcPr>
          <w:p w14:paraId="505AE64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Komunalne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4A40946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A8AC54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8BF310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200.269,50</w:t>
            </w:r>
          </w:p>
        </w:tc>
        <w:tc>
          <w:tcPr>
            <w:tcW w:w="438" w:type="pct"/>
            <w:noWrap/>
            <w:vAlign w:val="bottom"/>
            <w:hideMark/>
          </w:tcPr>
          <w:p w14:paraId="49C8932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C3446E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6B0E1D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7AD4955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48716F3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2C35CC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BCB1E0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6.462,47</w:t>
            </w:r>
          </w:p>
        </w:tc>
        <w:tc>
          <w:tcPr>
            <w:tcW w:w="438" w:type="pct"/>
            <w:noWrap/>
            <w:vAlign w:val="bottom"/>
            <w:hideMark/>
          </w:tcPr>
          <w:p w14:paraId="1A4CB7C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C6766D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C92044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A114202</w:t>
            </w:r>
          </w:p>
        </w:tc>
        <w:tc>
          <w:tcPr>
            <w:tcW w:w="1918" w:type="pct"/>
            <w:vAlign w:val="bottom"/>
            <w:hideMark/>
          </w:tcPr>
          <w:p w14:paraId="18BB269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ODRŽAVANJE STANOVA KOJIMA UPRAVLJA GRAD</w:t>
            </w:r>
          </w:p>
        </w:tc>
        <w:tc>
          <w:tcPr>
            <w:tcW w:w="809" w:type="pct"/>
            <w:noWrap/>
            <w:vAlign w:val="bottom"/>
            <w:hideMark/>
          </w:tcPr>
          <w:p w14:paraId="5EC4EA1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170.480,00</w:t>
            </w:r>
          </w:p>
        </w:tc>
        <w:tc>
          <w:tcPr>
            <w:tcW w:w="662" w:type="pct"/>
            <w:noWrap/>
            <w:vAlign w:val="bottom"/>
            <w:hideMark/>
          </w:tcPr>
          <w:p w14:paraId="43554FC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170.480,00</w:t>
            </w:r>
          </w:p>
        </w:tc>
        <w:tc>
          <w:tcPr>
            <w:tcW w:w="665" w:type="pct"/>
            <w:noWrap/>
            <w:vAlign w:val="bottom"/>
            <w:hideMark/>
          </w:tcPr>
          <w:p w14:paraId="3AE2031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159.984,96</w:t>
            </w:r>
          </w:p>
        </w:tc>
        <w:tc>
          <w:tcPr>
            <w:tcW w:w="438" w:type="pct"/>
            <w:noWrap/>
            <w:vAlign w:val="bottom"/>
            <w:hideMark/>
          </w:tcPr>
          <w:p w14:paraId="0B9E8BD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93,84</w:t>
            </w:r>
          </w:p>
        </w:tc>
      </w:tr>
      <w:tr w:rsidR="00B43E00" w:rsidRPr="0065781D" w14:paraId="49E0F913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5E0EE4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21218E5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55.309,00</w:t>
            </w:r>
          </w:p>
        </w:tc>
        <w:tc>
          <w:tcPr>
            <w:tcW w:w="662" w:type="pct"/>
            <w:noWrap/>
            <w:vAlign w:val="bottom"/>
            <w:hideMark/>
          </w:tcPr>
          <w:p w14:paraId="1F5E0E6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55.309,00</w:t>
            </w:r>
          </w:p>
        </w:tc>
        <w:tc>
          <w:tcPr>
            <w:tcW w:w="665" w:type="pct"/>
            <w:noWrap/>
            <w:vAlign w:val="bottom"/>
            <w:hideMark/>
          </w:tcPr>
          <w:p w14:paraId="765A34E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69.819,24</w:t>
            </w:r>
          </w:p>
        </w:tc>
        <w:tc>
          <w:tcPr>
            <w:tcW w:w="438" w:type="pct"/>
            <w:noWrap/>
            <w:vAlign w:val="bottom"/>
            <w:hideMark/>
          </w:tcPr>
          <w:p w14:paraId="7DABFB9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126,23</w:t>
            </w:r>
          </w:p>
        </w:tc>
      </w:tr>
      <w:tr w:rsidR="00B43E00" w:rsidRPr="0065781D" w14:paraId="2ACF3B2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6C0208C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23AD821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5265518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55.309,00</w:t>
            </w:r>
          </w:p>
        </w:tc>
        <w:tc>
          <w:tcPr>
            <w:tcW w:w="662" w:type="pct"/>
            <w:noWrap/>
            <w:vAlign w:val="bottom"/>
            <w:hideMark/>
          </w:tcPr>
          <w:p w14:paraId="13F65ED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55.309,00</w:t>
            </w:r>
          </w:p>
        </w:tc>
        <w:tc>
          <w:tcPr>
            <w:tcW w:w="665" w:type="pct"/>
            <w:noWrap/>
            <w:vAlign w:val="bottom"/>
            <w:hideMark/>
          </w:tcPr>
          <w:p w14:paraId="6DA16F6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69.819,24</w:t>
            </w:r>
          </w:p>
        </w:tc>
        <w:tc>
          <w:tcPr>
            <w:tcW w:w="438" w:type="pct"/>
            <w:noWrap/>
            <w:vAlign w:val="bottom"/>
            <w:hideMark/>
          </w:tcPr>
          <w:p w14:paraId="653B30E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126,23</w:t>
            </w:r>
          </w:p>
        </w:tc>
      </w:tr>
      <w:tr w:rsidR="00B43E00" w:rsidRPr="0065781D" w14:paraId="720F96D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B1BF91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3232</w:t>
            </w:r>
          </w:p>
        </w:tc>
        <w:tc>
          <w:tcPr>
            <w:tcW w:w="1918" w:type="pct"/>
            <w:vAlign w:val="bottom"/>
            <w:hideMark/>
          </w:tcPr>
          <w:p w14:paraId="2B30BA1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809" w:type="pct"/>
            <w:noWrap/>
            <w:vAlign w:val="bottom"/>
            <w:hideMark/>
          </w:tcPr>
          <w:p w14:paraId="07607F4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C001FC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BD03D0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69.819,24</w:t>
            </w:r>
          </w:p>
        </w:tc>
        <w:tc>
          <w:tcPr>
            <w:tcW w:w="438" w:type="pct"/>
            <w:noWrap/>
            <w:vAlign w:val="bottom"/>
            <w:hideMark/>
          </w:tcPr>
          <w:p w14:paraId="0EC3368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7CC668C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B1B4A2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7.3. Prihodi od prodaje stanova</w:t>
            </w:r>
          </w:p>
        </w:tc>
        <w:tc>
          <w:tcPr>
            <w:tcW w:w="809" w:type="pct"/>
            <w:noWrap/>
            <w:vAlign w:val="bottom"/>
            <w:hideMark/>
          </w:tcPr>
          <w:p w14:paraId="40F8273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115.171,00</w:t>
            </w:r>
          </w:p>
        </w:tc>
        <w:tc>
          <w:tcPr>
            <w:tcW w:w="662" w:type="pct"/>
            <w:noWrap/>
            <w:vAlign w:val="bottom"/>
            <w:hideMark/>
          </w:tcPr>
          <w:p w14:paraId="0B051E2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115.171,00</w:t>
            </w:r>
          </w:p>
        </w:tc>
        <w:tc>
          <w:tcPr>
            <w:tcW w:w="665" w:type="pct"/>
            <w:noWrap/>
            <w:vAlign w:val="bottom"/>
            <w:hideMark/>
          </w:tcPr>
          <w:p w14:paraId="5E63A33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90.165,72</w:t>
            </w:r>
          </w:p>
        </w:tc>
        <w:tc>
          <w:tcPr>
            <w:tcW w:w="438" w:type="pct"/>
            <w:noWrap/>
            <w:vAlign w:val="bottom"/>
            <w:hideMark/>
          </w:tcPr>
          <w:p w14:paraId="2F78C93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78,29</w:t>
            </w:r>
          </w:p>
        </w:tc>
      </w:tr>
      <w:tr w:rsidR="00B43E00" w:rsidRPr="0065781D" w14:paraId="381A6F0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786F6B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5FB33C2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7A18233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115.171,00</w:t>
            </w:r>
          </w:p>
        </w:tc>
        <w:tc>
          <w:tcPr>
            <w:tcW w:w="662" w:type="pct"/>
            <w:noWrap/>
            <w:vAlign w:val="bottom"/>
            <w:hideMark/>
          </w:tcPr>
          <w:p w14:paraId="0B0C273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115.171,00</w:t>
            </w:r>
          </w:p>
        </w:tc>
        <w:tc>
          <w:tcPr>
            <w:tcW w:w="665" w:type="pct"/>
            <w:noWrap/>
            <w:vAlign w:val="bottom"/>
            <w:hideMark/>
          </w:tcPr>
          <w:p w14:paraId="6C4A076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90.165,72</w:t>
            </w:r>
          </w:p>
        </w:tc>
        <w:tc>
          <w:tcPr>
            <w:tcW w:w="438" w:type="pct"/>
            <w:noWrap/>
            <w:vAlign w:val="bottom"/>
            <w:hideMark/>
          </w:tcPr>
          <w:p w14:paraId="6F0BF09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78,29</w:t>
            </w:r>
          </w:p>
        </w:tc>
      </w:tr>
      <w:tr w:rsidR="00B43E00" w:rsidRPr="0065781D" w14:paraId="6A3D7E9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9216D9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3232</w:t>
            </w:r>
          </w:p>
        </w:tc>
        <w:tc>
          <w:tcPr>
            <w:tcW w:w="1918" w:type="pct"/>
            <w:vAlign w:val="bottom"/>
            <w:hideMark/>
          </w:tcPr>
          <w:p w14:paraId="4275960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809" w:type="pct"/>
            <w:noWrap/>
            <w:vAlign w:val="bottom"/>
            <w:hideMark/>
          </w:tcPr>
          <w:p w14:paraId="3409DE3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99EC2F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AAB4A0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90.165,72</w:t>
            </w:r>
          </w:p>
        </w:tc>
        <w:tc>
          <w:tcPr>
            <w:tcW w:w="438" w:type="pct"/>
            <w:noWrap/>
            <w:vAlign w:val="bottom"/>
            <w:hideMark/>
          </w:tcPr>
          <w:p w14:paraId="78442B4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EFADF8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42D3BA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A114203</w:t>
            </w:r>
          </w:p>
        </w:tc>
        <w:tc>
          <w:tcPr>
            <w:tcW w:w="1918" w:type="pct"/>
            <w:vAlign w:val="bottom"/>
            <w:hideMark/>
          </w:tcPr>
          <w:p w14:paraId="665600E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NABAVA STANOVA</w:t>
            </w:r>
          </w:p>
        </w:tc>
        <w:tc>
          <w:tcPr>
            <w:tcW w:w="809" w:type="pct"/>
            <w:noWrap/>
            <w:vAlign w:val="bottom"/>
            <w:hideMark/>
          </w:tcPr>
          <w:p w14:paraId="0C6DA79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64.100,00</w:t>
            </w:r>
          </w:p>
        </w:tc>
        <w:tc>
          <w:tcPr>
            <w:tcW w:w="662" w:type="pct"/>
            <w:noWrap/>
            <w:vAlign w:val="bottom"/>
            <w:hideMark/>
          </w:tcPr>
          <w:p w14:paraId="65C20CA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64.100,00</w:t>
            </w:r>
          </w:p>
        </w:tc>
        <w:tc>
          <w:tcPr>
            <w:tcW w:w="665" w:type="pct"/>
            <w:noWrap/>
            <w:vAlign w:val="bottom"/>
            <w:hideMark/>
          </w:tcPr>
          <w:p w14:paraId="606BB47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64.100,00</w:t>
            </w:r>
          </w:p>
        </w:tc>
        <w:tc>
          <w:tcPr>
            <w:tcW w:w="438" w:type="pct"/>
            <w:noWrap/>
            <w:vAlign w:val="bottom"/>
            <w:hideMark/>
          </w:tcPr>
          <w:p w14:paraId="1EF603C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595E6153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95D09E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61523CB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64.100,00</w:t>
            </w:r>
          </w:p>
        </w:tc>
        <w:tc>
          <w:tcPr>
            <w:tcW w:w="662" w:type="pct"/>
            <w:noWrap/>
            <w:vAlign w:val="bottom"/>
            <w:hideMark/>
          </w:tcPr>
          <w:p w14:paraId="2AF0D34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64.100,00</w:t>
            </w:r>
          </w:p>
        </w:tc>
        <w:tc>
          <w:tcPr>
            <w:tcW w:w="665" w:type="pct"/>
            <w:noWrap/>
            <w:vAlign w:val="bottom"/>
            <w:hideMark/>
          </w:tcPr>
          <w:p w14:paraId="73E5787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64.100,00</w:t>
            </w:r>
          </w:p>
        </w:tc>
        <w:tc>
          <w:tcPr>
            <w:tcW w:w="438" w:type="pct"/>
            <w:noWrap/>
            <w:vAlign w:val="bottom"/>
            <w:hideMark/>
          </w:tcPr>
          <w:p w14:paraId="454A95B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26AAEB4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4C890CF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6D681F0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4E7A3FF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64.100,00</w:t>
            </w:r>
          </w:p>
        </w:tc>
        <w:tc>
          <w:tcPr>
            <w:tcW w:w="662" w:type="pct"/>
            <w:noWrap/>
            <w:vAlign w:val="bottom"/>
            <w:hideMark/>
          </w:tcPr>
          <w:p w14:paraId="42F5592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64.100,00</w:t>
            </w:r>
          </w:p>
        </w:tc>
        <w:tc>
          <w:tcPr>
            <w:tcW w:w="665" w:type="pct"/>
            <w:noWrap/>
            <w:vAlign w:val="bottom"/>
            <w:hideMark/>
          </w:tcPr>
          <w:p w14:paraId="5968EB6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64.100,00</w:t>
            </w:r>
          </w:p>
        </w:tc>
        <w:tc>
          <w:tcPr>
            <w:tcW w:w="438" w:type="pct"/>
            <w:noWrap/>
            <w:vAlign w:val="bottom"/>
            <w:hideMark/>
          </w:tcPr>
          <w:p w14:paraId="291BB2E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1EE0D44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6111F2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4211</w:t>
            </w:r>
          </w:p>
        </w:tc>
        <w:tc>
          <w:tcPr>
            <w:tcW w:w="1918" w:type="pct"/>
            <w:vAlign w:val="bottom"/>
            <w:hideMark/>
          </w:tcPr>
          <w:p w14:paraId="59E591A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Stambeni objekti</w:t>
            </w:r>
          </w:p>
        </w:tc>
        <w:tc>
          <w:tcPr>
            <w:tcW w:w="809" w:type="pct"/>
            <w:noWrap/>
            <w:vAlign w:val="bottom"/>
            <w:hideMark/>
          </w:tcPr>
          <w:p w14:paraId="5712B0F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31C4ED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008AC9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64.100,00</w:t>
            </w:r>
          </w:p>
        </w:tc>
        <w:tc>
          <w:tcPr>
            <w:tcW w:w="438" w:type="pct"/>
            <w:noWrap/>
            <w:vAlign w:val="bottom"/>
            <w:hideMark/>
          </w:tcPr>
          <w:p w14:paraId="17D343E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E4F9E0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23D709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1143</w:t>
            </w:r>
          </w:p>
        </w:tc>
        <w:tc>
          <w:tcPr>
            <w:tcW w:w="1918" w:type="pct"/>
            <w:vAlign w:val="bottom"/>
            <w:hideMark/>
          </w:tcPr>
          <w:p w14:paraId="7A14B91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UPRAVLJANJE SPORTSKIM OBJEKTIMA U VLASNIŠTVU GRADA</w:t>
            </w:r>
          </w:p>
        </w:tc>
        <w:tc>
          <w:tcPr>
            <w:tcW w:w="809" w:type="pct"/>
            <w:noWrap/>
            <w:vAlign w:val="bottom"/>
            <w:hideMark/>
          </w:tcPr>
          <w:p w14:paraId="080E046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437.200,00</w:t>
            </w:r>
          </w:p>
        </w:tc>
        <w:tc>
          <w:tcPr>
            <w:tcW w:w="662" w:type="pct"/>
            <w:noWrap/>
            <w:vAlign w:val="bottom"/>
            <w:hideMark/>
          </w:tcPr>
          <w:p w14:paraId="1CCB6A8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437.200,00</w:t>
            </w:r>
          </w:p>
        </w:tc>
        <w:tc>
          <w:tcPr>
            <w:tcW w:w="665" w:type="pct"/>
            <w:noWrap/>
            <w:vAlign w:val="bottom"/>
            <w:hideMark/>
          </w:tcPr>
          <w:p w14:paraId="42C2ED6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368.020,15</w:t>
            </w:r>
          </w:p>
        </w:tc>
        <w:tc>
          <w:tcPr>
            <w:tcW w:w="438" w:type="pct"/>
            <w:noWrap/>
            <w:vAlign w:val="bottom"/>
            <w:hideMark/>
          </w:tcPr>
          <w:p w14:paraId="4B1B386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84,18</w:t>
            </w:r>
          </w:p>
        </w:tc>
      </w:tr>
      <w:tr w:rsidR="00B43E00" w:rsidRPr="0065781D" w14:paraId="5FA0D46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F6E983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A114302</w:t>
            </w:r>
          </w:p>
        </w:tc>
        <w:tc>
          <w:tcPr>
            <w:tcW w:w="1918" w:type="pct"/>
            <w:vAlign w:val="bottom"/>
            <w:hideMark/>
          </w:tcPr>
          <w:p w14:paraId="50D21A7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UPRAVLJANJE BAZENIMA RC COPACABANA</w:t>
            </w:r>
          </w:p>
        </w:tc>
        <w:tc>
          <w:tcPr>
            <w:tcW w:w="809" w:type="pct"/>
            <w:noWrap/>
            <w:vAlign w:val="bottom"/>
            <w:hideMark/>
          </w:tcPr>
          <w:p w14:paraId="274E591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437.200,00</w:t>
            </w:r>
          </w:p>
        </w:tc>
        <w:tc>
          <w:tcPr>
            <w:tcW w:w="662" w:type="pct"/>
            <w:noWrap/>
            <w:vAlign w:val="bottom"/>
            <w:hideMark/>
          </w:tcPr>
          <w:p w14:paraId="03BDA07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437.200,00</w:t>
            </w:r>
          </w:p>
        </w:tc>
        <w:tc>
          <w:tcPr>
            <w:tcW w:w="665" w:type="pct"/>
            <w:noWrap/>
            <w:vAlign w:val="bottom"/>
            <w:hideMark/>
          </w:tcPr>
          <w:p w14:paraId="1CC2343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368.020,15</w:t>
            </w:r>
          </w:p>
        </w:tc>
        <w:tc>
          <w:tcPr>
            <w:tcW w:w="438" w:type="pct"/>
            <w:noWrap/>
            <w:vAlign w:val="bottom"/>
            <w:hideMark/>
          </w:tcPr>
          <w:p w14:paraId="615A489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84,18</w:t>
            </w:r>
          </w:p>
        </w:tc>
      </w:tr>
      <w:tr w:rsidR="00B43E00" w:rsidRPr="0065781D" w14:paraId="2FCDE1C3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80148B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244E568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437.200,00</w:t>
            </w:r>
          </w:p>
        </w:tc>
        <w:tc>
          <w:tcPr>
            <w:tcW w:w="662" w:type="pct"/>
            <w:noWrap/>
            <w:vAlign w:val="bottom"/>
            <w:hideMark/>
          </w:tcPr>
          <w:p w14:paraId="6C5AB45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437.200,00</w:t>
            </w:r>
          </w:p>
        </w:tc>
        <w:tc>
          <w:tcPr>
            <w:tcW w:w="665" w:type="pct"/>
            <w:noWrap/>
            <w:vAlign w:val="bottom"/>
            <w:hideMark/>
          </w:tcPr>
          <w:p w14:paraId="6EC6318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368.020,15</w:t>
            </w:r>
          </w:p>
        </w:tc>
        <w:tc>
          <w:tcPr>
            <w:tcW w:w="438" w:type="pct"/>
            <w:noWrap/>
            <w:vAlign w:val="bottom"/>
            <w:hideMark/>
          </w:tcPr>
          <w:p w14:paraId="44669E2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84,18</w:t>
            </w:r>
          </w:p>
        </w:tc>
      </w:tr>
      <w:tr w:rsidR="00B43E00" w:rsidRPr="0065781D" w14:paraId="69EBB73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85AB40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1AB9679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55C870D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431.840,00</w:t>
            </w:r>
          </w:p>
        </w:tc>
        <w:tc>
          <w:tcPr>
            <w:tcW w:w="662" w:type="pct"/>
            <w:noWrap/>
            <w:vAlign w:val="bottom"/>
            <w:hideMark/>
          </w:tcPr>
          <w:p w14:paraId="059D9F2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431.840,00</w:t>
            </w:r>
          </w:p>
        </w:tc>
        <w:tc>
          <w:tcPr>
            <w:tcW w:w="665" w:type="pct"/>
            <w:noWrap/>
            <w:vAlign w:val="bottom"/>
            <w:hideMark/>
          </w:tcPr>
          <w:p w14:paraId="0AF06E9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362.661,30</w:t>
            </w:r>
          </w:p>
        </w:tc>
        <w:tc>
          <w:tcPr>
            <w:tcW w:w="438" w:type="pct"/>
            <w:noWrap/>
            <w:vAlign w:val="bottom"/>
            <w:hideMark/>
          </w:tcPr>
          <w:p w14:paraId="44CF909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83,98</w:t>
            </w:r>
          </w:p>
        </w:tc>
      </w:tr>
      <w:tr w:rsidR="00B43E00" w:rsidRPr="0065781D" w14:paraId="73A1F45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2E1A80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3223</w:t>
            </w:r>
          </w:p>
        </w:tc>
        <w:tc>
          <w:tcPr>
            <w:tcW w:w="1918" w:type="pct"/>
            <w:vAlign w:val="bottom"/>
            <w:hideMark/>
          </w:tcPr>
          <w:p w14:paraId="75F8F57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Energija</w:t>
            </w:r>
          </w:p>
        </w:tc>
        <w:tc>
          <w:tcPr>
            <w:tcW w:w="809" w:type="pct"/>
            <w:noWrap/>
            <w:vAlign w:val="bottom"/>
            <w:hideMark/>
          </w:tcPr>
          <w:p w14:paraId="6AED513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D51580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4AA4B6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20.973,76</w:t>
            </w:r>
          </w:p>
        </w:tc>
        <w:tc>
          <w:tcPr>
            <w:tcW w:w="438" w:type="pct"/>
            <w:noWrap/>
            <w:vAlign w:val="bottom"/>
            <w:hideMark/>
          </w:tcPr>
          <w:p w14:paraId="341A650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FD2ED7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72775B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3232</w:t>
            </w:r>
          </w:p>
        </w:tc>
        <w:tc>
          <w:tcPr>
            <w:tcW w:w="1918" w:type="pct"/>
            <w:vAlign w:val="bottom"/>
            <w:hideMark/>
          </w:tcPr>
          <w:p w14:paraId="2FDAB0E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809" w:type="pct"/>
            <w:noWrap/>
            <w:vAlign w:val="bottom"/>
            <w:hideMark/>
          </w:tcPr>
          <w:p w14:paraId="73C0C70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5A0848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A09FEC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289.624,80</w:t>
            </w:r>
          </w:p>
        </w:tc>
        <w:tc>
          <w:tcPr>
            <w:tcW w:w="438" w:type="pct"/>
            <w:noWrap/>
            <w:vAlign w:val="bottom"/>
            <w:hideMark/>
          </w:tcPr>
          <w:p w14:paraId="2C80AF5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6E74B5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9ED317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3234</w:t>
            </w:r>
          </w:p>
        </w:tc>
        <w:tc>
          <w:tcPr>
            <w:tcW w:w="1918" w:type="pct"/>
            <w:vAlign w:val="bottom"/>
            <w:hideMark/>
          </w:tcPr>
          <w:p w14:paraId="5B90964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Komunalne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54E0E92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35E013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862939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49.469,48</w:t>
            </w:r>
          </w:p>
        </w:tc>
        <w:tc>
          <w:tcPr>
            <w:tcW w:w="438" w:type="pct"/>
            <w:noWrap/>
            <w:vAlign w:val="bottom"/>
            <w:hideMark/>
          </w:tcPr>
          <w:p w14:paraId="58C41F0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ECF118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2418BB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3292</w:t>
            </w:r>
          </w:p>
        </w:tc>
        <w:tc>
          <w:tcPr>
            <w:tcW w:w="1918" w:type="pct"/>
            <w:vAlign w:val="bottom"/>
            <w:hideMark/>
          </w:tcPr>
          <w:p w14:paraId="4798C55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Premije osiguranja</w:t>
            </w:r>
          </w:p>
        </w:tc>
        <w:tc>
          <w:tcPr>
            <w:tcW w:w="809" w:type="pct"/>
            <w:noWrap/>
            <w:vAlign w:val="bottom"/>
            <w:hideMark/>
          </w:tcPr>
          <w:p w14:paraId="4AD8663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AD709C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69DF18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1.501,00</w:t>
            </w:r>
          </w:p>
        </w:tc>
        <w:tc>
          <w:tcPr>
            <w:tcW w:w="438" w:type="pct"/>
            <w:noWrap/>
            <w:vAlign w:val="bottom"/>
            <w:hideMark/>
          </w:tcPr>
          <w:p w14:paraId="0448902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F9D0B9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8DFDDA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3299</w:t>
            </w:r>
          </w:p>
        </w:tc>
        <w:tc>
          <w:tcPr>
            <w:tcW w:w="1918" w:type="pct"/>
            <w:vAlign w:val="bottom"/>
            <w:hideMark/>
          </w:tcPr>
          <w:p w14:paraId="5F4639E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rashodi poslovanja</w:t>
            </w:r>
          </w:p>
        </w:tc>
        <w:tc>
          <w:tcPr>
            <w:tcW w:w="809" w:type="pct"/>
            <w:noWrap/>
            <w:vAlign w:val="bottom"/>
            <w:hideMark/>
          </w:tcPr>
          <w:p w14:paraId="24278F7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CB84F9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5D2B2B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1.092,26</w:t>
            </w:r>
          </w:p>
        </w:tc>
        <w:tc>
          <w:tcPr>
            <w:tcW w:w="438" w:type="pct"/>
            <w:noWrap/>
            <w:vAlign w:val="bottom"/>
            <w:hideMark/>
          </w:tcPr>
          <w:p w14:paraId="5F1E11C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005147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6D147FC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05C382F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3884E1B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5.360,00</w:t>
            </w:r>
          </w:p>
        </w:tc>
        <w:tc>
          <w:tcPr>
            <w:tcW w:w="662" w:type="pct"/>
            <w:noWrap/>
            <w:vAlign w:val="bottom"/>
            <w:hideMark/>
          </w:tcPr>
          <w:p w14:paraId="5CD470C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5.360,00</w:t>
            </w:r>
          </w:p>
        </w:tc>
        <w:tc>
          <w:tcPr>
            <w:tcW w:w="665" w:type="pct"/>
            <w:noWrap/>
            <w:vAlign w:val="bottom"/>
            <w:hideMark/>
          </w:tcPr>
          <w:p w14:paraId="5CF7D58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5.358,85</w:t>
            </w:r>
          </w:p>
        </w:tc>
        <w:tc>
          <w:tcPr>
            <w:tcW w:w="438" w:type="pct"/>
            <w:noWrap/>
            <w:vAlign w:val="bottom"/>
            <w:hideMark/>
          </w:tcPr>
          <w:p w14:paraId="2AC7048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99,98</w:t>
            </w:r>
          </w:p>
        </w:tc>
      </w:tr>
      <w:tr w:rsidR="00B43E00" w:rsidRPr="0065781D" w14:paraId="6BC0DD5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DEE20B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4227</w:t>
            </w:r>
          </w:p>
        </w:tc>
        <w:tc>
          <w:tcPr>
            <w:tcW w:w="1918" w:type="pct"/>
            <w:vAlign w:val="bottom"/>
            <w:hideMark/>
          </w:tcPr>
          <w:p w14:paraId="436B163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Uređaji, strojevi i oprema za ostale namjene</w:t>
            </w:r>
          </w:p>
        </w:tc>
        <w:tc>
          <w:tcPr>
            <w:tcW w:w="809" w:type="pct"/>
            <w:noWrap/>
            <w:vAlign w:val="bottom"/>
            <w:hideMark/>
          </w:tcPr>
          <w:p w14:paraId="7E409CE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FD0A1C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1DB81B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5.358,85</w:t>
            </w:r>
          </w:p>
        </w:tc>
        <w:tc>
          <w:tcPr>
            <w:tcW w:w="438" w:type="pct"/>
            <w:noWrap/>
            <w:vAlign w:val="bottom"/>
            <w:hideMark/>
          </w:tcPr>
          <w:p w14:paraId="6D0B762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AD8B74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0F7E902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1144</w:t>
            </w:r>
          </w:p>
        </w:tc>
        <w:tc>
          <w:tcPr>
            <w:tcW w:w="1918" w:type="pct"/>
            <w:vAlign w:val="bottom"/>
            <w:hideMark/>
          </w:tcPr>
          <w:p w14:paraId="21B2D78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UPRAVLJANJE OSTALOM IMOVINOM GRADA</w:t>
            </w:r>
          </w:p>
        </w:tc>
        <w:tc>
          <w:tcPr>
            <w:tcW w:w="809" w:type="pct"/>
            <w:noWrap/>
            <w:vAlign w:val="bottom"/>
            <w:hideMark/>
          </w:tcPr>
          <w:p w14:paraId="650436A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108.630,00</w:t>
            </w:r>
          </w:p>
        </w:tc>
        <w:tc>
          <w:tcPr>
            <w:tcW w:w="662" w:type="pct"/>
            <w:noWrap/>
            <w:vAlign w:val="bottom"/>
            <w:hideMark/>
          </w:tcPr>
          <w:p w14:paraId="6DB19D3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103.630,00</w:t>
            </w:r>
          </w:p>
        </w:tc>
        <w:tc>
          <w:tcPr>
            <w:tcW w:w="665" w:type="pct"/>
            <w:noWrap/>
            <w:vAlign w:val="bottom"/>
            <w:hideMark/>
          </w:tcPr>
          <w:p w14:paraId="51E99DE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5.483,16</w:t>
            </w:r>
          </w:p>
        </w:tc>
        <w:tc>
          <w:tcPr>
            <w:tcW w:w="438" w:type="pct"/>
            <w:noWrap/>
            <w:vAlign w:val="bottom"/>
            <w:hideMark/>
          </w:tcPr>
          <w:p w14:paraId="0A5A721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5,29</w:t>
            </w:r>
          </w:p>
        </w:tc>
      </w:tr>
      <w:tr w:rsidR="00B43E00" w:rsidRPr="0065781D" w14:paraId="28F220A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6FBD21E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A114401</w:t>
            </w:r>
          </w:p>
        </w:tc>
        <w:tc>
          <w:tcPr>
            <w:tcW w:w="1918" w:type="pct"/>
            <w:vAlign w:val="bottom"/>
            <w:hideMark/>
          </w:tcPr>
          <w:p w14:paraId="35B8B2F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ODRŽAVANJE OBJEKATA GRADSKE UPRAVE</w:t>
            </w:r>
          </w:p>
        </w:tc>
        <w:tc>
          <w:tcPr>
            <w:tcW w:w="809" w:type="pct"/>
            <w:noWrap/>
            <w:vAlign w:val="bottom"/>
            <w:hideMark/>
          </w:tcPr>
          <w:p w14:paraId="09B7C24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108.630,00</w:t>
            </w:r>
          </w:p>
        </w:tc>
        <w:tc>
          <w:tcPr>
            <w:tcW w:w="662" w:type="pct"/>
            <w:noWrap/>
            <w:vAlign w:val="bottom"/>
            <w:hideMark/>
          </w:tcPr>
          <w:p w14:paraId="69A49E8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103.630,00</w:t>
            </w:r>
          </w:p>
        </w:tc>
        <w:tc>
          <w:tcPr>
            <w:tcW w:w="665" w:type="pct"/>
            <w:noWrap/>
            <w:vAlign w:val="bottom"/>
            <w:hideMark/>
          </w:tcPr>
          <w:p w14:paraId="6B630D4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5.483,16</w:t>
            </w:r>
          </w:p>
        </w:tc>
        <w:tc>
          <w:tcPr>
            <w:tcW w:w="438" w:type="pct"/>
            <w:noWrap/>
            <w:vAlign w:val="bottom"/>
            <w:hideMark/>
          </w:tcPr>
          <w:p w14:paraId="5201C51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5,29</w:t>
            </w:r>
          </w:p>
        </w:tc>
      </w:tr>
      <w:tr w:rsidR="00B43E00" w:rsidRPr="0065781D" w14:paraId="1FA4362F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BDC5E3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00176E3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108.630,00</w:t>
            </w:r>
          </w:p>
        </w:tc>
        <w:tc>
          <w:tcPr>
            <w:tcW w:w="662" w:type="pct"/>
            <w:noWrap/>
            <w:vAlign w:val="bottom"/>
            <w:hideMark/>
          </w:tcPr>
          <w:p w14:paraId="1DEC5F7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103.630,00</w:t>
            </w:r>
          </w:p>
        </w:tc>
        <w:tc>
          <w:tcPr>
            <w:tcW w:w="665" w:type="pct"/>
            <w:noWrap/>
            <w:vAlign w:val="bottom"/>
            <w:hideMark/>
          </w:tcPr>
          <w:p w14:paraId="1018360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5.483,16</w:t>
            </w:r>
          </w:p>
        </w:tc>
        <w:tc>
          <w:tcPr>
            <w:tcW w:w="438" w:type="pct"/>
            <w:noWrap/>
            <w:vAlign w:val="bottom"/>
            <w:hideMark/>
          </w:tcPr>
          <w:p w14:paraId="0BDC5B3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5,29</w:t>
            </w:r>
          </w:p>
        </w:tc>
      </w:tr>
      <w:tr w:rsidR="00B43E00" w:rsidRPr="0065781D" w14:paraId="4E31529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9BF5D72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3D70DD5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2DE8476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8.630,00</w:t>
            </w:r>
          </w:p>
        </w:tc>
        <w:tc>
          <w:tcPr>
            <w:tcW w:w="662" w:type="pct"/>
            <w:noWrap/>
            <w:vAlign w:val="bottom"/>
            <w:hideMark/>
          </w:tcPr>
          <w:p w14:paraId="4308B48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8.630,00</w:t>
            </w:r>
          </w:p>
        </w:tc>
        <w:tc>
          <w:tcPr>
            <w:tcW w:w="665" w:type="pct"/>
            <w:noWrap/>
            <w:vAlign w:val="bottom"/>
            <w:hideMark/>
          </w:tcPr>
          <w:p w14:paraId="4002850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5.483,16</w:t>
            </w:r>
          </w:p>
        </w:tc>
        <w:tc>
          <w:tcPr>
            <w:tcW w:w="438" w:type="pct"/>
            <w:noWrap/>
            <w:vAlign w:val="bottom"/>
            <w:hideMark/>
          </w:tcPr>
          <w:p w14:paraId="3BB5F2D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63,54</w:t>
            </w:r>
          </w:p>
        </w:tc>
      </w:tr>
      <w:tr w:rsidR="00B43E00" w:rsidRPr="0065781D" w14:paraId="4566F00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53AE8D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3292</w:t>
            </w:r>
          </w:p>
        </w:tc>
        <w:tc>
          <w:tcPr>
            <w:tcW w:w="1918" w:type="pct"/>
            <w:vAlign w:val="bottom"/>
            <w:hideMark/>
          </w:tcPr>
          <w:p w14:paraId="500436F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Premije osiguranja</w:t>
            </w:r>
          </w:p>
        </w:tc>
        <w:tc>
          <w:tcPr>
            <w:tcW w:w="809" w:type="pct"/>
            <w:noWrap/>
            <w:vAlign w:val="bottom"/>
            <w:hideMark/>
          </w:tcPr>
          <w:p w14:paraId="4CBE2D1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6D40F5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05D437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5.483,16</w:t>
            </w:r>
          </w:p>
        </w:tc>
        <w:tc>
          <w:tcPr>
            <w:tcW w:w="438" w:type="pct"/>
            <w:noWrap/>
            <w:vAlign w:val="bottom"/>
            <w:hideMark/>
          </w:tcPr>
          <w:p w14:paraId="14F2E5C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65D0E4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913C6E6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45</w:t>
            </w:r>
          </w:p>
        </w:tc>
        <w:tc>
          <w:tcPr>
            <w:tcW w:w="1918" w:type="pct"/>
            <w:vAlign w:val="bottom"/>
            <w:hideMark/>
          </w:tcPr>
          <w:p w14:paraId="26C216A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dodatna ulaganja na nefinancijskoj imovini</w:t>
            </w:r>
          </w:p>
        </w:tc>
        <w:tc>
          <w:tcPr>
            <w:tcW w:w="809" w:type="pct"/>
            <w:noWrap/>
            <w:vAlign w:val="bottom"/>
            <w:hideMark/>
          </w:tcPr>
          <w:p w14:paraId="7EEB1DB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1CDFDFA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95.000,00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5393F25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6DC4EA4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5D97614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AFA455D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1145</w:t>
            </w:r>
          </w:p>
        </w:tc>
        <w:tc>
          <w:tcPr>
            <w:tcW w:w="1918" w:type="pct"/>
            <w:vAlign w:val="bottom"/>
            <w:hideMark/>
          </w:tcPr>
          <w:p w14:paraId="5E43CCC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PRAVNI POSLOVI GRADA OSIJEKA</w:t>
            </w:r>
          </w:p>
        </w:tc>
        <w:tc>
          <w:tcPr>
            <w:tcW w:w="809" w:type="pct"/>
            <w:noWrap/>
            <w:vAlign w:val="bottom"/>
            <w:hideMark/>
          </w:tcPr>
          <w:p w14:paraId="6A1335B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293.900,00</w:t>
            </w:r>
          </w:p>
        </w:tc>
        <w:tc>
          <w:tcPr>
            <w:tcW w:w="662" w:type="pct"/>
            <w:noWrap/>
            <w:vAlign w:val="bottom"/>
            <w:hideMark/>
          </w:tcPr>
          <w:p w14:paraId="7E00CEB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293.900,00</w:t>
            </w:r>
          </w:p>
        </w:tc>
        <w:tc>
          <w:tcPr>
            <w:tcW w:w="665" w:type="pct"/>
            <w:noWrap/>
            <w:vAlign w:val="bottom"/>
            <w:hideMark/>
          </w:tcPr>
          <w:p w14:paraId="00078B3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265.764,77</w:t>
            </w:r>
          </w:p>
        </w:tc>
        <w:tc>
          <w:tcPr>
            <w:tcW w:w="438" w:type="pct"/>
            <w:noWrap/>
            <w:vAlign w:val="bottom"/>
            <w:hideMark/>
          </w:tcPr>
          <w:p w14:paraId="3C74882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90,43</w:t>
            </w:r>
          </w:p>
        </w:tc>
      </w:tr>
      <w:tr w:rsidR="00B43E00" w:rsidRPr="0065781D" w14:paraId="09417A6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37CFCD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A114501</w:t>
            </w:r>
          </w:p>
        </w:tc>
        <w:tc>
          <w:tcPr>
            <w:tcW w:w="1918" w:type="pct"/>
            <w:vAlign w:val="bottom"/>
            <w:hideMark/>
          </w:tcPr>
          <w:p w14:paraId="3CFBFE6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RASHODI VEZANI ZA SUDSKE I DR. SPOROVE GRADA OSIJEKA I OSTALE NAKNADE</w:t>
            </w:r>
          </w:p>
        </w:tc>
        <w:tc>
          <w:tcPr>
            <w:tcW w:w="809" w:type="pct"/>
            <w:noWrap/>
            <w:vAlign w:val="bottom"/>
            <w:hideMark/>
          </w:tcPr>
          <w:p w14:paraId="2A5C51E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293.900,00</w:t>
            </w:r>
          </w:p>
        </w:tc>
        <w:tc>
          <w:tcPr>
            <w:tcW w:w="662" w:type="pct"/>
            <w:noWrap/>
            <w:vAlign w:val="bottom"/>
            <w:hideMark/>
          </w:tcPr>
          <w:p w14:paraId="32BF98A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293.900,00</w:t>
            </w:r>
          </w:p>
        </w:tc>
        <w:tc>
          <w:tcPr>
            <w:tcW w:w="665" w:type="pct"/>
            <w:noWrap/>
            <w:vAlign w:val="bottom"/>
            <w:hideMark/>
          </w:tcPr>
          <w:p w14:paraId="7B5061A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265.764,77</w:t>
            </w:r>
          </w:p>
        </w:tc>
        <w:tc>
          <w:tcPr>
            <w:tcW w:w="438" w:type="pct"/>
            <w:noWrap/>
            <w:vAlign w:val="bottom"/>
            <w:hideMark/>
          </w:tcPr>
          <w:p w14:paraId="55BE86A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90,43</w:t>
            </w:r>
          </w:p>
        </w:tc>
      </w:tr>
      <w:tr w:rsidR="00B43E00" w:rsidRPr="0065781D" w14:paraId="2B9F792C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000CBC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29968AC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293.900,00</w:t>
            </w:r>
          </w:p>
        </w:tc>
        <w:tc>
          <w:tcPr>
            <w:tcW w:w="662" w:type="pct"/>
            <w:noWrap/>
            <w:vAlign w:val="bottom"/>
            <w:hideMark/>
          </w:tcPr>
          <w:p w14:paraId="0F55D27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293.900,00</w:t>
            </w:r>
          </w:p>
        </w:tc>
        <w:tc>
          <w:tcPr>
            <w:tcW w:w="665" w:type="pct"/>
            <w:noWrap/>
            <w:vAlign w:val="bottom"/>
            <w:hideMark/>
          </w:tcPr>
          <w:p w14:paraId="6A77526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265.764,77</w:t>
            </w:r>
          </w:p>
        </w:tc>
        <w:tc>
          <w:tcPr>
            <w:tcW w:w="438" w:type="pct"/>
            <w:noWrap/>
            <w:vAlign w:val="bottom"/>
            <w:hideMark/>
          </w:tcPr>
          <w:p w14:paraId="7EA218D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90,43</w:t>
            </w:r>
          </w:p>
        </w:tc>
      </w:tr>
      <w:tr w:rsidR="00B43E00" w:rsidRPr="0065781D" w14:paraId="5F70014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FF8661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1770BF9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5B73ECA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292.800,00</w:t>
            </w:r>
          </w:p>
        </w:tc>
        <w:tc>
          <w:tcPr>
            <w:tcW w:w="662" w:type="pct"/>
            <w:noWrap/>
            <w:vAlign w:val="bottom"/>
            <w:hideMark/>
          </w:tcPr>
          <w:p w14:paraId="0949F3B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292.800,00</w:t>
            </w:r>
          </w:p>
        </w:tc>
        <w:tc>
          <w:tcPr>
            <w:tcW w:w="665" w:type="pct"/>
            <w:noWrap/>
            <w:vAlign w:val="bottom"/>
            <w:hideMark/>
          </w:tcPr>
          <w:p w14:paraId="7516BC4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265.764,77</w:t>
            </w:r>
          </w:p>
        </w:tc>
        <w:tc>
          <w:tcPr>
            <w:tcW w:w="438" w:type="pct"/>
            <w:noWrap/>
            <w:vAlign w:val="bottom"/>
            <w:hideMark/>
          </w:tcPr>
          <w:p w14:paraId="04417D4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90,77</w:t>
            </w:r>
          </w:p>
        </w:tc>
      </w:tr>
      <w:tr w:rsidR="00B43E00" w:rsidRPr="0065781D" w14:paraId="5B168F6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6EEF87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78BF7D2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6530D4F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D66465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7A47BA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151.080,89</w:t>
            </w:r>
          </w:p>
        </w:tc>
        <w:tc>
          <w:tcPr>
            <w:tcW w:w="438" w:type="pct"/>
            <w:noWrap/>
            <w:vAlign w:val="bottom"/>
            <w:hideMark/>
          </w:tcPr>
          <w:p w14:paraId="7C29650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0C2285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B87F04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3295</w:t>
            </w:r>
          </w:p>
        </w:tc>
        <w:tc>
          <w:tcPr>
            <w:tcW w:w="1918" w:type="pct"/>
            <w:vAlign w:val="bottom"/>
            <w:hideMark/>
          </w:tcPr>
          <w:p w14:paraId="7919C4C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Pristojbe i naknade</w:t>
            </w:r>
          </w:p>
        </w:tc>
        <w:tc>
          <w:tcPr>
            <w:tcW w:w="809" w:type="pct"/>
            <w:noWrap/>
            <w:vAlign w:val="bottom"/>
            <w:hideMark/>
          </w:tcPr>
          <w:p w14:paraId="6C9F298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10A4B5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2F9DE5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5.408,66</w:t>
            </w:r>
          </w:p>
        </w:tc>
        <w:tc>
          <w:tcPr>
            <w:tcW w:w="438" w:type="pct"/>
            <w:noWrap/>
            <w:vAlign w:val="bottom"/>
            <w:hideMark/>
          </w:tcPr>
          <w:p w14:paraId="76D47CB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F2C088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391742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3296</w:t>
            </w:r>
          </w:p>
        </w:tc>
        <w:tc>
          <w:tcPr>
            <w:tcW w:w="1918" w:type="pct"/>
            <w:vAlign w:val="bottom"/>
            <w:hideMark/>
          </w:tcPr>
          <w:p w14:paraId="3E22F0D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Troškovi sudskih postupaka</w:t>
            </w:r>
          </w:p>
        </w:tc>
        <w:tc>
          <w:tcPr>
            <w:tcW w:w="809" w:type="pct"/>
            <w:noWrap/>
            <w:vAlign w:val="bottom"/>
            <w:hideMark/>
          </w:tcPr>
          <w:p w14:paraId="5D7F143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F3687B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A00A71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109.275,22</w:t>
            </w:r>
          </w:p>
        </w:tc>
        <w:tc>
          <w:tcPr>
            <w:tcW w:w="438" w:type="pct"/>
            <w:noWrap/>
            <w:vAlign w:val="bottom"/>
            <w:hideMark/>
          </w:tcPr>
          <w:p w14:paraId="2616AE5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D44BB5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7507F6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34</w:t>
            </w:r>
          </w:p>
        </w:tc>
        <w:tc>
          <w:tcPr>
            <w:tcW w:w="1918" w:type="pct"/>
            <w:vAlign w:val="bottom"/>
            <w:hideMark/>
          </w:tcPr>
          <w:p w14:paraId="16349A7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Financijski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7B1781D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1.100,00</w:t>
            </w:r>
          </w:p>
        </w:tc>
        <w:tc>
          <w:tcPr>
            <w:tcW w:w="662" w:type="pct"/>
            <w:noWrap/>
            <w:vAlign w:val="bottom"/>
            <w:hideMark/>
          </w:tcPr>
          <w:p w14:paraId="4FDD7D3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1.100,00</w:t>
            </w:r>
          </w:p>
        </w:tc>
        <w:tc>
          <w:tcPr>
            <w:tcW w:w="665" w:type="pct"/>
            <w:noWrap/>
            <w:vAlign w:val="bottom"/>
            <w:hideMark/>
          </w:tcPr>
          <w:p w14:paraId="7F1A362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2B9C10F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606A17C0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0D2BA23" w14:textId="77777777" w:rsidR="00B43E00" w:rsidRPr="0065781D" w:rsidRDefault="00B43E00" w:rsidP="005E3B91">
            <w:pPr>
              <w:jc w:val="lef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RAZDJEL 212 UPRAVNI ODJEL ZA FINANCIJE I NABAVU</w:t>
            </w:r>
          </w:p>
        </w:tc>
        <w:tc>
          <w:tcPr>
            <w:tcW w:w="809" w:type="pct"/>
            <w:noWrap/>
            <w:vAlign w:val="bottom"/>
            <w:hideMark/>
          </w:tcPr>
          <w:p w14:paraId="5F3BB4E4" w14:textId="77777777" w:rsidR="00B43E00" w:rsidRPr="0065781D" w:rsidRDefault="00B43E00" w:rsidP="00920BD8">
            <w:pPr>
              <w:jc w:val="righ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14.681.401,39</w:t>
            </w:r>
          </w:p>
        </w:tc>
        <w:tc>
          <w:tcPr>
            <w:tcW w:w="662" w:type="pct"/>
            <w:noWrap/>
            <w:vAlign w:val="bottom"/>
            <w:hideMark/>
          </w:tcPr>
          <w:p w14:paraId="1097897D" w14:textId="77777777" w:rsidR="00B43E00" w:rsidRPr="0065781D" w:rsidRDefault="00B43E00" w:rsidP="00920BD8">
            <w:pPr>
              <w:jc w:val="righ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14.585.522,39</w:t>
            </w:r>
          </w:p>
        </w:tc>
        <w:tc>
          <w:tcPr>
            <w:tcW w:w="665" w:type="pct"/>
            <w:noWrap/>
            <w:vAlign w:val="bottom"/>
            <w:hideMark/>
          </w:tcPr>
          <w:p w14:paraId="20824127" w14:textId="77777777" w:rsidR="00B43E00" w:rsidRPr="0065781D" w:rsidRDefault="00B43E00" w:rsidP="00920BD8">
            <w:pPr>
              <w:jc w:val="righ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14.140.398,37</w:t>
            </w:r>
          </w:p>
        </w:tc>
        <w:tc>
          <w:tcPr>
            <w:tcW w:w="438" w:type="pct"/>
            <w:noWrap/>
            <w:vAlign w:val="bottom"/>
            <w:hideMark/>
          </w:tcPr>
          <w:p w14:paraId="400A263F" w14:textId="77777777" w:rsidR="00B43E00" w:rsidRPr="0065781D" w:rsidRDefault="00B43E00" w:rsidP="00920BD8">
            <w:pPr>
              <w:jc w:val="righ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96,95</w:t>
            </w:r>
          </w:p>
        </w:tc>
      </w:tr>
      <w:tr w:rsidR="00B43E00" w:rsidRPr="0065781D" w14:paraId="1ADAD067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11E0AEC" w14:textId="77777777" w:rsidR="00B43E00" w:rsidRPr="0065781D" w:rsidRDefault="00B43E00" w:rsidP="005E3B91">
            <w:pPr>
              <w:jc w:val="lef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GLAVA 21201 UPRAVNI ODJEL ZA FINANCIJE I NABAVU</w:t>
            </w:r>
          </w:p>
        </w:tc>
        <w:tc>
          <w:tcPr>
            <w:tcW w:w="809" w:type="pct"/>
            <w:noWrap/>
            <w:vAlign w:val="bottom"/>
            <w:hideMark/>
          </w:tcPr>
          <w:p w14:paraId="5895E855" w14:textId="77777777" w:rsidR="00B43E00" w:rsidRPr="0065781D" w:rsidRDefault="00B43E00" w:rsidP="00920BD8">
            <w:pPr>
              <w:jc w:val="righ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14.681.401,39</w:t>
            </w:r>
          </w:p>
        </w:tc>
        <w:tc>
          <w:tcPr>
            <w:tcW w:w="662" w:type="pct"/>
            <w:noWrap/>
            <w:vAlign w:val="bottom"/>
            <w:hideMark/>
          </w:tcPr>
          <w:p w14:paraId="09FEF49A" w14:textId="77777777" w:rsidR="00B43E00" w:rsidRPr="0065781D" w:rsidRDefault="00B43E00" w:rsidP="00920BD8">
            <w:pPr>
              <w:jc w:val="righ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14.585.522,39</w:t>
            </w:r>
          </w:p>
        </w:tc>
        <w:tc>
          <w:tcPr>
            <w:tcW w:w="665" w:type="pct"/>
            <w:noWrap/>
            <w:vAlign w:val="bottom"/>
            <w:hideMark/>
          </w:tcPr>
          <w:p w14:paraId="14FA64C1" w14:textId="77777777" w:rsidR="00B43E00" w:rsidRPr="0065781D" w:rsidRDefault="00B43E00" w:rsidP="00920BD8">
            <w:pPr>
              <w:jc w:val="righ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14.140.398,37</w:t>
            </w:r>
          </w:p>
        </w:tc>
        <w:tc>
          <w:tcPr>
            <w:tcW w:w="438" w:type="pct"/>
            <w:noWrap/>
            <w:vAlign w:val="bottom"/>
            <w:hideMark/>
          </w:tcPr>
          <w:p w14:paraId="64F80B6A" w14:textId="77777777" w:rsidR="00B43E00" w:rsidRPr="0065781D" w:rsidRDefault="00B43E00" w:rsidP="00920BD8">
            <w:pPr>
              <w:jc w:val="righ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96,95</w:t>
            </w:r>
          </w:p>
        </w:tc>
      </w:tr>
      <w:tr w:rsidR="00B43E00" w:rsidRPr="0065781D" w14:paraId="4CB4D91A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779D2A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7793960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8.285.887,84</w:t>
            </w:r>
          </w:p>
        </w:tc>
        <w:tc>
          <w:tcPr>
            <w:tcW w:w="662" w:type="pct"/>
            <w:noWrap/>
            <w:vAlign w:val="bottom"/>
            <w:hideMark/>
          </w:tcPr>
          <w:p w14:paraId="73EF755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8.189.883,84</w:t>
            </w:r>
          </w:p>
        </w:tc>
        <w:tc>
          <w:tcPr>
            <w:tcW w:w="665" w:type="pct"/>
            <w:noWrap/>
            <w:vAlign w:val="bottom"/>
            <w:hideMark/>
          </w:tcPr>
          <w:p w14:paraId="4474781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7.867.754,41</w:t>
            </w:r>
          </w:p>
        </w:tc>
        <w:tc>
          <w:tcPr>
            <w:tcW w:w="438" w:type="pct"/>
            <w:noWrap/>
            <w:vAlign w:val="bottom"/>
            <w:hideMark/>
          </w:tcPr>
          <w:p w14:paraId="4331130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96,07</w:t>
            </w:r>
          </w:p>
        </w:tc>
      </w:tr>
      <w:tr w:rsidR="00B43E00" w:rsidRPr="0065781D" w14:paraId="64C99EB0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0F98C3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1.1.1 Opći prihodi i primici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1084142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5.834.957,76</w:t>
            </w:r>
          </w:p>
        </w:tc>
        <w:tc>
          <w:tcPr>
            <w:tcW w:w="662" w:type="pct"/>
            <w:noWrap/>
            <w:vAlign w:val="bottom"/>
            <w:hideMark/>
          </w:tcPr>
          <w:p w14:paraId="3606330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5.835.082,76</w:t>
            </w:r>
          </w:p>
        </w:tc>
        <w:tc>
          <w:tcPr>
            <w:tcW w:w="665" w:type="pct"/>
            <w:noWrap/>
            <w:vAlign w:val="bottom"/>
            <w:hideMark/>
          </w:tcPr>
          <w:p w14:paraId="26DF532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5.786.812,27</w:t>
            </w:r>
          </w:p>
        </w:tc>
        <w:tc>
          <w:tcPr>
            <w:tcW w:w="438" w:type="pct"/>
            <w:noWrap/>
            <w:vAlign w:val="bottom"/>
            <w:hideMark/>
          </w:tcPr>
          <w:p w14:paraId="6084E17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99,17</w:t>
            </w:r>
          </w:p>
        </w:tc>
      </w:tr>
      <w:tr w:rsidR="00B43E00" w:rsidRPr="0065781D" w14:paraId="2392CEA3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5D9C2B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1.1.3 Predfinanciranje projekata</w:t>
            </w:r>
          </w:p>
        </w:tc>
        <w:tc>
          <w:tcPr>
            <w:tcW w:w="809" w:type="pct"/>
            <w:noWrap/>
            <w:vAlign w:val="bottom"/>
            <w:hideMark/>
          </w:tcPr>
          <w:p w14:paraId="2E0EEAB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22.239,00</w:t>
            </w:r>
          </w:p>
        </w:tc>
        <w:tc>
          <w:tcPr>
            <w:tcW w:w="662" w:type="pct"/>
            <w:noWrap/>
            <w:vAlign w:val="bottom"/>
            <w:hideMark/>
          </w:tcPr>
          <w:p w14:paraId="0D4EAC2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22.239,00</w:t>
            </w:r>
          </w:p>
        </w:tc>
        <w:tc>
          <w:tcPr>
            <w:tcW w:w="665" w:type="pct"/>
            <w:noWrap/>
            <w:vAlign w:val="bottom"/>
            <w:hideMark/>
          </w:tcPr>
          <w:p w14:paraId="1E2FD0F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2B70DB1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75F13E41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20E1AA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4.7. Ostali namjenski prihodi</w:t>
            </w:r>
          </w:p>
        </w:tc>
        <w:tc>
          <w:tcPr>
            <w:tcW w:w="809" w:type="pct"/>
            <w:noWrap/>
            <w:vAlign w:val="bottom"/>
            <w:hideMark/>
          </w:tcPr>
          <w:p w14:paraId="022177E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5901765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2826B66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24.550,98</w:t>
            </w:r>
          </w:p>
        </w:tc>
        <w:tc>
          <w:tcPr>
            <w:tcW w:w="438" w:type="pct"/>
            <w:noWrap/>
            <w:vAlign w:val="bottom"/>
            <w:hideMark/>
          </w:tcPr>
          <w:p w14:paraId="702FD45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122,75</w:t>
            </w:r>
          </w:p>
        </w:tc>
      </w:tr>
      <w:tr w:rsidR="00B43E00" w:rsidRPr="0065781D" w14:paraId="04B97FE5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42EE362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5.1.1 Pomoći iz državnog proračuna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47A1523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4.546,23</w:t>
            </w:r>
          </w:p>
        </w:tc>
        <w:tc>
          <w:tcPr>
            <w:tcW w:w="662" w:type="pct"/>
            <w:noWrap/>
            <w:vAlign w:val="bottom"/>
            <w:hideMark/>
          </w:tcPr>
          <w:p w14:paraId="12DBB0B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4.546,23</w:t>
            </w:r>
          </w:p>
        </w:tc>
        <w:tc>
          <w:tcPr>
            <w:tcW w:w="665" w:type="pct"/>
            <w:noWrap/>
            <w:vAlign w:val="bottom"/>
            <w:hideMark/>
          </w:tcPr>
          <w:p w14:paraId="11183BA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4.546,23</w:t>
            </w:r>
          </w:p>
        </w:tc>
        <w:tc>
          <w:tcPr>
            <w:tcW w:w="438" w:type="pct"/>
            <w:noWrap/>
            <w:vAlign w:val="bottom"/>
            <w:hideMark/>
          </w:tcPr>
          <w:p w14:paraId="69B5F65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05B8FCB2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B6C1E7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5.5. Pomoći EU</w:t>
            </w:r>
          </w:p>
        </w:tc>
        <w:tc>
          <w:tcPr>
            <w:tcW w:w="809" w:type="pct"/>
            <w:noWrap/>
            <w:vAlign w:val="bottom"/>
            <w:hideMark/>
          </w:tcPr>
          <w:p w14:paraId="5DD90CB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116.411,00</w:t>
            </w:r>
          </w:p>
        </w:tc>
        <w:tc>
          <w:tcPr>
            <w:tcW w:w="662" w:type="pct"/>
            <w:noWrap/>
            <w:vAlign w:val="bottom"/>
            <w:hideMark/>
          </w:tcPr>
          <w:p w14:paraId="6AC9109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116.411,00</w:t>
            </w:r>
          </w:p>
        </w:tc>
        <w:tc>
          <w:tcPr>
            <w:tcW w:w="665" w:type="pct"/>
            <w:noWrap/>
            <w:vAlign w:val="bottom"/>
            <w:hideMark/>
          </w:tcPr>
          <w:p w14:paraId="3E8E110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138.628,78</w:t>
            </w:r>
          </w:p>
        </w:tc>
        <w:tc>
          <w:tcPr>
            <w:tcW w:w="438" w:type="pct"/>
            <w:noWrap/>
            <w:vAlign w:val="bottom"/>
            <w:hideMark/>
          </w:tcPr>
          <w:p w14:paraId="6B2F03F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119,09</w:t>
            </w:r>
          </w:p>
        </w:tc>
      </w:tr>
      <w:tr w:rsidR="00B43E00" w:rsidRPr="0065781D" w14:paraId="5E146AF7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4C2EED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5.5.1 Pomoći EU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65516E1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79.130,56</w:t>
            </w:r>
          </w:p>
        </w:tc>
        <w:tc>
          <w:tcPr>
            <w:tcW w:w="662" w:type="pct"/>
            <w:noWrap/>
            <w:vAlign w:val="bottom"/>
            <w:hideMark/>
          </w:tcPr>
          <w:p w14:paraId="7FF96D3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79.130,56</w:t>
            </w:r>
          </w:p>
        </w:tc>
        <w:tc>
          <w:tcPr>
            <w:tcW w:w="665" w:type="pct"/>
            <w:noWrap/>
            <w:vAlign w:val="bottom"/>
            <w:hideMark/>
          </w:tcPr>
          <w:p w14:paraId="1EDF3F9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7597DD5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416855CA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0585D7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7.2.1 Prihodi od prodaje građ. zemlj.-gospod. zone-preneseni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6906B95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318.229,00</w:t>
            </w:r>
          </w:p>
        </w:tc>
        <w:tc>
          <w:tcPr>
            <w:tcW w:w="662" w:type="pct"/>
            <w:noWrap/>
            <w:vAlign w:val="bottom"/>
            <w:hideMark/>
          </w:tcPr>
          <w:p w14:paraId="4200CB9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318.229,00</w:t>
            </w:r>
          </w:p>
        </w:tc>
        <w:tc>
          <w:tcPr>
            <w:tcW w:w="665" w:type="pct"/>
            <w:noWrap/>
            <w:vAlign w:val="bottom"/>
            <w:hideMark/>
          </w:tcPr>
          <w:p w14:paraId="338E63C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318.105,70</w:t>
            </w:r>
          </w:p>
        </w:tc>
        <w:tc>
          <w:tcPr>
            <w:tcW w:w="438" w:type="pct"/>
            <w:noWrap/>
            <w:vAlign w:val="bottom"/>
            <w:hideMark/>
          </w:tcPr>
          <w:p w14:paraId="7896848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99,96</w:t>
            </w:r>
          </w:p>
        </w:tc>
      </w:tr>
      <w:tr w:rsidR="00B43E00" w:rsidRPr="0065781D" w14:paraId="55594F9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AAFF95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1173</w:t>
            </w:r>
          </w:p>
        </w:tc>
        <w:tc>
          <w:tcPr>
            <w:tcW w:w="1918" w:type="pct"/>
            <w:vAlign w:val="bottom"/>
            <w:hideMark/>
          </w:tcPr>
          <w:p w14:paraId="2BFCE84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RASHODI ZA ZAPOSLENE JAVNE UPRAVE I ADMINISTRACIJE</w:t>
            </w:r>
          </w:p>
        </w:tc>
        <w:tc>
          <w:tcPr>
            <w:tcW w:w="809" w:type="pct"/>
            <w:noWrap/>
            <w:vAlign w:val="bottom"/>
            <w:hideMark/>
          </w:tcPr>
          <w:p w14:paraId="2067C0B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6.764.567,00</w:t>
            </w:r>
          </w:p>
        </w:tc>
        <w:tc>
          <w:tcPr>
            <w:tcW w:w="662" w:type="pct"/>
            <w:noWrap/>
            <w:vAlign w:val="bottom"/>
            <w:hideMark/>
          </w:tcPr>
          <w:p w14:paraId="4757F20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6.676.108,00</w:t>
            </w:r>
          </w:p>
        </w:tc>
        <w:tc>
          <w:tcPr>
            <w:tcW w:w="665" w:type="pct"/>
            <w:noWrap/>
            <w:vAlign w:val="bottom"/>
            <w:hideMark/>
          </w:tcPr>
          <w:p w14:paraId="13EE064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6.523.695,27</w:t>
            </w:r>
          </w:p>
        </w:tc>
        <w:tc>
          <w:tcPr>
            <w:tcW w:w="438" w:type="pct"/>
            <w:noWrap/>
            <w:vAlign w:val="bottom"/>
            <w:hideMark/>
          </w:tcPr>
          <w:p w14:paraId="2D73FA6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97,72</w:t>
            </w:r>
          </w:p>
        </w:tc>
      </w:tr>
      <w:tr w:rsidR="00B43E00" w:rsidRPr="0065781D" w14:paraId="59963CB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E4FA42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A117301</w:t>
            </w:r>
          </w:p>
        </w:tc>
        <w:tc>
          <w:tcPr>
            <w:tcW w:w="1918" w:type="pct"/>
            <w:vAlign w:val="bottom"/>
            <w:hideMark/>
          </w:tcPr>
          <w:p w14:paraId="30596AD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RASHODI ZA PLAĆE</w:t>
            </w:r>
          </w:p>
        </w:tc>
        <w:tc>
          <w:tcPr>
            <w:tcW w:w="809" w:type="pct"/>
            <w:noWrap/>
            <w:vAlign w:val="bottom"/>
            <w:hideMark/>
          </w:tcPr>
          <w:p w14:paraId="7165CCC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5.897.697,00</w:t>
            </w:r>
          </w:p>
        </w:tc>
        <w:tc>
          <w:tcPr>
            <w:tcW w:w="662" w:type="pct"/>
            <w:noWrap/>
            <w:vAlign w:val="bottom"/>
            <w:hideMark/>
          </w:tcPr>
          <w:p w14:paraId="696D80A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5.847.697,00</w:t>
            </w:r>
          </w:p>
        </w:tc>
        <w:tc>
          <w:tcPr>
            <w:tcW w:w="665" w:type="pct"/>
            <w:noWrap/>
            <w:vAlign w:val="bottom"/>
            <w:hideMark/>
          </w:tcPr>
          <w:p w14:paraId="28ED4D7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5.780.879,57</w:t>
            </w:r>
          </w:p>
        </w:tc>
        <w:tc>
          <w:tcPr>
            <w:tcW w:w="438" w:type="pct"/>
            <w:noWrap/>
            <w:vAlign w:val="bottom"/>
            <w:hideMark/>
          </w:tcPr>
          <w:p w14:paraId="32C20DC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98,86</w:t>
            </w:r>
          </w:p>
        </w:tc>
      </w:tr>
      <w:tr w:rsidR="00B43E00" w:rsidRPr="0065781D" w14:paraId="055ADFA2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3A41AA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799EB71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5.877.697,00</w:t>
            </w:r>
          </w:p>
        </w:tc>
        <w:tc>
          <w:tcPr>
            <w:tcW w:w="662" w:type="pct"/>
            <w:noWrap/>
            <w:vAlign w:val="bottom"/>
            <w:hideMark/>
          </w:tcPr>
          <w:p w14:paraId="58E3633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5.827.697,00</w:t>
            </w:r>
          </w:p>
        </w:tc>
        <w:tc>
          <w:tcPr>
            <w:tcW w:w="665" w:type="pct"/>
            <w:noWrap/>
            <w:vAlign w:val="bottom"/>
            <w:hideMark/>
          </w:tcPr>
          <w:p w14:paraId="26614DA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5.756.328,59</w:t>
            </w:r>
          </w:p>
        </w:tc>
        <w:tc>
          <w:tcPr>
            <w:tcW w:w="438" w:type="pct"/>
            <w:noWrap/>
            <w:vAlign w:val="bottom"/>
            <w:hideMark/>
          </w:tcPr>
          <w:p w14:paraId="7DECED5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98,78</w:t>
            </w:r>
          </w:p>
        </w:tc>
      </w:tr>
      <w:tr w:rsidR="00B43E00" w:rsidRPr="0065781D" w14:paraId="06F5DFE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A41EB0C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1DE2F0B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263A8A8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5.877.697,00</w:t>
            </w:r>
          </w:p>
        </w:tc>
        <w:tc>
          <w:tcPr>
            <w:tcW w:w="662" w:type="pct"/>
            <w:noWrap/>
            <w:vAlign w:val="bottom"/>
            <w:hideMark/>
          </w:tcPr>
          <w:p w14:paraId="2EE05CC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5.827.697,00</w:t>
            </w:r>
          </w:p>
        </w:tc>
        <w:tc>
          <w:tcPr>
            <w:tcW w:w="665" w:type="pct"/>
            <w:noWrap/>
            <w:vAlign w:val="bottom"/>
            <w:hideMark/>
          </w:tcPr>
          <w:p w14:paraId="7053A63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5.756.328,59</w:t>
            </w:r>
          </w:p>
        </w:tc>
        <w:tc>
          <w:tcPr>
            <w:tcW w:w="438" w:type="pct"/>
            <w:noWrap/>
            <w:vAlign w:val="bottom"/>
            <w:hideMark/>
          </w:tcPr>
          <w:p w14:paraId="541D669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98,78</w:t>
            </w:r>
          </w:p>
        </w:tc>
      </w:tr>
      <w:tr w:rsidR="00B43E00" w:rsidRPr="0065781D" w14:paraId="5789949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19BCFC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3111</w:t>
            </w:r>
          </w:p>
        </w:tc>
        <w:tc>
          <w:tcPr>
            <w:tcW w:w="1918" w:type="pct"/>
            <w:vAlign w:val="bottom"/>
            <w:hideMark/>
          </w:tcPr>
          <w:p w14:paraId="717FC35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Plaće za redovan rad</w:t>
            </w:r>
          </w:p>
        </w:tc>
        <w:tc>
          <w:tcPr>
            <w:tcW w:w="809" w:type="pct"/>
            <w:noWrap/>
            <w:vAlign w:val="bottom"/>
            <w:hideMark/>
          </w:tcPr>
          <w:p w14:paraId="4D76A31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B5BC78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B0270E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4.904.561,10</w:t>
            </w:r>
          </w:p>
        </w:tc>
        <w:tc>
          <w:tcPr>
            <w:tcW w:w="438" w:type="pct"/>
            <w:noWrap/>
            <w:vAlign w:val="bottom"/>
            <w:hideMark/>
          </w:tcPr>
          <w:p w14:paraId="57B1B56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6A7BCC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415A8E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3113</w:t>
            </w:r>
          </w:p>
        </w:tc>
        <w:tc>
          <w:tcPr>
            <w:tcW w:w="1918" w:type="pct"/>
            <w:vAlign w:val="bottom"/>
            <w:hideMark/>
          </w:tcPr>
          <w:p w14:paraId="5DFDE6D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Plaće za prekovremeni rad</w:t>
            </w:r>
          </w:p>
        </w:tc>
        <w:tc>
          <w:tcPr>
            <w:tcW w:w="809" w:type="pct"/>
            <w:noWrap/>
            <w:vAlign w:val="bottom"/>
            <w:hideMark/>
          </w:tcPr>
          <w:p w14:paraId="708E553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F673FC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705617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66.083,40</w:t>
            </w:r>
          </w:p>
        </w:tc>
        <w:tc>
          <w:tcPr>
            <w:tcW w:w="438" w:type="pct"/>
            <w:noWrap/>
            <w:vAlign w:val="bottom"/>
            <w:hideMark/>
          </w:tcPr>
          <w:p w14:paraId="047925B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496B64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C0146E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3132</w:t>
            </w:r>
          </w:p>
        </w:tc>
        <w:tc>
          <w:tcPr>
            <w:tcW w:w="1918" w:type="pct"/>
            <w:vAlign w:val="bottom"/>
            <w:hideMark/>
          </w:tcPr>
          <w:p w14:paraId="380AD3E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Doprinosi za obvezno zdravstveno osiguranje</w:t>
            </w:r>
          </w:p>
        </w:tc>
        <w:tc>
          <w:tcPr>
            <w:tcW w:w="809" w:type="pct"/>
            <w:noWrap/>
            <w:vAlign w:val="bottom"/>
            <w:hideMark/>
          </w:tcPr>
          <w:p w14:paraId="126F3A2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016B4B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21FECC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785.684,09</w:t>
            </w:r>
          </w:p>
        </w:tc>
        <w:tc>
          <w:tcPr>
            <w:tcW w:w="438" w:type="pct"/>
            <w:noWrap/>
            <w:vAlign w:val="bottom"/>
            <w:hideMark/>
          </w:tcPr>
          <w:p w14:paraId="6DCB8AB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A0C48BF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4DB830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4.7. Ostali namjenski prihodi</w:t>
            </w:r>
          </w:p>
        </w:tc>
        <w:tc>
          <w:tcPr>
            <w:tcW w:w="809" w:type="pct"/>
            <w:noWrap/>
            <w:vAlign w:val="bottom"/>
            <w:hideMark/>
          </w:tcPr>
          <w:p w14:paraId="443F91F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55CEACE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74CD134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24.550,98</w:t>
            </w:r>
          </w:p>
        </w:tc>
        <w:tc>
          <w:tcPr>
            <w:tcW w:w="438" w:type="pct"/>
            <w:noWrap/>
            <w:vAlign w:val="bottom"/>
            <w:hideMark/>
          </w:tcPr>
          <w:p w14:paraId="7A689AE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122,75</w:t>
            </w:r>
          </w:p>
        </w:tc>
      </w:tr>
      <w:tr w:rsidR="00B43E00" w:rsidRPr="0065781D" w14:paraId="06D1B3A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44F885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5A2EAAA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4B56A1B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5586AE6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2ADDF68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24.550,98</w:t>
            </w:r>
          </w:p>
        </w:tc>
        <w:tc>
          <w:tcPr>
            <w:tcW w:w="438" w:type="pct"/>
            <w:noWrap/>
            <w:vAlign w:val="bottom"/>
            <w:hideMark/>
          </w:tcPr>
          <w:p w14:paraId="20480AC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122,75</w:t>
            </w:r>
          </w:p>
        </w:tc>
      </w:tr>
      <w:tr w:rsidR="00B43E00" w:rsidRPr="0065781D" w14:paraId="3A0A3CC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5E50AB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3111</w:t>
            </w:r>
          </w:p>
        </w:tc>
        <w:tc>
          <w:tcPr>
            <w:tcW w:w="1918" w:type="pct"/>
            <w:vAlign w:val="bottom"/>
            <w:hideMark/>
          </w:tcPr>
          <w:p w14:paraId="2ED8150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Plaće za redovan rad</w:t>
            </w:r>
          </w:p>
        </w:tc>
        <w:tc>
          <w:tcPr>
            <w:tcW w:w="809" w:type="pct"/>
            <w:noWrap/>
            <w:vAlign w:val="bottom"/>
            <w:hideMark/>
          </w:tcPr>
          <w:p w14:paraId="32AB502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12F0B9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4DC596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21.075,00</w:t>
            </w:r>
          </w:p>
        </w:tc>
        <w:tc>
          <w:tcPr>
            <w:tcW w:w="438" w:type="pct"/>
            <w:noWrap/>
            <w:vAlign w:val="bottom"/>
            <w:hideMark/>
          </w:tcPr>
          <w:p w14:paraId="045E8B1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9202FB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5C9A4A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3132</w:t>
            </w:r>
          </w:p>
        </w:tc>
        <w:tc>
          <w:tcPr>
            <w:tcW w:w="1918" w:type="pct"/>
            <w:vAlign w:val="bottom"/>
            <w:hideMark/>
          </w:tcPr>
          <w:p w14:paraId="13BFAEF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Doprinosi za obvezno zdravstveno osiguranje</w:t>
            </w:r>
          </w:p>
        </w:tc>
        <w:tc>
          <w:tcPr>
            <w:tcW w:w="809" w:type="pct"/>
            <w:noWrap/>
            <w:vAlign w:val="bottom"/>
            <w:hideMark/>
          </w:tcPr>
          <w:p w14:paraId="3BA8B21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1C6080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52FF52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3.475,98</w:t>
            </w:r>
          </w:p>
        </w:tc>
        <w:tc>
          <w:tcPr>
            <w:tcW w:w="438" w:type="pct"/>
            <w:noWrap/>
            <w:vAlign w:val="bottom"/>
            <w:hideMark/>
          </w:tcPr>
          <w:p w14:paraId="0BDC9A8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5E980C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2D25132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A117302</w:t>
            </w:r>
          </w:p>
        </w:tc>
        <w:tc>
          <w:tcPr>
            <w:tcW w:w="1918" w:type="pct"/>
            <w:vAlign w:val="bottom"/>
            <w:hideMark/>
          </w:tcPr>
          <w:p w14:paraId="6981D85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OSTALI 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355527A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866.870,00</w:t>
            </w:r>
          </w:p>
        </w:tc>
        <w:tc>
          <w:tcPr>
            <w:tcW w:w="662" w:type="pct"/>
            <w:noWrap/>
            <w:vAlign w:val="bottom"/>
            <w:hideMark/>
          </w:tcPr>
          <w:p w14:paraId="1EDFAF7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828.411,00</w:t>
            </w:r>
          </w:p>
        </w:tc>
        <w:tc>
          <w:tcPr>
            <w:tcW w:w="665" w:type="pct"/>
            <w:noWrap/>
            <w:vAlign w:val="bottom"/>
            <w:hideMark/>
          </w:tcPr>
          <w:p w14:paraId="065AB0F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742.815,70</w:t>
            </w:r>
          </w:p>
        </w:tc>
        <w:tc>
          <w:tcPr>
            <w:tcW w:w="438" w:type="pct"/>
            <w:noWrap/>
            <w:vAlign w:val="bottom"/>
            <w:hideMark/>
          </w:tcPr>
          <w:p w14:paraId="604298B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89,67</w:t>
            </w:r>
          </w:p>
        </w:tc>
      </w:tr>
      <w:tr w:rsidR="00B43E00" w:rsidRPr="0065781D" w14:paraId="432D7A97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9FEBD3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5CACEBB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866.870,00</w:t>
            </w:r>
          </w:p>
        </w:tc>
        <w:tc>
          <w:tcPr>
            <w:tcW w:w="662" w:type="pct"/>
            <w:noWrap/>
            <w:vAlign w:val="bottom"/>
            <w:hideMark/>
          </w:tcPr>
          <w:p w14:paraId="70DBF9C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828.411,00</w:t>
            </w:r>
          </w:p>
        </w:tc>
        <w:tc>
          <w:tcPr>
            <w:tcW w:w="665" w:type="pct"/>
            <w:noWrap/>
            <w:vAlign w:val="bottom"/>
            <w:hideMark/>
          </w:tcPr>
          <w:p w14:paraId="42099AB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742.815,70</w:t>
            </w:r>
          </w:p>
        </w:tc>
        <w:tc>
          <w:tcPr>
            <w:tcW w:w="438" w:type="pct"/>
            <w:noWrap/>
            <w:vAlign w:val="bottom"/>
            <w:hideMark/>
          </w:tcPr>
          <w:p w14:paraId="05810F1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89,67</w:t>
            </w:r>
          </w:p>
        </w:tc>
      </w:tr>
      <w:tr w:rsidR="00B43E00" w:rsidRPr="0065781D" w14:paraId="16C0AB3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2C4CF6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135515A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422D92B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769.370,00</w:t>
            </w:r>
          </w:p>
        </w:tc>
        <w:tc>
          <w:tcPr>
            <w:tcW w:w="662" w:type="pct"/>
            <w:noWrap/>
            <w:vAlign w:val="bottom"/>
            <w:hideMark/>
          </w:tcPr>
          <w:p w14:paraId="6961926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730.911,00</w:t>
            </w:r>
          </w:p>
        </w:tc>
        <w:tc>
          <w:tcPr>
            <w:tcW w:w="665" w:type="pct"/>
            <w:noWrap/>
            <w:vAlign w:val="bottom"/>
            <w:hideMark/>
          </w:tcPr>
          <w:p w14:paraId="5F39534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646.432,36</w:t>
            </w:r>
          </w:p>
        </w:tc>
        <w:tc>
          <w:tcPr>
            <w:tcW w:w="438" w:type="pct"/>
            <w:noWrap/>
            <w:vAlign w:val="bottom"/>
            <w:hideMark/>
          </w:tcPr>
          <w:p w14:paraId="353D966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88,44</w:t>
            </w:r>
          </w:p>
        </w:tc>
      </w:tr>
      <w:tr w:rsidR="00B43E00" w:rsidRPr="0065781D" w14:paraId="100E8B4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874373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3121</w:t>
            </w:r>
          </w:p>
        </w:tc>
        <w:tc>
          <w:tcPr>
            <w:tcW w:w="1918" w:type="pct"/>
            <w:vAlign w:val="bottom"/>
            <w:hideMark/>
          </w:tcPr>
          <w:p w14:paraId="1D78011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1FCEB8C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89399E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185586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646.432,36</w:t>
            </w:r>
          </w:p>
        </w:tc>
        <w:tc>
          <w:tcPr>
            <w:tcW w:w="438" w:type="pct"/>
            <w:noWrap/>
            <w:vAlign w:val="bottom"/>
            <w:hideMark/>
          </w:tcPr>
          <w:p w14:paraId="639CC3C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924AF5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901ACD6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70504E4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53D6FC8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97.500,00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79A212D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97.500,00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59B8C4F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96.383,34</w:t>
            </w:r>
          </w:p>
        </w:tc>
        <w:tc>
          <w:tcPr>
            <w:tcW w:w="438" w:type="pct"/>
            <w:noWrap/>
            <w:vAlign w:val="bottom"/>
            <w:hideMark/>
          </w:tcPr>
          <w:p w14:paraId="206977C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98,85</w:t>
            </w:r>
          </w:p>
        </w:tc>
      </w:tr>
      <w:tr w:rsidR="00B43E00" w:rsidRPr="0065781D" w14:paraId="12F8B5C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F66555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3212</w:t>
            </w:r>
          </w:p>
        </w:tc>
        <w:tc>
          <w:tcPr>
            <w:tcW w:w="1918" w:type="pct"/>
            <w:vAlign w:val="bottom"/>
            <w:hideMark/>
          </w:tcPr>
          <w:p w14:paraId="73E5F80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Naknade za prijevoz, za rad na terenu i odvojeni život</w:t>
            </w:r>
          </w:p>
        </w:tc>
        <w:tc>
          <w:tcPr>
            <w:tcW w:w="809" w:type="pct"/>
            <w:noWrap/>
            <w:vAlign w:val="bottom"/>
            <w:hideMark/>
          </w:tcPr>
          <w:p w14:paraId="5868E83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BA0EDA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7C9120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96.383,34</w:t>
            </w:r>
          </w:p>
        </w:tc>
        <w:tc>
          <w:tcPr>
            <w:tcW w:w="438" w:type="pct"/>
            <w:noWrap/>
            <w:vAlign w:val="bottom"/>
            <w:hideMark/>
          </w:tcPr>
          <w:p w14:paraId="77C6716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AEE7DA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A61C8BD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1174</w:t>
            </w:r>
          </w:p>
        </w:tc>
        <w:tc>
          <w:tcPr>
            <w:tcW w:w="1918" w:type="pct"/>
            <w:vAlign w:val="bottom"/>
            <w:hideMark/>
          </w:tcPr>
          <w:p w14:paraId="445EDEC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MATERIJALNI RASHODI JAVNE UPRAVE I ADMINISTRACIJE</w:t>
            </w:r>
          </w:p>
        </w:tc>
        <w:tc>
          <w:tcPr>
            <w:tcW w:w="809" w:type="pct"/>
            <w:noWrap/>
            <w:vAlign w:val="bottom"/>
            <w:hideMark/>
          </w:tcPr>
          <w:p w14:paraId="0694D27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969.485,63</w:t>
            </w:r>
          </w:p>
        </w:tc>
        <w:tc>
          <w:tcPr>
            <w:tcW w:w="662" w:type="pct"/>
            <w:noWrap/>
            <w:vAlign w:val="bottom"/>
            <w:hideMark/>
          </w:tcPr>
          <w:p w14:paraId="165A906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965.095,63</w:t>
            </w:r>
          </w:p>
        </w:tc>
        <w:tc>
          <w:tcPr>
            <w:tcW w:w="665" w:type="pct"/>
            <w:noWrap/>
            <w:vAlign w:val="bottom"/>
            <w:hideMark/>
          </w:tcPr>
          <w:p w14:paraId="2B624DE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871.224,61</w:t>
            </w:r>
          </w:p>
        </w:tc>
        <w:tc>
          <w:tcPr>
            <w:tcW w:w="438" w:type="pct"/>
            <w:noWrap/>
            <w:vAlign w:val="bottom"/>
            <w:hideMark/>
          </w:tcPr>
          <w:p w14:paraId="75528CB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90,27</w:t>
            </w:r>
          </w:p>
        </w:tc>
      </w:tr>
      <w:tr w:rsidR="00B43E00" w:rsidRPr="0065781D" w14:paraId="7B55EDB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A589DFC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A117401</w:t>
            </w:r>
          </w:p>
        </w:tc>
        <w:tc>
          <w:tcPr>
            <w:tcW w:w="1918" w:type="pct"/>
            <w:vAlign w:val="bottom"/>
            <w:hideMark/>
          </w:tcPr>
          <w:p w14:paraId="24B1865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ADMINISTRATIVNI I REŽIJSKI TROŠKOVI</w:t>
            </w:r>
          </w:p>
        </w:tc>
        <w:tc>
          <w:tcPr>
            <w:tcW w:w="809" w:type="pct"/>
            <w:noWrap/>
            <w:vAlign w:val="bottom"/>
            <w:hideMark/>
          </w:tcPr>
          <w:p w14:paraId="497AACF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66.240,00</w:t>
            </w:r>
          </w:p>
        </w:tc>
        <w:tc>
          <w:tcPr>
            <w:tcW w:w="662" w:type="pct"/>
            <w:noWrap/>
            <w:vAlign w:val="bottom"/>
            <w:hideMark/>
          </w:tcPr>
          <w:p w14:paraId="024B3E6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62.935,00</w:t>
            </w:r>
          </w:p>
        </w:tc>
        <w:tc>
          <w:tcPr>
            <w:tcW w:w="665" w:type="pct"/>
            <w:noWrap/>
            <w:vAlign w:val="bottom"/>
            <w:hideMark/>
          </w:tcPr>
          <w:p w14:paraId="1BA5BCC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36.071,18</w:t>
            </w:r>
          </w:p>
        </w:tc>
        <w:tc>
          <w:tcPr>
            <w:tcW w:w="438" w:type="pct"/>
            <w:noWrap/>
            <w:vAlign w:val="bottom"/>
            <w:hideMark/>
          </w:tcPr>
          <w:p w14:paraId="4046E89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57,31</w:t>
            </w:r>
          </w:p>
        </w:tc>
      </w:tr>
      <w:tr w:rsidR="00B43E00" w:rsidRPr="0065781D" w14:paraId="38F437F1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A8CEE1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7B9741D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66.240,00</w:t>
            </w:r>
          </w:p>
        </w:tc>
        <w:tc>
          <w:tcPr>
            <w:tcW w:w="662" w:type="pct"/>
            <w:noWrap/>
            <w:vAlign w:val="bottom"/>
            <w:hideMark/>
          </w:tcPr>
          <w:p w14:paraId="74C6ED7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62.935,00</w:t>
            </w:r>
          </w:p>
        </w:tc>
        <w:tc>
          <w:tcPr>
            <w:tcW w:w="665" w:type="pct"/>
            <w:noWrap/>
            <w:vAlign w:val="bottom"/>
            <w:hideMark/>
          </w:tcPr>
          <w:p w14:paraId="0E90C5F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36.071,18</w:t>
            </w:r>
          </w:p>
        </w:tc>
        <w:tc>
          <w:tcPr>
            <w:tcW w:w="438" w:type="pct"/>
            <w:noWrap/>
            <w:vAlign w:val="bottom"/>
            <w:hideMark/>
          </w:tcPr>
          <w:p w14:paraId="6307AFE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57,31</w:t>
            </w:r>
          </w:p>
        </w:tc>
      </w:tr>
      <w:tr w:rsidR="00B43E00" w:rsidRPr="0065781D" w14:paraId="16333DF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C12D82B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49FBA54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55FFEBA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48.940,00</w:t>
            </w:r>
          </w:p>
        </w:tc>
        <w:tc>
          <w:tcPr>
            <w:tcW w:w="662" w:type="pct"/>
            <w:noWrap/>
            <w:vAlign w:val="bottom"/>
            <w:hideMark/>
          </w:tcPr>
          <w:p w14:paraId="5600709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46.500,00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69EBFB3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36.071,18</w:t>
            </w:r>
          </w:p>
        </w:tc>
        <w:tc>
          <w:tcPr>
            <w:tcW w:w="438" w:type="pct"/>
            <w:noWrap/>
            <w:vAlign w:val="bottom"/>
            <w:hideMark/>
          </w:tcPr>
          <w:p w14:paraId="1D10525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77,57</w:t>
            </w:r>
          </w:p>
        </w:tc>
      </w:tr>
      <w:tr w:rsidR="00B43E00" w:rsidRPr="0065781D" w14:paraId="4E96782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6DC808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3213</w:t>
            </w:r>
          </w:p>
        </w:tc>
        <w:tc>
          <w:tcPr>
            <w:tcW w:w="1918" w:type="pct"/>
            <w:vAlign w:val="bottom"/>
            <w:hideMark/>
          </w:tcPr>
          <w:p w14:paraId="143B681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Stručno usavršavanje zaposlenika</w:t>
            </w:r>
          </w:p>
        </w:tc>
        <w:tc>
          <w:tcPr>
            <w:tcW w:w="809" w:type="pct"/>
            <w:noWrap/>
            <w:vAlign w:val="bottom"/>
            <w:hideMark/>
          </w:tcPr>
          <w:p w14:paraId="4614811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BA9F1B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1AA5AC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7.741,47</w:t>
            </w:r>
          </w:p>
        </w:tc>
        <w:tc>
          <w:tcPr>
            <w:tcW w:w="438" w:type="pct"/>
            <w:noWrap/>
            <w:vAlign w:val="bottom"/>
            <w:hideMark/>
          </w:tcPr>
          <w:p w14:paraId="5F68B28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CCFB98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D8D55F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3221</w:t>
            </w:r>
          </w:p>
        </w:tc>
        <w:tc>
          <w:tcPr>
            <w:tcW w:w="1918" w:type="pct"/>
            <w:vAlign w:val="bottom"/>
            <w:hideMark/>
          </w:tcPr>
          <w:p w14:paraId="322731E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Uredski materijal i ostali 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24B34B9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D68527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630CBA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5.996,53</w:t>
            </w:r>
          </w:p>
        </w:tc>
        <w:tc>
          <w:tcPr>
            <w:tcW w:w="438" w:type="pct"/>
            <w:noWrap/>
            <w:vAlign w:val="bottom"/>
            <w:hideMark/>
          </w:tcPr>
          <w:p w14:paraId="49012AB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98D52C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80CE86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3233</w:t>
            </w:r>
          </w:p>
        </w:tc>
        <w:tc>
          <w:tcPr>
            <w:tcW w:w="1918" w:type="pct"/>
            <w:vAlign w:val="bottom"/>
            <w:hideMark/>
          </w:tcPr>
          <w:p w14:paraId="023C7D0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promidžbe i informiranja</w:t>
            </w:r>
          </w:p>
        </w:tc>
        <w:tc>
          <w:tcPr>
            <w:tcW w:w="809" w:type="pct"/>
            <w:noWrap/>
            <w:vAlign w:val="bottom"/>
            <w:hideMark/>
          </w:tcPr>
          <w:p w14:paraId="6595459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A9AA53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9C1222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19.726,60</w:t>
            </w:r>
          </w:p>
        </w:tc>
        <w:tc>
          <w:tcPr>
            <w:tcW w:w="438" w:type="pct"/>
            <w:noWrap/>
            <w:vAlign w:val="bottom"/>
            <w:hideMark/>
          </w:tcPr>
          <w:p w14:paraId="5147C63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7564BE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DAE5C3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3235</w:t>
            </w:r>
          </w:p>
        </w:tc>
        <w:tc>
          <w:tcPr>
            <w:tcW w:w="1918" w:type="pct"/>
            <w:vAlign w:val="bottom"/>
            <w:hideMark/>
          </w:tcPr>
          <w:p w14:paraId="35155AD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Zakupnine i najamnine</w:t>
            </w:r>
          </w:p>
        </w:tc>
        <w:tc>
          <w:tcPr>
            <w:tcW w:w="809" w:type="pct"/>
            <w:noWrap/>
            <w:vAlign w:val="bottom"/>
            <w:hideMark/>
          </w:tcPr>
          <w:p w14:paraId="0F4BADC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55738F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E3104A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1.990,80</w:t>
            </w:r>
          </w:p>
        </w:tc>
        <w:tc>
          <w:tcPr>
            <w:tcW w:w="438" w:type="pct"/>
            <w:noWrap/>
            <w:vAlign w:val="bottom"/>
            <w:hideMark/>
          </w:tcPr>
          <w:p w14:paraId="198BE82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C8412E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4AAC30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3294</w:t>
            </w:r>
          </w:p>
        </w:tc>
        <w:tc>
          <w:tcPr>
            <w:tcW w:w="1918" w:type="pct"/>
            <w:vAlign w:val="bottom"/>
            <w:hideMark/>
          </w:tcPr>
          <w:p w14:paraId="16096CF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Članarine i norme</w:t>
            </w:r>
          </w:p>
        </w:tc>
        <w:tc>
          <w:tcPr>
            <w:tcW w:w="809" w:type="pct"/>
            <w:noWrap/>
            <w:vAlign w:val="bottom"/>
            <w:hideMark/>
          </w:tcPr>
          <w:p w14:paraId="02A51B4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313BEA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785899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615,78</w:t>
            </w:r>
          </w:p>
        </w:tc>
        <w:tc>
          <w:tcPr>
            <w:tcW w:w="438" w:type="pct"/>
            <w:noWrap/>
            <w:vAlign w:val="bottom"/>
            <w:hideMark/>
          </w:tcPr>
          <w:p w14:paraId="58FC924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843E58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1D5AD0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37</w:t>
            </w:r>
          </w:p>
        </w:tc>
        <w:tc>
          <w:tcPr>
            <w:tcW w:w="1918" w:type="pct"/>
            <w:vAlign w:val="bottom"/>
            <w:hideMark/>
          </w:tcPr>
          <w:p w14:paraId="1D5B336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Naknade građanima i kućanstvima na temelju osiguranja i druge naknade</w:t>
            </w:r>
          </w:p>
        </w:tc>
        <w:tc>
          <w:tcPr>
            <w:tcW w:w="809" w:type="pct"/>
            <w:noWrap/>
            <w:vAlign w:val="bottom"/>
            <w:hideMark/>
          </w:tcPr>
          <w:p w14:paraId="4ED055D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297A7F1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5B694DB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71D8766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3B75DE7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FC83870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3F2A11D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4BFAD6A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7.300,00</w:t>
            </w:r>
          </w:p>
        </w:tc>
        <w:tc>
          <w:tcPr>
            <w:tcW w:w="662" w:type="pct"/>
            <w:noWrap/>
            <w:vAlign w:val="bottom"/>
            <w:hideMark/>
          </w:tcPr>
          <w:p w14:paraId="71094F9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6.935,00</w:t>
            </w:r>
          </w:p>
        </w:tc>
        <w:tc>
          <w:tcPr>
            <w:tcW w:w="665" w:type="pct"/>
            <w:noWrap/>
            <w:vAlign w:val="bottom"/>
            <w:hideMark/>
          </w:tcPr>
          <w:p w14:paraId="0D3FDB1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65C46C2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40627E7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3E58F2B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A117402</w:t>
            </w:r>
          </w:p>
        </w:tc>
        <w:tc>
          <w:tcPr>
            <w:tcW w:w="1918" w:type="pct"/>
            <w:vAlign w:val="bottom"/>
            <w:hideMark/>
          </w:tcPr>
          <w:p w14:paraId="08B2471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SLUŽBENA PUTOVANJA</w:t>
            </w:r>
          </w:p>
        </w:tc>
        <w:tc>
          <w:tcPr>
            <w:tcW w:w="809" w:type="pct"/>
            <w:noWrap/>
            <w:vAlign w:val="bottom"/>
            <w:hideMark/>
          </w:tcPr>
          <w:p w14:paraId="3A5D97A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44.050,00</w:t>
            </w:r>
          </w:p>
        </w:tc>
        <w:tc>
          <w:tcPr>
            <w:tcW w:w="662" w:type="pct"/>
            <w:noWrap/>
            <w:vAlign w:val="bottom"/>
            <w:hideMark/>
          </w:tcPr>
          <w:p w14:paraId="339046F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41.850,00</w:t>
            </w:r>
          </w:p>
        </w:tc>
        <w:tc>
          <w:tcPr>
            <w:tcW w:w="665" w:type="pct"/>
            <w:noWrap/>
            <w:vAlign w:val="bottom"/>
            <w:hideMark/>
          </w:tcPr>
          <w:p w14:paraId="40FEAB3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28.487,21</w:t>
            </w:r>
          </w:p>
        </w:tc>
        <w:tc>
          <w:tcPr>
            <w:tcW w:w="438" w:type="pct"/>
            <w:noWrap/>
            <w:vAlign w:val="bottom"/>
            <w:hideMark/>
          </w:tcPr>
          <w:p w14:paraId="04FB867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68,07</w:t>
            </w:r>
          </w:p>
        </w:tc>
      </w:tr>
      <w:tr w:rsidR="00B43E00" w:rsidRPr="0065781D" w14:paraId="5E1A57AC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D9B538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6AE0653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44.050,00</w:t>
            </w:r>
          </w:p>
        </w:tc>
        <w:tc>
          <w:tcPr>
            <w:tcW w:w="662" w:type="pct"/>
            <w:noWrap/>
            <w:vAlign w:val="bottom"/>
            <w:hideMark/>
          </w:tcPr>
          <w:p w14:paraId="3D98D76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41.850,00</w:t>
            </w:r>
          </w:p>
        </w:tc>
        <w:tc>
          <w:tcPr>
            <w:tcW w:w="665" w:type="pct"/>
            <w:noWrap/>
            <w:vAlign w:val="bottom"/>
            <w:hideMark/>
          </w:tcPr>
          <w:p w14:paraId="2B8BBF1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28.487,21</w:t>
            </w:r>
          </w:p>
        </w:tc>
        <w:tc>
          <w:tcPr>
            <w:tcW w:w="438" w:type="pct"/>
            <w:noWrap/>
            <w:vAlign w:val="bottom"/>
            <w:hideMark/>
          </w:tcPr>
          <w:p w14:paraId="2B2FA6A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68,07</w:t>
            </w:r>
          </w:p>
        </w:tc>
      </w:tr>
      <w:tr w:rsidR="00B43E00" w:rsidRPr="0065781D" w14:paraId="4DCCB18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3A241FE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72CA855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5E69384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44.050,00</w:t>
            </w:r>
          </w:p>
        </w:tc>
        <w:tc>
          <w:tcPr>
            <w:tcW w:w="662" w:type="pct"/>
            <w:noWrap/>
            <w:vAlign w:val="bottom"/>
            <w:hideMark/>
          </w:tcPr>
          <w:p w14:paraId="05A21E6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41.850,00</w:t>
            </w:r>
          </w:p>
        </w:tc>
        <w:tc>
          <w:tcPr>
            <w:tcW w:w="665" w:type="pct"/>
            <w:noWrap/>
            <w:vAlign w:val="bottom"/>
            <w:hideMark/>
          </w:tcPr>
          <w:p w14:paraId="3775C20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28.487,21</w:t>
            </w:r>
          </w:p>
        </w:tc>
        <w:tc>
          <w:tcPr>
            <w:tcW w:w="438" w:type="pct"/>
            <w:noWrap/>
            <w:vAlign w:val="bottom"/>
            <w:hideMark/>
          </w:tcPr>
          <w:p w14:paraId="3BA1EB4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68,07</w:t>
            </w:r>
          </w:p>
        </w:tc>
      </w:tr>
      <w:tr w:rsidR="00B43E00" w:rsidRPr="0065781D" w14:paraId="6C019F6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0C2751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3211</w:t>
            </w:r>
          </w:p>
        </w:tc>
        <w:tc>
          <w:tcPr>
            <w:tcW w:w="1918" w:type="pct"/>
            <w:vAlign w:val="bottom"/>
            <w:hideMark/>
          </w:tcPr>
          <w:p w14:paraId="7F13857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 putovanja</w:t>
            </w:r>
          </w:p>
        </w:tc>
        <w:tc>
          <w:tcPr>
            <w:tcW w:w="809" w:type="pct"/>
            <w:noWrap/>
            <w:vAlign w:val="bottom"/>
            <w:hideMark/>
          </w:tcPr>
          <w:p w14:paraId="2AF32AD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DBEB45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819900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27.690,06</w:t>
            </w:r>
          </w:p>
        </w:tc>
        <w:tc>
          <w:tcPr>
            <w:tcW w:w="438" w:type="pct"/>
            <w:noWrap/>
            <w:vAlign w:val="bottom"/>
            <w:hideMark/>
          </w:tcPr>
          <w:p w14:paraId="77B814C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CB28D6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54E457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3241</w:t>
            </w:r>
          </w:p>
        </w:tc>
        <w:tc>
          <w:tcPr>
            <w:tcW w:w="1918" w:type="pct"/>
            <w:vAlign w:val="bottom"/>
            <w:hideMark/>
          </w:tcPr>
          <w:p w14:paraId="76CB752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Naknade troškova osobama izvan radnog odnosa</w:t>
            </w:r>
          </w:p>
        </w:tc>
        <w:tc>
          <w:tcPr>
            <w:tcW w:w="809" w:type="pct"/>
            <w:noWrap/>
            <w:vAlign w:val="bottom"/>
            <w:hideMark/>
          </w:tcPr>
          <w:p w14:paraId="7659C58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CFC027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AF8810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258,20</w:t>
            </w:r>
          </w:p>
        </w:tc>
        <w:tc>
          <w:tcPr>
            <w:tcW w:w="438" w:type="pct"/>
            <w:noWrap/>
            <w:vAlign w:val="bottom"/>
            <w:hideMark/>
          </w:tcPr>
          <w:p w14:paraId="4A79C62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AA2486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8E7386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3291</w:t>
            </w:r>
          </w:p>
        </w:tc>
        <w:tc>
          <w:tcPr>
            <w:tcW w:w="1918" w:type="pct"/>
            <w:vAlign w:val="bottom"/>
            <w:hideMark/>
          </w:tcPr>
          <w:p w14:paraId="496AAF2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Naknade za rad predstavničkih i izvršnih tijela, povjerenstava i slično</w:t>
            </w:r>
          </w:p>
        </w:tc>
        <w:tc>
          <w:tcPr>
            <w:tcW w:w="809" w:type="pct"/>
            <w:noWrap/>
            <w:vAlign w:val="bottom"/>
            <w:hideMark/>
          </w:tcPr>
          <w:p w14:paraId="1CCEB48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0EF6EF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C80B2C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538,95</w:t>
            </w:r>
          </w:p>
        </w:tc>
        <w:tc>
          <w:tcPr>
            <w:tcW w:w="438" w:type="pct"/>
            <w:noWrap/>
            <w:vAlign w:val="bottom"/>
            <w:hideMark/>
          </w:tcPr>
          <w:p w14:paraId="3056525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9060AD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EC034A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A117403</w:t>
            </w:r>
          </w:p>
        </w:tc>
        <w:tc>
          <w:tcPr>
            <w:tcW w:w="1918" w:type="pct"/>
            <w:vAlign w:val="bottom"/>
            <w:hideMark/>
          </w:tcPr>
          <w:p w14:paraId="6EB04B6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ADMINISTRATIVNE I INTELEKTUALNE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7C4A51E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859.195,63</w:t>
            </w:r>
          </w:p>
        </w:tc>
        <w:tc>
          <w:tcPr>
            <w:tcW w:w="662" w:type="pct"/>
            <w:noWrap/>
            <w:vAlign w:val="bottom"/>
            <w:hideMark/>
          </w:tcPr>
          <w:p w14:paraId="4A3461C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860.310,63</w:t>
            </w:r>
          </w:p>
        </w:tc>
        <w:tc>
          <w:tcPr>
            <w:tcW w:w="665" w:type="pct"/>
            <w:noWrap/>
            <w:vAlign w:val="bottom"/>
            <w:hideMark/>
          </w:tcPr>
          <w:p w14:paraId="56981A4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806.666,22</w:t>
            </w:r>
          </w:p>
        </w:tc>
        <w:tc>
          <w:tcPr>
            <w:tcW w:w="438" w:type="pct"/>
            <w:noWrap/>
            <w:vAlign w:val="bottom"/>
            <w:hideMark/>
          </w:tcPr>
          <w:p w14:paraId="24353A3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93,76</w:t>
            </w:r>
          </w:p>
        </w:tc>
      </w:tr>
      <w:tr w:rsidR="00B43E00" w:rsidRPr="0065781D" w14:paraId="2927EE2F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7DADE4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528E338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842.804,19</w:t>
            </w:r>
          </w:p>
        </w:tc>
        <w:tc>
          <w:tcPr>
            <w:tcW w:w="662" w:type="pct"/>
            <w:noWrap/>
            <w:vAlign w:val="bottom"/>
            <w:hideMark/>
          </w:tcPr>
          <w:p w14:paraId="345B341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843.919,19</w:t>
            </w:r>
          </w:p>
        </w:tc>
        <w:tc>
          <w:tcPr>
            <w:tcW w:w="665" w:type="pct"/>
            <w:noWrap/>
            <w:vAlign w:val="bottom"/>
            <w:hideMark/>
          </w:tcPr>
          <w:p w14:paraId="29EAD1E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806.666,22</w:t>
            </w:r>
          </w:p>
        </w:tc>
        <w:tc>
          <w:tcPr>
            <w:tcW w:w="438" w:type="pct"/>
            <w:noWrap/>
            <w:vAlign w:val="bottom"/>
            <w:hideMark/>
          </w:tcPr>
          <w:p w14:paraId="3082E8C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95,59</w:t>
            </w:r>
          </w:p>
        </w:tc>
      </w:tr>
      <w:tr w:rsidR="00B43E00" w:rsidRPr="0065781D" w14:paraId="5934EE4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BE9522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410143D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68934B7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842.804,19</w:t>
            </w:r>
          </w:p>
        </w:tc>
        <w:tc>
          <w:tcPr>
            <w:tcW w:w="662" w:type="pct"/>
            <w:noWrap/>
            <w:vAlign w:val="bottom"/>
            <w:hideMark/>
          </w:tcPr>
          <w:p w14:paraId="75C30A5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843.919,19</w:t>
            </w:r>
          </w:p>
        </w:tc>
        <w:tc>
          <w:tcPr>
            <w:tcW w:w="665" w:type="pct"/>
            <w:noWrap/>
            <w:vAlign w:val="bottom"/>
            <w:hideMark/>
          </w:tcPr>
          <w:p w14:paraId="566FA97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806.666,22</w:t>
            </w:r>
          </w:p>
        </w:tc>
        <w:tc>
          <w:tcPr>
            <w:tcW w:w="438" w:type="pct"/>
            <w:noWrap/>
            <w:vAlign w:val="bottom"/>
            <w:hideMark/>
          </w:tcPr>
          <w:p w14:paraId="14C4B3D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95,59</w:t>
            </w:r>
          </w:p>
        </w:tc>
      </w:tr>
      <w:tr w:rsidR="00B43E00" w:rsidRPr="0065781D" w14:paraId="3D3CFF5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EA57D6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0DC86B9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5CD4B99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7E12DC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4A6D7A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26.510,66</w:t>
            </w:r>
          </w:p>
        </w:tc>
        <w:tc>
          <w:tcPr>
            <w:tcW w:w="438" w:type="pct"/>
            <w:noWrap/>
            <w:vAlign w:val="bottom"/>
            <w:hideMark/>
          </w:tcPr>
          <w:p w14:paraId="4FAD0F9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4D3762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81C3F0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3238</w:t>
            </w:r>
          </w:p>
        </w:tc>
        <w:tc>
          <w:tcPr>
            <w:tcW w:w="1918" w:type="pct"/>
            <w:vAlign w:val="bottom"/>
            <w:hideMark/>
          </w:tcPr>
          <w:p w14:paraId="1EAB305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Računalne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286A149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8A45A9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434311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463,10</w:t>
            </w:r>
          </w:p>
        </w:tc>
        <w:tc>
          <w:tcPr>
            <w:tcW w:w="438" w:type="pct"/>
            <w:noWrap/>
            <w:vAlign w:val="bottom"/>
            <w:hideMark/>
          </w:tcPr>
          <w:p w14:paraId="014D12B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059C8A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F69A70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3239</w:t>
            </w:r>
          </w:p>
        </w:tc>
        <w:tc>
          <w:tcPr>
            <w:tcW w:w="1918" w:type="pct"/>
            <w:vAlign w:val="bottom"/>
            <w:hideMark/>
          </w:tcPr>
          <w:p w14:paraId="533A184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76C2877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FD34C4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822F3D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759.720,90</w:t>
            </w:r>
          </w:p>
        </w:tc>
        <w:tc>
          <w:tcPr>
            <w:tcW w:w="438" w:type="pct"/>
            <w:noWrap/>
            <w:vAlign w:val="bottom"/>
            <w:hideMark/>
          </w:tcPr>
          <w:p w14:paraId="3FF0B4E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FA8F12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F749A3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3291</w:t>
            </w:r>
          </w:p>
        </w:tc>
        <w:tc>
          <w:tcPr>
            <w:tcW w:w="1918" w:type="pct"/>
            <w:vAlign w:val="bottom"/>
            <w:hideMark/>
          </w:tcPr>
          <w:p w14:paraId="174D3C7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Naknade za rad predstavničkih i izvršnih tijela, povjerenstava i slično</w:t>
            </w:r>
          </w:p>
        </w:tc>
        <w:tc>
          <w:tcPr>
            <w:tcW w:w="809" w:type="pct"/>
            <w:noWrap/>
            <w:vAlign w:val="bottom"/>
            <w:hideMark/>
          </w:tcPr>
          <w:p w14:paraId="0915B78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12EEAD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FF445C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17.017,87</w:t>
            </w:r>
          </w:p>
        </w:tc>
        <w:tc>
          <w:tcPr>
            <w:tcW w:w="438" w:type="pct"/>
            <w:noWrap/>
            <w:vAlign w:val="bottom"/>
            <w:hideMark/>
          </w:tcPr>
          <w:p w14:paraId="7925869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06B190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F39065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3295</w:t>
            </w:r>
          </w:p>
        </w:tc>
        <w:tc>
          <w:tcPr>
            <w:tcW w:w="1918" w:type="pct"/>
            <w:vAlign w:val="bottom"/>
            <w:hideMark/>
          </w:tcPr>
          <w:p w14:paraId="49B4296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Pristojbe i naknade</w:t>
            </w:r>
          </w:p>
        </w:tc>
        <w:tc>
          <w:tcPr>
            <w:tcW w:w="809" w:type="pct"/>
            <w:noWrap/>
            <w:vAlign w:val="bottom"/>
            <w:hideMark/>
          </w:tcPr>
          <w:p w14:paraId="1FA4C4C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F1D21B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BA432A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1.968,01</w:t>
            </w:r>
          </w:p>
        </w:tc>
        <w:tc>
          <w:tcPr>
            <w:tcW w:w="438" w:type="pct"/>
            <w:noWrap/>
            <w:vAlign w:val="bottom"/>
            <w:hideMark/>
          </w:tcPr>
          <w:p w14:paraId="1537956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BCAE18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7AC43D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3299</w:t>
            </w:r>
          </w:p>
        </w:tc>
        <w:tc>
          <w:tcPr>
            <w:tcW w:w="1918" w:type="pct"/>
            <w:vAlign w:val="bottom"/>
            <w:hideMark/>
          </w:tcPr>
          <w:p w14:paraId="26B3533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rashodi poslovanja</w:t>
            </w:r>
          </w:p>
        </w:tc>
        <w:tc>
          <w:tcPr>
            <w:tcW w:w="809" w:type="pct"/>
            <w:noWrap/>
            <w:vAlign w:val="bottom"/>
            <w:hideMark/>
          </w:tcPr>
          <w:p w14:paraId="488C432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7F9887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AF4E76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985,68</w:t>
            </w:r>
          </w:p>
        </w:tc>
        <w:tc>
          <w:tcPr>
            <w:tcW w:w="438" w:type="pct"/>
            <w:noWrap/>
            <w:vAlign w:val="bottom"/>
            <w:hideMark/>
          </w:tcPr>
          <w:p w14:paraId="305EB17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D68DF88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13B7DF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1.1.1 Opći prihodi i primici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125D53B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16.391,44</w:t>
            </w:r>
          </w:p>
        </w:tc>
        <w:tc>
          <w:tcPr>
            <w:tcW w:w="662" w:type="pct"/>
            <w:noWrap/>
            <w:vAlign w:val="bottom"/>
            <w:hideMark/>
          </w:tcPr>
          <w:p w14:paraId="2161504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16.391,44</w:t>
            </w:r>
          </w:p>
        </w:tc>
        <w:tc>
          <w:tcPr>
            <w:tcW w:w="665" w:type="pct"/>
            <w:noWrap/>
            <w:vAlign w:val="bottom"/>
            <w:hideMark/>
          </w:tcPr>
          <w:p w14:paraId="2D5066A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007E6EA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5032575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B54217A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359505B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3109557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16.391,44</w:t>
            </w:r>
          </w:p>
        </w:tc>
        <w:tc>
          <w:tcPr>
            <w:tcW w:w="662" w:type="pct"/>
            <w:noWrap/>
            <w:vAlign w:val="bottom"/>
            <w:hideMark/>
          </w:tcPr>
          <w:p w14:paraId="4E20DB3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16.391,44</w:t>
            </w:r>
          </w:p>
        </w:tc>
        <w:tc>
          <w:tcPr>
            <w:tcW w:w="665" w:type="pct"/>
            <w:noWrap/>
            <w:vAlign w:val="bottom"/>
            <w:hideMark/>
          </w:tcPr>
          <w:p w14:paraId="5D86F27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1D11D55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4F9D316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64CFA7F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1175</w:t>
            </w:r>
          </w:p>
        </w:tc>
        <w:tc>
          <w:tcPr>
            <w:tcW w:w="1918" w:type="pct"/>
            <w:vAlign w:val="bottom"/>
            <w:hideMark/>
          </w:tcPr>
          <w:p w14:paraId="4232B0D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FINANCIJSKI RASHODI GRADSKE UPRAVE</w:t>
            </w:r>
          </w:p>
        </w:tc>
        <w:tc>
          <w:tcPr>
            <w:tcW w:w="809" w:type="pct"/>
            <w:noWrap/>
            <w:vAlign w:val="bottom"/>
            <w:hideMark/>
          </w:tcPr>
          <w:p w14:paraId="2DB694E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829.591,76</w:t>
            </w:r>
          </w:p>
        </w:tc>
        <w:tc>
          <w:tcPr>
            <w:tcW w:w="662" w:type="pct"/>
            <w:noWrap/>
            <w:vAlign w:val="bottom"/>
            <w:hideMark/>
          </w:tcPr>
          <w:p w14:paraId="507C0EC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822.486,76</w:t>
            </w:r>
          </w:p>
        </w:tc>
        <w:tc>
          <w:tcPr>
            <w:tcW w:w="665" w:type="pct"/>
            <w:noWrap/>
            <w:vAlign w:val="bottom"/>
            <w:hideMark/>
          </w:tcPr>
          <w:p w14:paraId="424EE6F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628.440,70</w:t>
            </w:r>
          </w:p>
        </w:tc>
        <w:tc>
          <w:tcPr>
            <w:tcW w:w="438" w:type="pct"/>
            <w:noWrap/>
            <w:vAlign w:val="bottom"/>
            <w:hideMark/>
          </w:tcPr>
          <w:p w14:paraId="67FF7E4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76,41</w:t>
            </w:r>
          </w:p>
        </w:tc>
      </w:tr>
      <w:tr w:rsidR="00B43E00" w:rsidRPr="0065781D" w14:paraId="36EB04B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C7C352C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A117501</w:t>
            </w:r>
          </w:p>
        </w:tc>
        <w:tc>
          <w:tcPr>
            <w:tcW w:w="1918" w:type="pct"/>
            <w:vAlign w:val="bottom"/>
            <w:hideMark/>
          </w:tcPr>
          <w:p w14:paraId="2410B82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OTPLATA KAMATA PO KREDITIMA I ZAJMOVIMA</w:t>
            </w:r>
          </w:p>
        </w:tc>
        <w:tc>
          <w:tcPr>
            <w:tcW w:w="809" w:type="pct"/>
            <w:noWrap/>
            <w:vAlign w:val="bottom"/>
            <w:hideMark/>
          </w:tcPr>
          <w:p w14:paraId="3075312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218.950,00</w:t>
            </w:r>
          </w:p>
        </w:tc>
        <w:tc>
          <w:tcPr>
            <w:tcW w:w="662" w:type="pct"/>
            <w:noWrap/>
            <w:vAlign w:val="bottom"/>
            <w:hideMark/>
          </w:tcPr>
          <w:p w14:paraId="1AEB19C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219.045,00</w:t>
            </w:r>
          </w:p>
        </w:tc>
        <w:tc>
          <w:tcPr>
            <w:tcW w:w="665" w:type="pct"/>
            <w:noWrap/>
            <w:vAlign w:val="bottom"/>
            <w:hideMark/>
          </w:tcPr>
          <w:p w14:paraId="4848D01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216.900,74</w:t>
            </w:r>
          </w:p>
        </w:tc>
        <w:tc>
          <w:tcPr>
            <w:tcW w:w="438" w:type="pct"/>
            <w:noWrap/>
            <w:vAlign w:val="bottom"/>
            <w:hideMark/>
          </w:tcPr>
          <w:p w14:paraId="2C64ED2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99,02</w:t>
            </w:r>
          </w:p>
        </w:tc>
      </w:tr>
      <w:tr w:rsidR="00B43E00" w:rsidRPr="0065781D" w14:paraId="03B92C9F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12039D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1.1.1 Opći prihodi i primici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7C56EB4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218.950,00</w:t>
            </w:r>
          </w:p>
        </w:tc>
        <w:tc>
          <w:tcPr>
            <w:tcW w:w="662" w:type="pct"/>
            <w:noWrap/>
            <w:vAlign w:val="bottom"/>
            <w:hideMark/>
          </w:tcPr>
          <w:p w14:paraId="2D8BFED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219.045,00</w:t>
            </w:r>
          </w:p>
        </w:tc>
        <w:tc>
          <w:tcPr>
            <w:tcW w:w="665" w:type="pct"/>
            <w:noWrap/>
            <w:vAlign w:val="bottom"/>
            <w:hideMark/>
          </w:tcPr>
          <w:p w14:paraId="6EBC836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216.900,74</w:t>
            </w:r>
          </w:p>
        </w:tc>
        <w:tc>
          <w:tcPr>
            <w:tcW w:w="438" w:type="pct"/>
            <w:noWrap/>
            <w:vAlign w:val="bottom"/>
            <w:hideMark/>
          </w:tcPr>
          <w:p w14:paraId="5109E59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99,02</w:t>
            </w:r>
          </w:p>
        </w:tc>
      </w:tr>
      <w:tr w:rsidR="00B43E00" w:rsidRPr="0065781D" w14:paraId="0DF14AA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1F178AB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34</w:t>
            </w:r>
          </w:p>
        </w:tc>
        <w:tc>
          <w:tcPr>
            <w:tcW w:w="1918" w:type="pct"/>
            <w:vAlign w:val="bottom"/>
            <w:hideMark/>
          </w:tcPr>
          <w:p w14:paraId="57AF3F1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Financijski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79134E4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218.950,00</w:t>
            </w:r>
          </w:p>
        </w:tc>
        <w:tc>
          <w:tcPr>
            <w:tcW w:w="662" w:type="pct"/>
            <w:noWrap/>
            <w:vAlign w:val="bottom"/>
            <w:hideMark/>
          </w:tcPr>
          <w:p w14:paraId="74AE271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219.045,00</w:t>
            </w:r>
          </w:p>
        </w:tc>
        <w:tc>
          <w:tcPr>
            <w:tcW w:w="665" w:type="pct"/>
            <w:noWrap/>
            <w:vAlign w:val="bottom"/>
            <w:hideMark/>
          </w:tcPr>
          <w:p w14:paraId="581DC95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216.900,74</w:t>
            </w:r>
          </w:p>
        </w:tc>
        <w:tc>
          <w:tcPr>
            <w:tcW w:w="438" w:type="pct"/>
            <w:noWrap/>
            <w:vAlign w:val="bottom"/>
            <w:hideMark/>
          </w:tcPr>
          <w:p w14:paraId="09C2B6F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99,02</w:t>
            </w:r>
          </w:p>
        </w:tc>
      </w:tr>
      <w:tr w:rsidR="00B43E00" w:rsidRPr="0065781D" w14:paraId="046CC90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CCA330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3423</w:t>
            </w:r>
          </w:p>
        </w:tc>
        <w:tc>
          <w:tcPr>
            <w:tcW w:w="1918" w:type="pct"/>
            <w:vAlign w:val="bottom"/>
            <w:hideMark/>
          </w:tcPr>
          <w:p w14:paraId="741544A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Kamate za primljene kredite i zajmove od kreditnih i ostalih financijskih institucija izvan javnog s</w:t>
            </w:r>
          </w:p>
        </w:tc>
        <w:tc>
          <w:tcPr>
            <w:tcW w:w="809" w:type="pct"/>
            <w:noWrap/>
            <w:vAlign w:val="bottom"/>
            <w:hideMark/>
          </w:tcPr>
          <w:p w14:paraId="6EF786B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8F828C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340E50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216.900,74</w:t>
            </w:r>
          </w:p>
        </w:tc>
        <w:tc>
          <w:tcPr>
            <w:tcW w:w="438" w:type="pct"/>
            <w:noWrap/>
            <w:vAlign w:val="bottom"/>
            <w:hideMark/>
          </w:tcPr>
          <w:p w14:paraId="7B9E569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548436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C68FA3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A117502</w:t>
            </w:r>
          </w:p>
        </w:tc>
        <w:tc>
          <w:tcPr>
            <w:tcW w:w="1918" w:type="pct"/>
            <w:vAlign w:val="bottom"/>
            <w:hideMark/>
          </w:tcPr>
          <w:p w14:paraId="425406A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SUBVENCIONIRANJE KAMATA</w:t>
            </w:r>
          </w:p>
        </w:tc>
        <w:tc>
          <w:tcPr>
            <w:tcW w:w="809" w:type="pct"/>
            <w:noWrap/>
            <w:vAlign w:val="bottom"/>
            <w:hideMark/>
          </w:tcPr>
          <w:p w14:paraId="2C909D2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42EA6CA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36577AC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275,23</w:t>
            </w:r>
          </w:p>
        </w:tc>
        <w:tc>
          <w:tcPr>
            <w:tcW w:w="438" w:type="pct"/>
            <w:noWrap/>
            <w:vAlign w:val="bottom"/>
            <w:hideMark/>
          </w:tcPr>
          <w:p w14:paraId="550D963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27,52</w:t>
            </w:r>
          </w:p>
        </w:tc>
      </w:tr>
      <w:tr w:rsidR="00B43E00" w:rsidRPr="0065781D" w14:paraId="7A949FFF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404E793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1.1.1 Opći prihodi i primici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1D8D390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4DD199A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7D00B33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275,23</w:t>
            </w:r>
          </w:p>
        </w:tc>
        <w:tc>
          <w:tcPr>
            <w:tcW w:w="438" w:type="pct"/>
            <w:noWrap/>
            <w:vAlign w:val="bottom"/>
            <w:hideMark/>
          </w:tcPr>
          <w:p w14:paraId="1EE9635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27,52</w:t>
            </w:r>
          </w:p>
        </w:tc>
      </w:tr>
      <w:tr w:rsidR="00B43E00" w:rsidRPr="0065781D" w14:paraId="2F98EC8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2CAFDF6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37</w:t>
            </w:r>
          </w:p>
        </w:tc>
        <w:tc>
          <w:tcPr>
            <w:tcW w:w="1918" w:type="pct"/>
            <w:vAlign w:val="bottom"/>
            <w:hideMark/>
          </w:tcPr>
          <w:p w14:paraId="307D97D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Naknade građanima i kućanstvima na temelju osiguranja i druge naknade</w:t>
            </w:r>
          </w:p>
        </w:tc>
        <w:tc>
          <w:tcPr>
            <w:tcW w:w="809" w:type="pct"/>
            <w:noWrap/>
            <w:vAlign w:val="bottom"/>
            <w:hideMark/>
          </w:tcPr>
          <w:p w14:paraId="5D35F16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797B23B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0416ADE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275,23</w:t>
            </w:r>
          </w:p>
        </w:tc>
        <w:tc>
          <w:tcPr>
            <w:tcW w:w="438" w:type="pct"/>
            <w:noWrap/>
            <w:vAlign w:val="bottom"/>
            <w:hideMark/>
          </w:tcPr>
          <w:p w14:paraId="751B33A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27,52</w:t>
            </w:r>
          </w:p>
        </w:tc>
      </w:tr>
      <w:tr w:rsidR="00B43E00" w:rsidRPr="0065781D" w14:paraId="7A24D29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8B7AC4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3721</w:t>
            </w:r>
          </w:p>
        </w:tc>
        <w:tc>
          <w:tcPr>
            <w:tcW w:w="1918" w:type="pct"/>
            <w:vAlign w:val="bottom"/>
            <w:hideMark/>
          </w:tcPr>
          <w:p w14:paraId="5958C51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Naknade građanima i kućanstvima u novcu</w:t>
            </w:r>
          </w:p>
        </w:tc>
        <w:tc>
          <w:tcPr>
            <w:tcW w:w="809" w:type="pct"/>
            <w:noWrap/>
            <w:vAlign w:val="bottom"/>
            <w:hideMark/>
          </w:tcPr>
          <w:p w14:paraId="3D8E882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00B31B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87F0D9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275,23</w:t>
            </w:r>
          </w:p>
        </w:tc>
        <w:tc>
          <w:tcPr>
            <w:tcW w:w="438" w:type="pct"/>
            <w:noWrap/>
            <w:vAlign w:val="bottom"/>
            <w:hideMark/>
          </w:tcPr>
          <w:p w14:paraId="6D3A8C4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0849A0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1AEDCDD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A117503</w:t>
            </w:r>
          </w:p>
        </w:tc>
        <w:tc>
          <w:tcPr>
            <w:tcW w:w="1918" w:type="pct"/>
            <w:vAlign w:val="bottom"/>
            <w:hideMark/>
          </w:tcPr>
          <w:p w14:paraId="5C5C028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OSTALI FINANCIJSKI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50DA7CD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342.408,44</w:t>
            </w:r>
          </w:p>
        </w:tc>
        <w:tc>
          <w:tcPr>
            <w:tcW w:w="662" w:type="pct"/>
            <w:noWrap/>
            <w:vAlign w:val="bottom"/>
            <w:hideMark/>
          </w:tcPr>
          <w:p w14:paraId="68F5197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335.208,44</w:t>
            </w:r>
          </w:p>
        </w:tc>
        <w:tc>
          <w:tcPr>
            <w:tcW w:w="665" w:type="pct"/>
            <w:noWrap/>
            <w:vAlign w:val="bottom"/>
            <w:hideMark/>
          </w:tcPr>
          <w:p w14:paraId="1DDF4C7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144.031,41</w:t>
            </w:r>
          </w:p>
        </w:tc>
        <w:tc>
          <w:tcPr>
            <w:tcW w:w="438" w:type="pct"/>
            <w:noWrap/>
            <w:vAlign w:val="bottom"/>
            <w:hideMark/>
          </w:tcPr>
          <w:p w14:paraId="1A844CD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42,97</w:t>
            </w:r>
          </w:p>
        </w:tc>
      </w:tr>
      <w:tr w:rsidR="00B43E00" w:rsidRPr="0065781D" w14:paraId="15D3CF94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A1550F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7ED0C2F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144.171,65</w:t>
            </w:r>
          </w:p>
        </w:tc>
        <w:tc>
          <w:tcPr>
            <w:tcW w:w="662" w:type="pct"/>
            <w:noWrap/>
            <w:vAlign w:val="bottom"/>
            <w:hideMark/>
          </w:tcPr>
          <w:p w14:paraId="29D45B6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136.971,65</w:t>
            </w:r>
          </w:p>
        </w:tc>
        <w:tc>
          <w:tcPr>
            <w:tcW w:w="665" w:type="pct"/>
            <w:noWrap/>
            <w:vAlign w:val="bottom"/>
            <w:hideMark/>
          </w:tcPr>
          <w:p w14:paraId="52C2E74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51.337,55</w:t>
            </w:r>
          </w:p>
        </w:tc>
        <w:tc>
          <w:tcPr>
            <w:tcW w:w="438" w:type="pct"/>
            <w:noWrap/>
            <w:vAlign w:val="bottom"/>
            <w:hideMark/>
          </w:tcPr>
          <w:p w14:paraId="1A2EF0A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37,48</w:t>
            </w:r>
          </w:p>
        </w:tc>
      </w:tr>
      <w:tr w:rsidR="00B43E00" w:rsidRPr="0065781D" w14:paraId="0E1DF75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9CF131D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34</w:t>
            </w:r>
          </w:p>
        </w:tc>
        <w:tc>
          <w:tcPr>
            <w:tcW w:w="1918" w:type="pct"/>
            <w:vAlign w:val="bottom"/>
            <w:hideMark/>
          </w:tcPr>
          <w:p w14:paraId="181D422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Financijski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357F034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144.171,65</w:t>
            </w:r>
          </w:p>
        </w:tc>
        <w:tc>
          <w:tcPr>
            <w:tcW w:w="662" w:type="pct"/>
            <w:noWrap/>
            <w:vAlign w:val="bottom"/>
            <w:hideMark/>
          </w:tcPr>
          <w:p w14:paraId="64AD3DA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136.971,65</w:t>
            </w:r>
          </w:p>
        </w:tc>
        <w:tc>
          <w:tcPr>
            <w:tcW w:w="665" w:type="pct"/>
            <w:noWrap/>
            <w:vAlign w:val="bottom"/>
            <w:hideMark/>
          </w:tcPr>
          <w:p w14:paraId="652292A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51.337,55</w:t>
            </w:r>
          </w:p>
        </w:tc>
        <w:tc>
          <w:tcPr>
            <w:tcW w:w="438" w:type="pct"/>
            <w:noWrap/>
            <w:vAlign w:val="bottom"/>
            <w:hideMark/>
          </w:tcPr>
          <w:p w14:paraId="7A619F0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37,48</w:t>
            </w:r>
          </w:p>
        </w:tc>
      </w:tr>
      <w:tr w:rsidR="00B43E00" w:rsidRPr="0065781D" w14:paraId="2D511F4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EA719A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3431</w:t>
            </w:r>
          </w:p>
        </w:tc>
        <w:tc>
          <w:tcPr>
            <w:tcW w:w="1918" w:type="pct"/>
            <w:vAlign w:val="bottom"/>
            <w:hideMark/>
          </w:tcPr>
          <w:p w14:paraId="5B8EF87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Bankarske usluge i usluge platnog prometa</w:t>
            </w:r>
          </w:p>
        </w:tc>
        <w:tc>
          <w:tcPr>
            <w:tcW w:w="809" w:type="pct"/>
            <w:noWrap/>
            <w:vAlign w:val="bottom"/>
            <w:hideMark/>
          </w:tcPr>
          <w:p w14:paraId="16DF22A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940712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8429A6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37.713,97</w:t>
            </w:r>
          </w:p>
        </w:tc>
        <w:tc>
          <w:tcPr>
            <w:tcW w:w="438" w:type="pct"/>
            <w:noWrap/>
            <w:vAlign w:val="bottom"/>
            <w:hideMark/>
          </w:tcPr>
          <w:p w14:paraId="7E2A06B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54218A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C2AD86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3434</w:t>
            </w:r>
          </w:p>
        </w:tc>
        <w:tc>
          <w:tcPr>
            <w:tcW w:w="1918" w:type="pct"/>
            <w:vAlign w:val="bottom"/>
            <w:hideMark/>
          </w:tcPr>
          <w:p w14:paraId="32BD359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financijski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1FBEE9C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A1C63E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E311CC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13.623,58</w:t>
            </w:r>
          </w:p>
        </w:tc>
        <w:tc>
          <w:tcPr>
            <w:tcW w:w="438" w:type="pct"/>
            <w:noWrap/>
            <w:vAlign w:val="bottom"/>
            <w:hideMark/>
          </w:tcPr>
          <w:p w14:paraId="2D2A27B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E18C287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3B9A17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1.1.1 Opći prihodi i primici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5373BB9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114.560,00</w:t>
            </w:r>
          </w:p>
        </w:tc>
        <w:tc>
          <w:tcPr>
            <w:tcW w:w="662" w:type="pct"/>
            <w:noWrap/>
            <w:vAlign w:val="bottom"/>
            <w:hideMark/>
          </w:tcPr>
          <w:p w14:paraId="19F0E25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114.560,00</w:t>
            </w:r>
          </w:p>
        </w:tc>
        <w:tc>
          <w:tcPr>
            <w:tcW w:w="665" w:type="pct"/>
            <w:noWrap/>
            <w:vAlign w:val="bottom"/>
            <w:hideMark/>
          </w:tcPr>
          <w:p w14:paraId="4927931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88.147,63</w:t>
            </w:r>
          </w:p>
        </w:tc>
        <w:tc>
          <w:tcPr>
            <w:tcW w:w="438" w:type="pct"/>
            <w:noWrap/>
            <w:vAlign w:val="bottom"/>
            <w:hideMark/>
          </w:tcPr>
          <w:p w14:paraId="0E43E79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76,94</w:t>
            </w:r>
          </w:p>
        </w:tc>
      </w:tr>
      <w:tr w:rsidR="00B43E00" w:rsidRPr="0065781D" w14:paraId="3D305EB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6EBAF1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34</w:t>
            </w:r>
          </w:p>
        </w:tc>
        <w:tc>
          <w:tcPr>
            <w:tcW w:w="1918" w:type="pct"/>
            <w:vAlign w:val="bottom"/>
            <w:hideMark/>
          </w:tcPr>
          <w:p w14:paraId="4AA94E2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Financijski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5C28734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114.560,00</w:t>
            </w:r>
          </w:p>
        </w:tc>
        <w:tc>
          <w:tcPr>
            <w:tcW w:w="662" w:type="pct"/>
            <w:noWrap/>
            <w:vAlign w:val="bottom"/>
            <w:hideMark/>
          </w:tcPr>
          <w:p w14:paraId="16DC4D3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114.560,00</w:t>
            </w:r>
          </w:p>
        </w:tc>
        <w:tc>
          <w:tcPr>
            <w:tcW w:w="665" w:type="pct"/>
            <w:noWrap/>
            <w:vAlign w:val="bottom"/>
            <w:hideMark/>
          </w:tcPr>
          <w:p w14:paraId="1C8AA3E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88.147,63</w:t>
            </w:r>
          </w:p>
        </w:tc>
        <w:tc>
          <w:tcPr>
            <w:tcW w:w="438" w:type="pct"/>
            <w:noWrap/>
            <w:vAlign w:val="bottom"/>
            <w:hideMark/>
          </w:tcPr>
          <w:p w14:paraId="0DBD960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76,94</w:t>
            </w:r>
          </w:p>
        </w:tc>
      </w:tr>
      <w:tr w:rsidR="00B43E00" w:rsidRPr="0065781D" w14:paraId="0C6E29B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3AF18E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3431</w:t>
            </w:r>
          </w:p>
        </w:tc>
        <w:tc>
          <w:tcPr>
            <w:tcW w:w="1918" w:type="pct"/>
            <w:vAlign w:val="bottom"/>
            <w:hideMark/>
          </w:tcPr>
          <w:p w14:paraId="6F5A4D9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Bankarske usluge i usluge platnog prometa</w:t>
            </w:r>
          </w:p>
        </w:tc>
        <w:tc>
          <w:tcPr>
            <w:tcW w:w="809" w:type="pct"/>
            <w:noWrap/>
            <w:vAlign w:val="bottom"/>
            <w:hideMark/>
          </w:tcPr>
          <w:p w14:paraId="7660BD7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850EC2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381368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71.128,59</w:t>
            </w:r>
          </w:p>
        </w:tc>
        <w:tc>
          <w:tcPr>
            <w:tcW w:w="438" w:type="pct"/>
            <w:noWrap/>
            <w:vAlign w:val="bottom"/>
            <w:hideMark/>
          </w:tcPr>
          <w:p w14:paraId="1F153A6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0AD89A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943BA2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3433</w:t>
            </w:r>
          </w:p>
        </w:tc>
        <w:tc>
          <w:tcPr>
            <w:tcW w:w="1918" w:type="pct"/>
            <w:vAlign w:val="bottom"/>
            <w:hideMark/>
          </w:tcPr>
          <w:p w14:paraId="364883F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Zatezne kamate</w:t>
            </w:r>
          </w:p>
        </w:tc>
        <w:tc>
          <w:tcPr>
            <w:tcW w:w="809" w:type="pct"/>
            <w:noWrap/>
            <w:vAlign w:val="bottom"/>
            <w:hideMark/>
          </w:tcPr>
          <w:p w14:paraId="16FB7DD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91846A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35C27F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1.635,15</w:t>
            </w:r>
          </w:p>
        </w:tc>
        <w:tc>
          <w:tcPr>
            <w:tcW w:w="438" w:type="pct"/>
            <w:noWrap/>
            <w:vAlign w:val="bottom"/>
            <w:hideMark/>
          </w:tcPr>
          <w:p w14:paraId="41756B9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906C5C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C86809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3434</w:t>
            </w:r>
          </w:p>
        </w:tc>
        <w:tc>
          <w:tcPr>
            <w:tcW w:w="1918" w:type="pct"/>
            <w:vAlign w:val="bottom"/>
            <w:hideMark/>
          </w:tcPr>
          <w:p w14:paraId="3EFF1DA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financijski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5C218DD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E4B932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459FAE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15.383,89</w:t>
            </w:r>
          </w:p>
        </w:tc>
        <w:tc>
          <w:tcPr>
            <w:tcW w:w="438" w:type="pct"/>
            <w:noWrap/>
            <w:vAlign w:val="bottom"/>
            <w:hideMark/>
          </w:tcPr>
          <w:p w14:paraId="0AFBCD7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B994E60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3DEDBF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5.1.1 Pomoći iz državnog proračuna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67AA00E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4.546,23</w:t>
            </w:r>
          </w:p>
        </w:tc>
        <w:tc>
          <w:tcPr>
            <w:tcW w:w="662" w:type="pct"/>
            <w:noWrap/>
            <w:vAlign w:val="bottom"/>
            <w:hideMark/>
          </w:tcPr>
          <w:p w14:paraId="7FF26EA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4.546,23</w:t>
            </w:r>
          </w:p>
        </w:tc>
        <w:tc>
          <w:tcPr>
            <w:tcW w:w="665" w:type="pct"/>
            <w:noWrap/>
            <w:vAlign w:val="bottom"/>
            <w:hideMark/>
          </w:tcPr>
          <w:p w14:paraId="128B950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4.546,23</w:t>
            </w:r>
          </w:p>
        </w:tc>
        <w:tc>
          <w:tcPr>
            <w:tcW w:w="438" w:type="pct"/>
            <w:noWrap/>
            <w:vAlign w:val="bottom"/>
            <w:hideMark/>
          </w:tcPr>
          <w:p w14:paraId="0FE0BC0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7ACE107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36094D1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34</w:t>
            </w:r>
          </w:p>
        </w:tc>
        <w:tc>
          <w:tcPr>
            <w:tcW w:w="1918" w:type="pct"/>
            <w:vAlign w:val="bottom"/>
            <w:hideMark/>
          </w:tcPr>
          <w:p w14:paraId="2B39C48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Financijski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62356E7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4.546,23</w:t>
            </w:r>
          </w:p>
        </w:tc>
        <w:tc>
          <w:tcPr>
            <w:tcW w:w="662" w:type="pct"/>
            <w:noWrap/>
            <w:vAlign w:val="bottom"/>
            <w:hideMark/>
          </w:tcPr>
          <w:p w14:paraId="36DCD6D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4.546,23</w:t>
            </w:r>
          </w:p>
        </w:tc>
        <w:tc>
          <w:tcPr>
            <w:tcW w:w="665" w:type="pct"/>
            <w:noWrap/>
            <w:vAlign w:val="bottom"/>
            <w:hideMark/>
          </w:tcPr>
          <w:p w14:paraId="512B456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4.546,23</w:t>
            </w:r>
          </w:p>
        </w:tc>
        <w:tc>
          <w:tcPr>
            <w:tcW w:w="438" w:type="pct"/>
            <w:noWrap/>
            <w:vAlign w:val="bottom"/>
            <w:hideMark/>
          </w:tcPr>
          <w:p w14:paraId="04137DC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24A7F74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E59994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3434</w:t>
            </w:r>
          </w:p>
        </w:tc>
        <w:tc>
          <w:tcPr>
            <w:tcW w:w="1918" w:type="pct"/>
            <w:vAlign w:val="bottom"/>
            <w:hideMark/>
          </w:tcPr>
          <w:p w14:paraId="5E5993D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financijski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2D89FD5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1C8E91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3A211A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4.546,23</w:t>
            </w:r>
          </w:p>
        </w:tc>
        <w:tc>
          <w:tcPr>
            <w:tcW w:w="438" w:type="pct"/>
            <w:noWrap/>
            <w:vAlign w:val="bottom"/>
            <w:hideMark/>
          </w:tcPr>
          <w:p w14:paraId="6B8D3E9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9BB7BC2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AC674D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5.5.1 Pomoći EU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0A7E888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79.130,56</w:t>
            </w:r>
          </w:p>
        </w:tc>
        <w:tc>
          <w:tcPr>
            <w:tcW w:w="662" w:type="pct"/>
            <w:noWrap/>
            <w:vAlign w:val="bottom"/>
            <w:hideMark/>
          </w:tcPr>
          <w:p w14:paraId="33492E2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79.130,56</w:t>
            </w:r>
          </w:p>
        </w:tc>
        <w:tc>
          <w:tcPr>
            <w:tcW w:w="665" w:type="pct"/>
            <w:noWrap/>
            <w:vAlign w:val="bottom"/>
            <w:hideMark/>
          </w:tcPr>
          <w:p w14:paraId="197CC9C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63561DA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7D0FE8F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887AC40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34</w:t>
            </w:r>
          </w:p>
        </w:tc>
        <w:tc>
          <w:tcPr>
            <w:tcW w:w="1918" w:type="pct"/>
            <w:vAlign w:val="bottom"/>
            <w:hideMark/>
          </w:tcPr>
          <w:p w14:paraId="77E7E6F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Financijski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1693A7A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79.130,56</w:t>
            </w:r>
          </w:p>
        </w:tc>
        <w:tc>
          <w:tcPr>
            <w:tcW w:w="662" w:type="pct"/>
            <w:noWrap/>
            <w:vAlign w:val="bottom"/>
            <w:hideMark/>
          </w:tcPr>
          <w:p w14:paraId="3992C3E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79.130,56</w:t>
            </w:r>
          </w:p>
        </w:tc>
        <w:tc>
          <w:tcPr>
            <w:tcW w:w="665" w:type="pct"/>
            <w:noWrap/>
            <w:vAlign w:val="bottom"/>
            <w:hideMark/>
          </w:tcPr>
          <w:p w14:paraId="4E72246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0BEC233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19B3097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66952D3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A117504</w:t>
            </w:r>
          </w:p>
        </w:tc>
        <w:tc>
          <w:tcPr>
            <w:tcW w:w="1918" w:type="pct"/>
            <w:vAlign w:val="bottom"/>
            <w:hideMark/>
          </w:tcPr>
          <w:p w14:paraId="719B55A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SUBVENCIJA CASH POOLA</w:t>
            </w:r>
          </w:p>
        </w:tc>
        <w:tc>
          <w:tcPr>
            <w:tcW w:w="809" w:type="pct"/>
            <w:noWrap/>
            <w:vAlign w:val="bottom"/>
            <w:hideMark/>
          </w:tcPr>
          <w:p w14:paraId="6F328C5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265.233,32</w:t>
            </w:r>
          </w:p>
        </w:tc>
        <w:tc>
          <w:tcPr>
            <w:tcW w:w="662" w:type="pct"/>
            <w:noWrap/>
            <w:vAlign w:val="bottom"/>
            <w:hideMark/>
          </w:tcPr>
          <w:p w14:paraId="013EABF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265.233,32</w:t>
            </w:r>
          </w:p>
        </w:tc>
        <w:tc>
          <w:tcPr>
            <w:tcW w:w="665" w:type="pct"/>
            <w:noWrap/>
            <w:vAlign w:val="bottom"/>
            <w:hideMark/>
          </w:tcPr>
          <w:p w14:paraId="5C57EBC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265.233,32</w:t>
            </w:r>
          </w:p>
        </w:tc>
        <w:tc>
          <w:tcPr>
            <w:tcW w:w="438" w:type="pct"/>
            <w:noWrap/>
            <w:vAlign w:val="bottom"/>
            <w:hideMark/>
          </w:tcPr>
          <w:p w14:paraId="33FD5BA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795B9129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47ED94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1.1.1 Opći prihodi i primici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1161168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265.233,32</w:t>
            </w:r>
          </w:p>
        </w:tc>
        <w:tc>
          <w:tcPr>
            <w:tcW w:w="662" w:type="pct"/>
            <w:noWrap/>
            <w:vAlign w:val="bottom"/>
            <w:hideMark/>
          </w:tcPr>
          <w:p w14:paraId="54A9642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265.233,32</w:t>
            </w:r>
          </w:p>
        </w:tc>
        <w:tc>
          <w:tcPr>
            <w:tcW w:w="665" w:type="pct"/>
            <w:noWrap/>
            <w:vAlign w:val="bottom"/>
            <w:hideMark/>
          </w:tcPr>
          <w:p w14:paraId="0173E75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265.233,32</w:t>
            </w:r>
          </w:p>
        </w:tc>
        <w:tc>
          <w:tcPr>
            <w:tcW w:w="438" w:type="pct"/>
            <w:noWrap/>
            <w:vAlign w:val="bottom"/>
            <w:hideMark/>
          </w:tcPr>
          <w:p w14:paraId="567FA14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42299CD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8DCD22C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35</w:t>
            </w:r>
          </w:p>
        </w:tc>
        <w:tc>
          <w:tcPr>
            <w:tcW w:w="1918" w:type="pct"/>
            <w:vAlign w:val="bottom"/>
            <w:hideMark/>
          </w:tcPr>
          <w:p w14:paraId="5A77BAA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Subvencije</w:t>
            </w:r>
          </w:p>
        </w:tc>
        <w:tc>
          <w:tcPr>
            <w:tcW w:w="809" w:type="pct"/>
            <w:noWrap/>
            <w:vAlign w:val="bottom"/>
            <w:hideMark/>
          </w:tcPr>
          <w:p w14:paraId="3E3F616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265.233,32</w:t>
            </w:r>
          </w:p>
        </w:tc>
        <w:tc>
          <w:tcPr>
            <w:tcW w:w="662" w:type="pct"/>
            <w:noWrap/>
            <w:vAlign w:val="bottom"/>
            <w:hideMark/>
          </w:tcPr>
          <w:p w14:paraId="20882E4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265.233,32</w:t>
            </w:r>
          </w:p>
        </w:tc>
        <w:tc>
          <w:tcPr>
            <w:tcW w:w="665" w:type="pct"/>
            <w:noWrap/>
            <w:vAlign w:val="bottom"/>
            <w:hideMark/>
          </w:tcPr>
          <w:p w14:paraId="2364BB7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265.233,32</w:t>
            </w:r>
          </w:p>
        </w:tc>
        <w:tc>
          <w:tcPr>
            <w:tcW w:w="438" w:type="pct"/>
            <w:noWrap/>
            <w:vAlign w:val="bottom"/>
            <w:hideMark/>
          </w:tcPr>
          <w:p w14:paraId="6A79150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6BC8D4B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172CD6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3512</w:t>
            </w:r>
          </w:p>
        </w:tc>
        <w:tc>
          <w:tcPr>
            <w:tcW w:w="1918" w:type="pct"/>
            <w:vAlign w:val="bottom"/>
            <w:hideMark/>
          </w:tcPr>
          <w:p w14:paraId="3C3DE3F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Subvencije trgovačkim društvima u javnom sektoru</w:t>
            </w:r>
          </w:p>
        </w:tc>
        <w:tc>
          <w:tcPr>
            <w:tcW w:w="809" w:type="pct"/>
            <w:noWrap/>
            <w:vAlign w:val="bottom"/>
            <w:hideMark/>
          </w:tcPr>
          <w:p w14:paraId="2D5E8F5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FAE8B1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61B0D4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265.233,32</w:t>
            </w:r>
          </w:p>
        </w:tc>
        <w:tc>
          <w:tcPr>
            <w:tcW w:w="438" w:type="pct"/>
            <w:noWrap/>
            <w:vAlign w:val="bottom"/>
            <w:hideMark/>
          </w:tcPr>
          <w:p w14:paraId="56D95CC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ED8A71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294966B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A117505</w:t>
            </w:r>
          </w:p>
        </w:tc>
        <w:tc>
          <w:tcPr>
            <w:tcW w:w="1918" w:type="pct"/>
            <w:vAlign w:val="bottom"/>
            <w:hideMark/>
          </w:tcPr>
          <w:p w14:paraId="695B541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FINANCIRANJE PROGRAMA I PROJEKATA UDRUGA</w:t>
            </w:r>
          </w:p>
        </w:tc>
        <w:tc>
          <w:tcPr>
            <w:tcW w:w="809" w:type="pct"/>
            <w:noWrap/>
            <w:vAlign w:val="bottom"/>
            <w:hideMark/>
          </w:tcPr>
          <w:p w14:paraId="6FB70D8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5C8E5C2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5C71AD2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100D072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35537827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88F904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1.1.1 Opći prihodi i primici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769EA29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3ED19BC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0A512DD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6757FB6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4EAFA92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E3547AF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</w:t>
            </w:r>
          </w:p>
        </w:tc>
        <w:tc>
          <w:tcPr>
            <w:tcW w:w="1918" w:type="pct"/>
            <w:vAlign w:val="bottom"/>
            <w:hideMark/>
          </w:tcPr>
          <w:p w14:paraId="3D0BE46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donacije, kazne, naknade šteta i kapitalne pomoći</w:t>
            </w:r>
          </w:p>
        </w:tc>
        <w:tc>
          <w:tcPr>
            <w:tcW w:w="809" w:type="pct"/>
            <w:noWrap/>
            <w:vAlign w:val="bottom"/>
            <w:hideMark/>
          </w:tcPr>
          <w:p w14:paraId="0C464FD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0071875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1E6273E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4204D6C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1C6ACCA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3F9291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3811</w:t>
            </w:r>
          </w:p>
        </w:tc>
        <w:tc>
          <w:tcPr>
            <w:tcW w:w="1918" w:type="pct"/>
            <w:vAlign w:val="bottom"/>
            <w:hideMark/>
          </w:tcPr>
          <w:p w14:paraId="48A93A3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Tekuće donacije u novcu</w:t>
            </w:r>
          </w:p>
        </w:tc>
        <w:tc>
          <w:tcPr>
            <w:tcW w:w="809" w:type="pct"/>
            <w:noWrap/>
            <w:vAlign w:val="bottom"/>
            <w:hideMark/>
          </w:tcPr>
          <w:p w14:paraId="1F2BC71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D81BF8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59CA54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057CB65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EE7D1A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83A790A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1176</w:t>
            </w:r>
          </w:p>
        </w:tc>
        <w:tc>
          <w:tcPr>
            <w:tcW w:w="1918" w:type="pct"/>
            <w:vAlign w:val="bottom"/>
            <w:hideMark/>
          </w:tcPr>
          <w:p w14:paraId="064241F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OTPLATA ZAJMOVA</w:t>
            </w:r>
          </w:p>
        </w:tc>
        <w:tc>
          <w:tcPr>
            <w:tcW w:w="809" w:type="pct"/>
            <w:noWrap/>
            <w:vAlign w:val="bottom"/>
            <w:hideMark/>
          </w:tcPr>
          <w:p w14:paraId="36E93F3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5.850.452,00</w:t>
            </w:r>
          </w:p>
        </w:tc>
        <w:tc>
          <w:tcPr>
            <w:tcW w:w="662" w:type="pct"/>
            <w:noWrap/>
            <w:vAlign w:val="bottom"/>
            <w:hideMark/>
          </w:tcPr>
          <w:p w14:paraId="2D2B6B2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5.854.482,00</w:t>
            </w:r>
          </w:p>
        </w:tc>
        <w:tc>
          <w:tcPr>
            <w:tcW w:w="665" w:type="pct"/>
            <w:noWrap/>
            <w:vAlign w:val="bottom"/>
            <w:hideMark/>
          </w:tcPr>
          <w:p w14:paraId="75B9FA1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5.849.718,25</w:t>
            </w:r>
          </w:p>
        </w:tc>
        <w:tc>
          <w:tcPr>
            <w:tcW w:w="438" w:type="pct"/>
            <w:noWrap/>
            <w:vAlign w:val="bottom"/>
            <w:hideMark/>
          </w:tcPr>
          <w:p w14:paraId="7ABC8FD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99,92</w:t>
            </w:r>
          </w:p>
        </w:tc>
      </w:tr>
      <w:tr w:rsidR="00B43E00" w:rsidRPr="0065781D" w14:paraId="4214BD8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E62A85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A117601</w:t>
            </w:r>
          </w:p>
        </w:tc>
        <w:tc>
          <w:tcPr>
            <w:tcW w:w="1918" w:type="pct"/>
            <w:vAlign w:val="bottom"/>
            <w:hideMark/>
          </w:tcPr>
          <w:p w14:paraId="79E1060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IZDATCI ZA OTPLATU ZAJMOVA GRADSKE UPRAVE</w:t>
            </w:r>
          </w:p>
        </w:tc>
        <w:tc>
          <w:tcPr>
            <w:tcW w:w="809" w:type="pct"/>
            <w:noWrap/>
            <w:vAlign w:val="bottom"/>
            <w:hideMark/>
          </w:tcPr>
          <w:p w14:paraId="48B1B82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4.455.150,00</w:t>
            </w:r>
          </w:p>
        </w:tc>
        <w:tc>
          <w:tcPr>
            <w:tcW w:w="662" w:type="pct"/>
            <w:noWrap/>
            <w:vAlign w:val="bottom"/>
            <w:hideMark/>
          </w:tcPr>
          <w:p w14:paraId="64F36AA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4.455.180,00</w:t>
            </w:r>
          </w:p>
        </w:tc>
        <w:tc>
          <w:tcPr>
            <w:tcW w:w="665" w:type="pct"/>
            <w:noWrap/>
            <w:vAlign w:val="bottom"/>
            <w:hideMark/>
          </w:tcPr>
          <w:p w14:paraId="694EFCA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4.454.828,74</w:t>
            </w:r>
          </w:p>
        </w:tc>
        <w:tc>
          <w:tcPr>
            <w:tcW w:w="438" w:type="pct"/>
            <w:noWrap/>
            <w:vAlign w:val="bottom"/>
            <w:hideMark/>
          </w:tcPr>
          <w:p w14:paraId="164076A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99,99</w:t>
            </w:r>
          </w:p>
        </w:tc>
      </w:tr>
      <w:tr w:rsidR="00B43E00" w:rsidRPr="0065781D" w14:paraId="4C1F80EF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0B7F49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1.1.1 Opći prihodi i primici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1C2EBA5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4.136.921,00</w:t>
            </w:r>
          </w:p>
        </w:tc>
        <w:tc>
          <w:tcPr>
            <w:tcW w:w="662" w:type="pct"/>
            <w:noWrap/>
            <w:vAlign w:val="bottom"/>
            <w:hideMark/>
          </w:tcPr>
          <w:p w14:paraId="47B0718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4.136.951,00</w:t>
            </w:r>
          </w:p>
        </w:tc>
        <w:tc>
          <w:tcPr>
            <w:tcW w:w="665" w:type="pct"/>
            <w:noWrap/>
            <w:vAlign w:val="bottom"/>
            <w:hideMark/>
          </w:tcPr>
          <w:p w14:paraId="56FF350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4.136.723,04</w:t>
            </w:r>
          </w:p>
        </w:tc>
        <w:tc>
          <w:tcPr>
            <w:tcW w:w="438" w:type="pct"/>
            <w:noWrap/>
            <w:vAlign w:val="bottom"/>
            <w:hideMark/>
          </w:tcPr>
          <w:p w14:paraId="17A2659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99,99</w:t>
            </w:r>
          </w:p>
        </w:tc>
      </w:tr>
      <w:tr w:rsidR="00B43E00" w:rsidRPr="0065781D" w14:paraId="1251C7C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FA22411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54</w:t>
            </w:r>
          </w:p>
        </w:tc>
        <w:tc>
          <w:tcPr>
            <w:tcW w:w="1918" w:type="pct"/>
            <w:vAlign w:val="bottom"/>
            <w:hideMark/>
          </w:tcPr>
          <w:p w14:paraId="3A4E98D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Izdaci za otplatu glavnice primljenih kredita i zajmova</w:t>
            </w:r>
          </w:p>
        </w:tc>
        <w:tc>
          <w:tcPr>
            <w:tcW w:w="809" w:type="pct"/>
            <w:noWrap/>
            <w:vAlign w:val="bottom"/>
            <w:hideMark/>
          </w:tcPr>
          <w:p w14:paraId="7449281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4.136.921,00</w:t>
            </w:r>
          </w:p>
        </w:tc>
        <w:tc>
          <w:tcPr>
            <w:tcW w:w="662" w:type="pct"/>
            <w:noWrap/>
            <w:vAlign w:val="bottom"/>
            <w:hideMark/>
          </w:tcPr>
          <w:p w14:paraId="35950ED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4.136.951,00</w:t>
            </w:r>
          </w:p>
        </w:tc>
        <w:tc>
          <w:tcPr>
            <w:tcW w:w="665" w:type="pct"/>
            <w:noWrap/>
            <w:vAlign w:val="bottom"/>
            <w:hideMark/>
          </w:tcPr>
          <w:p w14:paraId="326654F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4.136.723,04</w:t>
            </w:r>
          </w:p>
        </w:tc>
        <w:tc>
          <w:tcPr>
            <w:tcW w:w="438" w:type="pct"/>
            <w:noWrap/>
            <w:vAlign w:val="bottom"/>
            <w:hideMark/>
          </w:tcPr>
          <w:p w14:paraId="1AD5ACC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99,99</w:t>
            </w:r>
          </w:p>
        </w:tc>
      </w:tr>
      <w:tr w:rsidR="00B43E00" w:rsidRPr="0065781D" w14:paraId="1597B4F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669D85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5443</w:t>
            </w:r>
          </w:p>
        </w:tc>
        <w:tc>
          <w:tcPr>
            <w:tcW w:w="1918" w:type="pct"/>
            <w:vAlign w:val="bottom"/>
            <w:hideMark/>
          </w:tcPr>
          <w:p w14:paraId="059D3A2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Otplata glavnice primljenih kredita od tuzemnih kreditnih institucija izvan javnog sektora</w:t>
            </w:r>
          </w:p>
        </w:tc>
        <w:tc>
          <w:tcPr>
            <w:tcW w:w="809" w:type="pct"/>
            <w:noWrap/>
            <w:vAlign w:val="bottom"/>
            <w:hideMark/>
          </w:tcPr>
          <w:p w14:paraId="7BCDAF8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CD2DBE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04BFAD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4.136.723,04</w:t>
            </w:r>
          </w:p>
        </w:tc>
        <w:tc>
          <w:tcPr>
            <w:tcW w:w="438" w:type="pct"/>
            <w:noWrap/>
            <w:vAlign w:val="bottom"/>
            <w:hideMark/>
          </w:tcPr>
          <w:p w14:paraId="5DE42CC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3F08DF6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806A20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7.2.1 Prihodi od prodaje građ. zemlj.-gospod. zone-preneseni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3181C94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318.229,00</w:t>
            </w:r>
          </w:p>
        </w:tc>
        <w:tc>
          <w:tcPr>
            <w:tcW w:w="662" w:type="pct"/>
            <w:noWrap/>
            <w:vAlign w:val="bottom"/>
            <w:hideMark/>
          </w:tcPr>
          <w:p w14:paraId="5B132BD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318.229,00</w:t>
            </w:r>
          </w:p>
        </w:tc>
        <w:tc>
          <w:tcPr>
            <w:tcW w:w="665" w:type="pct"/>
            <w:noWrap/>
            <w:vAlign w:val="bottom"/>
            <w:hideMark/>
          </w:tcPr>
          <w:p w14:paraId="0986A84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318.105,70</w:t>
            </w:r>
          </w:p>
        </w:tc>
        <w:tc>
          <w:tcPr>
            <w:tcW w:w="438" w:type="pct"/>
            <w:noWrap/>
            <w:vAlign w:val="bottom"/>
            <w:hideMark/>
          </w:tcPr>
          <w:p w14:paraId="0DF2BAA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99,96</w:t>
            </w:r>
          </w:p>
        </w:tc>
      </w:tr>
      <w:tr w:rsidR="00B43E00" w:rsidRPr="0065781D" w14:paraId="4BDB587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E82EDA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54</w:t>
            </w:r>
          </w:p>
        </w:tc>
        <w:tc>
          <w:tcPr>
            <w:tcW w:w="1918" w:type="pct"/>
            <w:vAlign w:val="bottom"/>
            <w:hideMark/>
          </w:tcPr>
          <w:p w14:paraId="6FE4375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Izdaci za otplatu glavnice primljenih kredita i zajmova</w:t>
            </w:r>
          </w:p>
        </w:tc>
        <w:tc>
          <w:tcPr>
            <w:tcW w:w="809" w:type="pct"/>
            <w:noWrap/>
            <w:vAlign w:val="bottom"/>
            <w:hideMark/>
          </w:tcPr>
          <w:p w14:paraId="212B373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318.229,00</w:t>
            </w:r>
          </w:p>
        </w:tc>
        <w:tc>
          <w:tcPr>
            <w:tcW w:w="662" w:type="pct"/>
            <w:noWrap/>
            <w:vAlign w:val="bottom"/>
            <w:hideMark/>
          </w:tcPr>
          <w:p w14:paraId="11F1ADD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318.229,00</w:t>
            </w:r>
          </w:p>
        </w:tc>
        <w:tc>
          <w:tcPr>
            <w:tcW w:w="665" w:type="pct"/>
            <w:noWrap/>
            <w:vAlign w:val="bottom"/>
            <w:hideMark/>
          </w:tcPr>
          <w:p w14:paraId="7FA6024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318.105,70</w:t>
            </w:r>
          </w:p>
        </w:tc>
        <w:tc>
          <w:tcPr>
            <w:tcW w:w="438" w:type="pct"/>
            <w:noWrap/>
            <w:vAlign w:val="bottom"/>
            <w:hideMark/>
          </w:tcPr>
          <w:p w14:paraId="1EB2C92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99,96</w:t>
            </w:r>
          </w:p>
        </w:tc>
      </w:tr>
      <w:tr w:rsidR="00B43E00" w:rsidRPr="0065781D" w14:paraId="2C2959B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8DCFC9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5443</w:t>
            </w:r>
          </w:p>
        </w:tc>
        <w:tc>
          <w:tcPr>
            <w:tcW w:w="1918" w:type="pct"/>
            <w:vAlign w:val="bottom"/>
            <w:hideMark/>
          </w:tcPr>
          <w:p w14:paraId="10D3B56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Otplata glavnice primljenih kredita od tuzemnih kreditnih institucija izvan javnog sektora</w:t>
            </w:r>
          </w:p>
        </w:tc>
        <w:tc>
          <w:tcPr>
            <w:tcW w:w="809" w:type="pct"/>
            <w:noWrap/>
            <w:vAlign w:val="bottom"/>
            <w:hideMark/>
          </w:tcPr>
          <w:p w14:paraId="24E3FEC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9B0D1A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F6805E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318.105,70</w:t>
            </w:r>
          </w:p>
        </w:tc>
        <w:tc>
          <w:tcPr>
            <w:tcW w:w="438" w:type="pct"/>
            <w:noWrap/>
            <w:vAlign w:val="bottom"/>
            <w:hideMark/>
          </w:tcPr>
          <w:p w14:paraId="04B8448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27CFC0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96297B1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A117602</w:t>
            </w:r>
          </w:p>
        </w:tc>
        <w:tc>
          <w:tcPr>
            <w:tcW w:w="1918" w:type="pct"/>
            <w:vAlign w:val="bottom"/>
            <w:hideMark/>
          </w:tcPr>
          <w:p w14:paraId="66624A9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KAPITALNE POMOĆI - OTPLATA JAMSTAVA TRGOVAČKIM DRUŠTVIMA U JAVNOM SEKTORU</w:t>
            </w:r>
          </w:p>
        </w:tc>
        <w:tc>
          <w:tcPr>
            <w:tcW w:w="809" w:type="pct"/>
            <w:noWrap/>
            <w:vAlign w:val="bottom"/>
            <w:hideMark/>
          </w:tcPr>
          <w:p w14:paraId="63D3CB1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1.395.302,00</w:t>
            </w:r>
          </w:p>
        </w:tc>
        <w:tc>
          <w:tcPr>
            <w:tcW w:w="662" w:type="pct"/>
            <w:noWrap/>
            <w:vAlign w:val="bottom"/>
            <w:hideMark/>
          </w:tcPr>
          <w:p w14:paraId="4F23C59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1.399.302,00</w:t>
            </w:r>
          </w:p>
        </w:tc>
        <w:tc>
          <w:tcPr>
            <w:tcW w:w="665" w:type="pct"/>
            <w:noWrap/>
            <w:vAlign w:val="bottom"/>
            <w:hideMark/>
          </w:tcPr>
          <w:p w14:paraId="2A610D1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1.394.889,51</w:t>
            </w:r>
          </w:p>
        </w:tc>
        <w:tc>
          <w:tcPr>
            <w:tcW w:w="438" w:type="pct"/>
            <w:noWrap/>
            <w:vAlign w:val="bottom"/>
            <w:hideMark/>
          </w:tcPr>
          <w:p w14:paraId="683F611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99,68</w:t>
            </w:r>
          </w:p>
        </w:tc>
      </w:tr>
      <w:tr w:rsidR="00B43E00" w:rsidRPr="0065781D" w14:paraId="2A4A5B51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FDEAE9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4CDC498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315.400,00</w:t>
            </w:r>
          </w:p>
        </w:tc>
        <w:tc>
          <w:tcPr>
            <w:tcW w:w="662" w:type="pct"/>
            <w:noWrap/>
            <w:vAlign w:val="bottom"/>
            <w:hideMark/>
          </w:tcPr>
          <w:p w14:paraId="39FD409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319.400,00</w:t>
            </w:r>
          </w:p>
        </w:tc>
        <w:tc>
          <w:tcPr>
            <w:tcW w:w="665" w:type="pct"/>
            <w:noWrap/>
            <w:vAlign w:val="bottom"/>
            <w:hideMark/>
          </w:tcPr>
          <w:p w14:paraId="43A2DEE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317.357,20</w:t>
            </w:r>
          </w:p>
        </w:tc>
        <w:tc>
          <w:tcPr>
            <w:tcW w:w="438" w:type="pct"/>
            <w:noWrap/>
            <w:vAlign w:val="bottom"/>
            <w:hideMark/>
          </w:tcPr>
          <w:p w14:paraId="5A4F2BA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99,36</w:t>
            </w:r>
          </w:p>
        </w:tc>
      </w:tr>
      <w:tr w:rsidR="00B43E00" w:rsidRPr="0065781D" w14:paraId="46F16FC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19E0E5E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</w:t>
            </w:r>
          </w:p>
        </w:tc>
        <w:tc>
          <w:tcPr>
            <w:tcW w:w="1918" w:type="pct"/>
            <w:vAlign w:val="bottom"/>
            <w:hideMark/>
          </w:tcPr>
          <w:p w14:paraId="2799DAC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donacije, kazne, naknade šteta i kapitalne pomoći</w:t>
            </w:r>
          </w:p>
        </w:tc>
        <w:tc>
          <w:tcPr>
            <w:tcW w:w="809" w:type="pct"/>
            <w:noWrap/>
            <w:vAlign w:val="bottom"/>
            <w:hideMark/>
          </w:tcPr>
          <w:p w14:paraId="5469F73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315.400,00</w:t>
            </w:r>
          </w:p>
        </w:tc>
        <w:tc>
          <w:tcPr>
            <w:tcW w:w="662" w:type="pct"/>
            <w:noWrap/>
            <w:vAlign w:val="bottom"/>
            <w:hideMark/>
          </w:tcPr>
          <w:p w14:paraId="003D6A1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319.400,00</w:t>
            </w:r>
          </w:p>
        </w:tc>
        <w:tc>
          <w:tcPr>
            <w:tcW w:w="665" w:type="pct"/>
            <w:noWrap/>
            <w:vAlign w:val="bottom"/>
            <w:hideMark/>
          </w:tcPr>
          <w:p w14:paraId="4F1C78A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317.357,20</w:t>
            </w:r>
          </w:p>
        </w:tc>
        <w:tc>
          <w:tcPr>
            <w:tcW w:w="438" w:type="pct"/>
            <w:noWrap/>
            <w:vAlign w:val="bottom"/>
            <w:hideMark/>
          </w:tcPr>
          <w:p w14:paraId="124D9FA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99,36</w:t>
            </w:r>
          </w:p>
        </w:tc>
      </w:tr>
      <w:tr w:rsidR="00B43E00" w:rsidRPr="0065781D" w14:paraId="6AD181E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759F70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3861</w:t>
            </w:r>
          </w:p>
        </w:tc>
        <w:tc>
          <w:tcPr>
            <w:tcW w:w="1918" w:type="pct"/>
            <w:vAlign w:val="bottom"/>
            <w:hideMark/>
          </w:tcPr>
          <w:p w14:paraId="11671AF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Kapitalne pomoći kreditnim i ostalim financijskim institucijama te trgovačkim društvima u javnom sek</w:t>
            </w:r>
          </w:p>
        </w:tc>
        <w:tc>
          <w:tcPr>
            <w:tcW w:w="809" w:type="pct"/>
            <w:noWrap/>
            <w:vAlign w:val="bottom"/>
            <w:hideMark/>
          </w:tcPr>
          <w:p w14:paraId="3B834C6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715F15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FD96B9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317.357,20</w:t>
            </w:r>
          </w:p>
        </w:tc>
        <w:tc>
          <w:tcPr>
            <w:tcW w:w="438" w:type="pct"/>
            <w:noWrap/>
            <w:vAlign w:val="bottom"/>
            <w:hideMark/>
          </w:tcPr>
          <w:p w14:paraId="3301E59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87D92DF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270A58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1.1.1 Opći prihodi i primici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3689F6A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1.079.902,00</w:t>
            </w:r>
          </w:p>
        </w:tc>
        <w:tc>
          <w:tcPr>
            <w:tcW w:w="662" w:type="pct"/>
            <w:noWrap/>
            <w:vAlign w:val="bottom"/>
            <w:hideMark/>
          </w:tcPr>
          <w:p w14:paraId="65C7D4E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1.079.902,00</w:t>
            </w:r>
          </w:p>
        </w:tc>
        <w:tc>
          <w:tcPr>
            <w:tcW w:w="665" w:type="pct"/>
            <w:noWrap/>
            <w:vAlign w:val="bottom"/>
            <w:hideMark/>
          </w:tcPr>
          <w:p w14:paraId="3E40C01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1.077.532,31</w:t>
            </w:r>
          </w:p>
        </w:tc>
        <w:tc>
          <w:tcPr>
            <w:tcW w:w="438" w:type="pct"/>
            <w:noWrap/>
            <w:vAlign w:val="bottom"/>
            <w:hideMark/>
          </w:tcPr>
          <w:p w14:paraId="5517434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99,78</w:t>
            </w:r>
          </w:p>
        </w:tc>
      </w:tr>
      <w:tr w:rsidR="00B43E00" w:rsidRPr="0065781D" w14:paraId="41AFAB1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478742B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</w:t>
            </w:r>
          </w:p>
        </w:tc>
        <w:tc>
          <w:tcPr>
            <w:tcW w:w="1918" w:type="pct"/>
            <w:vAlign w:val="bottom"/>
            <w:hideMark/>
          </w:tcPr>
          <w:p w14:paraId="1C0D528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donacije, kazne, naknade šteta i kapitalne pomoći</w:t>
            </w:r>
          </w:p>
        </w:tc>
        <w:tc>
          <w:tcPr>
            <w:tcW w:w="809" w:type="pct"/>
            <w:noWrap/>
            <w:vAlign w:val="bottom"/>
            <w:hideMark/>
          </w:tcPr>
          <w:p w14:paraId="4624457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1.079.902,00</w:t>
            </w:r>
          </w:p>
        </w:tc>
        <w:tc>
          <w:tcPr>
            <w:tcW w:w="662" w:type="pct"/>
            <w:noWrap/>
            <w:vAlign w:val="bottom"/>
            <w:hideMark/>
          </w:tcPr>
          <w:p w14:paraId="788984B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1.079.902,00</w:t>
            </w:r>
          </w:p>
        </w:tc>
        <w:tc>
          <w:tcPr>
            <w:tcW w:w="665" w:type="pct"/>
            <w:noWrap/>
            <w:vAlign w:val="bottom"/>
            <w:hideMark/>
          </w:tcPr>
          <w:p w14:paraId="4EB5AAA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1.077.532,31</w:t>
            </w:r>
          </w:p>
        </w:tc>
        <w:tc>
          <w:tcPr>
            <w:tcW w:w="438" w:type="pct"/>
            <w:noWrap/>
            <w:vAlign w:val="bottom"/>
            <w:hideMark/>
          </w:tcPr>
          <w:p w14:paraId="2A600BC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99,78</w:t>
            </w:r>
          </w:p>
        </w:tc>
      </w:tr>
      <w:tr w:rsidR="00B43E00" w:rsidRPr="0065781D" w14:paraId="6102ADF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B43E2E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3861</w:t>
            </w:r>
          </w:p>
        </w:tc>
        <w:tc>
          <w:tcPr>
            <w:tcW w:w="1918" w:type="pct"/>
            <w:vAlign w:val="bottom"/>
            <w:hideMark/>
          </w:tcPr>
          <w:p w14:paraId="4665A02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Kapitalne pomoći kreditnim i ostalim financijskim institucijama te trgovačkim društvima u javnom sek</w:t>
            </w:r>
          </w:p>
        </w:tc>
        <w:tc>
          <w:tcPr>
            <w:tcW w:w="809" w:type="pct"/>
            <w:noWrap/>
            <w:vAlign w:val="bottom"/>
            <w:hideMark/>
          </w:tcPr>
          <w:p w14:paraId="43BE9E6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2D0079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1C0502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1.077.532,31</w:t>
            </w:r>
          </w:p>
        </w:tc>
        <w:tc>
          <w:tcPr>
            <w:tcW w:w="438" w:type="pct"/>
            <w:noWrap/>
            <w:vAlign w:val="bottom"/>
            <w:hideMark/>
          </w:tcPr>
          <w:p w14:paraId="49D08EC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DE03DD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ED81BEB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1177</w:t>
            </w:r>
          </w:p>
        </w:tc>
        <w:tc>
          <w:tcPr>
            <w:tcW w:w="1918" w:type="pct"/>
            <w:vAlign w:val="bottom"/>
            <w:hideMark/>
          </w:tcPr>
          <w:p w14:paraId="03B3DBA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PRIPREME PROJEKATA</w:t>
            </w:r>
          </w:p>
        </w:tc>
        <w:tc>
          <w:tcPr>
            <w:tcW w:w="809" w:type="pct"/>
            <w:noWrap/>
            <w:vAlign w:val="bottom"/>
            <w:hideMark/>
          </w:tcPr>
          <w:p w14:paraId="25FDF12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101.917,00</w:t>
            </w:r>
          </w:p>
        </w:tc>
        <w:tc>
          <w:tcPr>
            <w:tcW w:w="662" w:type="pct"/>
            <w:noWrap/>
            <w:vAlign w:val="bottom"/>
            <w:hideMark/>
          </w:tcPr>
          <w:p w14:paraId="1A1A39F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101.962,00</w:t>
            </w:r>
          </w:p>
        </w:tc>
        <w:tc>
          <w:tcPr>
            <w:tcW w:w="665" w:type="pct"/>
            <w:noWrap/>
            <w:vAlign w:val="bottom"/>
            <w:hideMark/>
          </w:tcPr>
          <w:p w14:paraId="7B2DB04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101.961,44</w:t>
            </w:r>
          </w:p>
        </w:tc>
        <w:tc>
          <w:tcPr>
            <w:tcW w:w="438" w:type="pct"/>
            <w:noWrap/>
            <w:vAlign w:val="bottom"/>
            <w:hideMark/>
          </w:tcPr>
          <w:p w14:paraId="22D0C34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47D7C41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EB1C3D6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A117701</w:t>
            </w:r>
          </w:p>
        </w:tc>
        <w:tc>
          <w:tcPr>
            <w:tcW w:w="1918" w:type="pct"/>
            <w:vAlign w:val="bottom"/>
            <w:hideMark/>
          </w:tcPr>
          <w:p w14:paraId="64B2DB4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OPĆI POSLOVI VEZANI UZ PRIPREME PROJEKATA</w:t>
            </w:r>
          </w:p>
        </w:tc>
        <w:tc>
          <w:tcPr>
            <w:tcW w:w="809" w:type="pct"/>
            <w:noWrap/>
            <w:vAlign w:val="bottom"/>
            <w:hideMark/>
          </w:tcPr>
          <w:p w14:paraId="3C94352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101.917,00</w:t>
            </w:r>
          </w:p>
        </w:tc>
        <w:tc>
          <w:tcPr>
            <w:tcW w:w="662" w:type="pct"/>
            <w:noWrap/>
            <w:vAlign w:val="bottom"/>
            <w:hideMark/>
          </w:tcPr>
          <w:p w14:paraId="1CC6D4C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101.962,00</w:t>
            </w:r>
          </w:p>
        </w:tc>
        <w:tc>
          <w:tcPr>
            <w:tcW w:w="665" w:type="pct"/>
            <w:noWrap/>
            <w:vAlign w:val="bottom"/>
            <w:hideMark/>
          </w:tcPr>
          <w:p w14:paraId="12DDD36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101.961,44</w:t>
            </w:r>
          </w:p>
        </w:tc>
        <w:tc>
          <w:tcPr>
            <w:tcW w:w="438" w:type="pct"/>
            <w:noWrap/>
            <w:vAlign w:val="bottom"/>
            <w:hideMark/>
          </w:tcPr>
          <w:p w14:paraId="6304BD1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04D00497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B89CBC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305B074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101.917,00</w:t>
            </w:r>
          </w:p>
        </w:tc>
        <w:tc>
          <w:tcPr>
            <w:tcW w:w="662" w:type="pct"/>
            <w:noWrap/>
            <w:vAlign w:val="bottom"/>
            <w:hideMark/>
          </w:tcPr>
          <w:p w14:paraId="2F32156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101.962,00</w:t>
            </w:r>
          </w:p>
        </w:tc>
        <w:tc>
          <w:tcPr>
            <w:tcW w:w="665" w:type="pct"/>
            <w:noWrap/>
            <w:vAlign w:val="bottom"/>
            <w:hideMark/>
          </w:tcPr>
          <w:p w14:paraId="2F6C645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101.961,44</w:t>
            </w:r>
          </w:p>
        </w:tc>
        <w:tc>
          <w:tcPr>
            <w:tcW w:w="438" w:type="pct"/>
            <w:noWrap/>
            <w:vAlign w:val="bottom"/>
            <w:hideMark/>
          </w:tcPr>
          <w:p w14:paraId="6C5144F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010A953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B4CB95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096F506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0E6CDE7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71.327,00</w:t>
            </w:r>
          </w:p>
        </w:tc>
        <w:tc>
          <w:tcPr>
            <w:tcW w:w="662" w:type="pct"/>
            <w:noWrap/>
            <w:vAlign w:val="bottom"/>
            <w:hideMark/>
          </w:tcPr>
          <w:p w14:paraId="019FE4B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71.327,00</w:t>
            </w:r>
          </w:p>
        </w:tc>
        <w:tc>
          <w:tcPr>
            <w:tcW w:w="665" w:type="pct"/>
            <w:noWrap/>
            <w:vAlign w:val="bottom"/>
            <w:hideMark/>
          </w:tcPr>
          <w:p w14:paraId="6E15CD4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71.326,44</w:t>
            </w:r>
          </w:p>
        </w:tc>
        <w:tc>
          <w:tcPr>
            <w:tcW w:w="438" w:type="pct"/>
            <w:noWrap/>
            <w:vAlign w:val="bottom"/>
            <w:hideMark/>
          </w:tcPr>
          <w:p w14:paraId="5571926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6CB49AF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E0A6AD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3223</w:t>
            </w:r>
          </w:p>
        </w:tc>
        <w:tc>
          <w:tcPr>
            <w:tcW w:w="1918" w:type="pct"/>
            <w:vAlign w:val="bottom"/>
            <w:hideMark/>
          </w:tcPr>
          <w:p w14:paraId="40B1A57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Energija</w:t>
            </w:r>
          </w:p>
        </w:tc>
        <w:tc>
          <w:tcPr>
            <w:tcW w:w="809" w:type="pct"/>
            <w:noWrap/>
            <w:vAlign w:val="bottom"/>
            <w:hideMark/>
          </w:tcPr>
          <w:p w14:paraId="7A2629D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51F666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0A88D3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18.401,44</w:t>
            </w:r>
          </w:p>
        </w:tc>
        <w:tc>
          <w:tcPr>
            <w:tcW w:w="438" w:type="pct"/>
            <w:noWrap/>
            <w:vAlign w:val="bottom"/>
            <w:hideMark/>
          </w:tcPr>
          <w:p w14:paraId="1D3DF38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24C517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7AA11E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027CD34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09C161B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ACF9CE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9C3237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52.925,00</w:t>
            </w:r>
          </w:p>
        </w:tc>
        <w:tc>
          <w:tcPr>
            <w:tcW w:w="438" w:type="pct"/>
            <w:noWrap/>
            <w:vAlign w:val="bottom"/>
            <w:hideMark/>
          </w:tcPr>
          <w:p w14:paraId="7E33BFA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A7F38E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4DD4BEB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41</w:t>
            </w:r>
          </w:p>
        </w:tc>
        <w:tc>
          <w:tcPr>
            <w:tcW w:w="1918" w:type="pct"/>
            <w:vAlign w:val="bottom"/>
            <w:hideMark/>
          </w:tcPr>
          <w:p w14:paraId="18B6577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neproizvedene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2646CCB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30.590,00</w:t>
            </w:r>
          </w:p>
        </w:tc>
        <w:tc>
          <w:tcPr>
            <w:tcW w:w="662" w:type="pct"/>
            <w:noWrap/>
            <w:vAlign w:val="bottom"/>
            <w:hideMark/>
          </w:tcPr>
          <w:p w14:paraId="052984A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30.635,00</w:t>
            </w:r>
          </w:p>
        </w:tc>
        <w:tc>
          <w:tcPr>
            <w:tcW w:w="665" w:type="pct"/>
            <w:noWrap/>
            <w:vAlign w:val="bottom"/>
            <w:hideMark/>
          </w:tcPr>
          <w:p w14:paraId="24D3605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30.635,00</w:t>
            </w:r>
          </w:p>
        </w:tc>
        <w:tc>
          <w:tcPr>
            <w:tcW w:w="438" w:type="pct"/>
            <w:noWrap/>
            <w:vAlign w:val="bottom"/>
            <w:hideMark/>
          </w:tcPr>
          <w:p w14:paraId="5C231F9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1ABA212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DB78C8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4126</w:t>
            </w:r>
          </w:p>
        </w:tc>
        <w:tc>
          <w:tcPr>
            <w:tcW w:w="1918" w:type="pct"/>
            <w:vAlign w:val="bottom"/>
            <w:hideMark/>
          </w:tcPr>
          <w:p w14:paraId="5595F16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Ostala nematerijalna imovina</w:t>
            </w:r>
          </w:p>
        </w:tc>
        <w:tc>
          <w:tcPr>
            <w:tcW w:w="809" w:type="pct"/>
            <w:noWrap/>
            <w:vAlign w:val="bottom"/>
            <w:hideMark/>
          </w:tcPr>
          <w:p w14:paraId="7459D8C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5DE092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2122CA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30.635,00</w:t>
            </w:r>
          </w:p>
        </w:tc>
        <w:tc>
          <w:tcPr>
            <w:tcW w:w="438" w:type="pct"/>
            <w:noWrap/>
            <w:vAlign w:val="bottom"/>
            <w:hideMark/>
          </w:tcPr>
          <w:p w14:paraId="2E47FCC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A10B03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196EFD1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1178</w:t>
            </w:r>
          </w:p>
        </w:tc>
        <w:tc>
          <w:tcPr>
            <w:tcW w:w="1918" w:type="pct"/>
            <w:vAlign w:val="bottom"/>
            <w:hideMark/>
          </w:tcPr>
          <w:p w14:paraId="467B218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EU PROJEKTI U PRIPREMI, PROVEDBI I EVALUACIJI</w:t>
            </w:r>
          </w:p>
        </w:tc>
        <w:tc>
          <w:tcPr>
            <w:tcW w:w="809" w:type="pct"/>
            <w:noWrap/>
            <w:vAlign w:val="bottom"/>
            <w:hideMark/>
          </w:tcPr>
          <w:p w14:paraId="7CC23AF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75.190,00</w:t>
            </w:r>
          </w:p>
        </w:tc>
        <w:tc>
          <w:tcPr>
            <w:tcW w:w="662" w:type="pct"/>
            <w:noWrap/>
            <w:vAlign w:val="bottom"/>
            <w:hideMark/>
          </w:tcPr>
          <w:p w14:paraId="425C15E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75.190,00</w:t>
            </w:r>
          </w:p>
        </w:tc>
        <w:tc>
          <w:tcPr>
            <w:tcW w:w="665" w:type="pct"/>
            <w:noWrap/>
            <w:vAlign w:val="bottom"/>
            <w:hideMark/>
          </w:tcPr>
          <w:p w14:paraId="61C11D8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75.169,82</w:t>
            </w:r>
          </w:p>
        </w:tc>
        <w:tc>
          <w:tcPr>
            <w:tcW w:w="438" w:type="pct"/>
            <w:noWrap/>
            <w:vAlign w:val="bottom"/>
            <w:hideMark/>
          </w:tcPr>
          <w:p w14:paraId="489793D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99,97</w:t>
            </w:r>
          </w:p>
        </w:tc>
      </w:tr>
      <w:tr w:rsidR="00B43E00" w:rsidRPr="0065781D" w14:paraId="64D0E16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D44545D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K117811</w:t>
            </w:r>
          </w:p>
        </w:tc>
        <w:tc>
          <w:tcPr>
            <w:tcW w:w="1918" w:type="pct"/>
            <w:vAlign w:val="bottom"/>
            <w:hideMark/>
          </w:tcPr>
          <w:p w14:paraId="71656AB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Kapitalni projekt: Obzor Europa ref.br. 101079948 - EHHUR-HORIZON-MISS-2021-NEB-01</w:t>
            </w:r>
          </w:p>
        </w:tc>
        <w:tc>
          <w:tcPr>
            <w:tcW w:w="809" w:type="pct"/>
            <w:noWrap/>
            <w:vAlign w:val="bottom"/>
            <w:hideMark/>
          </w:tcPr>
          <w:p w14:paraId="5ABB12B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27.161,00</w:t>
            </w:r>
          </w:p>
        </w:tc>
        <w:tc>
          <w:tcPr>
            <w:tcW w:w="662" w:type="pct"/>
            <w:noWrap/>
            <w:vAlign w:val="bottom"/>
            <w:hideMark/>
          </w:tcPr>
          <w:p w14:paraId="55C8FD0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27.161,00</w:t>
            </w:r>
          </w:p>
        </w:tc>
        <w:tc>
          <w:tcPr>
            <w:tcW w:w="665" w:type="pct"/>
            <w:noWrap/>
            <w:vAlign w:val="bottom"/>
            <w:hideMark/>
          </w:tcPr>
          <w:p w14:paraId="1A9F982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27.160,00</w:t>
            </w:r>
          </w:p>
        </w:tc>
        <w:tc>
          <w:tcPr>
            <w:tcW w:w="438" w:type="pct"/>
            <w:noWrap/>
            <w:vAlign w:val="bottom"/>
            <w:hideMark/>
          </w:tcPr>
          <w:p w14:paraId="779D339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5727500E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C63F31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5.5. Pomoći EU</w:t>
            </w:r>
          </w:p>
        </w:tc>
        <w:tc>
          <w:tcPr>
            <w:tcW w:w="809" w:type="pct"/>
            <w:noWrap/>
            <w:vAlign w:val="bottom"/>
            <w:hideMark/>
          </w:tcPr>
          <w:p w14:paraId="617104C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27.161,00</w:t>
            </w:r>
          </w:p>
        </w:tc>
        <w:tc>
          <w:tcPr>
            <w:tcW w:w="662" w:type="pct"/>
            <w:noWrap/>
            <w:vAlign w:val="bottom"/>
            <w:hideMark/>
          </w:tcPr>
          <w:p w14:paraId="47D04CA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27.161,00</w:t>
            </w:r>
          </w:p>
        </w:tc>
        <w:tc>
          <w:tcPr>
            <w:tcW w:w="665" w:type="pct"/>
            <w:noWrap/>
            <w:vAlign w:val="bottom"/>
            <w:hideMark/>
          </w:tcPr>
          <w:p w14:paraId="1D1AB6F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27.160,00</w:t>
            </w:r>
          </w:p>
        </w:tc>
        <w:tc>
          <w:tcPr>
            <w:tcW w:w="438" w:type="pct"/>
            <w:noWrap/>
            <w:vAlign w:val="bottom"/>
            <w:hideMark/>
          </w:tcPr>
          <w:p w14:paraId="24EA9A1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1512977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A371D2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4F66228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1C4697B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11.161,00</w:t>
            </w:r>
          </w:p>
        </w:tc>
        <w:tc>
          <w:tcPr>
            <w:tcW w:w="662" w:type="pct"/>
            <w:noWrap/>
            <w:vAlign w:val="bottom"/>
            <w:hideMark/>
          </w:tcPr>
          <w:p w14:paraId="5B36193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11.161,00</w:t>
            </w:r>
          </w:p>
        </w:tc>
        <w:tc>
          <w:tcPr>
            <w:tcW w:w="665" w:type="pct"/>
            <w:noWrap/>
            <w:vAlign w:val="bottom"/>
            <w:hideMark/>
          </w:tcPr>
          <w:p w14:paraId="4571805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11.160,00</w:t>
            </w:r>
          </w:p>
        </w:tc>
        <w:tc>
          <w:tcPr>
            <w:tcW w:w="438" w:type="pct"/>
            <w:noWrap/>
            <w:vAlign w:val="bottom"/>
            <w:hideMark/>
          </w:tcPr>
          <w:p w14:paraId="2E552FA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99,99</w:t>
            </w:r>
          </w:p>
        </w:tc>
      </w:tr>
      <w:tr w:rsidR="00B43E00" w:rsidRPr="0065781D" w14:paraId="3B8838D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548F8F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3111</w:t>
            </w:r>
          </w:p>
        </w:tc>
        <w:tc>
          <w:tcPr>
            <w:tcW w:w="1918" w:type="pct"/>
            <w:vAlign w:val="bottom"/>
            <w:hideMark/>
          </w:tcPr>
          <w:p w14:paraId="5B82C0B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Plaće za redovan rad</w:t>
            </w:r>
          </w:p>
        </w:tc>
        <w:tc>
          <w:tcPr>
            <w:tcW w:w="809" w:type="pct"/>
            <w:noWrap/>
            <w:vAlign w:val="bottom"/>
            <w:hideMark/>
          </w:tcPr>
          <w:p w14:paraId="422808C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4E6253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C2DB3A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9.725,07</w:t>
            </w:r>
          </w:p>
        </w:tc>
        <w:tc>
          <w:tcPr>
            <w:tcW w:w="438" w:type="pct"/>
            <w:noWrap/>
            <w:vAlign w:val="bottom"/>
            <w:hideMark/>
          </w:tcPr>
          <w:p w14:paraId="6051C1E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E2C1D6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3F8A6D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3132</w:t>
            </w:r>
          </w:p>
        </w:tc>
        <w:tc>
          <w:tcPr>
            <w:tcW w:w="1918" w:type="pct"/>
            <w:vAlign w:val="bottom"/>
            <w:hideMark/>
          </w:tcPr>
          <w:p w14:paraId="25250B5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Doprinosi za obvezno zdravstveno osiguranje</w:t>
            </w:r>
          </w:p>
        </w:tc>
        <w:tc>
          <w:tcPr>
            <w:tcW w:w="809" w:type="pct"/>
            <w:noWrap/>
            <w:vAlign w:val="bottom"/>
            <w:hideMark/>
          </w:tcPr>
          <w:p w14:paraId="19314AB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30D4D1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0524A3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1.434,93</w:t>
            </w:r>
          </w:p>
        </w:tc>
        <w:tc>
          <w:tcPr>
            <w:tcW w:w="438" w:type="pct"/>
            <w:noWrap/>
            <w:vAlign w:val="bottom"/>
            <w:hideMark/>
          </w:tcPr>
          <w:p w14:paraId="6FF4D21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4E2025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D712CC6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41</w:t>
            </w:r>
          </w:p>
        </w:tc>
        <w:tc>
          <w:tcPr>
            <w:tcW w:w="1918" w:type="pct"/>
            <w:vAlign w:val="bottom"/>
            <w:hideMark/>
          </w:tcPr>
          <w:p w14:paraId="19CF636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neproizvedene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4426089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02255BD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6E40CA5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469ECB1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1A56B46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D811E1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4126</w:t>
            </w:r>
          </w:p>
        </w:tc>
        <w:tc>
          <w:tcPr>
            <w:tcW w:w="1918" w:type="pct"/>
            <w:vAlign w:val="bottom"/>
            <w:hideMark/>
          </w:tcPr>
          <w:p w14:paraId="5D6C720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Ostala nematerijalna imovina</w:t>
            </w:r>
          </w:p>
        </w:tc>
        <w:tc>
          <w:tcPr>
            <w:tcW w:w="809" w:type="pct"/>
            <w:noWrap/>
            <w:vAlign w:val="bottom"/>
            <w:hideMark/>
          </w:tcPr>
          <w:p w14:paraId="245F8BB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0802AD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FF89D3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16.000,00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0FB47E1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92E840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B5421D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K117815</w:t>
            </w:r>
          </w:p>
        </w:tc>
        <w:tc>
          <w:tcPr>
            <w:tcW w:w="1918" w:type="pct"/>
            <w:vAlign w:val="bottom"/>
            <w:hideMark/>
          </w:tcPr>
          <w:p w14:paraId="35A3456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Kapitalni projekt: CREATEGREEN HR-RS00158 Interreg HR-SR</w:t>
            </w:r>
          </w:p>
        </w:tc>
        <w:tc>
          <w:tcPr>
            <w:tcW w:w="809" w:type="pct"/>
            <w:noWrap/>
            <w:vAlign w:val="bottom"/>
            <w:hideMark/>
          </w:tcPr>
          <w:p w14:paraId="53AAED9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7.098,00</w:t>
            </w:r>
          </w:p>
        </w:tc>
        <w:tc>
          <w:tcPr>
            <w:tcW w:w="662" w:type="pct"/>
            <w:noWrap/>
            <w:vAlign w:val="bottom"/>
            <w:hideMark/>
          </w:tcPr>
          <w:p w14:paraId="5F68A96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7.098,00</w:t>
            </w:r>
          </w:p>
        </w:tc>
        <w:tc>
          <w:tcPr>
            <w:tcW w:w="665" w:type="pct"/>
            <w:noWrap/>
            <w:vAlign w:val="bottom"/>
            <w:hideMark/>
          </w:tcPr>
          <w:p w14:paraId="4D3759B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7.093,91</w:t>
            </w:r>
          </w:p>
        </w:tc>
        <w:tc>
          <w:tcPr>
            <w:tcW w:w="438" w:type="pct"/>
            <w:noWrap/>
            <w:vAlign w:val="bottom"/>
            <w:hideMark/>
          </w:tcPr>
          <w:p w14:paraId="5F7A7D8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99,94</w:t>
            </w:r>
          </w:p>
        </w:tc>
      </w:tr>
      <w:tr w:rsidR="00B43E00" w:rsidRPr="0065781D" w14:paraId="0F4433A3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88BCE2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7671285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842,00</w:t>
            </w:r>
          </w:p>
        </w:tc>
        <w:tc>
          <w:tcPr>
            <w:tcW w:w="662" w:type="pct"/>
            <w:noWrap/>
            <w:vAlign w:val="bottom"/>
            <w:hideMark/>
          </w:tcPr>
          <w:p w14:paraId="6E25F1A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842,00</w:t>
            </w:r>
          </w:p>
        </w:tc>
        <w:tc>
          <w:tcPr>
            <w:tcW w:w="665" w:type="pct"/>
            <w:noWrap/>
            <w:vAlign w:val="bottom"/>
            <w:hideMark/>
          </w:tcPr>
          <w:p w14:paraId="40B3FE9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840,47</w:t>
            </w:r>
          </w:p>
        </w:tc>
        <w:tc>
          <w:tcPr>
            <w:tcW w:w="438" w:type="pct"/>
            <w:noWrap/>
            <w:vAlign w:val="bottom"/>
            <w:hideMark/>
          </w:tcPr>
          <w:p w14:paraId="543BA56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99,82</w:t>
            </w:r>
          </w:p>
        </w:tc>
      </w:tr>
      <w:tr w:rsidR="00B43E00" w:rsidRPr="0065781D" w14:paraId="78F9C35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67DACEF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5E6039E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2C9AD83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830,00</w:t>
            </w:r>
          </w:p>
        </w:tc>
        <w:tc>
          <w:tcPr>
            <w:tcW w:w="662" w:type="pct"/>
            <w:noWrap/>
            <w:vAlign w:val="bottom"/>
            <w:hideMark/>
          </w:tcPr>
          <w:p w14:paraId="4B64B84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830,00</w:t>
            </w:r>
          </w:p>
        </w:tc>
        <w:tc>
          <w:tcPr>
            <w:tcW w:w="665" w:type="pct"/>
            <w:noWrap/>
            <w:vAlign w:val="bottom"/>
            <w:hideMark/>
          </w:tcPr>
          <w:p w14:paraId="71FD510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829,22</w:t>
            </w:r>
          </w:p>
        </w:tc>
        <w:tc>
          <w:tcPr>
            <w:tcW w:w="438" w:type="pct"/>
            <w:noWrap/>
            <w:vAlign w:val="bottom"/>
            <w:hideMark/>
          </w:tcPr>
          <w:p w14:paraId="1E1A7B5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99,91</w:t>
            </w:r>
          </w:p>
        </w:tc>
      </w:tr>
      <w:tr w:rsidR="00B43E00" w:rsidRPr="0065781D" w14:paraId="383CDD1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0C7D68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3111</w:t>
            </w:r>
          </w:p>
        </w:tc>
        <w:tc>
          <w:tcPr>
            <w:tcW w:w="1918" w:type="pct"/>
            <w:vAlign w:val="bottom"/>
            <w:hideMark/>
          </w:tcPr>
          <w:p w14:paraId="2D7E68B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Plaće za redovan rad</w:t>
            </w:r>
          </w:p>
        </w:tc>
        <w:tc>
          <w:tcPr>
            <w:tcW w:w="809" w:type="pct"/>
            <w:noWrap/>
            <w:vAlign w:val="bottom"/>
            <w:hideMark/>
          </w:tcPr>
          <w:p w14:paraId="6584F71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9093FA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2DB7F8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829,22</w:t>
            </w:r>
          </w:p>
        </w:tc>
        <w:tc>
          <w:tcPr>
            <w:tcW w:w="438" w:type="pct"/>
            <w:noWrap/>
            <w:vAlign w:val="bottom"/>
            <w:hideMark/>
          </w:tcPr>
          <w:p w14:paraId="29B8F93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126D83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1FB753C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76CD2E2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3870603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12,00</w:t>
            </w:r>
          </w:p>
        </w:tc>
        <w:tc>
          <w:tcPr>
            <w:tcW w:w="662" w:type="pct"/>
            <w:noWrap/>
            <w:vAlign w:val="bottom"/>
            <w:hideMark/>
          </w:tcPr>
          <w:p w14:paraId="4A27F3E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12,00</w:t>
            </w:r>
          </w:p>
        </w:tc>
        <w:tc>
          <w:tcPr>
            <w:tcW w:w="665" w:type="pct"/>
            <w:noWrap/>
            <w:vAlign w:val="bottom"/>
            <w:hideMark/>
          </w:tcPr>
          <w:p w14:paraId="79C58BA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11,25</w:t>
            </w:r>
          </w:p>
        </w:tc>
        <w:tc>
          <w:tcPr>
            <w:tcW w:w="438" w:type="pct"/>
            <w:noWrap/>
            <w:vAlign w:val="bottom"/>
            <w:hideMark/>
          </w:tcPr>
          <w:p w14:paraId="2A8CA87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93,75</w:t>
            </w:r>
          </w:p>
        </w:tc>
      </w:tr>
      <w:tr w:rsidR="00B43E00" w:rsidRPr="0065781D" w14:paraId="31C389B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A423FD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3211</w:t>
            </w:r>
          </w:p>
        </w:tc>
        <w:tc>
          <w:tcPr>
            <w:tcW w:w="1918" w:type="pct"/>
            <w:vAlign w:val="bottom"/>
            <w:hideMark/>
          </w:tcPr>
          <w:p w14:paraId="5A976D2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 putovanja</w:t>
            </w:r>
          </w:p>
        </w:tc>
        <w:tc>
          <w:tcPr>
            <w:tcW w:w="809" w:type="pct"/>
            <w:noWrap/>
            <w:vAlign w:val="bottom"/>
            <w:hideMark/>
          </w:tcPr>
          <w:p w14:paraId="7E4423F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725E6E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416CEF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11,25</w:t>
            </w:r>
          </w:p>
        </w:tc>
        <w:tc>
          <w:tcPr>
            <w:tcW w:w="438" w:type="pct"/>
            <w:noWrap/>
            <w:vAlign w:val="bottom"/>
            <w:hideMark/>
          </w:tcPr>
          <w:p w14:paraId="1A0E4D9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33B81EA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5875F5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1.1.3 Predfinanciranje projekata</w:t>
            </w:r>
          </w:p>
        </w:tc>
        <w:tc>
          <w:tcPr>
            <w:tcW w:w="809" w:type="pct"/>
            <w:noWrap/>
            <w:vAlign w:val="bottom"/>
            <w:hideMark/>
          </w:tcPr>
          <w:p w14:paraId="2560697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4.742,00</w:t>
            </w:r>
          </w:p>
        </w:tc>
        <w:tc>
          <w:tcPr>
            <w:tcW w:w="662" w:type="pct"/>
            <w:noWrap/>
            <w:vAlign w:val="bottom"/>
            <w:hideMark/>
          </w:tcPr>
          <w:p w14:paraId="7EBBA9B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4.742,00</w:t>
            </w:r>
          </w:p>
        </w:tc>
        <w:tc>
          <w:tcPr>
            <w:tcW w:w="665" w:type="pct"/>
            <w:noWrap/>
            <w:vAlign w:val="bottom"/>
            <w:hideMark/>
          </w:tcPr>
          <w:p w14:paraId="0069B78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72B19F5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7006B34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CF3A8AD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6A9AD74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514298B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3.594,00</w:t>
            </w:r>
          </w:p>
        </w:tc>
        <w:tc>
          <w:tcPr>
            <w:tcW w:w="662" w:type="pct"/>
            <w:noWrap/>
            <w:vAlign w:val="bottom"/>
            <w:hideMark/>
          </w:tcPr>
          <w:p w14:paraId="02EA567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3.594,00</w:t>
            </w:r>
          </w:p>
        </w:tc>
        <w:tc>
          <w:tcPr>
            <w:tcW w:w="665" w:type="pct"/>
            <w:noWrap/>
            <w:vAlign w:val="bottom"/>
            <w:hideMark/>
          </w:tcPr>
          <w:p w14:paraId="7304CC5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1A209BD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64860B8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C17E15D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4B2D865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2C86FA5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1.148,00</w:t>
            </w:r>
          </w:p>
        </w:tc>
        <w:tc>
          <w:tcPr>
            <w:tcW w:w="662" w:type="pct"/>
            <w:noWrap/>
            <w:vAlign w:val="bottom"/>
            <w:hideMark/>
          </w:tcPr>
          <w:p w14:paraId="513DB8E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1.148,00</w:t>
            </w:r>
          </w:p>
        </w:tc>
        <w:tc>
          <w:tcPr>
            <w:tcW w:w="665" w:type="pct"/>
            <w:noWrap/>
            <w:vAlign w:val="bottom"/>
            <w:hideMark/>
          </w:tcPr>
          <w:p w14:paraId="47EC9BE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5B2639D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4D72A2F3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5742D4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5.5. Pomoći EU</w:t>
            </w:r>
          </w:p>
        </w:tc>
        <w:tc>
          <w:tcPr>
            <w:tcW w:w="809" w:type="pct"/>
            <w:noWrap/>
            <w:vAlign w:val="bottom"/>
            <w:hideMark/>
          </w:tcPr>
          <w:p w14:paraId="54F8E4D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1.514,00</w:t>
            </w:r>
          </w:p>
        </w:tc>
        <w:tc>
          <w:tcPr>
            <w:tcW w:w="662" w:type="pct"/>
            <w:noWrap/>
            <w:vAlign w:val="bottom"/>
            <w:hideMark/>
          </w:tcPr>
          <w:p w14:paraId="6B6FD7D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1.514,00</w:t>
            </w:r>
          </w:p>
        </w:tc>
        <w:tc>
          <w:tcPr>
            <w:tcW w:w="665" w:type="pct"/>
            <w:noWrap/>
            <w:vAlign w:val="bottom"/>
            <w:hideMark/>
          </w:tcPr>
          <w:p w14:paraId="3CB8DEE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6.253,44</w:t>
            </w:r>
          </w:p>
        </w:tc>
        <w:tc>
          <w:tcPr>
            <w:tcW w:w="438" w:type="pct"/>
            <w:noWrap/>
            <w:vAlign w:val="bottom"/>
            <w:hideMark/>
          </w:tcPr>
          <w:p w14:paraId="1B4BFE9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413,04</w:t>
            </w:r>
          </w:p>
        </w:tc>
      </w:tr>
      <w:tr w:rsidR="00B43E00" w:rsidRPr="0065781D" w14:paraId="1181BF8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1E211AE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18CD0C0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0D53AE9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1.106,00</w:t>
            </w:r>
          </w:p>
        </w:tc>
        <w:tc>
          <w:tcPr>
            <w:tcW w:w="662" w:type="pct"/>
            <w:noWrap/>
            <w:vAlign w:val="bottom"/>
            <w:hideMark/>
          </w:tcPr>
          <w:p w14:paraId="5E5D408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1.106,00</w:t>
            </w:r>
          </w:p>
        </w:tc>
        <w:tc>
          <w:tcPr>
            <w:tcW w:w="665" w:type="pct"/>
            <w:noWrap/>
            <w:vAlign w:val="bottom"/>
            <w:hideMark/>
          </w:tcPr>
          <w:p w14:paraId="3A814FF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4.698,92</w:t>
            </w:r>
          </w:p>
        </w:tc>
        <w:tc>
          <w:tcPr>
            <w:tcW w:w="438" w:type="pct"/>
            <w:noWrap/>
            <w:vAlign w:val="bottom"/>
            <w:hideMark/>
          </w:tcPr>
          <w:p w14:paraId="0DE47C5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424,86</w:t>
            </w:r>
          </w:p>
        </w:tc>
      </w:tr>
      <w:tr w:rsidR="00B43E00" w:rsidRPr="0065781D" w14:paraId="6C3BFF6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99DC6A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3111</w:t>
            </w:r>
          </w:p>
        </w:tc>
        <w:tc>
          <w:tcPr>
            <w:tcW w:w="1918" w:type="pct"/>
            <w:vAlign w:val="bottom"/>
            <w:hideMark/>
          </w:tcPr>
          <w:p w14:paraId="74DA02D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Plaće za redovan rad</w:t>
            </w:r>
          </w:p>
        </w:tc>
        <w:tc>
          <w:tcPr>
            <w:tcW w:w="809" w:type="pct"/>
            <w:noWrap/>
            <w:vAlign w:val="bottom"/>
            <w:hideMark/>
          </w:tcPr>
          <w:p w14:paraId="6AAC426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D7C681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8B34D0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4.698,92</w:t>
            </w:r>
          </w:p>
        </w:tc>
        <w:tc>
          <w:tcPr>
            <w:tcW w:w="438" w:type="pct"/>
            <w:noWrap/>
            <w:vAlign w:val="bottom"/>
            <w:hideMark/>
          </w:tcPr>
          <w:p w14:paraId="719E980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B9B24B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4C1830F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1ECDA74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5297E81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408,00</w:t>
            </w:r>
          </w:p>
        </w:tc>
        <w:tc>
          <w:tcPr>
            <w:tcW w:w="662" w:type="pct"/>
            <w:noWrap/>
            <w:vAlign w:val="bottom"/>
            <w:hideMark/>
          </w:tcPr>
          <w:p w14:paraId="28AEF61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408,00</w:t>
            </w:r>
          </w:p>
        </w:tc>
        <w:tc>
          <w:tcPr>
            <w:tcW w:w="665" w:type="pct"/>
            <w:noWrap/>
            <w:vAlign w:val="bottom"/>
            <w:hideMark/>
          </w:tcPr>
          <w:p w14:paraId="5B23E4B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1.554,52</w:t>
            </w:r>
          </w:p>
        </w:tc>
        <w:tc>
          <w:tcPr>
            <w:tcW w:w="438" w:type="pct"/>
            <w:noWrap/>
            <w:vAlign w:val="bottom"/>
            <w:hideMark/>
          </w:tcPr>
          <w:p w14:paraId="0B0A0CD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381,01</w:t>
            </w:r>
          </w:p>
        </w:tc>
      </w:tr>
      <w:tr w:rsidR="00B43E00" w:rsidRPr="0065781D" w14:paraId="58CAEE6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9DD4CF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3211</w:t>
            </w:r>
          </w:p>
        </w:tc>
        <w:tc>
          <w:tcPr>
            <w:tcW w:w="1918" w:type="pct"/>
            <w:vAlign w:val="bottom"/>
            <w:hideMark/>
          </w:tcPr>
          <w:p w14:paraId="29DD6AB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 putovanja</w:t>
            </w:r>
          </w:p>
        </w:tc>
        <w:tc>
          <w:tcPr>
            <w:tcW w:w="809" w:type="pct"/>
            <w:noWrap/>
            <w:vAlign w:val="bottom"/>
            <w:hideMark/>
          </w:tcPr>
          <w:p w14:paraId="2E535B3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EDF7FC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F351E7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113,75</w:t>
            </w:r>
          </w:p>
        </w:tc>
        <w:tc>
          <w:tcPr>
            <w:tcW w:w="438" w:type="pct"/>
            <w:noWrap/>
            <w:vAlign w:val="bottom"/>
            <w:hideMark/>
          </w:tcPr>
          <w:p w14:paraId="63DE0DF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C6A16A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C28192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3299</w:t>
            </w:r>
          </w:p>
        </w:tc>
        <w:tc>
          <w:tcPr>
            <w:tcW w:w="1918" w:type="pct"/>
            <w:vAlign w:val="bottom"/>
            <w:hideMark/>
          </w:tcPr>
          <w:p w14:paraId="2959575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rashodi poslovanja</w:t>
            </w:r>
          </w:p>
        </w:tc>
        <w:tc>
          <w:tcPr>
            <w:tcW w:w="809" w:type="pct"/>
            <w:noWrap/>
            <w:vAlign w:val="bottom"/>
            <w:hideMark/>
          </w:tcPr>
          <w:p w14:paraId="63796A2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3EAD63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3294A6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1.440,77</w:t>
            </w:r>
          </w:p>
        </w:tc>
        <w:tc>
          <w:tcPr>
            <w:tcW w:w="438" w:type="pct"/>
            <w:noWrap/>
            <w:vAlign w:val="bottom"/>
            <w:hideMark/>
          </w:tcPr>
          <w:p w14:paraId="021861B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688BF2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CF2F436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K117816</w:t>
            </w:r>
          </w:p>
        </w:tc>
        <w:tc>
          <w:tcPr>
            <w:tcW w:w="1918" w:type="pct"/>
            <w:vAlign w:val="bottom"/>
            <w:hideMark/>
          </w:tcPr>
          <w:p w14:paraId="5F8F7E6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Kapitalni projekt: RE-PUBLIC SPACES CE0200517 Interreg CE</w:t>
            </w:r>
          </w:p>
        </w:tc>
        <w:tc>
          <w:tcPr>
            <w:tcW w:w="809" w:type="pct"/>
            <w:noWrap/>
            <w:vAlign w:val="bottom"/>
            <w:hideMark/>
          </w:tcPr>
          <w:p w14:paraId="1EF0230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8.645,00</w:t>
            </w:r>
          </w:p>
        </w:tc>
        <w:tc>
          <w:tcPr>
            <w:tcW w:w="662" w:type="pct"/>
            <w:noWrap/>
            <w:vAlign w:val="bottom"/>
            <w:hideMark/>
          </w:tcPr>
          <w:p w14:paraId="7D7BE06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8.645,00</w:t>
            </w:r>
          </w:p>
        </w:tc>
        <w:tc>
          <w:tcPr>
            <w:tcW w:w="665" w:type="pct"/>
            <w:noWrap/>
            <w:vAlign w:val="bottom"/>
            <w:hideMark/>
          </w:tcPr>
          <w:p w14:paraId="145D107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8.642,01</w:t>
            </w:r>
          </w:p>
        </w:tc>
        <w:tc>
          <w:tcPr>
            <w:tcW w:w="438" w:type="pct"/>
            <w:noWrap/>
            <w:vAlign w:val="bottom"/>
            <w:hideMark/>
          </w:tcPr>
          <w:p w14:paraId="514C489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99,97</w:t>
            </w:r>
          </w:p>
        </w:tc>
      </w:tr>
      <w:tr w:rsidR="00B43E00" w:rsidRPr="0065781D" w14:paraId="56B01E30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719811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287A7EC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1.635,00</w:t>
            </w:r>
          </w:p>
        </w:tc>
        <w:tc>
          <w:tcPr>
            <w:tcW w:w="662" w:type="pct"/>
            <w:noWrap/>
            <w:vAlign w:val="bottom"/>
            <w:hideMark/>
          </w:tcPr>
          <w:p w14:paraId="7E5DE13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1.635,00</w:t>
            </w:r>
          </w:p>
        </w:tc>
        <w:tc>
          <w:tcPr>
            <w:tcW w:w="665" w:type="pct"/>
            <w:noWrap/>
            <w:vAlign w:val="bottom"/>
            <w:hideMark/>
          </w:tcPr>
          <w:p w14:paraId="72960E2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1.634,44</w:t>
            </w:r>
          </w:p>
        </w:tc>
        <w:tc>
          <w:tcPr>
            <w:tcW w:w="438" w:type="pct"/>
            <w:noWrap/>
            <w:vAlign w:val="bottom"/>
            <w:hideMark/>
          </w:tcPr>
          <w:p w14:paraId="01A94B0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99,97</w:t>
            </w:r>
          </w:p>
        </w:tc>
      </w:tr>
      <w:tr w:rsidR="00B43E00" w:rsidRPr="0065781D" w14:paraId="5429A08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D82FEB1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657196C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51B23F4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1.462,00</w:t>
            </w:r>
          </w:p>
        </w:tc>
        <w:tc>
          <w:tcPr>
            <w:tcW w:w="662" w:type="pct"/>
            <w:noWrap/>
            <w:vAlign w:val="bottom"/>
            <w:hideMark/>
          </w:tcPr>
          <w:p w14:paraId="3E31C78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1.462,00</w:t>
            </w:r>
          </w:p>
        </w:tc>
        <w:tc>
          <w:tcPr>
            <w:tcW w:w="665" w:type="pct"/>
            <w:noWrap/>
            <w:vAlign w:val="bottom"/>
            <w:hideMark/>
          </w:tcPr>
          <w:p w14:paraId="16C160B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1.461,50</w:t>
            </w:r>
          </w:p>
        </w:tc>
        <w:tc>
          <w:tcPr>
            <w:tcW w:w="438" w:type="pct"/>
            <w:noWrap/>
            <w:vAlign w:val="bottom"/>
            <w:hideMark/>
          </w:tcPr>
          <w:p w14:paraId="13A8F77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99,97</w:t>
            </w:r>
          </w:p>
        </w:tc>
      </w:tr>
      <w:tr w:rsidR="00B43E00" w:rsidRPr="0065781D" w14:paraId="0F08042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BFFA21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3111</w:t>
            </w:r>
          </w:p>
        </w:tc>
        <w:tc>
          <w:tcPr>
            <w:tcW w:w="1918" w:type="pct"/>
            <w:vAlign w:val="bottom"/>
            <w:hideMark/>
          </w:tcPr>
          <w:p w14:paraId="78FA711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Plaće za redovan rad</w:t>
            </w:r>
          </w:p>
        </w:tc>
        <w:tc>
          <w:tcPr>
            <w:tcW w:w="809" w:type="pct"/>
            <w:noWrap/>
            <w:vAlign w:val="bottom"/>
            <w:hideMark/>
          </w:tcPr>
          <w:p w14:paraId="3AD29C8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CCB16F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63C151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1.461,50</w:t>
            </w:r>
          </w:p>
        </w:tc>
        <w:tc>
          <w:tcPr>
            <w:tcW w:w="438" w:type="pct"/>
            <w:noWrap/>
            <w:vAlign w:val="bottom"/>
            <w:hideMark/>
          </w:tcPr>
          <w:p w14:paraId="5A01B84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D93639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193AC53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5946BE6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0A04200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173,00</w:t>
            </w:r>
          </w:p>
        </w:tc>
        <w:tc>
          <w:tcPr>
            <w:tcW w:w="662" w:type="pct"/>
            <w:noWrap/>
            <w:vAlign w:val="bottom"/>
            <w:hideMark/>
          </w:tcPr>
          <w:p w14:paraId="5B4CC05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173,00</w:t>
            </w:r>
          </w:p>
        </w:tc>
        <w:tc>
          <w:tcPr>
            <w:tcW w:w="665" w:type="pct"/>
            <w:noWrap/>
            <w:vAlign w:val="bottom"/>
            <w:hideMark/>
          </w:tcPr>
          <w:p w14:paraId="2A7BE51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172,94</w:t>
            </w:r>
          </w:p>
        </w:tc>
        <w:tc>
          <w:tcPr>
            <w:tcW w:w="438" w:type="pct"/>
            <w:noWrap/>
            <w:vAlign w:val="bottom"/>
            <w:hideMark/>
          </w:tcPr>
          <w:p w14:paraId="6E102CC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99,97</w:t>
            </w:r>
          </w:p>
        </w:tc>
      </w:tr>
      <w:tr w:rsidR="00B43E00" w:rsidRPr="0065781D" w14:paraId="4A8986D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A60EE8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3211</w:t>
            </w:r>
          </w:p>
        </w:tc>
        <w:tc>
          <w:tcPr>
            <w:tcW w:w="1918" w:type="pct"/>
            <w:vAlign w:val="bottom"/>
            <w:hideMark/>
          </w:tcPr>
          <w:p w14:paraId="13AB73F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 putovanja</w:t>
            </w:r>
          </w:p>
        </w:tc>
        <w:tc>
          <w:tcPr>
            <w:tcW w:w="809" w:type="pct"/>
            <w:noWrap/>
            <w:vAlign w:val="bottom"/>
            <w:hideMark/>
          </w:tcPr>
          <w:p w14:paraId="338C395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580DFC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C15A3F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156,94</w:t>
            </w:r>
          </w:p>
        </w:tc>
        <w:tc>
          <w:tcPr>
            <w:tcW w:w="438" w:type="pct"/>
            <w:noWrap/>
            <w:vAlign w:val="bottom"/>
            <w:hideMark/>
          </w:tcPr>
          <w:p w14:paraId="4540304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7B9059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907890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51219D7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11A31E6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9D2EB8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BA363A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16,00</w:t>
            </w:r>
          </w:p>
        </w:tc>
        <w:tc>
          <w:tcPr>
            <w:tcW w:w="438" w:type="pct"/>
            <w:noWrap/>
            <w:vAlign w:val="bottom"/>
            <w:hideMark/>
          </w:tcPr>
          <w:p w14:paraId="7632D8E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05691D4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01857A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1.1.3 Predfinanciranje projekata</w:t>
            </w:r>
          </w:p>
        </w:tc>
        <w:tc>
          <w:tcPr>
            <w:tcW w:w="809" w:type="pct"/>
            <w:noWrap/>
            <w:vAlign w:val="bottom"/>
            <w:hideMark/>
          </w:tcPr>
          <w:p w14:paraId="30E8A8A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4.491,00</w:t>
            </w:r>
          </w:p>
        </w:tc>
        <w:tc>
          <w:tcPr>
            <w:tcW w:w="662" w:type="pct"/>
            <w:noWrap/>
            <w:vAlign w:val="bottom"/>
            <w:hideMark/>
          </w:tcPr>
          <w:p w14:paraId="689A942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4.491,00</w:t>
            </w:r>
          </w:p>
        </w:tc>
        <w:tc>
          <w:tcPr>
            <w:tcW w:w="665" w:type="pct"/>
            <w:noWrap/>
            <w:vAlign w:val="bottom"/>
            <w:hideMark/>
          </w:tcPr>
          <w:p w14:paraId="0D31E68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4E65540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5E36913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425255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101664B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46222F0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4.385,00</w:t>
            </w:r>
          </w:p>
        </w:tc>
        <w:tc>
          <w:tcPr>
            <w:tcW w:w="662" w:type="pct"/>
            <w:noWrap/>
            <w:vAlign w:val="bottom"/>
            <w:hideMark/>
          </w:tcPr>
          <w:p w14:paraId="2872C6A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4.385,00</w:t>
            </w:r>
          </w:p>
        </w:tc>
        <w:tc>
          <w:tcPr>
            <w:tcW w:w="665" w:type="pct"/>
            <w:noWrap/>
            <w:vAlign w:val="bottom"/>
            <w:hideMark/>
          </w:tcPr>
          <w:p w14:paraId="563BEDD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541FACD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128A106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E6EC8E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2B1DDD1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33B6DA5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106,00</w:t>
            </w:r>
          </w:p>
        </w:tc>
        <w:tc>
          <w:tcPr>
            <w:tcW w:w="662" w:type="pct"/>
            <w:noWrap/>
            <w:vAlign w:val="bottom"/>
            <w:hideMark/>
          </w:tcPr>
          <w:p w14:paraId="08E2736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106,00</w:t>
            </w:r>
          </w:p>
        </w:tc>
        <w:tc>
          <w:tcPr>
            <w:tcW w:w="665" w:type="pct"/>
            <w:noWrap/>
            <w:vAlign w:val="bottom"/>
            <w:hideMark/>
          </w:tcPr>
          <w:p w14:paraId="7270FFD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7412DBE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01909852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5A3BB7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5.5. Pomoći EU</w:t>
            </w:r>
          </w:p>
        </w:tc>
        <w:tc>
          <w:tcPr>
            <w:tcW w:w="809" w:type="pct"/>
            <w:noWrap/>
            <w:vAlign w:val="bottom"/>
            <w:hideMark/>
          </w:tcPr>
          <w:p w14:paraId="055AEC9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2.519,00</w:t>
            </w:r>
          </w:p>
        </w:tc>
        <w:tc>
          <w:tcPr>
            <w:tcW w:w="662" w:type="pct"/>
            <w:noWrap/>
            <w:vAlign w:val="bottom"/>
            <w:hideMark/>
          </w:tcPr>
          <w:p w14:paraId="0C323C9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2.519,00</w:t>
            </w:r>
          </w:p>
        </w:tc>
        <w:tc>
          <w:tcPr>
            <w:tcW w:w="665" w:type="pct"/>
            <w:noWrap/>
            <w:vAlign w:val="bottom"/>
            <w:hideMark/>
          </w:tcPr>
          <w:p w14:paraId="7E4B0C0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7.007,57</w:t>
            </w:r>
          </w:p>
        </w:tc>
        <w:tc>
          <w:tcPr>
            <w:tcW w:w="438" w:type="pct"/>
            <w:noWrap/>
            <w:vAlign w:val="bottom"/>
            <w:hideMark/>
          </w:tcPr>
          <w:p w14:paraId="2019319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278,19</w:t>
            </w:r>
          </w:p>
        </w:tc>
      </w:tr>
      <w:tr w:rsidR="00B43E00" w:rsidRPr="0065781D" w14:paraId="0A5D265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3303E2F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0CCE53F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6278D7C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1.462,00</w:t>
            </w:r>
          </w:p>
        </w:tc>
        <w:tc>
          <w:tcPr>
            <w:tcW w:w="662" w:type="pct"/>
            <w:noWrap/>
            <w:vAlign w:val="bottom"/>
            <w:hideMark/>
          </w:tcPr>
          <w:p w14:paraId="50F9EA3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1.462,00</w:t>
            </w:r>
          </w:p>
        </w:tc>
        <w:tc>
          <w:tcPr>
            <w:tcW w:w="665" w:type="pct"/>
            <w:noWrap/>
            <w:vAlign w:val="bottom"/>
            <w:hideMark/>
          </w:tcPr>
          <w:p w14:paraId="1E9AC26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5.846,01</w:t>
            </w:r>
          </w:p>
        </w:tc>
        <w:tc>
          <w:tcPr>
            <w:tcW w:w="438" w:type="pct"/>
            <w:noWrap/>
            <w:vAlign w:val="bottom"/>
            <w:hideMark/>
          </w:tcPr>
          <w:p w14:paraId="321FD5E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399,86</w:t>
            </w:r>
          </w:p>
        </w:tc>
      </w:tr>
      <w:tr w:rsidR="00B43E00" w:rsidRPr="0065781D" w14:paraId="5848553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295301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3111</w:t>
            </w:r>
          </w:p>
        </w:tc>
        <w:tc>
          <w:tcPr>
            <w:tcW w:w="1918" w:type="pct"/>
            <w:vAlign w:val="bottom"/>
            <w:hideMark/>
          </w:tcPr>
          <w:p w14:paraId="2062198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Plaće za redovan rad</w:t>
            </w:r>
          </w:p>
        </w:tc>
        <w:tc>
          <w:tcPr>
            <w:tcW w:w="809" w:type="pct"/>
            <w:noWrap/>
            <w:vAlign w:val="bottom"/>
            <w:hideMark/>
          </w:tcPr>
          <w:p w14:paraId="6E7A149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C75398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82BD08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5.846,01</w:t>
            </w:r>
          </w:p>
        </w:tc>
        <w:tc>
          <w:tcPr>
            <w:tcW w:w="438" w:type="pct"/>
            <w:noWrap/>
            <w:vAlign w:val="bottom"/>
            <w:hideMark/>
          </w:tcPr>
          <w:p w14:paraId="63EB632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2AEE9E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9F91A3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146F423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0B4B0A9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1.057,00</w:t>
            </w:r>
          </w:p>
        </w:tc>
        <w:tc>
          <w:tcPr>
            <w:tcW w:w="662" w:type="pct"/>
            <w:noWrap/>
            <w:vAlign w:val="bottom"/>
            <w:hideMark/>
          </w:tcPr>
          <w:p w14:paraId="58E25D4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1.057,00</w:t>
            </w:r>
          </w:p>
        </w:tc>
        <w:tc>
          <w:tcPr>
            <w:tcW w:w="665" w:type="pct"/>
            <w:noWrap/>
            <w:vAlign w:val="bottom"/>
            <w:hideMark/>
          </w:tcPr>
          <w:p w14:paraId="7F217AD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1.161,56</w:t>
            </w:r>
          </w:p>
        </w:tc>
        <w:tc>
          <w:tcPr>
            <w:tcW w:w="438" w:type="pct"/>
            <w:noWrap/>
            <w:vAlign w:val="bottom"/>
            <w:hideMark/>
          </w:tcPr>
          <w:p w14:paraId="42730C6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109,89</w:t>
            </w:r>
          </w:p>
        </w:tc>
      </w:tr>
      <w:tr w:rsidR="00B43E00" w:rsidRPr="0065781D" w14:paraId="0443662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B5169F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3211</w:t>
            </w:r>
          </w:p>
        </w:tc>
        <w:tc>
          <w:tcPr>
            <w:tcW w:w="1918" w:type="pct"/>
            <w:vAlign w:val="bottom"/>
            <w:hideMark/>
          </w:tcPr>
          <w:p w14:paraId="1D5AF10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 putovanja</w:t>
            </w:r>
          </w:p>
        </w:tc>
        <w:tc>
          <w:tcPr>
            <w:tcW w:w="809" w:type="pct"/>
            <w:noWrap/>
            <w:vAlign w:val="bottom"/>
            <w:hideMark/>
          </w:tcPr>
          <w:p w14:paraId="44DDCAF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BC0911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58B090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889,36</w:t>
            </w:r>
          </w:p>
        </w:tc>
        <w:tc>
          <w:tcPr>
            <w:tcW w:w="438" w:type="pct"/>
            <w:noWrap/>
            <w:vAlign w:val="bottom"/>
            <w:hideMark/>
          </w:tcPr>
          <w:p w14:paraId="71E5498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4707B4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8B2244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5527AB2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6DDD3FA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BDF864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92FADB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272,20</w:t>
            </w:r>
          </w:p>
        </w:tc>
        <w:tc>
          <w:tcPr>
            <w:tcW w:w="438" w:type="pct"/>
            <w:noWrap/>
            <w:vAlign w:val="bottom"/>
            <w:hideMark/>
          </w:tcPr>
          <w:p w14:paraId="2527D70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2076C1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A3585C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K117817</w:t>
            </w:r>
          </w:p>
        </w:tc>
        <w:tc>
          <w:tcPr>
            <w:tcW w:w="1918" w:type="pct"/>
            <w:vAlign w:val="bottom"/>
            <w:hideMark/>
          </w:tcPr>
          <w:p w14:paraId="2259948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Kapitalni projekt: INTERCLIM HR-RS00094 Interreg HR-SR</w:t>
            </w:r>
          </w:p>
        </w:tc>
        <w:tc>
          <w:tcPr>
            <w:tcW w:w="809" w:type="pct"/>
            <w:noWrap/>
            <w:vAlign w:val="bottom"/>
            <w:hideMark/>
          </w:tcPr>
          <w:p w14:paraId="61A4079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12.393,00</w:t>
            </w:r>
          </w:p>
        </w:tc>
        <w:tc>
          <w:tcPr>
            <w:tcW w:w="662" w:type="pct"/>
            <w:noWrap/>
            <w:vAlign w:val="bottom"/>
            <w:hideMark/>
          </w:tcPr>
          <w:p w14:paraId="6CC2F73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12.393,00</w:t>
            </w:r>
          </w:p>
        </w:tc>
        <w:tc>
          <w:tcPr>
            <w:tcW w:w="665" w:type="pct"/>
            <w:noWrap/>
            <w:vAlign w:val="bottom"/>
            <w:hideMark/>
          </w:tcPr>
          <w:p w14:paraId="0E92623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12.386,12</w:t>
            </w:r>
          </w:p>
        </w:tc>
        <w:tc>
          <w:tcPr>
            <w:tcW w:w="438" w:type="pct"/>
            <w:noWrap/>
            <w:vAlign w:val="bottom"/>
            <w:hideMark/>
          </w:tcPr>
          <w:p w14:paraId="20CE365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99,94</w:t>
            </w:r>
          </w:p>
        </w:tc>
      </w:tr>
      <w:tr w:rsidR="00B43E00" w:rsidRPr="0065781D" w14:paraId="29DB605C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1CA88F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21F4768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1.831,00</w:t>
            </w:r>
          </w:p>
        </w:tc>
        <w:tc>
          <w:tcPr>
            <w:tcW w:w="662" w:type="pct"/>
            <w:noWrap/>
            <w:vAlign w:val="bottom"/>
            <w:hideMark/>
          </w:tcPr>
          <w:p w14:paraId="3A74890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1.831,00</w:t>
            </w:r>
          </w:p>
        </w:tc>
        <w:tc>
          <w:tcPr>
            <w:tcW w:w="665" w:type="pct"/>
            <w:noWrap/>
            <w:vAlign w:val="bottom"/>
            <w:hideMark/>
          </w:tcPr>
          <w:p w14:paraId="23BA169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1.829,40</w:t>
            </w:r>
          </w:p>
        </w:tc>
        <w:tc>
          <w:tcPr>
            <w:tcW w:w="438" w:type="pct"/>
            <w:noWrap/>
            <w:vAlign w:val="bottom"/>
            <w:hideMark/>
          </w:tcPr>
          <w:p w14:paraId="3502073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99,91</w:t>
            </w:r>
          </w:p>
        </w:tc>
      </w:tr>
      <w:tr w:rsidR="00B43E00" w:rsidRPr="0065781D" w14:paraId="07E32FD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00C76AC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593188B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5C5795D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810,00</w:t>
            </w:r>
          </w:p>
        </w:tc>
        <w:tc>
          <w:tcPr>
            <w:tcW w:w="662" w:type="pct"/>
            <w:noWrap/>
            <w:vAlign w:val="bottom"/>
            <w:hideMark/>
          </w:tcPr>
          <w:p w14:paraId="271C81D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810,00</w:t>
            </w:r>
          </w:p>
        </w:tc>
        <w:tc>
          <w:tcPr>
            <w:tcW w:w="665" w:type="pct"/>
            <w:noWrap/>
            <w:vAlign w:val="bottom"/>
            <w:hideMark/>
          </w:tcPr>
          <w:p w14:paraId="0BAE176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809,40</w:t>
            </w:r>
          </w:p>
        </w:tc>
        <w:tc>
          <w:tcPr>
            <w:tcW w:w="438" w:type="pct"/>
            <w:noWrap/>
            <w:vAlign w:val="bottom"/>
            <w:hideMark/>
          </w:tcPr>
          <w:p w14:paraId="30C4C5C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99,93</w:t>
            </w:r>
          </w:p>
        </w:tc>
      </w:tr>
      <w:tr w:rsidR="00B43E00" w:rsidRPr="0065781D" w14:paraId="15BB6B7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1AF23D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3111</w:t>
            </w:r>
          </w:p>
        </w:tc>
        <w:tc>
          <w:tcPr>
            <w:tcW w:w="1918" w:type="pct"/>
            <w:vAlign w:val="bottom"/>
            <w:hideMark/>
          </w:tcPr>
          <w:p w14:paraId="26FE0B8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Plaće za redovan rad</w:t>
            </w:r>
          </w:p>
        </w:tc>
        <w:tc>
          <w:tcPr>
            <w:tcW w:w="809" w:type="pct"/>
            <w:noWrap/>
            <w:vAlign w:val="bottom"/>
            <w:hideMark/>
          </w:tcPr>
          <w:p w14:paraId="7B0D048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D73514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C0237D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809,40</w:t>
            </w:r>
          </w:p>
        </w:tc>
        <w:tc>
          <w:tcPr>
            <w:tcW w:w="438" w:type="pct"/>
            <w:noWrap/>
            <w:vAlign w:val="bottom"/>
            <w:hideMark/>
          </w:tcPr>
          <w:p w14:paraId="4C23D55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52CC77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216119D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33AE910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4AFE569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8,00</w:t>
            </w:r>
          </w:p>
        </w:tc>
        <w:tc>
          <w:tcPr>
            <w:tcW w:w="662" w:type="pct"/>
            <w:noWrap/>
            <w:vAlign w:val="bottom"/>
            <w:hideMark/>
          </w:tcPr>
          <w:p w14:paraId="1A4DB12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8,00</w:t>
            </w:r>
          </w:p>
        </w:tc>
        <w:tc>
          <w:tcPr>
            <w:tcW w:w="665" w:type="pct"/>
            <w:noWrap/>
            <w:vAlign w:val="bottom"/>
            <w:hideMark/>
          </w:tcPr>
          <w:p w14:paraId="3192297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7,50</w:t>
            </w:r>
          </w:p>
        </w:tc>
        <w:tc>
          <w:tcPr>
            <w:tcW w:w="438" w:type="pct"/>
            <w:noWrap/>
            <w:vAlign w:val="bottom"/>
            <w:hideMark/>
          </w:tcPr>
          <w:p w14:paraId="4F4E981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93,75</w:t>
            </w:r>
          </w:p>
        </w:tc>
      </w:tr>
      <w:tr w:rsidR="00B43E00" w:rsidRPr="0065781D" w14:paraId="337A98F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1EC699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3211</w:t>
            </w:r>
          </w:p>
        </w:tc>
        <w:tc>
          <w:tcPr>
            <w:tcW w:w="1918" w:type="pct"/>
            <w:vAlign w:val="bottom"/>
            <w:hideMark/>
          </w:tcPr>
          <w:p w14:paraId="159C4F8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 putovanja</w:t>
            </w:r>
          </w:p>
        </w:tc>
        <w:tc>
          <w:tcPr>
            <w:tcW w:w="809" w:type="pct"/>
            <w:noWrap/>
            <w:vAlign w:val="bottom"/>
            <w:hideMark/>
          </w:tcPr>
          <w:p w14:paraId="28A4B1F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14BE6C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7E089C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7,50</w:t>
            </w:r>
          </w:p>
        </w:tc>
        <w:tc>
          <w:tcPr>
            <w:tcW w:w="438" w:type="pct"/>
            <w:noWrap/>
            <w:vAlign w:val="bottom"/>
            <w:hideMark/>
          </w:tcPr>
          <w:p w14:paraId="2C116C7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2D8FC3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14A70F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1FDC0FD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585884B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1.013,00</w:t>
            </w:r>
          </w:p>
        </w:tc>
        <w:tc>
          <w:tcPr>
            <w:tcW w:w="662" w:type="pct"/>
            <w:noWrap/>
            <w:vAlign w:val="bottom"/>
            <w:hideMark/>
          </w:tcPr>
          <w:p w14:paraId="56E8757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1.013,00</w:t>
            </w:r>
          </w:p>
        </w:tc>
        <w:tc>
          <w:tcPr>
            <w:tcW w:w="665" w:type="pct"/>
            <w:noWrap/>
            <w:vAlign w:val="bottom"/>
            <w:hideMark/>
          </w:tcPr>
          <w:p w14:paraId="2EEF976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1.012,50</w:t>
            </w:r>
          </w:p>
        </w:tc>
        <w:tc>
          <w:tcPr>
            <w:tcW w:w="438" w:type="pct"/>
            <w:noWrap/>
            <w:vAlign w:val="bottom"/>
            <w:hideMark/>
          </w:tcPr>
          <w:p w14:paraId="388FE1D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99,95</w:t>
            </w:r>
          </w:p>
        </w:tc>
      </w:tr>
      <w:tr w:rsidR="00B43E00" w:rsidRPr="0065781D" w14:paraId="599FF71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951439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4221</w:t>
            </w:r>
          </w:p>
        </w:tc>
        <w:tc>
          <w:tcPr>
            <w:tcW w:w="1918" w:type="pct"/>
            <w:vAlign w:val="bottom"/>
            <w:hideMark/>
          </w:tcPr>
          <w:p w14:paraId="1D99ED3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Uredska oprema i namještaj</w:t>
            </w:r>
          </w:p>
        </w:tc>
        <w:tc>
          <w:tcPr>
            <w:tcW w:w="809" w:type="pct"/>
            <w:noWrap/>
            <w:vAlign w:val="bottom"/>
            <w:hideMark/>
          </w:tcPr>
          <w:p w14:paraId="352F2CA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DD0E74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246264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1.012,50</w:t>
            </w:r>
          </w:p>
        </w:tc>
        <w:tc>
          <w:tcPr>
            <w:tcW w:w="438" w:type="pct"/>
            <w:noWrap/>
            <w:vAlign w:val="bottom"/>
            <w:hideMark/>
          </w:tcPr>
          <w:p w14:paraId="5837395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181CABC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8D6B2C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1.1.3 Predfinanciranje projekata</w:t>
            </w:r>
          </w:p>
        </w:tc>
        <w:tc>
          <w:tcPr>
            <w:tcW w:w="809" w:type="pct"/>
            <w:noWrap/>
            <w:vAlign w:val="bottom"/>
            <w:hideMark/>
          </w:tcPr>
          <w:p w14:paraId="0F944C9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3.508,00</w:t>
            </w:r>
          </w:p>
        </w:tc>
        <w:tc>
          <w:tcPr>
            <w:tcW w:w="662" w:type="pct"/>
            <w:noWrap/>
            <w:vAlign w:val="bottom"/>
            <w:hideMark/>
          </w:tcPr>
          <w:p w14:paraId="474AF25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3.508,00</w:t>
            </w:r>
          </w:p>
        </w:tc>
        <w:tc>
          <w:tcPr>
            <w:tcW w:w="665" w:type="pct"/>
            <w:noWrap/>
            <w:vAlign w:val="bottom"/>
            <w:hideMark/>
          </w:tcPr>
          <w:p w14:paraId="21405B1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3CF22BA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5462EFD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B4B6E0E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77C9EE2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18C2D4B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3.508,00</w:t>
            </w:r>
          </w:p>
        </w:tc>
        <w:tc>
          <w:tcPr>
            <w:tcW w:w="662" w:type="pct"/>
            <w:noWrap/>
            <w:vAlign w:val="bottom"/>
            <w:hideMark/>
          </w:tcPr>
          <w:p w14:paraId="05675C4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3.508,00</w:t>
            </w:r>
          </w:p>
        </w:tc>
        <w:tc>
          <w:tcPr>
            <w:tcW w:w="665" w:type="pct"/>
            <w:noWrap/>
            <w:vAlign w:val="bottom"/>
            <w:hideMark/>
          </w:tcPr>
          <w:p w14:paraId="694CDE6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44FDB70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69A5EAFA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298E23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5.5. Pomoći EU</w:t>
            </w:r>
          </w:p>
        </w:tc>
        <w:tc>
          <w:tcPr>
            <w:tcW w:w="809" w:type="pct"/>
            <w:noWrap/>
            <w:vAlign w:val="bottom"/>
            <w:hideMark/>
          </w:tcPr>
          <w:p w14:paraId="6E2AB47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7.054,00</w:t>
            </w:r>
          </w:p>
        </w:tc>
        <w:tc>
          <w:tcPr>
            <w:tcW w:w="662" w:type="pct"/>
            <w:noWrap/>
            <w:vAlign w:val="bottom"/>
            <w:hideMark/>
          </w:tcPr>
          <w:p w14:paraId="775A0F7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7.054,00</w:t>
            </w:r>
          </w:p>
        </w:tc>
        <w:tc>
          <w:tcPr>
            <w:tcW w:w="665" w:type="pct"/>
            <w:noWrap/>
            <w:vAlign w:val="bottom"/>
            <w:hideMark/>
          </w:tcPr>
          <w:p w14:paraId="5510717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10.556,72</w:t>
            </w:r>
          </w:p>
        </w:tc>
        <w:tc>
          <w:tcPr>
            <w:tcW w:w="438" w:type="pct"/>
            <w:noWrap/>
            <w:vAlign w:val="bottom"/>
            <w:hideMark/>
          </w:tcPr>
          <w:p w14:paraId="72DED53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149,66</w:t>
            </w:r>
          </w:p>
        </w:tc>
      </w:tr>
      <w:tr w:rsidR="00B43E00" w:rsidRPr="0065781D" w14:paraId="4235FEC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D3476ED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00C3307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5B276BA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1.080,00</w:t>
            </w:r>
          </w:p>
        </w:tc>
        <w:tc>
          <w:tcPr>
            <w:tcW w:w="662" w:type="pct"/>
            <w:noWrap/>
            <w:vAlign w:val="bottom"/>
            <w:hideMark/>
          </w:tcPr>
          <w:p w14:paraId="1259830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1.080,00</w:t>
            </w:r>
          </w:p>
        </w:tc>
        <w:tc>
          <w:tcPr>
            <w:tcW w:w="665" w:type="pct"/>
            <w:noWrap/>
            <w:vAlign w:val="bottom"/>
            <w:hideMark/>
          </w:tcPr>
          <w:p w14:paraId="0F0503B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4.586,60</w:t>
            </w:r>
          </w:p>
        </w:tc>
        <w:tc>
          <w:tcPr>
            <w:tcW w:w="438" w:type="pct"/>
            <w:noWrap/>
            <w:vAlign w:val="bottom"/>
            <w:hideMark/>
          </w:tcPr>
          <w:p w14:paraId="4E6CE26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424,69</w:t>
            </w:r>
          </w:p>
        </w:tc>
      </w:tr>
      <w:tr w:rsidR="00B43E00" w:rsidRPr="0065781D" w14:paraId="12EADDF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C7BFA1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3111</w:t>
            </w:r>
          </w:p>
        </w:tc>
        <w:tc>
          <w:tcPr>
            <w:tcW w:w="1918" w:type="pct"/>
            <w:vAlign w:val="bottom"/>
            <w:hideMark/>
          </w:tcPr>
          <w:p w14:paraId="2B35865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Plaće za redovan rad</w:t>
            </w:r>
          </w:p>
        </w:tc>
        <w:tc>
          <w:tcPr>
            <w:tcW w:w="809" w:type="pct"/>
            <w:noWrap/>
            <w:vAlign w:val="bottom"/>
            <w:hideMark/>
          </w:tcPr>
          <w:p w14:paraId="3F6E9BF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162BBC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3C9D79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4.586,60</w:t>
            </w:r>
          </w:p>
        </w:tc>
        <w:tc>
          <w:tcPr>
            <w:tcW w:w="438" w:type="pct"/>
            <w:noWrap/>
            <w:vAlign w:val="bottom"/>
            <w:hideMark/>
          </w:tcPr>
          <w:p w14:paraId="415FCA9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333937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751220B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5E93E26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6A6069A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234,00</w:t>
            </w:r>
          </w:p>
        </w:tc>
        <w:tc>
          <w:tcPr>
            <w:tcW w:w="662" w:type="pct"/>
            <w:noWrap/>
            <w:vAlign w:val="bottom"/>
            <w:hideMark/>
          </w:tcPr>
          <w:p w14:paraId="0FC2BB7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234,00</w:t>
            </w:r>
          </w:p>
        </w:tc>
        <w:tc>
          <w:tcPr>
            <w:tcW w:w="665" w:type="pct"/>
            <w:noWrap/>
            <w:vAlign w:val="bottom"/>
            <w:hideMark/>
          </w:tcPr>
          <w:p w14:paraId="3C9D63E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232,65</w:t>
            </w:r>
          </w:p>
        </w:tc>
        <w:tc>
          <w:tcPr>
            <w:tcW w:w="438" w:type="pct"/>
            <w:noWrap/>
            <w:vAlign w:val="bottom"/>
            <w:hideMark/>
          </w:tcPr>
          <w:p w14:paraId="7D0E287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99,42</w:t>
            </w:r>
          </w:p>
        </w:tc>
      </w:tr>
      <w:tr w:rsidR="00B43E00" w:rsidRPr="0065781D" w14:paraId="7CA22C7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CACBFC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3211</w:t>
            </w:r>
          </w:p>
        </w:tc>
        <w:tc>
          <w:tcPr>
            <w:tcW w:w="1918" w:type="pct"/>
            <w:vAlign w:val="bottom"/>
            <w:hideMark/>
          </w:tcPr>
          <w:p w14:paraId="5A45173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 putovanja</w:t>
            </w:r>
          </w:p>
        </w:tc>
        <w:tc>
          <w:tcPr>
            <w:tcW w:w="809" w:type="pct"/>
            <w:noWrap/>
            <w:vAlign w:val="bottom"/>
            <w:hideMark/>
          </w:tcPr>
          <w:p w14:paraId="2797A8F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039D05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4FB684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42,50</w:t>
            </w:r>
          </w:p>
        </w:tc>
        <w:tc>
          <w:tcPr>
            <w:tcW w:w="438" w:type="pct"/>
            <w:noWrap/>
            <w:vAlign w:val="bottom"/>
            <w:hideMark/>
          </w:tcPr>
          <w:p w14:paraId="7BDD877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61630A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4904AB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3299</w:t>
            </w:r>
          </w:p>
        </w:tc>
        <w:tc>
          <w:tcPr>
            <w:tcW w:w="1918" w:type="pct"/>
            <w:vAlign w:val="bottom"/>
            <w:hideMark/>
          </w:tcPr>
          <w:p w14:paraId="5E8F099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rashodi poslovanja</w:t>
            </w:r>
          </w:p>
        </w:tc>
        <w:tc>
          <w:tcPr>
            <w:tcW w:w="809" w:type="pct"/>
            <w:noWrap/>
            <w:vAlign w:val="bottom"/>
            <w:hideMark/>
          </w:tcPr>
          <w:p w14:paraId="3070189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76B07F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01D0BF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190,15</w:t>
            </w:r>
          </w:p>
        </w:tc>
        <w:tc>
          <w:tcPr>
            <w:tcW w:w="438" w:type="pct"/>
            <w:noWrap/>
            <w:vAlign w:val="bottom"/>
            <w:hideMark/>
          </w:tcPr>
          <w:p w14:paraId="35609A8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F1FD86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C551BD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581997D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68E1F3C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5.740,00</w:t>
            </w:r>
          </w:p>
        </w:tc>
        <w:tc>
          <w:tcPr>
            <w:tcW w:w="662" w:type="pct"/>
            <w:noWrap/>
            <w:vAlign w:val="bottom"/>
            <w:hideMark/>
          </w:tcPr>
          <w:p w14:paraId="3F531F9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5.740,00</w:t>
            </w:r>
          </w:p>
        </w:tc>
        <w:tc>
          <w:tcPr>
            <w:tcW w:w="665" w:type="pct"/>
            <w:noWrap/>
            <w:vAlign w:val="bottom"/>
            <w:hideMark/>
          </w:tcPr>
          <w:p w14:paraId="72EFEA6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5.737,47</w:t>
            </w:r>
          </w:p>
        </w:tc>
        <w:tc>
          <w:tcPr>
            <w:tcW w:w="438" w:type="pct"/>
            <w:noWrap/>
            <w:vAlign w:val="bottom"/>
            <w:hideMark/>
          </w:tcPr>
          <w:p w14:paraId="79013A2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99,96</w:t>
            </w:r>
          </w:p>
        </w:tc>
      </w:tr>
      <w:tr w:rsidR="00B43E00" w:rsidRPr="0065781D" w14:paraId="19ADE9A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3BEE91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4221</w:t>
            </w:r>
          </w:p>
        </w:tc>
        <w:tc>
          <w:tcPr>
            <w:tcW w:w="1918" w:type="pct"/>
            <w:vAlign w:val="bottom"/>
            <w:hideMark/>
          </w:tcPr>
          <w:p w14:paraId="0E00541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Uredska oprema i namještaj</w:t>
            </w:r>
          </w:p>
        </w:tc>
        <w:tc>
          <w:tcPr>
            <w:tcW w:w="809" w:type="pct"/>
            <w:noWrap/>
            <w:vAlign w:val="bottom"/>
            <w:hideMark/>
          </w:tcPr>
          <w:p w14:paraId="3DA60C0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628726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8BA085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5.737,47</w:t>
            </w:r>
          </w:p>
        </w:tc>
        <w:tc>
          <w:tcPr>
            <w:tcW w:w="438" w:type="pct"/>
            <w:noWrap/>
            <w:vAlign w:val="bottom"/>
            <w:hideMark/>
          </w:tcPr>
          <w:p w14:paraId="13E029B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00AC1D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FE8F1F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T117806</w:t>
            </w:r>
          </w:p>
        </w:tc>
        <w:tc>
          <w:tcPr>
            <w:tcW w:w="1918" w:type="pct"/>
            <w:vAlign w:val="bottom"/>
            <w:hideMark/>
          </w:tcPr>
          <w:p w14:paraId="6697BC8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Tekući projekt: "CITIES@HEART" C@H 1678287017 URBACT IV</w:t>
            </w:r>
          </w:p>
        </w:tc>
        <w:tc>
          <w:tcPr>
            <w:tcW w:w="809" w:type="pct"/>
            <w:noWrap/>
            <w:vAlign w:val="bottom"/>
            <w:hideMark/>
          </w:tcPr>
          <w:p w14:paraId="6628E73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14.613,00</w:t>
            </w:r>
          </w:p>
        </w:tc>
        <w:tc>
          <w:tcPr>
            <w:tcW w:w="662" w:type="pct"/>
            <w:noWrap/>
            <w:vAlign w:val="bottom"/>
            <w:hideMark/>
          </w:tcPr>
          <w:p w14:paraId="4A3B87E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14.613,00</w:t>
            </w:r>
          </w:p>
        </w:tc>
        <w:tc>
          <w:tcPr>
            <w:tcW w:w="665" w:type="pct"/>
            <w:noWrap/>
            <w:vAlign w:val="bottom"/>
            <w:hideMark/>
          </w:tcPr>
          <w:p w14:paraId="68D91E4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14.610,43</w:t>
            </w:r>
          </w:p>
        </w:tc>
        <w:tc>
          <w:tcPr>
            <w:tcW w:w="438" w:type="pct"/>
            <w:noWrap/>
            <w:vAlign w:val="bottom"/>
            <w:hideMark/>
          </w:tcPr>
          <w:p w14:paraId="6C6B6B9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99,98</w:t>
            </w:r>
          </w:p>
        </w:tc>
      </w:tr>
      <w:tr w:rsidR="00B43E00" w:rsidRPr="0065781D" w14:paraId="1D299CB2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7BA397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6E3BF35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7.842,00</w:t>
            </w:r>
          </w:p>
        </w:tc>
        <w:tc>
          <w:tcPr>
            <w:tcW w:w="662" w:type="pct"/>
            <w:noWrap/>
            <w:vAlign w:val="bottom"/>
            <w:hideMark/>
          </w:tcPr>
          <w:p w14:paraId="0CF2E0F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7.842,00</w:t>
            </w:r>
          </w:p>
        </w:tc>
        <w:tc>
          <w:tcPr>
            <w:tcW w:w="665" w:type="pct"/>
            <w:noWrap/>
            <w:vAlign w:val="bottom"/>
            <w:hideMark/>
          </w:tcPr>
          <w:p w14:paraId="5CAC481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7.841,34</w:t>
            </w:r>
          </w:p>
        </w:tc>
        <w:tc>
          <w:tcPr>
            <w:tcW w:w="438" w:type="pct"/>
            <w:noWrap/>
            <w:vAlign w:val="bottom"/>
            <w:hideMark/>
          </w:tcPr>
          <w:p w14:paraId="5857036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99,99</w:t>
            </w:r>
          </w:p>
        </w:tc>
      </w:tr>
      <w:tr w:rsidR="00B43E00" w:rsidRPr="0065781D" w14:paraId="3F4D6F8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06D2730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5685441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5190FBA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6.747,00</w:t>
            </w:r>
          </w:p>
        </w:tc>
        <w:tc>
          <w:tcPr>
            <w:tcW w:w="662" w:type="pct"/>
            <w:noWrap/>
            <w:vAlign w:val="bottom"/>
            <w:hideMark/>
          </w:tcPr>
          <w:p w14:paraId="4213B18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6.747,00</w:t>
            </w:r>
          </w:p>
        </w:tc>
        <w:tc>
          <w:tcPr>
            <w:tcW w:w="665" w:type="pct"/>
            <w:noWrap/>
            <w:vAlign w:val="bottom"/>
            <w:hideMark/>
          </w:tcPr>
          <w:p w14:paraId="088D684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6.746,74</w:t>
            </w:r>
          </w:p>
        </w:tc>
        <w:tc>
          <w:tcPr>
            <w:tcW w:w="438" w:type="pct"/>
            <w:noWrap/>
            <w:vAlign w:val="bottom"/>
            <w:hideMark/>
          </w:tcPr>
          <w:p w14:paraId="33E6FB8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4102BC6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8BC219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3111</w:t>
            </w:r>
          </w:p>
        </w:tc>
        <w:tc>
          <w:tcPr>
            <w:tcW w:w="1918" w:type="pct"/>
            <w:vAlign w:val="bottom"/>
            <w:hideMark/>
          </w:tcPr>
          <w:p w14:paraId="0461D41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Plaće za redovan rad</w:t>
            </w:r>
          </w:p>
        </w:tc>
        <w:tc>
          <w:tcPr>
            <w:tcW w:w="809" w:type="pct"/>
            <w:noWrap/>
            <w:vAlign w:val="bottom"/>
            <w:hideMark/>
          </w:tcPr>
          <w:p w14:paraId="3811F9E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4ABF4D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3DBEC1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6.746,74</w:t>
            </w:r>
          </w:p>
        </w:tc>
        <w:tc>
          <w:tcPr>
            <w:tcW w:w="438" w:type="pct"/>
            <w:noWrap/>
            <w:vAlign w:val="bottom"/>
            <w:hideMark/>
          </w:tcPr>
          <w:p w14:paraId="56FCF2F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9105CD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103D71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2B5ECB3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6EA6081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1.095,00</w:t>
            </w:r>
          </w:p>
        </w:tc>
        <w:tc>
          <w:tcPr>
            <w:tcW w:w="662" w:type="pct"/>
            <w:noWrap/>
            <w:vAlign w:val="bottom"/>
            <w:hideMark/>
          </w:tcPr>
          <w:p w14:paraId="72914CC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1.095,00</w:t>
            </w:r>
          </w:p>
        </w:tc>
        <w:tc>
          <w:tcPr>
            <w:tcW w:w="665" w:type="pct"/>
            <w:noWrap/>
            <w:vAlign w:val="bottom"/>
            <w:hideMark/>
          </w:tcPr>
          <w:p w14:paraId="4B3B097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1.094,60</w:t>
            </w:r>
          </w:p>
        </w:tc>
        <w:tc>
          <w:tcPr>
            <w:tcW w:w="438" w:type="pct"/>
            <w:noWrap/>
            <w:vAlign w:val="bottom"/>
            <w:hideMark/>
          </w:tcPr>
          <w:p w14:paraId="32E7FE3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99,96</w:t>
            </w:r>
          </w:p>
        </w:tc>
      </w:tr>
      <w:tr w:rsidR="00B43E00" w:rsidRPr="0065781D" w14:paraId="606FE5A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3C6B4A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090CE02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4E010E1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985755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FF3A2A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1.094,60</w:t>
            </w:r>
          </w:p>
        </w:tc>
        <w:tc>
          <w:tcPr>
            <w:tcW w:w="438" w:type="pct"/>
            <w:noWrap/>
            <w:vAlign w:val="bottom"/>
            <w:hideMark/>
          </w:tcPr>
          <w:p w14:paraId="30B30FB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9B30C31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FC94A2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1.1.3 Predfinanciranje projekata</w:t>
            </w:r>
          </w:p>
        </w:tc>
        <w:tc>
          <w:tcPr>
            <w:tcW w:w="809" w:type="pct"/>
            <w:noWrap/>
            <w:vAlign w:val="bottom"/>
            <w:hideMark/>
          </w:tcPr>
          <w:p w14:paraId="282D720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6.062,00</w:t>
            </w:r>
          </w:p>
        </w:tc>
        <w:tc>
          <w:tcPr>
            <w:tcW w:w="662" w:type="pct"/>
            <w:noWrap/>
            <w:vAlign w:val="bottom"/>
            <w:hideMark/>
          </w:tcPr>
          <w:p w14:paraId="727C96E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6.062,00</w:t>
            </w:r>
          </w:p>
        </w:tc>
        <w:tc>
          <w:tcPr>
            <w:tcW w:w="665" w:type="pct"/>
            <w:noWrap/>
            <w:vAlign w:val="bottom"/>
            <w:hideMark/>
          </w:tcPr>
          <w:p w14:paraId="30B5779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3CB93F0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4A38599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4E76CD2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4D4696E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2817AA8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1.672,00</w:t>
            </w:r>
          </w:p>
        </w:tc>
        <w:tc>
          <w:tcPr>
            <w:tcW w:w="662" w:type="pct"/>
            <w:noWrap/>
            <w:vAlign w:val="bottom"/>
            <w:hideMark/>
          </w:tcPr>
          <w:p w14:paraId="2EF5E6F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1.672,00</w:t>
            </w:r>
          </w:p>
        </w:tc>
        <w:tc>
          <w:tcPr>
            <w:tcW w:w="665" w:type="pct"/>
            <w:noWrap/>
            <w:vAlign w:val="bottom"/>
            <w:hideMark/>
          </w:tcPr>
          <w:p w14:paraId="2AAB71F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0E400CD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11618B3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ED28B8A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1E400D1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1A44059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4.390,00</w:t>
            </w:r>
          </w:p>
        </w:tc>
        <w:tc>
          <w:tcPr>
            <w:tcW w:w="662" w:type="pct"/>
            <w:noWrap/>
            <w:vAlign w:val="bottom"/>
            <w:hideMark/>
          </w:tcPr>
          <w:p w14:paraId="3E97A64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4.390,00</w:t>
            </w:r>
          </w:p>
        </w:tc>
        <w:tc>
          <w:tcPr>
            <w:tcW w:w="665" w:type="pct"/>
            <w:noWrap/>
            <w:vAlign w:val="bottom"/>
            <w:hideMark/>
          </w:tcPr>
          <w:p w14:paraId="5AD300F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6BD97B7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4ACB5228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626D63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5.5. Pomoći EU</w:t>
            </w:r>
          </w:p>
        </w:tc>
        <w:tc>
          <w:tcPr>
            <w:tcW w:w="809" w:type="pct"/>
            <w:noWrap/>
            <w:vAlign w:val="bottom"/>
            <w:hideMark/>
          </w:tcPr>
          <w:p w14:paraId="7AF49A8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709,00</w:t>
            </w:r>
          </w:p>
        </w:tc>
        <w:tc>
          <w:tcPr>
            <w:tcW w:w="662" w:type="pct"/>
            <w:noWrap/>
            <w:vAlign w:val="bottom"/>
            <w:hideMark/>
          </w:tcPr>
          <w:p w14:paraId="14D9F14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709,00</w:t>
            </w:r>
          </w:p>
        </w:tc>
        <w:tc>
          <w:tcPr>
            <w:tcW w:w="665" w:type="pct"/>
            <w:noWrap/>
            <w:vAlign w:val="bottom"/>
            <w:hideMark/>
          </w:tcPr>
          <w:p w14:paraId="0809495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6.769,09</w:t>
            </w:r>
          </w:p>
        </w:tc>
        <w:tc>
          <w:tcPr>
            <w:tcW w:w="438" w:type="pct"/>
            <w:noWrap/>
            <w:vAlign w:val="bottom"/>
            <w:hideMark/>
          </w:tcPr>
          <w:p w14:paraId="674E882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954,74</w:t>
            </w:r>
          </w:p>
        </w:tc>
      </w:tr>
      <w:tr w:rsidR="00B43E00" w:rsidRPr="0065781D" w14:paraId="3543D29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51BB5A0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4313A6F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63F87A7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E7E037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665" w:type="pct"/>
            <w:noWrap/>
            <w:vAlign w:val="bottom"/>
            <w:hideMark/>
          </w:tcPr>
          <w:p w14:paraId="5356B6F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1.671,62</w:t>
            </w:r>
          </w:p>
        </w:tc>
        <w:tc>
          <w:tcPr>
            <w:tcW w:w="438" w:type="pct"/>
            <w:noWrap/>
            <w:vAlign w:val="bottom"/>
            <w:hideMark/>
          </w:tcPr>
          <w:p w14:paraId="40B6861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5C1555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5F2AC5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3111</w:t>
            </w:r>
          </w:p>
        </w:tc>
        <w:tc>
          <w:tcPr>
            <w:tcW w:w="1918" w:type="pct"/>
            <w:vAlign w:val="bottom"/>
            <w:hideMark/>
          </w:tcPr>
          <w:p w14:paraId="49CA7C5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Plaće za redovan rad</w:t>
            </w:r>
          </w:p>
        </w:tc>
        <w:tc>
          <w:tcPr>
            <w:tcW w:w="809" w:type="pct"/>
            <w:noWrap/>
            <w:vAlign w:val="bottom"/>
            <w:hideMark/>
          </w:tcPr>
          <w:p w14:paraId="7811F82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46A512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DB9172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1.671,62</w:t>
            </w:r>
          </w:p>
        </w:tc>
        <w:tc>
          <w:tcPr>
            <w:tcW w:w="438" w:type="pct"/>
            <w:noWrap/>
            <w:vAlign w:val="bottom"/>
            <w:hideMark/>
          </w:tcPr>
          <w:p w14:paraId="20BAB51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7AA0F3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4F30633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0A41C37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17F3BBF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709,00</w:t>
            </w:r>
          </w:p>
        </w:tc>
        <w:tc>
          <w:tcPr>
            <w:tcW w:w="662" w:type="pct"/>
            <w:noWrap/>
            <w:vAlign w:val="bottom"/>
            <w:hideMark/>
          </w:tcPr>
          <w:p w14:paraId="7C7FAF0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709,00</w:t>
            </w:r>
          </w:p>
        </w:tc>
        <w:tc>
          <w:tcPr>
            <w:tcW w:w="665" w:type="pct"/>
            <w:noWrap/>
            <w:vAlign w:val="bottom"/>
            <w:hideMark/>
          </w:tcPr>
          <w:p w14:paraId="496987E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5.097,47</w:t>
            </w:r>
          </w:p>
        </w:tc>
        <w:tc>
          <w:tcPr>
            <w:tcW w:w="438" w:type="pct"/>
            <w:noWrap/>
            <w:vAlign w:val="bottom"/>
            <w:hideMark/>
          </w:tcPr>
          <w:p w14:paraId="708EF71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718,97</w:t>
            </w:r>
          </w:p>
        </w:tc>
      </w:tr>
      <w:tr w:rsidR="00B43E00" w:rsidRPr="0065781D" w14:paraId="3BE742D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2166D2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3211</w:t>
            </w:r>
          </w:p>
        </w:tc>
        <w:tc>
          <w:tcPr>
            <w:tcW w:w="1918" w:type="pct"/>
            <w:vAlign w:val="bottom"/>
            <w:hideMark/>
          </w:tcPr>
          <w:p w14:paraId="01661F2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 putovanja</w:t>
            </w:r>
          </w:p>
        </w:tc>
        <w:tc>
          <w:tcPr>
            <w:tcW w:w="809" w:type="pct"/>
            <w:noWrap/>
            <w:vAlign w:val="bottom"/>
            <w:hideMark/>
          </w:tcPr>
          <w:p w14:paraId="45C6C90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61BF16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909077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719,10</w:t>
            </w:r>
          </w:p>
        </w:tc>
        <w:tc>
          <w:tcPr>
            <w:tcW w:w="438" w:type="pct"/>
            <w:noWrap/>
            <w:vAlign w:val="bottom"/>
            <w:hideMark/>
          </w:tcPr>
          <w:p w14:paraId="5A70FEA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613E74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1FCD01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4AC8820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09307DA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450BA2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802E94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4.378,37</w:t>
            </w:r>
          </w:p>
        </w:tc>
        <w:tc>
          <w:tcPr>
            <w:tcW w:w="438" w:type="pct"/>
            <w:noWrap/>
            <w:vAlign w:val="bottom"/>
            <w:hideMark/>
          </w:tcPr>
          <w:p w14:paraId="32BCF51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F3CBA6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49B3EF2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T117807</w:t>
            </w:r>
          </w:p>
        </w:tc>
        <w:tc>
          <w:tcPr>
            <w:tcW w:w="1918" w:type="pct"/>
            <w:vAlign w:val="bottom"/>
            <w:hideMark/>
          </w:tcPr>
          <w:p w14:paraId="22CA825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Tekući projekt: GREENPATH CE0200886 Interreg CE</w:t>
            </w:r>
          </w:p>
        </w:tc>
        <w:tc>
          <w:tcPr>
            <w:tcW w:w="809" w:type="pct"/>
            <w:noWrap/>
            <w:vAlign w:val="bottom"/>
            <w:hideMark/>
          </w:tcPr>
          <w:p w14:paraId="4DF6EE7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5.280,00</w:t>
            </w:r>
          </w:p>
        </w:tc>
        <w:tc>
          <w:tcPr>
            <w:tcW w:w="662" w:type="pct"/>
            <w:noWrap/>
            <w:vAlign w:val="bottom"/>
            <w:hideMark/>
          </w:tcPr>
          <w:p w14:paraId="1527212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5.280,00</w:t>
            </w:r>
          </w:p>
        </w:tc>
        <w:tc>
          <w:tcPr>
            <w:tcW w:w="665" w:type="pct"/>
            <w:noWrap/>
            <w:vAlign w:val="bottom"/>
            <w:hideMark/>
          </w:tcPr>
          <w:p w14:paraId="19307BF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5.277,35</w:t>
            </w:r>
          </w:p>
        </w:tc>
        <w:tc>
          <w:tcPr>
            <w:tcW w:w="438" w:type="pct"/>
            <w:noWrap/>
            <w:vAlign w:val="bottom"/>
            <w:hideMark/>
          </w:tcPr>
          <w:p w14:paraId="740F6FB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99,95</w:t>
            </w:r>
          </w:p>
        </w:tc>
      </w:tr>
      <w:tr w:rsidR="00B43E00" w:rsidRPr="0065781D" w14:paraId="5EDE95BE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7C8113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4148E78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1.056,00</w:t>
            </w:r>
          </w:p>
        </w:tc>
        <w:tc>
          <w:tcPr>
            <w:tcW w:w="662" w:type="pct"/>
            <w:noWrap/>
            <w:vAlign w:val="bottom"/>
            <w:hideMark/>
          </w:tcPr>
          <w:p w14:paraId="24E73EF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1.056,00</w:t>
            </w:r>
          </w:p>
        </w:tc>
        <w:tc>
          <w:tcPr>
            <w:tcW w:w="665" w:type="pct"/>
            <w:noWrap/>
            <w:vAlign w:val="bottom"/>
            <w:hideMark/>
          </w:tcPr>
          <w:p w14:paraId="5667A5E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1.055,47</w:t>
            </w:r>
          </w:p>
        </w:tc>
        <w:tc>
          <w:tcPr>
            <w:tcW w:w="438" w:type="pct"/>
            <w:noWrap/>
            <w:vAlign w:val="bottom"/>
            <w:hideMark/>
          </w:tcPr>
          <w:p w14:paraId="6153974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99,95</w:t>
            </w:r>
          </w:p>
        </w:tc>
      </w:tr>
      <w:tr w:rsidR="00B43E00" w:rsidRPr="0065781D" w14:paraId="2F5883B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C2380E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1914E07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50F3A75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788,00</w:t>
            </w:r>
          </w:p>
        </w:tc>
        <w:tc>
          <w:tcPr>
            <w:tcW w:w="662" w:type="pct"/>
            <w:noWrap/>
            <w:vAlign w:val="bottom"/>
            <w:hideMark/>
          </w:tcPr>
          <w:p w14:paraId="2E68AA3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788,00</w:t>
            </w:r>
          </w:p>
        </w:tc>
        <w:tc>
          <w:tcPr>
            <w:tcW w:w="665" w:type="pct"/>
            <w:noWrap/>
            <w:vAlign w:val="bottom"/>
            <w:hideMark/>
          </w:tcPr>
          <w:p w14:paraId="0056335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787,67</w:t>
            </w:r>
          </w:p>
        </w:tc>
        <w:tc>
          <w:tcPr>
            <w:tcW w:w="438" w:type="pct"/>
            <w:noWrap/>
            <w:vAlign w:val="bottom"/>
            <w:hideMark/>
          </w:tcPr>
          <w:p w14:paraId="05FBFE5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99,96</w:t>
            </w:r>
          </w:p>
        </w:tc>
      </w:tr>
      <w:tr w:rsidR="00B43E00" w:rsidRPr="0065781D" w14:paraId="2EDED92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1C1788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3111</w:t>
            </w:r>
          </w:p>
        </w:tc>
        <w:tc>
          <w:tcPr>
            <w:tcW w:w="1918" w:type="pct"/>
            <w:vAlign w:val="bottom"/>
            <w:hideMark/>
          </w:tcPr>
          <w:p w14:paraId="2639A86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Plaće za redovan rad</w:t>
            </w:r>
          </w:p>
        </w:tc>
        <w:tc>
          <w:tcPr>
            <w:tcW w:w="809" w:type="pct"/>
            <w:noWrap/>
            <w:vAlign w:val="bottom"/>
            <w:hideMark/>
          </w:tcPr>
          <w:p w14:paraId="0CFF238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301F7C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D8ABCE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787,67</w:t>
            </w:r>
          </w:p>
        </w:tc>
        <w:tc>
          <w:tcPr>
            <w:tcW w:w="438" w:type="pct"/>
            <w:noWrap/>
            <w:vAlign w:val="bottom"/>
            <w:hideMark/>
          </w:tcPr>
          <w:p w14:paraId="7E7D7AD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CDF422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63CC26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53FA7CC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4B90A65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268,00</w:t>
            </w:r>
          </w:p>
        </w:tc>
        <w:tc>
          <w:tcPr>
            <w:tcW w:w="662" w:type="pct"/>
            <w:noWrap/>
            <w:vAlign w:val="bottom"/>
            <w:hideMark/>
          </w:tcPr>
          <w:p w14:paraId="074A5A9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268,00</w:t>
            </w:r>
          </w:p>
        </w:tc>
        <w:tc>
          <w:tcPr>
            <w:tcW w:w="665" w:type="pct"/>
            <w:noWrap/>
            <w:vAlign w:val="bottom"/>
            <w:hideMark/>
          </w:tcPr>
          <w:p w14:paraId="4A81CD1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267,80</w:t>
            </w:r>
          </w:p>
        </w:tc>
        <w:tc>
          <w:tcPr>
            <w:tcW w:w="438" w:type="pct"/>
            <w:noWrap/>
            <w:vAlign w:val="bottom"/>
            <w:hideMark/>
          </w:tcPr>
          <w:p w14:paraId="70A59F5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99,93</w:t>
            </w:r>
          </w:p>
        </w:tc>
      </w:tr>
      <w:tr w:rsidR="00B43E00" w:rsidRPr="0065781D" w14:paraId="2CE3691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BF9686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3211</w:t>
            </w:r>
          </w:p>
        </w:tc>
        <w:tc>
          <w:tcPr>
            <w:tcW w:w="1918" w:type="pct"/>
            <w:vAlign w:val="bottom"/>
            <w:hideMark/>
          </w:tcPr>
          <w:p w14:paraId="6A27CF0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 putovanja</w:t>
            </w:r>
          </w:p>
        </w:tc>
        <w:tc>
          <w:tcPr>
            <w:tcW w:w="809" w:type="pct"/>
            <w:noWrap/>
            <w:vAlign w:val="bottom"/>
            <w:hideMark/>
          </w:tcPr>
          <w:p w14:paraId="143EFB1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F3290B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1E7B37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267,80</w:t>
            </w:r>
          </w:p>
        </w:tc>
        <w:tc>
          <w:tcPr>
            <w:tcW w:w="438" w:type="pct"/>
            <w:noWrap/>
            <w:vAlign w:val="bottom"/>
            <w:hideMark/>
          </w:tcPr>
          <w:p w14:paraId="10DDED4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7F968D3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B449EE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1.1.3 Predfinanciranje projekata</w:t>
            </w:r>
          </w:p>
        </w:tc>
        <w:tc>
          <w:tcPr>
            <w:tcW w:w="809" w:type="pct"/>
            <w:noWrap/>
            <w:vAlign w:val="bottom"/>
            <w:hideMark/>
          </w:tcPr>
          <w:p w14:paraId="0291F40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3.436,00</w:t>
            </w:r>
          </w:p>
        </w:tc>
        <w:tc>
          <w:tcPr>
            <w:tcW w:w="662" w:type="pct"/>
            <w:noWrap/>
            <w:vAlign w:val="bottom"/>
            <w:hideMark/>
          </w:tcPr>
          <w:p w14:paraId="344C0CD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3.436,00</w:t>
            </w:r>
          </w:p>
        </w:tc>
        <w:tc>
          <w:tcPr>
            <w:tcW w:w="665" w:type="pct"/>
            <w:noWrap/>
            <w:vAlign w:val="bottom"/>
            <w:hideMark/>
          </w:tcPr>
          <w:p w14:paraId="6495221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484AC87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542C399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6376090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05803C2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23911EE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2.364,00</w:t>
            </w:r>
          </w:p>
        </w:tc>
        <w:tc>
          <w:tcPr>
            <w:tcW w:w="662" w:type="pct"/>
            <w:noWrap/>
            <w:vAlign w:val="bottom"/>
            <w:hideMark/>
          </w:tcPr>
          <w:p w14:paraId="115A6EB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2.364,00</w:t>
            </w:r>
          </w:p>
        </w:tc>
        <w:tc>
          <w:tcPr>
            <w:tcW w:w="665" w:type="pct"/>
            <w:noWrap/>
            <w:vAlign w:val="bottom"/>
            <w:hideMark/>
          </w:tcPr>
          <w:p w14:paraId="555709B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071BE4F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1474CBD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FA934FC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5962820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3324637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1.072,00</w:t>
            </w:r>
          </w:p>
        </w:tc>
        <w:tc>
          <w:tcPr>
            <w:tcW w:w="662" w:type="pct"/>
            <w:noWrap/>
            <w:vAlign w:val="bottom"/>
            <w:hideMark/>
          </w:tcPr>
          <w:p w14:paraId="1608F3A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1.072,00</w:t>
            </w:r>
          </w:p>
        </w:tc>
        <w:tc>
          <w:tcPr>
            <w:tcW w:w="665" w:type="pct"/>
            <w:noWrap/>
            <w:vAlign w:val="bottom"/>
            <w:hideMark/>
          </w:tcPr>
          <w:p w14:paraId="7076EC5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1D5657D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3EDBCB84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FBBDC4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5.5. Pomoći EU</w:t>
            </w:r>
          </w:p>
        </w:tc>
        <w:tc>
          <w:tcPr>
            <w:tcW w:w="809" w:type="pct"/>
            <w:noWrap/>
            <w:vAlign w:val="bottom"/>
            <w:hideMark/>
          </w:tcPr>
          <w:p w14:paraId="44FF6BD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788,00</w:t>
            </w:r>
          </w:p>
        </w:tc>
        <w:tc>
          <w:tcPr>
            <w:tcW w:w="662" w:type="pct"/>
            <w:noWrap/>
            <w:vAlign w:val="bottom"/>
            <w:hideMark/>
          </w:tcPr>
          <w:p w14:paraId="15D8BFD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788,00</w:t>
            </w:r>
          </w:p>
        </w:tc>
        <w:tc>
          <w:tcPr>
            <w:tcW w:w="665" w:type="pct"/>
            <w:noWrap/>
            <w:vAlign w:val="bottom"/>
            <w:hideMark/>
          </w:tcPr>
          <w:p w14:paraId="37457A4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4.221,88</w:t>
            </w:r>
          </w:p>
        </w:tc>
        <w:tc>
          <w:tcPr>
            <w:tcW w:w="438" w:type="pct"/>
            <w:noWrap/>
            <w:vAlign w:val="bottom"/>
            <w:hideMark/>
          </w:tcPr>
          <w:p w14:paraId="7F71767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535,77</w:t>
            </w:r>
          </w:p>
        </w:tc>
      </w:tr>
      <w:tr w:rsidR="00B43E00" w:rsidRPr="0065781D" w14:paraId="7BB7D93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11B57A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60FE6D3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1BAFF49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788,00</w:t>
            </w:r>
          </w:p>
        </w:tc>
        <w:tc>
          <w:tcPr>
            <w:tcW w:w="662" w:type="pct"/>
            <w:noWrap/>
            <w:vAlign w:val="bottom"/>
            <w:hideMark/>
          </w:tcPr>
          <w:p w14:paraId="48477ED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788,00</w:t>
            </w:r>
          </w:p>
        </w:tc>
        <w:tc>
          <w:tcPr>
            <w:tcW w:w="665" w:type="pct"/>
            <w:noWrap/>
            <w:vAlign w:val="bottom"/>
            <w:hideMark/>
          </w:tcPr>
          <w:p w14:paraId="79D95E6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3.150,68</w:t>
            </w:r>
          </w:p>
        </w:tc>
        <w:tc>
          <w:tcPr>
            <w:tcW w:w="438" w:type="pct"/>
            <w:noWrap/>
            <w:vAlign w:val="bottom"/>
            <w:hideMark/>
          </w:tcPr>
          <w:p w14:paraId="2307C25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399,83</w:t>
            </w:r>
          </w:p>
        </w:tc>
      </w:tr>
      <w:tr w:rsidR="00B43E00" w:rsidRPr="0065781D" w14:paraId="02C5708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7155A7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3111</w:t>
            </w:r>
          </w:p>
        </w:tc>
        <w:tc>
          <w:tcPr>
            <w:tcW w:w="1918" w:type="pct"/>
            <w:vAlign w:val="bottom"/>
            <w:hideMark/>
          </w:tcPr>
          <w:p w14:paraId="693B68E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Plaće za redovan rad</w:t>
            </w:r>
          </w:p>
        </w:tc>
        <w:tc>
          <w:tcPr>
            <w:tcW w:w="809" w:type="pct"/>
            <w:noWrap/>
            <w:vAlign w:val="bottom"/>
            <w:hideMark/>
          </w:tcPr>
          <w:p w14:paraId="27346D8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15B182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EB9916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3.150,68</w:t>
            </w:r>
          </w:p>
        </w:tc>
        <w:tc>
          <w:tcPr>
            <w:tcW w:w="438" w:type="pct"/>
            <w:noWrap/>
            <w:vAlign w:val="bottom"/>
            <w:hideMark/>
          </w:tcPr>
          <w:p w14:paraId="700B764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F76136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B7B239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6E11404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26DCE93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662" w:type="pct"/>
            <w:noWrap/>
            <w:vAlign w:val="bottom"/>
            <w:hideMark/>
          </w:tcPr>
          <w:p w14:paraId="03EAFC8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665" w:type="pct"/>
            <w:noWrap/>
            <w:vAlign w:val="bottom"/>
            <w:hideMark/>
          </w:tcPr>
          <w:p w14:paraId="68E7A1C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1.071,20</w:t>
            </w:r>
          </w:p>
        </w:tc>
        <w:tc>
          <w:tcPr>
            <w:tcW w:w="438" w:type="pct"/>
            <w:noWrap/>
            <w:vAlign w:val="bottom"/>
            <w:hideMark/>
          </w:tcPr>
          <w:p w14:paraId="1937745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998077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FD3374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3211</w:t>
            </w:r>
          </w:p>
        </w:tc>
        <w:tc>
          <w:tcPr>
            <w:tcW w:w="1918" w:type="pct"/>
            <w:vAlign w:val="bottom"/>
            <w:hideMark/>
          </w:tcPr>
          <w:p w14:paraId="14FD599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 putovanja</w:t>
            </w:r>
          </w:p>
        </w:tc>
        <w:tc>
          <w:tcPr>
            <w:tcW w:w="809" w:type="pct"/>
            <w:noWrap/>
            <w:vAlign w:val="bottom"/>
            <w:hideMark/>
          </w:tcPr>
          <w:p w14:paraId="5661EC5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5B579B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E0B115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1.071,20</w:t>
            </w:r>
          </w:p>
        </w:tc>
        <w:tc>
          <w:tcPr>
            <w:tcW w:w="438" w:type="pct"/>
            <w:noWrap/>
            <w:vAlign w:val="bottom"/>
            <w:hideMark/>
          </w:tcPr>
          <w:p w14:paraId="29A5D2E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6A251E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86402A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1179</w:t>
            </w:r>
          </w:p>
        </w:tc>
        <w:tc>
          <w:tcPr>
            <w:tcW w:w="1918" w:type="pct"/>
            <w:vAlign w:val="bottom"/>
            <w:hideMark/>
          </w:tcPr>
          <w:p w14:paraId="6FC69C0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INTEGRIRANA TERITORIJALNA ULAGANJA - ITU TEHNIČKA POMOĆ</w:t>
            </w:r>
          </w:p>
        </w:tc>
        <w:tc>
          <w:tcPr>
            <w:tcW w:w="809" w:type="pct"/>
            <w:noWrap/>
            <w:vAlign w:val="bottom"/>
            <w:hideMark/>
          </w:tcPr>
          <w:p w14:paraId="315BBC5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90.198,00</w:t>
            </w:r>
          </w:p>
        </w:tc>
        <w:tc>
          <w:tcPr>
            <w:tcW w:w="662" w:type="pct"/>
            <w:noWrap/>
            <w:vAlign w:val="bottom"/>
            <w:hideMark/>
          </w:tcPr>
          <w:p w14:paraId="27541CE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90.198,00</w:t>
            </w:r>
          </w:p>
        </w:tc>
        <w:tc>
          <w:tcPr>
            <w:tcW w:w="665" w:type="pct"/>
            <w:noWrap/>
            <w:vAlign w:val="bottom"/>
            <w:hideMark/>
          </w:tcPr>
          <w:p w14:paraId="60E5D3E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90.188,28</w:t>
            </w:r>
          </w:p>
        </w:tc>
        <w:tc>
          <w:tcPr>
            <w:tcW w:w="438" w:type="pct"/>
            <w:noWrap/>
            <w:vAlign w:val="bottom"/>
            <w:hideMark/>
          </w:tcPr>
          <w:p w14:paraId="6C0067F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99,99</w:t>
            </w:r>
          </w:p>
        </w:tc>
      </w:tr>
      <w:tr w:rsidR="00B43E00" w:rsidRPr="0065781D" w14:paraId="02A4BED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C2C70C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T117901</w:t>
            </w:r>
          </w:p>
        </w:tc>
        <w:tc>
          <w:tcPr>
            <w:tcW w:w="1918" w:type="pct"/>
            <w:vAlign w:val="bottom"/>
            <w:hideMark/>
          </w:tcPr>
          <w:p w14:paraId="4FEF005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Tekući projekt: ITU TEHNIČKA POMOĆ</w:t>
            </w:r>
          </w:p>
        </w:tc>
        <w:tc>
          <w:tcPr>
            <w:tcW w:w="809" w:type="pct"/>
            <w:noWrap/>
            <w:vAlign w:val="bottom"/>
            <w:hideMark/>
          </w:tcPr>
          <w:p w14:paraId="1EED149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90.198,00</w:t>
            </w:r>
          </w:p>
        </w:tc>
        <w:tc>
          <w:tcPr>
            <w:tcW w:w="662" w:type="pct"/>
            <w:noWrap/>
            <w:vAlign w:val="bottom"/>
            <w:hideMark/>
          </w:tcPr>
          <w:p w14:paraId="083C094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90.198,00</w:t>
            </w:r>
          </w:p>
        </w:tc>
        <w:tc>
          <w:tcPr>
            <w:tcW w:w="665" w:type="pct"/>
            <w:noWrap/>
            <w:vAlign w:val="bottom"/>
            <w:hideMark/>
          </w:tcPr>
          <w:p w14:paraId="023BA3A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90.188,28</w:t>
            </w:r>
          </w:p>
        </w:tc>
        <w:tc>
          <w:tcPr>
            <w:tcW w:w="438" w:type="pct"/>
            <w:noWrap/>
            <w:vAlign w:val="bottom"/>
            <w:hideMark/>
          </w:tcPr>
          <w:p w14:paraId="450241D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99,99</w:t>
            </w:r>
          </w:p>
        </w:tc>
      </w:tr>
      <w:tr w:rsidR="00B43E00" w:rsidRPr="0065781D" w14:paraId="697B8C5C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539C72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149ABC0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13.532,00</w:t>
            </w:r>
          </w:p>
        </w:tc>
        <w:tc>
          <w:tcPr>
            <w:tcW w:w="662" w:type="pct"/>
            <w:noWrap/>
            <w:vAlign w:val="bottom"/>
            <w:hideMark/>
          </w:tcPr>
          <w:p w14:paraId="0F2B34B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13.532,00</w:t>
            </w:r>
          </w:p>
        </w:tc>
        <w:tc>
          <w:tcPr>
            <w:tcW w:w="665" w:type="pct"/>
            <w:noWrap/>
            <w:vAlign w:val="bottom"/>
            <w:hideMark/>
          </w:tcPr>
          <w:p w14:paraId="0793251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13.528,20</w:t>
            </w:r>
          </w:p>
        </w:tc>
        <w:tc>
          <w:tcPr>
            <w:tcW w:w="438" w:type="pct"/>
            <w:noWrap/>
            <w:vAlign w:val="bottom"/>
            <w:hideMark/>
          </w:tcPr>
          <w:p w14:paraId="3301DCA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99,97</w:t>
            </w:r>
          </w:p>
        </w:tc>
      </w:tr>
      <w:tr w:rsidR="00B43E00" w:rsidRPr="0065781D" w14:paraId="1F9B452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3C48DC2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667F360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3948694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12.426,00</w:t>
            </w:r>
          </w:p>
        </w:tc>
        <w:tc>
          <w:tcPr>
            <w:tcW w:w="662" w:type="pct"/>
            <w:noWrap/>
            <w:vAlign w:val="bottom"/>
            <w:hideMark/>
          </w:tcPr>
          <w:p w14:paraId="29FAE41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12.426,00</w:t>
            </w:r>
          </w:p>
        </w:tc>
        <w:tc>
          <w:tcPr>
            <w:tcW w:w="665" w:type="pct"/>
            <w:noWrap/>
            <w:vAlign w:val="bottom"/>
            <w:hideMark/>
          </w:tcPr>
          <w:p w14:paraId="190D1B6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12.424,43</w:t>
            </w:r>
          </w:p>
        </w:tc>
        <w:tc>
          <w:tcPr>
            <w:tcW w:w="438" w:type="pct"/>
            <w:noWrap/>
            <w:vAlign w:val="bottom"/>
            <w:hideMark/>
          </w:tcPr>
          <w:p w14:paraId="26E0F81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99,99</w:t>
            </w:r>
          </w:p>
        </w:tc>
      </w:tr>
      <w:tr w:rsidR="00B43E00" w:rsidRPr="0065781D" w14:paraId="25C89B1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2B7DF9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3111</w:t>
            </w:r>
          </w:p>
        </w:tc>
        <w:tc>
          <w:tcPr>
            <w:tcW w:w="1918" w:type="pct"/>
            <w:vAlign w:val="bottom"/>
            <w:hideMark/>
          </w:tcPr>
          <w:p w14:paraId="0309DDE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Plaće za redovan rad</w:t>
            </w:r>
          </w:p>
        </w:tc>
        <w:tc>
          <w:tcPr>
            <w:tcW w:w="809" w:type="pct"/>
            <w:noWrap/>
            <w:vAlign w:val="bottom"/>
            <w:hideMark/>
          </w:tcPr>
          <w:p w14:paraId="2C92C14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50DC34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C081B6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10.220,54</w:t>
            </w:r>
          </w:p>
        </w:tc>
        <w:tc>
          <w:tcPr>
            <w:tcW w:w="438" w:type="pct"/>
            <w:noWrap/>
            <w:vAlign w:val="bottom"/>
            <w:hideMark/>
          </w:tcPr>
          <w:p w14:paraId="6E11391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190E4B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BF2E34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3121</w:t>
            </w:r>
          </w:p>
        </w:tc>
        <w:tc>
          <w:tcPr>
            <w:tcW w:w="1918" w:type="pct"/>
            <w:vAlign w:val="bottom"/>
            <w:hideMark/>
          </w:tcPr>
          <w:p w14:paraId="5005E26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0CCC3BF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224B6A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57F717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517,50</w:t>
            </w:r>
          </w:p>
        </w:tc>
        <w:tc>
          <w:tcPr>
            <w:tcW w:w="438" w:type="pct"/>
            <w:noWrap/>
            <w:vAlign w:val="bottom"/>
            <w:hideMark/>
          </w:tcPr>
          <w:p w14:paraId="2531C64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9BE8E7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EA3268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3132</w:t>
            </w:r>
          </w:p>
        </w:tc>
        <w:tc>
          <w:tcPr>
            <w:tcW w:w="1918" w:type="pct"/>
            <w:vAlign w:val="bottom"/>
            <w:hideMark/>
          </w:tcPr>
          <w:p w14:paraId="440A186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Doprinosi za obvezno zdravstveno osiguranje</w:t>
            </w:r>
          </w:p>
        </w:tc>
        <w:tc>
          <w:tcPr>
            <w:tcW w:w="809" w:type="pct"/>
            <w:noWrap/>
            <w:vAlign w:val="bottom"/>
            <w:hideMark/>
          </w:tcPr>
          <w:p w14:paraId="525638E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0D31C5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DF3F91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1.686,39</w:t>
            </w:r>
          </w:p>
        </w:tc>
        <w:tc>
          <w:tcPr>
            <w:tcW w:w="438" w:type="pct"/>
            <w:noWrap/>
            <w:vAlign w:val="bottom"/>
            <w:hideMark/>
          </w:tcPr>
          <w:p w14:paraId="23A706D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613D90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E6C710D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2139E94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45B7DFE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1.106,00</w:t>
            </w:r>
          </w:p>
        </w:tc>
        <w:tc>
          <w:tcPr>
            <w:tcW w:w="662" w:type="pct"/>
            <w:noWrap/>
            <w:vAlign w:val="bottom"/>
            <w:hideMark/>
          </w:tcPr>
          <w:p w14:paraId="3A156BD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1.106,00</w:t>
            </w:r>
          </w:p>
        </w:tc>
        <w:tc>
          <w:tcPr>
            <w:tcW w:w="665" w:type="pct"/>
            <w:noWrap/>
            <w:vAlign w:val="bottom"/>
            <w:hideMark/>
          </w:tcPr>
          <w:p w14:paraId="62D72FE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1.103,77</w:t>
            </w:r>
          </w:p>
        </w:tc>
        <w:tc>
          <w:tcPr>
            <w:tcW w:w="438" w:type="pct"/>
            <w:noWrap/>
            <w:vAlign w:val="bottom"/>
            <w:hideMark/>
          </w:tcPr>
          <w:p w14:paraId="7454D8F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99,80</w:t>
            </w:r>
          </w:p>
        </w:tc>
      </w:tr>
      <w:tr w:rsidR="00B43E00" w:rsidRPr="0065781D" w14:paraId="755A749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27A2AB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3211</w:t>
            </w:r>
          </w:p>
        </w:tc>
        <w:tc>
          <w:tcPr>
            <w:tcW w:w="1918" w:type="pct"/>
            <w:vAlign w:val="bottom"/>
            <w:hideMark/>
          </w:tcPr>
          <w:p w14:paraId="53C5F02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 putovanja</w:t>
            </w:r>
          </w:p>
        </w:tc>
        <w:tc>
          <w:tcPr>
            <w:tcW w:w="809" w:type="pct"/>
            <w:noWrap/>
            <w:vAlign w:val="bottom"/>
            <w:hideMark/>
          </w:tcPr>
          <w:p w14:paraId="6B9B904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9FB4B9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88F982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136,77</w:t>
            </w:r>
          </w:p>
        </w:tc>
        <w:tc>
          <w:tcPr>
            <w:tcW w:w="438" w:type="pct"/>
            <w:noWrap/>
            <w:vAlign w:val="bottom"/>
            <w:hideMark/>
          </w:tcPr>
          <w:p w14:paraId="47CBED4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40DDB9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A38913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3212</w:t>
            </w:r>
          </w:p>
        </w:tc>
        <w:tc>
          <w:tcPr>
            <w:tcW w:w="1918" w:type="pct"/>
            <w:vAlign w:val="bottom"/>
            <w:hideMark/>
          </w:tcPr>
          <w:p w14:paraId="5728A1B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Naknade za prijevoz, za rad na terenu i odvojeni život</w:t>
            </w:r>
          </w:p>
        </w:tc>
        <w:tc>
          <w:tcPr>
            <w:tcW w:w="809" w:type="pct"/>
            <w:noWrap/>
            <w:vAlign w:val="bottom"/>
            <w:hideMark/>
          </w:tcPr>
          <w:p w14:paraId="4CD080B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5E6856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799B97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243,25</w:t>
            </w:r>
          </w:p>
        </w:tc>
        <w:tc>
          <w:tcPr>
            <w:tcW w:w="438" w:type="pct"/>
            <w:noWrap/>
            <w:vAlign w:val="bottom"/>
            <w:hideMark/>
          </w:tcPr>
          <w:p w14:paraId="4F6C97F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987612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2AEA81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3213</w:t>
            </w:r>
          </w:p>
        </w:tc>
        <w:tc>
          <w:tcPr>
            <w:tcW w:w="1918" w:type="pct"/>
            <w:vAlign w:val="bottom"/>
            <w:hideMark/>
          </w:tcPr>
          <w:p w14:paraId="317371F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Stručno usavršavanje zaposlenika</w:t>
            </w:r>
          </w:p>
        </w:tc>
        <w:tc>
          <w:tcPr>
            <w:tcW w:w="809" w:type="pct"/>
            <w:noWrap/>
            <w:vAlign w:val="bottom"/>
            <w:hideMark/>
          </w:tcPr>
          <w:p w14:paraId="34E7007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D0AC8B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1C3511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480,00</w:t>
            </w:r>
          </w:p>
        </w:tc>
        <w:tc>
          <w:tcPr>
            <w:tcW w:w="438" w:type="pct"/>
            <w:noWrap/>
            <w:vAlign w:val="bottom"/>
            <w:hideMark/>
          </w:tcPr>
          <w:p w14:paraId="7D0A270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BF7D9E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9A6DE8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01B38DD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6055AF7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23A8A0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ACE3F2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243,75</w:t>
            </w:r>
          </w:p>
        </w:tc>
        <w:tc>
          <w:tcPr>
            <w:tcW w:w="438" w:type="pct"/>
            <w:noWrap/>
            <w:vAlign w:val="bottom"/>
            <w:hideMark/>
          </w:tcPr>
          <w:p w14:paraId="4559AAB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A06E846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E6EF9B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5.5. Pomoći EU</w:t>
            </w:r>
          </w:p>
        </w:tc>
        <w:tc>
          <w:tcPr>
            <w:tcW w:w="809" w:type="pct"/>
            <w:noWrap/>
            <w:vAlign w:val="bottom"/>
            <w:hideMark/>
          </w:tcPr>
          <w:p w14:paraId="526F8F7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76.666,00</w:t>
            </w:r>
          </w:p>
        </w:tc>
        <w:tc>
          <w:tcPr>
            <w:tcW w:w="662" w:type="pct"/>
            <w:noWrap/>
            <w:vAlign w:val="bottom"/>
            <w:hideMark/>
          </w:tcPr>
          <w:p w14:paraId="1CDEBC5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76.666,00</w:t>
            </w:r>
          </w:p>
        </w:tc>
        <w:tc>
          <w:tcPr>
            <w:tcW w:w="665" w:type="pct"/>
            <w:noWrap/>
            <w:vAlign w:val="bottom"/>
            <w:hideMark/>
          </w:tcPr>
          <w:p w14:paraId="27EC2AB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76.660,08</w:t>
            </w:r>
          </w:p>
        </w:tc>
        <w:tc>
          <w:tcPr>
            <w:tcW w:w="438" w:type="pct"/>
            <w:noWrap/>
            <w:vAlign w:val="bottom"/>
            <w:hideMark/>
          </w:tcPr>
          <w:p w14:paraId="2A2FE23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99,99</w:t>
            </w:r>
          </w:p>
        </w:tc>
      </w:tr>
      <w:tr w:rsidR="00B43E00" w:rsidRPr="0065781D" w14:paraId="1A382D9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6097C0D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</w:t>
            </w:r>
          </w:p>
        </w:tc>
        <w:tc>
          <w:tcPr>
            <w:tcW w:w="1918" w:type="pct"/>
            <w:vAlign w:val="bottom"/>
            <w:hideMark/>
          </w:tcPr>
          <w:p w14:paraId="74E8E88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262D227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70.917,00</w:t>
            </w:r>
          </w:p>
        </w:tc>
        <w:tc>
          <w:tcPr>
            <w:tcW w:w="662" w:type="pct"/>
            <w:noWrap/>
            <w:vAlign w:val="bottom"/>
            <w:hideMark/>
          </w:tcPr>
          <w:p w14:paraId="2C8F00B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70.917,00</w:t>
            </w:r>
          </w:p>
        </w:tc>
        <w:tc>
          <w:tcPr>
            <w:tcW w:w="665" w:type="pct"/>
            <w:noWrap/>
            <w:vAlign w:val="bottom"/>
            <w:hideMark/>
          </w:tcPr>
          <w:p w14:paraId="051B917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70.915,13</w:t>
            </w:r>
          </w:p>
        </w:tc>
        <w:tc>
          <w:tcPr>
            <w:tcW w:w="438" w:type="pct"/>
            <w:noWrap/>
            <w:vAlign w:val="bottom"/>
            <w:hideMark/>
          </w:tcPr>
          <w:p w14:paraId="0DA8A7C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6EA50A3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839E69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3111</w:t>
            </w:r>
          </w:p>
        </w:tc>
        <w:tc>
          <w:tcPr>
            <w:tcW w:w="1918" w:type="pct"/>
            <w:vAlign w:val="bottom"/>
            <w:hideMark/>
          </w:tcPr>
          <w:p w14:paraId="604F84B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Plaće za redovan rad</w:t>
            </w:r>
          </w:p>
        </w:tc>
        <w:tc>
          <w:tcPr>
            <w:tcW w:w="809" w:type="pct"/>
            <w:noWrap/>
            <w:vAlign w:val="bottom"/>
            <w:hideMark/>
          </w:tcPr>
          <w:p w14:paraId="65A46A3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F8C20E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DD795C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57.916,42</w:t>
            </w:r>
          </w:p>
        </w:tc>
        <w:tc>
          <w:tcPr>
            <w:tcW w:w="438" w:type="pct"/>
            <w:noWrap/>
            <w:vAlign w:val="bottom"/>
            <w:hideMark/>
          </w:tcPr>
          <w:p w14:paraId="029A25B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7B0A7F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C86813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3121</w:t>
            </w:r>
          </w:p>
        </w:tc>
        <w:tc>
          <w:tcPr>
            <w:tcW w:w="1918" w:type="pct"/>
            <w:vAlign w:val="bottom"/>
            <w:hideMark/>
          </w:tcPr>
          <w:p w14:paraId="5F179DE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rashodi za zaposlene</w:t>
            </w:r>
          </w:p>
        </w:tc>
        <w:tc>
          <w:tcPr>
            <w:tcW w:w="809" w:type="pct"/>
            <w:noWrap/>
            <w:vAlign w:val="bottom"/>
            <w:hideMark/>
          </w:tcPr>
          <w:p w14:paraId="281183F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300FE9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833A87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3.442,50</w:t>
            </w:r>
          </w:p>
        </w:tc>
        <w:tc>
          <w:tcPr>
            <w:tcW w:w="438" w:type="pct"/>
            <w:noWrap/>
            <w:vAlign w:val="bottom"/>
            <w:hideMark/>
          </w:tcPr>
          <w:p w14:paraId="10D3C81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DEC6E4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F27DD9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3132</w:t>
            </w:r>
          </w:p>
        </w:tc>
        <w:tc>
          <w:tcPr>
            <w:tcW w:w="1918" w:type="pct"/>
            <w:vAlign w:val="bottom"/>
            <w:hideMark/>
          </w:tcPr>
          <w:p w14:paraId="776C81D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Doprinosi za obvezno zdravstveno osiguranje</w:t>
            </w:r>
          </w:p>
        </w:tc>
        <w:tc>
          <w:tcPr>
            <w:tcW w:w="809" w:type="pct"/>
            <w:noWrap/>
            <w:vAlign w:val="bottom"/>
            <w:hideMark/>
          </w:tcPr>
          <w:p w14:paraId="18BDA70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EBD07D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4E19BB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9.556,21</w:t>
            </w:r>
          </w:p>
        </w:tc>
        <w:tc>
          <w:tcPr>
            <w:tcW w:w="438" w:type="pct"/>
            <w:noWrap/>
            <w:vAlign w:val="bottom"/>
            <w:hideMark/>
          </w:tcPr>
          <w:p w14:paraId="0E1F9D9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06147A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250B41A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0D1A166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3CDA0F7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5.749,00</w:t>
            </w:r>
          </w:p>
        </w:tc>
        <w:tc>
          <w:tcPr>
            <w:tcW w:w="662" w:type="pct"/>
            <w:noWrap/>
            <w:vAlign w:val="bottom"/>
            <w:hideMark/>
          </w:tcPr>
          <w:p w14:paraId="148F010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5.749,00</w:t>
            </w:r>
          </w:p>
        </w:tc>
        <w:tc>
          <w:tcPr>
            <w:tcW w:w="665" w:type="pct"/>
            <w:noWrap/>
            <w:vAlign w:val="bottom"/>
            <w:hideMark/>
          </w:tcPr>
          <w:p w14:paraId="4D26112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5.744,95</w:t>
            </w:r>
          </w:p>
        </w:tc>
        <w:tc>
          <w:tcPr>
            <w:tcW w:w="438" w:type="pct"/>
            <w:noWrap/>
            <w:vAlign w:val="bottom"/>
            <w:hideMark/>
          </w:tcPr>
          <w:p w14:paraId="486CC8D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99,93</w:t>
            </w:r>
          </w:p>
        </w:tc>
      </w:tr>
      <w:tr w:rsidR="00B43E00" w:rsidRPr="0065781D" w14:paraId="4D81D44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F07AFC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3211</w:t>
            </w:r>
          </w:p>
        </w:tc>
        <w:tc>
          <w:tcPr>
            <w:tcW w:w="1918" w:type="pct"/>
            <w:vAlign w:val="bottom"/>
            <w:hideMark/>
          </w:tcPr>
          <w:p w14:paraId="64F06A9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Službena putovanja</w:t>
            </w:r>
          </w:p>
        </w:tc>
        <w:tc>
          <w:tcPr>
            <w:tcW w:w="809" w:type="pct"/>
            <w:noWrap/>
            <w:vAlign w:val="bottom"/>
            <w:hideMark/>
          </w:tcPr>
          <w:p w14:paraId="7637281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D0A858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7B241D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774,95</w:t>
            </w:r>
          </w:p>
        </w:tc>
        <w:tc>
          <w:tcPr>
            <w:tcW w:w="438" w:type="pct"/>
            <w:noWrap/>
            <w:vAlign w:val="bottom"/>
            <w:hideMark/>
          </w:tcPr>
          <w:p w14:paraId="6C95E51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FA927E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8BA9C6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3212</w:t>
            </w:r>
          </w:p>
        </w:tc>
        <w:tc>
          <w:tcPr>
            <w:tcW w:w="1918" w:type="pct"/>
            <w:vAlign w:val="bottom"/>
            <w:hideMark/>
          </w:tcPr>
          <w:p w14:paraId="7A0F4D7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Naknade za prijevoz, za rad na terenu i odvojeni život</w:t>
            </w:r>
          </w:p>
        </w:tc>
        <w:tc>
          <w:tcPr>
            <w:tcW w:w="809" w:type="pct"/>
            <w:noWrap/>
            <w:vAlign w:val="bottom"/>
            <w:hideMark/>
          </w:tcPr>
          <w:p w14:paraId="381AFE6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E9FB11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F59346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868,75</w:t>
            </w:r>
          </w:p>
        </w:tc>
        <w:tc>
          <w:tcPr>
            <w:tcW w:w="438" w:type="pct"/>
            <w:noWrap/>
            <w:vAlign w:val="bottom"/>
            <w:hideMark/>
          </w:tcPr>
          <w:p w14:paraId="2C3CB2E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766524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76DBCA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3213</w:t>
            </w:r>
          </w:p>
        </w:tc>
        <w:tc>
          <w:tcPr>
            <w:tcW w:w="1918" w:type="pct"/>
            <w:vAlign w:val="bottom"/>
            <w:hideMark/>
          </w:tcPr>
          <w:p w14:paraId="17EA97A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Stručno usavršavanje zaposlenika</w:t>
            </w:r>
          </w:p>
        </w:tc>
        <w:tc>
          <w:tcPr>
            <w:tcW w:w="809" w:type="pct"/>
            <w:noWrap/>
            <w:vAlign w:val="bottom"/>
            <w:hideMark/>
          </w:tcPr>
          <w:p w14:paraId="1DC7A9D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FCC943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65E273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2.720,00</w:t>
            </w:r>
          </w:p>
        </w:tc>
        <w:tc>
          <w:tcPr>
            <w:tcW w:w="438" w:type="pct"/>
            <w:noWrap/>
            <w:vAlign w:val="bottom"/>
            <w:hideMark/>
          </w:tcPr>
          <w:p w14:paraId="551450A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1E83FF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B6E8E0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5B4BC3D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04A5D1F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8750B6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D4284D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1.381,25</w:t>
            </w:r>
          </w:p>
        </w:tc>
        <w:tc>
          <w:tcPr>
            <w:tcW w:w="438" w:type="pct"/>
            <w:noWrap/>
            <w:vAlign w:val="bottom"/>
            <w:hideMark/>
          </w:tcPr>
          <w:p w14:paraId="2BEF2EE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B095581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5EBE3D2" w14:textId="77777777" w:rsidR="00B43E00" w:rsidRPr="0065781D" w:rsidRDefault="00B43E00" w:rsidP="005E3B91">
            <w:pPr>
              <w:jc w:val="lef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RAZDJEL 213 UPRAVNI ODJEL ZA PROSTORNO UREĐENJE, GRADITELJSTVO I ZAŠTITU OKOLIŠA</w:t>
            </w:r>
          </w:p>
        </w:tc>
        <w:tc>
          <w:tcPr>
            <w:tcW w:w="809" w:type="pct"/>
            <w:noWrap/>
            <w:vAlign w:val="bottom"/>
            <w:hideMark/>
          </w:tcPr>
          <w:p w14:paraId="158F9C06" w14:textId="77777777" w:rsidR="00B43E00" w:rsidRPr="0065781D" w:rsidRDefault="00B43E00" w:rsidP="00920BD8">
            <w:pPr>
              <w:jc w:val="righ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12.404.000,88</w:t>
            </w:r>
          </w:p>
        </w:tc>
        <w:tc>
          <w:tcPr>
            <w:tcW w:w="662" w:type="pct"/>
            <w:noWrap/>
            <w:vAlign w:val="bottom"/>
            <w:hideMark/>
          </w:tcPr>
          <w:p w14:paraId="41615684" w14:textId="77777777" w:rsidR="00B43E00" w:rsidRPr="0065781D" w:rsidRDefault="00B43E00" w:rsidP="00920BD8">
            <w:pPr>
              <w:jc w:val="righ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12.074.830,88</w:t>
            </w:r>
          </w:p>
        </w:tc>
        <w:tc>
          <w:tcPr>
            <w:tcW w:w="665" w:type="pct"/>
            <w:noWrap/>
            <w:vAlign w:val="bottom"/>
            <w:hideMark/>
          </w:tcPr>
          <w:p w14:paraId="4E40D29B" w14:textId="77777777" w:rsidR="00B43E00" w:rsidRPr="0065781D" w:rsidRDefault="00B43E00" w:rsidP="00920BD8">
            <w:pPr>
              <w:jc w:val="righ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7.886.817,76</w:t>
            </w:r>
          </w:p>
        </w:tc>
        <w:tc>
          <w:tcPr>
            <w:tcW w:w="438" w:type="pct"/>
            <w:noWrap/>
            <w:vAlign w:val="bottom"/>
            <w:hideMark/>
          </w:tcPr>
          <w:p w14:paraId="27DC572E" w14:textId="77777777" w:rsidR="00B43E00" w:rsidRPr="0065781D" w:rsidRDefault="00B43E00" w:rsidP="00920BD8">
            <w:pPr>
              <w:jc w:val="righ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65,32</w:t>
            </w:r>
          </w:p>
        </w:tc>
      </w:tr>
      <w:tr w:rsidR="00B43E00" w:rsidRPr="0065781D" w14:paraId="60ECA29B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40220EE1" w14:textId="77777777" w:rsidR="00B43E00" w:rsidRPr="0065781D" w:rsidRDefault="00B43E00" w:rsidP="005E3B91">
            <w:pPr>
              <w:jc w:val="lef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GLAVA 21301 UPRAVNI ODJEL ZA PROSTORNO UREĐENJE, GRADITELJSTVO I ZAŠTITU OKOLIŠA</w:t>
            </w:r>
          </w:p>
        </w:tc>
        <w:tc>
          <w:tcPr>
            <w:tcW w:w="809" w:type="pct"/>
            <w:noWrap/>
            <w:vAlign w:val="bottom"/>
            <w:hideMark/>
          </w:tcPr>
          <w:p w14:paraId="75A19F7B" w14:textId="77777777" w:rsidR="00B43E00" w:rsidRPr="0065781D" w:rsidRDefault="00B43E00" w:rsidP="00920BD8">
            <w:pPr>
              <w:jc w:val="righ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12.404.000,88</w:t>
            </w:r>
          </w:p>
        </w:tc>
        <w:tc>
          <w:tcPr>
            <w:tcW w:w="662" w:type="pct"/>
            <w:noWrap/>
            <w:vAlign w:val="bottom"/>
            <w:hideMark/>
          </w:tcPr>
          <w:p w14:paraId="54703867" w14:textId="77777777" w:rsidR="00B43E00" w:rsidRPr="0065781D" w:rsidRDefault="00B43E00" w:rsidP="00920BD8">
            <w:pPr>
              <w:jc w:val="righ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12.074.830,88</w:t>
            </w:r>
          </w:p>
        </w:tc>
        <w:tc>
          <w:tcPr>
            <w:tcW w:w="665" w:type="pct"/>
            <w:noWrap/>
            <w:vAlign w:val="bottom"/>
            <w:hideMark/>
          </w:tcPr>
          <w:p w14:paraId="7030B808" w14:textId="77777777" w:rsidR="00B43E00" w:rsidRPr="0065781D" w:rsidRDefault="00B43E00" w:rsidP="00920BD8">
            <w:pPr>
              <w:jc w:val="righ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7.886.817,76</w:t>
            </w:r>
          </w:p>
        </w:tc>
        <w:tc>
          <w:tcPr>
            <w:tcW w:w="438" w:type="pct"/>
            <w:noWrap/>
            <w:vAlign w:val="bottom"/>
            <w:hideMark/>
          </w:tcPr>
          <w:p w14:paraId="18110B56" w14:textId="77777777" w:rsidR="00B43E00" w:rsidRPr="0065781D" w:rsidRDefault="00B43E00" w:rsidP="00920BD8">
            <w:pPr>
              <w:jc w:val="right"/>
              <w:rPr>
                <w:b/>
                <w:sz w:val="16"/>
                <w:szCs w:val="16"/>
                <w:lang w:val="hr-HR"/>
              </w:rPr>
            </w:pPr>
            <w:r w:rsidRPr="0065781D">
              <w:rPr>
                <w:b/>
                <w:sz w:val="16"/>
                <w:szCs w:val="16"/>
                <w:lang w:val="hr-HR"/>
              </w:rPr>
              <w:t>65,32</w:t>
            </w:r>
          </w:p>
        </w:tc>
      </w:tr>
      <w:tr w:rsidR="00B43E00" w:rsidRPr="0065781D" w14:paraId="68AEFBDF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126EF4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7DB6178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2.818.271,44</w:t>
            </w:r>
          </w:p>
        </w:tc>
        <w:tc>
          <w:tcPr>
            <w:tcW w:w="662" w:type="pct"/>
            <w:noWrap/>
            <w:vAlign w:val="bottom"/>
            <w:hideMark/>
          </w:tcPr>
          <w:p w14:paraId="4DB1CB2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2.662.271,44</w:t>
            </w:r>
          </w:p>
        </w:tc>
        <w:tc>
          <w:tcPr>
            <w:tcW w:w="665" w:type="pct"/>
            <w:noWrap/>
            <w:vAlign w:val="bottom"/>
            <w:hideMark/>
          </w:tcPr>
          <w:p w14:paraId="38CB255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1.297.039,26</w:t>
            </w:r>
          </w:p>
        </w:tc>
        <w:tc>
          <w:tcPr>
            <w:tcW w:w="438" w:type="pct"/>
            <w:noWrap/>
            <w:vAlign w:val="bottom"/>
            <w:hideMark/>
          </w:tcPr>
          <w:p w14:paraId="6463EE0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48,72</w:t>
            </w:r>
          </w:p>
        </w:tc>
      </w:tr>
      <w:tr w:rsidR="00B43E00" w:rsidRPr="0065781D" w14:paraId="3685E6E0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C0193D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1.1.1 Opći prihodi i primici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0391ACA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4.464.725,00</w:t>
            </w:r>
          </w:p>
        </w:tc>
        <w:tc>
          <w:tcPr>
            <w:tcW w:w="662" w:type="pct"/>
            <w:noWrap/>
            <w:vAlign w:val="bottom"/>
            <w:hideMark/>
          </w:tcPr>
          <w:p w14:paraId="0699145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4.290.555,00</w:t>
            </w:r>
          </w:p>
        </w:tc>
        <w:tc>
          <w:tcPr>
            <w:tcW w:w="665" w:type="pct"/>
            <w:noWrap/>
            <w:vAlign w:val="bottom"/>
            <w:hideMark/>
          </w:tcPr>
          <w:p w14:paraId="39AE957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2.879.498,02</w:t>
            </w:r>
          </w:p>
        </w:tc>
        <w:tc>
          <w:tcPr>
            <w:tcW w:w="438" w:type="pct"/>
            <w:noWrap/>
            <w:vAlign w:val="bottom"/>
            <w:hideMark/>
          </w:tcPr>
          <w:p w14:paraId="79A7D43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67,11</w:t>
            </w:r>
          </w:p>
        </w:tc>
      </w:tr>
      <w:tr w:rsidR="00B43E00" w:rsidRPr="0065781D" w14:paraId="2797DC3E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49F6FA9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1.1.3 Predfinanciranje projekata</w:t>
            </w:r>
          </w:p>
        </w:tc>
        <w:tc>
          <w:tcPr>
            <w:tcW w:w="809" w:type="pct"/>
            <w:noWrap/>
            <w:vAlign w:val="bottom"/>
            <w:hideMark/>
          </w:tcPr>
          <w:p w14:paraId="22F7425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407.600,00</w:t>
            </w:r>
          </w:p>
        </w:tc>
        <w:tc>
          <w:tcPr>
            <w:tcW w:w="662" w:type="pct"/>
            <w:noWrap/>
            <w:vAlign w:val="bottom"/>
            <w:hideMark/>
          </w:tcPr>
          <w:p w14:paraId="02B8461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408.600,00</w:t>
            </w:r>
          </w:p>
        </w:tc>
        <w:tc>
          <w:tcPr>
            <w:tcW w:w="665" w:type="pct"/>
            <w:noWrap/>
            <w:vAlign w:val="bottom"/>
            <w:hideMark/>
          </w:tcPr>
          <w:p w14:paraId="7265B55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42EA0A3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68CD246D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7E909B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4.1. Komunalna naknada</w:t>
            </w:r>
          </w:p>
        </w:tc>
        <w:tc>
          <w:tcPr>
            <w:tcW w:w="809" w:type="pct"/>
            <w:noWrap/>
            <w:vAlign w:val="bottom"/>
            <w:hideMark/>
          </w:tcPr>
          <w:p w14:paraId="1225BCF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72.000,00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4CCF3EA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72.000,00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45A2535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69.112,50</w:t>
            </w:r>
          </w:p>
        </w:tc>
        <w:tc>
          <w:tcPr>
            <w:tcW w:w="438" w:type="pct"/>
            <w:noWrap/>
            <w:vAlign w:val="bottom"/>
            <w:hideMark/>
          </w:tcPr>
          <w:p w14:paraId="7F6535C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95,99</w:t>
            </w:r>
          </w:p>
        </w:tc>
      </w:tr>
      <w:tr w:rsidR="00B43E00" w:rsidRPr="0065781D" w14:paraId="4D69C534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0FB63A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4.3. Spomenička renta</w:t>
            </w:r>
          </w:p>
        </w:tc>
        <w:tc>
          <w:tcPr>
            <w:tcW w:w="809" w:type="pct"/>
            <w:noWrap/>
            <w:vAlign w:val="bottom"/>
            <w:hideMark/>
          </w:tcPr>
          <w:p w14:paraId="672AF9B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179.545,00</w:t>
            </w:r>
          </w:p>
        </w:tc>
        <w:tc>
          <w:tcPr>
            <w:tcW w:w="662" w:type="pct"/>
            <w:noWrap/>
            <w:vAlign w:val="bottom"/>
            <w:hideMark/>
          </w:tcPr>
          <w:p w14:paraId="76BC0CC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179.545,00</w:t>
            </w:r>
          </w:p>
        </w:tc>
        <w:tc>
          <w:tcPr>
            <w:tcW w:w="665" w:type="pct"/>
            <w:noWrap/>
            <w:vAlign w:val="bottom"/>
            <w:hideMark/>
          </w:tcPr>
          <w:p w14:paraId="2743C3F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175.741,12</w:t>
            </w:r>
          </w:p>
        </w:tc>
        <w:tc>
          <w:tcPr>
            <w:tcW w:w="438" w:type="pct"/>
            <w:noWrap/>
            <w:vAlign w:val="bottom"/>
            <w:hideMark/>
          </w:tcPr>
          <w:p w14:paraId="6DC22DF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97,88</w:t>
            </w:r>
          </w:p>
        </w:tc>
      </w:tr>
      <w:tr w:rsidR="00B43E00" w:rsidRPr="0065781D" w14:paraId="63247907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DBF348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4.3.1 Spomenička renta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5B4F1AA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447.796,56</w:t>
            </w:r>
          </w:p>
        </w:tc>
        <w:tc>
          <w:tcPr>
            <w:tcW w:w="662" w:type="pct"/>
            <w:noWrap/>
            <w:vAlign w:val="bottom"/>
            <w:hideMark/>
          </w:tcPr>
          <w:p w14:paraId="04BF2D9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447.796,56</w:t>
            </w:r>
          </w:p>
        </w:tc>
        <w:tc>
          <w:tcPr>
            <w:tcW w:w="665" w:type="pct"/>
            <w:noWrap/>
            <w:vAlign w:val="bottom"/>
            <w:hideMark/>
          </w:tcPr>
          <w:p w14:paraId="35451CC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310.254,14</w:t>
            </w:r>
          </w:p>
        </w:tc>
        <w:tc>
          <w:tcPr>
            <w:tcW w:w="438" w:type="pct"/>
            <w:noWrap/>
            <w:vAlign w:val="bottom"/>
            <w:hideMark/>
          </w:tcPr>
          <w:p w14:paraId="376CC73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69,28</w:t>
            </w:r>
          </w:p>
        </w:tc>
      </w:tr>
      <w:tr w:rsidR="00B43E00" w:rsidRPr="0065781D" w14:paraId="71A34C40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943E3C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4.7. Ostali namjenski prihodi</w:t>
            </w:r>
          </w:p>
        </w:tc>
        <w:tc>
          <w:tcPr>
            <w:tcW w:w="809" w:type="pct"/>
            <w:noWrap/>
            <w:vAlign w:val="bottom"/>
            <w:hideMark/>
          </w:tcPr>
          <w:p w14:paraId="0C8601C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0BFF7A9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630E2B3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24.550,98</w:t>
            </w:r>
          </w:p>
        </w:tc>
        <w:tc>
          <w:tcPr>
            <w:tcW w:w="438" w:type="pct"/>
            <w:noWrap/>
            <w:vAlign w:val="bottom"/>
            <w:hideMark/>
          </w:tcPr>
          <w:p w14:paraId="319D110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122,75</w:t>
            </w:r>
          </w:p>
        </w:tc>
      </w:tr>
      <w:tr w:rsidR="00B43E00" w:rsidRPr="0065781D" w14:paraId="5F90196B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0B1261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4.7.1 Ostali namjenski prihodi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471011E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445.370,80</w:t>
            </w:r>
          </w:p>
        </w:tc>
        <w:tc>
          <w:tcPr>
            <w:tcW w:w="662" w:type="pct"/>
            <w:noWrap/>
            <w:vAlign w:val="bottom"/>
            <w:hideMark/>
          </w:tcPr>
          <w:p w14:paraId="4E8BD64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445.370,80</w:t>
            </w:r>
          </w:p>
        </w:tc>
        <w:tc>
          <w:tcPr>
            <w:tcW w:w="665" w:type="pct"/>
            <w:noWrap/>
            <w:vAlign w:val="bottom"/>
            <w:hideMark/>
          </w:tcPr>
          <w:p w14:paraId="65A882A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65.930,49</w:t>
            </w:r>
          </w:p>
        </w:tc>
        <w:tc>
          <w:tcPr>
            <w:tcW w:w="438" w:type="pct"/>
            <w:noWrap/>
            <w:vAlign w:val="bottom"/>
            <w:hideMark/>
          </w:tcPr>
          <w:p w14:paraId="0CA98CE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14,80</w:t>
            </w:r>
          </w:p>
        </w:tc>
      </w:tr>
      <w:tr w:rsidR="00B43E00" w:rsidRPr="0065781D" w14:paraId="607DEDA6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62BF5F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5.4. Pomoći od izvanproračunskih korisnika</w:t>
            </w:r>
          </w:p>
        </w:tc>
        <w:tc>
          <w:tcPr>
            <w:tcW w:w="809" w:type="pct"/>
            <w:noWrap/>
            <w:vAlign w:val="bottom"/>
            <w:hideMark/>
          </w:tcPr>
          <w:p w14:paraId="4F88B5C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4AB1E54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25B60D7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1.312,50</w:t>
            </w:r>
          </w:p>
        </w:tc>
        <w:tc>
          <w:tcPr>
            <w:tcW w:w="438" w:type="pct"/>
            <w:noWrap/>
            <w:vAlign w:val="bottom"/>
            <w:hideMark/>
          </w:tcPr>
          <w:p w14:paraId="54306AC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4,38</w:t>
            </w:r>
          </w:p>
        </w:tc>
      </w:tr>
      <w:tr w:rsidR="00B43E00" w:rsidRPr="0065781D" w14:paraId="4060B482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A12D57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5.5. Pomoći EU</w:t>
            </w:r>
          </w:p>
        </w:tc>
        <w:tc>
          <w:tcPr>
            <w:tcW w:w="809" w:type="pct"/>
            <w:noWrap/>
            <w:vAlign w:val="bottom"/>
            <w:hideMark/>
          </w:tcPr>
          <w:p w14:paraId="1F94201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2.445.390,00</w:t>
            </w:r>
          </w:p>
        </w:tc>
        <w:tc>
          <w:tcPr>
            <w:tcW w:w="662" w:type="pct"/>
            <w:noWrap/>
            <w:vAlign w:val="bottom"/>
            <w:hideMark/>
          </w:tcPr>
          <w:p w14:paraId="10A0788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2.445.390,00</w:t>
            </w:r>
          </w:p>
        </w:tc>
        <w:tc>
          <w:tcPr>
            <w:tcW w:w="665" w:type="pct"/>
            <w:noWrap/>
            <w:vAlign w:val="bottom"/>
            <w:hideMark/>
          </w:tcPr>
          <w:p w14:paraId="773CF99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2.280.302,04</w:t>
            </w:r>
          </w:p>
        </w:tc>
        <w:tc>
          <w:tcPr>
            <w:tcW w:w="438" w:type="pct"/>
            <w:noWrap/>
            <w:vAlign w:val="bottom"/>
            <w:hideMark/>
          </w:tcPr>
          <w:p w14:paraId="7940A75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93,25</w:t>
            </w:r>
          </w:p>
        </w:tc>
      </w:tr>
      <w:tr w:rsidR="00B43E00" w:rsidRPr="0065781D" w14:paraId="36118CA4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8F9BB7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5.5.1 Pomoći EU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7F998EB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150.525,94</w:t>
            </w:r>
          </w:p>
        </w:tc>
        <w:tc>
          <w:tcPr>
            <w:tcW w:w="662" w:type="pct"/>
            <w:noWrap/>
            <w:vAlign w:val="bottom"/>
            <w:hideMark/>
          </w:tcPr>
          <w:p w14:paraId="4104A4B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150.525,94</w:t>
            </w:r>
          </w:p>
        </w:tc>
        <w:tc>
          <w:tcPr>
            <w:tcW w:w="665" w:type="pct"/>
            <w:noWrap/>
            <w:vAlign w:val="bottom"/>
            <w:hideMark/>
          </w:tcPr>
          <w:p w14:paraId="6A30277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150.525,94</w:t>
            </w:r>
          </w:p>
        </w:tc>
        <w:tc>
          <w:tcPr>
            <w:tcW w:w="438" w:type="pct"/>
            <w:noWrap/>
            <w:vAlign w:val="bottom"/>
            <w:hideMark/>
          </w:tcPr>
          <w:p w14:paraId="5468084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709ED5C1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A4D400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8.1.1 Namjenski primici od zaduživanja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609F0FB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922.776,14</w:t>
            </w:r>
          </w:p>
        </w:tc>
        <w:tc>
          <w:tcPr>
            <w:tcW w:w="662" w:type="pct"/>
            <w:noWrap/>
            <w:vAlign w:val="bottom"/>
            <w:hideMark/>
          </w:tcPr>
          <w:p w14:paraId="512A7C8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922.776,14</w:t>
            </w:r>
          </w:p>
        </w:tc>
        <w:tc>
          <w:tcPr>
            <w:tcW w:w="665" w:type="pct"/>
            <w:noWrap/>
            <w:vAlign w:val="bottom"/>
            <w:hideMark/>
          </w:tcPr>
          <w:p w14:paraId="65F9195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632.550,77</w:t>
            </w:r>
          </w:p>
        </w:tc>
        <w:tc>
          <w:tcPr>
            <w:tcW w:w="438" w:type="pct"/>
            <w:noWrap/>
            <w:vAlign w:val="bottom"/>
            <w:hideMark/>
          </w:tcPr>
          <w:p w14:paraId="204E22E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68,55</w:t>
            </w:r>
          </w:p>
        </w:tc>
      </w:tr>
      <w:tr w:rsidR="00B43E00" w:rsidRPr="0065781D" w14:paraId="2C172B7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87B506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1182</w:t>
            </w:r>
          </w:p>
        </w:tc>
        <w:tc>
          <w:tcPr>
            <w:tcW w:w="1918" w:type="pct"/>
            <w:vAlign w:val="bottom"/>
            <w:hideMark/>
          </w:tcPr>
          <w:p w14:paraId="4DC7C8C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PROSTORNO PLANIRANJE</w:t>
            </w:r>
          </w:p>
        </w:tc>
        <w:tc>
          <w:tcPr>
            <w:tcW w:w="809" w:type="pct"/>
            <w:noWrap/>
            <w:vAlign w:val="bottom"/>
            <w:hideMark/>
          </w:tcPr>
          <w:p w14:paraId="046F03F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411.180,49</w:t>
            </w:r>
          </w:p>
        </w:tc>
        <w:tc>
          <w:tcPr>
            <w:tcW w:w="662" w:type="pct"/>
            <w:noWrap/>
            <w:vAlign w:val="bottom"/>
            <w:hideMark/>
          </w:tcPr>
          <w:p w14:paraId="31F8DE7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411.180,49</w:t>
            </w:r>
          </w:p>
        </w:tc>
        <w:tc>
          <w:tcPr>
            <w:tcW w:w="665" w:type="pct"/>
            <w:noWrap/>
            <w:vAlign w:val="bottom"/>
            <w:hideMark/>
          </w:tcPr>
          <w:p w14:paraId="337C82F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255.575,20</w:t>
            </w:r>
          </w:p>
        </w:tc>
        <w:tc>
          <w:tcPr>
            <w:tcW w:w="438" w:type="pct"/>
            <w:noWrap/>
            <w:vAlign w:val="bottom"/>
            <w:hideMark/>
          </w:tcPr>
          <w:p w14:paraId="4AB8BC2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62,16</w:t>
            </w:r>
          </w:p>
        </w:tc>
      </w:tr>
      <w:tr w:rsidR="00B43E00" w:rsidRPr="0065781D" w14:paraId="4EF35FF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FEC35E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A118201</w:t>
            </w:r>
          </w:p>
        </w:tc>
        <w:tc>
          <w:tcPr>
            <w:tcW w:w="1918" w:type="pct"/>
            <w:vAlign w:val="bottom"/>
            <w:hideMark/>
          </w:tcPr>
          <w:p w14:paraId="73DC8A1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URBANISTIČKI PLANOVI</w:t>
            </w:r>
          </w:p>
        </w:tc>
        <w:tc>
          <w:tcPr>
            <w:tcW w:w="809" w:type="pct"/>
            <w:noWrap/>
            <w:vAlign w:val="bottom"/>
            <w:hideMark/>
          </w:tcPr>
          <w:p w14:paraId="6EA9ECB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411.180,49</w:t>
            </w:r>
          </w:p>
        </w:tc>
        <w:tc>
          <w:tcPr>
            <w:tcW w:w="662" w:type="pct"/>
            <w:noWrap/>
            <w:vAlign w:val="bottom"/>
            <w:hideMark/>
          </w:tcPr>
          <w:p w14:paraId="07EB256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411.180,49</w:t>
            </w:r>
          </w:p>
        </w:tc>
        <w:tc>
          <w:tcPr>
            <w:tcW w:w="665" w:type="pct"/>
            <w:noWrap/>
            <w:vAlign w:val="bottom"/>
            <w:hideMark/>
          </w:tcPr>
          <w:p w14:paraId="6306190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255.575,20</w:t>
            </w:r>
          </w:p>
        </w:tc>
        <w:tc>
          <w:tcPr>
            <w:tcW w:w="438" w:type="pct"/>
            <w:noWrap/>
            <w:vAlign w:val="bottom"/>
            <w:hideMark/>
          </w:tcPr>
          <w:p w14:paraId="7BFA5DF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62,16</w:t>
            </w:r>
          </w:p>
        </w:tc>
      </w:tr>
      <w:tr w:rsidR="00B43E00" w:rsidRPr="0065781D" w14:paraId="1CDA1DEA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9B63A9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0EF35A6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285.000,00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28DED75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285.000,00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07F7DC8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174.843,73</w:t>
            </w:r>
          </w:p>
        </w:tc>
        <w:tc>
          <w:tcPr>
            <w:tcW w:w="438" w:type="pct"/>
            <w:noWrap/>
            <w:vAlign w:val="bottom"/>
            <w:hideMark/>
          </w:tcPr>
          <w:p w14:paraId="4AD307A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61,35</w:t>
            </w:r>
          </w:p>
        </w:tc>
      </w:tr>
      <w:tr w:rsidR="00B43E00" w:rsidRPr="0065781D" w14:paraId="11001DB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6BA57F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65CDCD9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2355D81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2F4F3B2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0D9D106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106.483,95</w:t>
            </w:r>
          </w:p>
        </w:tc>
        <w:tc>
          <w:tcPr>
            <w:tcW w:w="438" w:type="pct"/>
            <w:noWrap/>
            <w:vAlign w:val="bottom"/>
            <w:hideMark/>
          </w:tcPr>
          <w:p w14:paraId="5D89F81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81,91</w:t>
            </w:r>
          </w:p>
        </w:tc>
      </w:tr>
      <w:tr w:rsidR="00B43E00" w:rsidRPr="0065781D" w14:paraId="256B511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C80E3A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07A94B6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04BEF6A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D083F2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06B8BA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106.483,95</w:t>
            </w:r>
          </w:p>
        </w:tc>
        <w:tc>
          <w:tcPr>
            <w:tcW w:w="438" w:type="pct"/>
            <w:noWrap/>
            <w:vAlign w:val="bottom"/>
            <w:hideMark/>
          </w:tcPr>
          <w:p w14:paraId="28D8EF9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B626F3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1138B4C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05D39A3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21CFB48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155.000,00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384E622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155.000,00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3217952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68.359,78</w:t>
            </w:r>
          </w:p>
        </w:tc>
        <w:tc>
          <w:tcPr>
            <w:tcW w:w="438" w:type="pct"/>
            <w:noWrap/>
            <w:vAlign w:val="bottom"/>
            <w:hideMark/>
          </w:tcPr>
          <w:p w14:paraId="4DC2F5F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44,10</w:t>
            </w:r>
          </w:p>
        </w:tc>
      </w:tr>
      <w:tr w:rsidR="00B43E00" w:rsidRPr="0065781D" w14:paraId="01BDB9A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A51D8E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4263</w:t>
            </w:r>
          </w:p>
        </w:tc>
        <w:tc>
          <w:tcPr>
            <w:tcW w:w="1918" w:type="pct"/>
            <w:vAlign w:val="bottom"/>
            <w:hideMark/>
          </w:tcPr>
          <w:p w14:paraId="50FA6DF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Umjetnička, literarna i znanstvena djela</w:t>
            </w:r>
          </w:p>
        </w:tc>
        <w:tc>
          <w:tcPr>
            <w:tcW w:w="809" w:type="pct"/>
            <w:noWrap/>
            <w:vAlign w:val="bottom"/>
            <w:hideMark/>
          </w:tcPr>
          <w:p w14:paraId="325A172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5369B9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AFADB3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68.359,78</w:t>
            </w:r>
          </w:p>
        </w:tc>
        <w:tc>
          <w:tcPr>
            <w:tcW w:w="438" w:type="pct"/>
            <w:noWrap/>
            <w:vAlign w:val="bottom"/>
            <w:hideMark/>
          </w:tcPr>
          <w:p w14:paraId="64B7FEF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EEBC521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68806A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4.7. Ostali namjenski prihodi</w:t>
            </w:r>
          </w:p>
        </w:tc>
        <w:tc>
          <w:tcPr>
            <w:tcW w:w="809" w:type="pct"/>
            <w:noWrap/>
            <w:vAlign w:val="bottom"/>
            <w:hideMark/>
          </w:tcPr>
          <w:p w14:paraId="0B74C78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1A169A9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7035A74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24.550,98</w:t>
            </w:r>
          </w:p>
        </w:tc>
        <w:tc>
          <w:tcPr>
            <w:tcW w:w="438" w:type="pct"/>
            <w:noWrap/>
            <w:vAlign w:val="bottom"/>
            <w:hideMark/>
          </w:tcPr>
          <w:p w14:paraId="555F953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122,75</w:t>
            </w:r>
          </w:p>
        </w:tc>
      </w:tr>
      <w:tr w:rsidR="00B43E00" w:rsidRPr="0065781D" w14:paraId="0D4EB35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5F669A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193F8C9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3600AEA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53383E6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2FBF3FE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24.550,98</w:t>
            </w:r>
          </w:p>
        </w:tc>
        <w:tc>
          <w:tcPr>
            <w:tcW w:w="438" w:type="pct"/>
            <w:noWrap/>
            <w:vAlign w:val="bottom"/>
            <w:hideMark/>
          </w:tcPr>
          <w:p w14:paraId="5702464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122,75</w:t>
            </w:r>
          </w:p>
        </w:tc>
      </w:tr>
      <w:tr w:rsidR="00B43E00" w:rsidRPr="0065781D" w14:paraId="5C24367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F43B8A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4263</w:t>
            </w:r>
          </w:p>
        </w:tc>
        <w:tc>
          <w:tcPr>
            <w:tcW w:w="1918" w:type="pct"/>
            <w:vAlign w:val="bottom"/>
            <w:hideMark/>
          </w:tcPr>
          <w:p w14:paraId="040F852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Umjetnička, literarna i znanstvena djela</w:t>
            </w:r>
          </w:p>
        </w:tc>
        <w:tc>
          <w:tcPr>
            <w:tcW w:w="809" w:type="pct"/>
            <w:noWrap/>
            <w:vAlign w:val="bottom"/>
            <w:hideMark/>
          </w:tcPr>
          <w:p w14:paraId="62751D7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1F90DD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A94CB3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24.550,98</w:t>
            </w:r>
          </w:p>
        </w:tc>
        <w:tc>
          <w:tcPr>
            <w:tcW w:w="438" w:type="pct"/>
            <w:noWrap/>
            <w:vAlign w:val="bottom"/>
            <w:hideMark/>
          </w:tcPr>
          <w:p w14:paraId="0945F71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1C23DC1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449832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4.7.1 Ostali namjenski prihodi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4338B9B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56.180,49</w:t>
            </w:r>
          </w:p>
        </w:tc>
        <w:tc>
          <w:tcPr>
            <w:tcW w:w="662" w:type="pct"/>
            <w:noWrap/>
            <w:vAlign w:val="bottom"/>
            <w:hideMark/>
          </w:tcPr>
          <w:p w14:paraId="723A9AB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56.180,49</w:t>
            </w:r>
          </w:p>
        </w:tc>
        <w:tc>
          <w:tcPr>
            <w:tcW w:w="665" w:type="pct"/>
            <w:noWrap/>
            <w:vAlign w:val="bottom"/>
            <w:hideMark/>
          </w:tcPr>
          <w:p w14:paraId="4D4F5A5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56.180,49</w:t>
            </w:r>
          </w:p>
        </w:tc>
        <w:tc>
          <w:tcPr>
            <w:tcW w:w="438" w:type="pct"/>
            <w:noWrap/>
            <w:vAlign w:val="bottom"/>
            <w:hideMark/>
          </w:tcPr>
          <w:p w14:paraId="784A9EF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368463A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3C7FA0A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59D0452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25FA866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56.180,49</w:t>
            </w:r>
          </w:p>
        </w:tc>
        <w:tc>
          <w:tcPr>
            <w:tcW w:w="662" w:type="pct"/>
            <w:noWrap/>
            <w:vAlign w:val="bottom"/>
            <w:hideMark/>
          </w:tcPr>
          <w:p w14:paraId="1703A41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56.180,49</w:t>
            </w:r>
          </w:p>
        </w:tc>
        <w:tc>
          <w:tcPr>
            <w:tcW w:w="665" w:type="pct"/>
            <w:noWrap/>
            <w:vAlign w:val="bottom"/>
            <w:hideMark/>
          </w:tcPr>
          <w:p w14:paraId="01BBE64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56.180,49</w:t>
            </w:r>
          </w:p>
        </w:tc>
        <w:tc>
          <w:tcPr>
            <w:tcW w:w="438" w:type="pct"/>
            <w:noWrap/>
            <w:vAlign w:val="bottom"/>
            <w:hideMark/>
          </w:tcPr>
          <w:p w14:paraId="207EAB7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785BE37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FF0A8D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4263</w:t>
            </w:r>
          </w:p>
        </w:tc>
        <w:tc>
          <w:tcPr>
            <w:tcW w:w="1918" w:type="pct"/>
            <w:vAlign w:val="bottom"/>
            <w:hideMark/>
          </w:tcPr>
          <w:p w14:paraId="1E8ABE9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Umjetnička, literarna i znanstvena djela</w:t>
            </w:r>
          </w:p>
        </w:tc>
        <w:tc>
          <w:tcPr>
            <w:tcW w:w="809" w:type="pct"/>
            <w:noWrap/>
            <w:vAlign w:val="bottom"/>
            <w:hideMark/>
          </w:tcPr>
          <w:p w14:paraId="4BBD6E7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D4357A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B871AC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56.180,49</w:t>
            </w:r>
          </w:p>
        </w:tc>
        <w:tc>
          <w:tcPr>
            <w:tcW w:w="438" w:type="pct"/>
            <w:noWrap/>
            <w:vAlign w:val="bottom"/>
            <w:hideMark/>
          </w:tcPr>
          <w:p w14:paraId="691C28F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810864F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833443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5.5. Pomoći EU</w:t>
            </w:r>
          </w:p>
        </w:tc>
        <w:tc>
          <w:tcPr>
            <w:tcW w:w="809" w:type="pct"/>
            <w:noWrap/>
            <w:vAlign w:val="bottom"/>
            <w:hideMark/>
          </w:tcPr>
          <w:p w14:paraId="61CD047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1131274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25BC33F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402289E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5F41EA4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CFD4B0E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1C35476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43021DC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433E2F5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43AA1B3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6FE27F7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13FA85F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EC66A9B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1186</w:t>
            </w:r>
          </w:p>
        </w:tc>
        <w:tc>
          <w:tcPr>
            <w:tcW w:w="1918" w:type="pct"/>
            <w:vAlign w:val="bottom"/>
            <w:hideMark/>
          </w:tcPr>
          <w:p w14:paraId="1CF4A5F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IZGRADNJA INFRASTRUKTURE-OBJEKTI KOMUNALNOG OTPADA</w:t>
            </w:r>
          </w:p>
        </w:tc>
        <w:tc>
          <w:tcPr>
            <w:tcW w:w="809" w:type="pct"/>
            <w:noWrap/>
            <w:vAlign w:val="bottom"/>
            <w:hideMark/>
          </w:tcPr>
          <w:p w14:paraId="708F865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625.190,31</w:t>
            </w:r>
          </w:p>
        </w:tc>
        <w:tc>
          <w:tcPr>
            <w:tcW w:w="662" w:type="pct"/>
            <w:noWrap/>
            <w:vAlign w:val="bottom"/>
            <w:hideMark/>
          </w:tcPr>
          <w:p w14:paraId="4D21856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625.190,31</w:t>
            </w:r>
          </w:p>
        </w:tc>
        <w:tc>
          <w:tcPr>
            <w:tcW w:w="665" w:type="pct"/>
            <w:noWrap/>
            <w:vAlign w:val="bottom"/>
            <w:hideMark/>
          </w:tcPr>
          <w:p w14:paraId="1A06C90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136.453,13</w:t>
            </w:r>
          </w:p>
        </w:tc>
        <w:tc>
          <w:tcPr>
            <w:tcW w:w="438" w:type="pct"/>
            <w:noWrap/>
            <w:vAlign w:val="bottom"/>
            <w:hideMark/>
          </w:tcPr>
          <w:p w14:paraId="115C10B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21,83</w:t>
            </w:r>
          </w:p>
        </w:tc>
      </w:tr>
      <w:tr w:rsidR="00B43E00" w:rsidRPr="0065781D" w14:paraId="5693C78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CF218C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A118601</w:t>
            </w:r>
          </w:p>
        </w:tc>
        <w:tc>
          <w:tcPr>
            <w:tcW w:w="1918" w:type="pct"/>
            <w:vAlign w:val="bottom"/>
            <w:hideMark/>
          </w:tcPr>
          <w:p w14:paraId="3EACEE5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OSTALI OBJEKTI KOMUNALNOG OTPADA</w:t>
            </w:r>
          </w:p>
        </w:tc>
        <w:tc>
          <w:tcPr>
            <w:tcW w:w="809" w:type="pct"/>
            <w:noWrap/>
            <w:vAlign w:val="bottom"/>
            <w:hideMark/>
          </w:tcPr>
          <w:p w14:paraId="0B40895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166.000,00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45E1097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166.000,00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6534418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124.515,63</w:t>
            </w:r>
          </w:p>
        </w:tc>
        <w:tc>
          <w:tcPr>
            <w:tcW w:w="438" w:type="pct"/>
            <w:noWrap/>
            <w:vAlign w:val="bottom"/>
            <w:hideMark/>
          </w:tcPr>
          <w:p w14:paraId="20C23C6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75,01</w:t>
            </w:r>
          </w:p>
        </w:tc>
      </w:tr>
      <w:tr w:rsidR="00B43E00" w:rsidRPr="0065781D" w14:paraId="01D01B44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E5B7CC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16CE071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166.000,00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78F2539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166.000,00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037ECDF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124.515,63</w:t>
            </w:r>
          </w:p>
        </w:tc>
        <w:tc>
          <w:tcPr>
            <w:tcW w:w="438" w:type="pct"/>
            <w:noWrap/>
            <w:vAlign w:val="bottom"/>
            <w:hideMark/>
          </w:tcPr>
          <w:p w14:paraId="32AF154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75,01</w:t>
            </w:r>
          </w:p>
        </w:tc>
      </w:tr>
      <w:tr w:rsidR="00B43E00" w:rsidRPr="0065781D" w14:paraId="3D978F7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7B2A45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0B5796F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3A4862A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166.000,00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05FD1BA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166.000,00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5A1A82A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124.515,63</w:t>
            </w:r>
          </w:p>
        </w:tc>
        <w:tc>
          <w:tcPr>
            <w:tcW w:w="438" w:type="pct"/>
            <w:noWrap/>
            <w:vAlign w:val="bottom"/>
            <w:hideMark/>
          </w:tcPr>
          <w:p w14:paraId="46120D5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75,01</w:t>
            </w:r>
          </w:p>
        </w:tc>
      </w:tr>
      <w:tr w:rsidR="00B43E00" w:rsidRPr="0065781D" w14:paraId="3C28A65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A668FA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3223</w:t>
            </w:r>
          </w:p>
        </w:tc>
        <w:tc>
          <w:tcPr>
            <w:tcW w:w="1918" w:type="pct"/>
            <w:vAlign w:val="bottom"/>
            <w:hideMark/>
          </w:tcPr>
          <w:p w14:paraId="4BA2F7C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Energija</w:t>
            </w:r>
          </w:p>
        </w:tc>
        <w:tc>
          <w:tcPr>
            <w:tcW w:w="809" w:type="pct"/>
            <w:noWrap/>
            <w:vAlign w:val="bottom"/>
            <w:hideMark/>
          </w:tcPr>
          <w:p w14:paraId="46095B6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0042F6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B9C142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9.290,20</w:t>
            </w:r>
          </w:p>
        </w:tc>
        <w:tc>
          <w:tcPr>
            <w:tcW w:w="438" w:type="pct"/>
            <w:noWrap/>
            <w:vAlign w:val="bottom"/>
            <w:hideMark/>
          </w:tcPr>
          <w:p w14:paraId="5DBD245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91F11A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E81B43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3232</w:t>
            </w:r>
          </w:p>
        </w:tc>
        <w:tc>
          <w:tcPr>
            <w:tcW w:w="1918" w:type="pct"/>
            <w:vAlign w:val="bottom"/>
            <w:hideMark/>
          </w:tcPr>
          <w:p w14:paraId="50EC6C3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809" w:type="pct"/>
            <w:noWrap/>
            <w:vAlign w:val="bottom"/>
            <w:hideMark/>
          </w:tcPr>
          <w:p w14:paraId="18FF5A2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7329FE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C2C2B1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92.714,63</w:t>
            </w:r>
          </w:p>
        </w:tc>
        <w:tc>
          <w:tcPr>
            <w:tcW w:w="438" w:type="pct"/>
            <w:noWrap/>
            <w:vAlign w:val="bottom"/>
            <w:hideMark/>
          </w:tcPr>
          <w:p w14:paraId="157D0B1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E7B876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7F4F22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3234</w:t>
            </w:r>
          </w:p>
        </w:tc>
        <w:tc>
          <w:tcPr>
            <w:tcW w:w="1918" w:type="pct"/>
            <w:vAlign w:val="bottom"/>
            <w:hideMark/>
          </w:tcPr>
          <w:p w14:paraId="4AFAD54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Komunalne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13D3E79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36888E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C59328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760,80</w:t>
            </w:r>
          </w:p>
        </w:tc>
        <w:tc>
          <w:tcPr>
            <w:tcW w:w="438" w:type="pct"/>
            <w:noWrap/>
            <w:vAlign w:val="bottom"/>
            <w:hideMark/>
          </w:tcPr>
          <w:p w14:paraId="24F5383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B58A2A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4055A7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2C6BA8E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393B3F1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0F056C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F3D1E8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21.750,00</w:t>
            </w:r>
          </w:p>
        </w:tc>
        <w:tc>
          <w:tcPr>
            <w:tcW w:w="438" w:type="pct"/>
            <w:noWrap/>
            <w:vAlign w:val="bottom"/>
            <w:hideMark/>
          </w:tcPr>
          <w:p w14:paraId="36C9EB6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1F0F27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264275A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K118602</w:t>
            </w:r>
          </w:p>
        </w:tc>
        <w:tc>
          <w:tcPr>
            <w:tcW w:w="1918" w:type="pct"/>
            <w:vAlign w:val="bottom"/>
            <w:hideMark/>
          </w:tcPr>
          <w:p w14:paraId="27465CF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Kapitalni projekt: ODLAGALIŠTE OTPADA LONČARICA VELIKA</w:t>
            </w:r>
          </w:p>
        </w:tc>
        <w:tc>
          <w:tcPr>
            <w:tcW w:w="809" w:type="pct"/>
            <w:noWrap/>
            <w:vAlign w:val="bottom"/>
            <w:hideMark/>
          </w:tcPr>
          <w:p w14:paraId="5169758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55CF8BC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1632E85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2.187,50</w:t>
            </w:r>
          </w:p>
        </w:tc>
        <w:tc>
          <w:tcPr>
            <w:tcW w:w="438" w:type="pct"/>
            <w:noWrap/>
            <w:vAlign w:val="bottom"/>
            <w:hideMark/>
          </w:tcPr>
          <w:p w14:paraId="3A07A27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4,38</w:t>
            </w:r>
          </w:p>
        </w:tc>
      </w:tr>
      <w:tr w:rsidR="00B43E00" w:rsidRPr="0065781D" w14:paraId="0F5B8E38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393B34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7450722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4D38C63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161A24A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875,00</w:t>
            </w:r>
          </w:p>
        </w:tc>
        <w:tc>
          <w:tcPr>
            <w:tcW w:w="438" w:type="pct"/>
            <w:noWrap/>
            <w:vAlign w:val="bottom"/>
            <w:hideMark/>
          </w:tcPr>
          <w:p w14:paraId="03FCABE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4,38</w:t>
            </w:r>
          </w:p>
        </w:tc>
      </w:tr>
      <w:tr w:rsidR="00B43E00" w:rsidRPr="0065781D" w14:paraId="65FE681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66BB0E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2C6DFDA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12A9064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7962890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542F334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875,00</w:t>
            </w:r>
          </w:p>
        </w:tc>
        <w:tc>
          <w:tcPr>
            <w:tcW w:w="438" w:type="pct"/>
            <w:noWrap/>
            <w:vAlign w:val="bottom"/>
            <w:hideMark/>
          </w:tcPr>
          <w:p w14:paraId="31CECF9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4,38</w:t>
            </w:r>
          </w:p>
        </w:tc>
      </w:tr>
      <w:tr w:rsidR="00B43E00" w:rsidRPr="0065781D" w14:paraId="468BD57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BEBEF7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4214</w:t>
            </w:r>
          </w:p>
        </w:tc>
        <w:tc>
          <w:tcPr>
            <w:tcW w:w="1918" w:type="pct"/>
            <w:vAlign w:val="bottom"/>
            <w:hideMark/>
          </w:tcPr>
          <w:p w14:paraId="554F133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građevinski objekti</w:t>
            </w:r>
          </w:p>
        </w:tc>
        <w:tc>
          <w:tcPr>
            <w:tcW w:w="809" w:type="pct"/>
            <w:noWrap/>
            <w:vAlign w:val="bottom"/>
            <w:hideMark/>
          </w:tcPr>
          <w:p w14:paraId="55A0A3B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EB52D3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794AEB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875,00</w:t>
            </w:r>
          </w:p>
        </w:tc>
        <w:tc>
          <w:tcPr>
            <w:tcW w:w="438" w:type="pct"/>
            <w:noWrap/>
            <w:vAlign w:val="bottom"/>
            <w:hideMark/>
          </w:tcPr>
          <w:p w14:paraId="7DFF4F2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19E8AA6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D88474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5.4. Pomoći od izvanproračunskih korisnika</w:t>
            </w:r>
          </w:p>
        </w:tc>
        <w:tc>
          <w:tcPr>
            <w:tcW w:w="809" w:type="pct"/>
            <w:noWrap/>
            <w:vAlign w:val="bottom"/>
            <w:hideMark/>
          </w:tcPr>
          <w:p w14:paraId="7022AEC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7D98EA2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6E5CBC5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1.312,50</w:t>
            </w:r>
          </w:p>
        </w:tc>
        <w:tc>
          <w:tcPr>
            <w:tcW w:w="438" w:type="pct"/>
            <w:noWrap/>
            <w:vAlign w:val="bottom"/>
            <w:hideMark/>
          </w:tcPr>
          <w:p w14:paraId="76B2BA3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4,38</w:t>
            </w:r>
          </w:p>
        </w:tc>
      </w:tr>
      <w:tr w:rsidR="00B43E00" w:rsidRPr="0065781D" w14:paraId="28C62C4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A39E4D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1A0CBA1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754CB26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1A64879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1DB256A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1.312,50</w:t>
            </w:r>
          </w:p>
        </w:tc>
        <w:tc>
          <w:tcPr>
            <w:tcW w:w="438" w:type="pct"/>
            <w:noWrap/>
            <w:vAlign w:val="bottom"/>
            <w:hideMark/>
          </w:tcPr>
          <w:p w14:paraId="5DB2A08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4,38</w:t>
            </w:r>
          </w:p>
        </w:tc>
      </w:tr>
      <w:tr w:rsidR="00B43E00" w:rsidRPr="0065781D" w14:paraId="4AE8FBC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59E28BD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4214</w:t>
            </w:r>
          </w:p>
        </w:tc>
        <w:tc>
          <w:tcPr>
            <w:tcW w:w="1918" w:type="pct"/>
            <w:vAlign w:val="bottom"/>
            <w:hideMark/>
          </w:tcPr>
          <w:p w14:paraId="2F8DBF4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građevinski objekti</w:t>
            </w:r>
          </w:p>
        </w:tc>
        <w:tc>
          <w:tcPr>
            <w:tcW w:w="809" w:type="pct"/>
            <w:noWrap/>
            <w:vAlign w:val="bottom"/>
            <w:hideMark/>
          </w:tcPr>
          <w:p w14:paraId="6BF0518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D7555A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962DF6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1.312,50</w:t>
            </w:r>
          </w:p>
        </w:tc>
        <w:tc>
          <w:tcPr>
            <w:tcW w:w="438" w:type="pct"/>
            <w:noWrap/>
            <w:vAlign w:val="bottom"/>
            <w:hideMark/>
          </w:tcPr>
          <w:p w14:paraId="0120304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9AA084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710791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K118603</w:t>
            </w:r>
          </w:p>
        </w:tc>
        <w:tc>
          <w:tcPr>
            <w:tcW w:w="1918" w:type="pct"/>
            <w:vAlign w:val="bottom"/>
            <w:hideMark/>
          </w:tcPr>
          <w:p w14:paraId="7E01F3D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Kapitalni projekt: IZGRADNJA RECIKLAŽNIH DVORIŠTA</w:t>
            </w:r>
          </w:p>
        </w:tc>
        <w:tc>
          <w:tcPr>
            <w:tcW w:w="809" w:type="pct"/>
            <w:noWrap/>
            <w:vAlign w:val="bottom"/>
            <w:hideMark/>
          </w:tcPr>
          <w:p w14:paraId="2BF5724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409.190,31</w:t>
            </w:r>
          </w:p>
        </w:tc>
        <w:tc>
          <w:tcPr>
            <w:tcW w:w="662" w:type="pct"/>
            <w:noWrap/>
            <w:vAlign w:val="bottom"/>
            <w:hideMark/>
          </w:tcPr>
          <w:p w14:paraId="022EC81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409.190,31</w:t>
            </w:r>
          </w:p>
        </w:tc>
        <w:tc>
          <w:tcPr>
            <w:tcW w:w="665" w:type="pct"/>
            <w:noWrap/>
            <w:vAlign w:val="bottom"/>
            <w:hideMark/>
          </w:tcPr>
          <w:p w14:paraId="57C0001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9.750,00</w:t>
            </w:r>
          </w:p>
        </w:tc>
        <w:tc>
          <w:tcPr>
            <w:tcW w:w="438" w:type="pct"/>
            <w:noWrap/>
            <w:vAlign w:val="bottom"/>
            <w:hideMark/>
          </w:tcPr>
          <w:p w14:paraId="7BCF457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2,38</w:t>
            </w:r>
          </w:p>
        </w:tc>
      </w:tr>
      <w:tr w:rsidR="00B43E00" w:rsidRPr="0065781D" w14:paraId="50C2B194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B0B8DD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354D3DF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6F4FAE1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5ED73F8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02AD632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33D3045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8235AC0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5F5D5C6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1BADCCE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759AA7A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491FE8B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6830D11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0191E09B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4159C63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4.7.1 Ostali namjenski prihodi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2C16BCB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389.190,31</w:t>
            </w:r>
          </w:p>
        </w:tc>
        <w:tc>
          <w:tcPr>
            <w:tcW w:w="662" w:type="pct"/>
            <w:noWrap/>
            <w:vAlign w:val="bottom"/>
            <w:hideMark/>
          </w:tcPr>
          <w:p w14:paraId="7F52BF4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389.190,31</w:t>
            </w:r>
          </w:p>
        </w:tc>
        <w:tc>
          <w:tcPr>
            <w:tcW w:w="665" w:type="pct"/>
            <w:noWrap/>
            <w:vAlign w:val="bottom"/>
            <w:hideMark/>
          </w:tcPr>
          <w:p w14:paraId="2480D7D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9.750,00</w:t>
            </w:r>
          </w:p>
        </w:tc>
        <w:tc>
          <w:tcPr>
            <w:tcW w:w="438" w:type="pct"/>
            <w:noWrap/>
            <w:vAlign w:val="bottom"/>
            <w:hideMark/>
          </w:tcPr>
          <w:p w14:paraId="7DE627C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2,51</w:t>
            </w:r>
          </w:p>
        </w:tc>
      </w:tr>
      <w:tr w:rsidR="00B43E00" w:rsidRPr="0065781D" w14:paraId="60B82D6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4625AF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5C48D2E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70D0DCE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389.190,31</w:t>
            </w:r>
          </w:p>
        </w:tc>
        <w:tc>
          <w:tcPr>
            <w:tcW w:w="662" w:type="pct"/>
            <w:noWrap/>
            <w:vAlign w:val="bottom"/>
            <w:hideMark/>
          </w:tcPr>
          <w:p w14:paraId="17B7B86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389.190,31</w:t>
            </w:r>
          </w:p>
        </w:tc>
        <w:tc>
          <w:tcPr>
            <w:tcW w:w="665" w:type="pct"/>
            <w:noWrap/>
            <w:vAlign w:val="bottom"/>
            <w:hideMark/>
          </w:tcPr>
          <w:p w14:paraId="7E2B091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9.750,00</w:t>
            </w:r>
          </w:p>
        </w:tc>
        <w:tc>
          <w:tcPr>
            <w:tcW w:w="438" w:type="pct"/>
            <w:noWrap/>
            <w:vAlign w:val="bottom"/>
            <w:hideMark/>
          </w:tcPr>
          <w:p w14:paraId="5408628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2,51</w:t>
            </w:r>
          </w:p>
        </w:tc>
      </w:tr>
      <w:tr w:rsidR="00B43E00" w:rsidRPr="0065781D" w14:paraId="2E8572B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4B2C54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4214</w:t>
            </w:r>
          </w:p>
        </w:tc>
        <w:tc>
          <w:tcPr>
            <w:tcW w:w="1918" w:type="pct"/>
            <w:vAlign w:val="bottom"/>
            <w:hideMark/>
          </w:tcPr>
          <w:p w14:paraId="2945F34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građevinski objekti</w:t>
            </w:r>
          </w:p>
        </w:tc>
        <w:tc>
          <w:tcPr>
            <w:tcW w:w="809" w:type="pct"/>
            <w:noWrap/>
            <w:vAlign w:val="bottom"/>
            <w:hideMark/>
          </w:tcPr>
          <w:p w14:paraId="7B91D7A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50A459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61C35F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9.750,00</w:t>
            </w:r>
          </w:p>
        </w:tc>
        <w:tc>
          <w:tcPr>
            <w:tcW w:w="438" w:type="pct"/>
            <w:noWrap/>
            <w:vAlign w:val="bottom"/>
            <w:hideMark/>
          </w:tcPr>
          <w:p w14:paraId="534F914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6EC7AB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08E9E1C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1187</w:t>
            </w:r>
          </w:p>
        </w:tc>
        <w:tc>
          <w:tcPr>
            <w:tcW w:w="1918" w:type="pct"/>
            <w:vAlign w:val="bottom"/>
            <w:hideMark/>
          </w:tcPr>
          <w:p w14:paraId="0A548AE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ULAGANJE U OBJEKTE PREDŠKOLSKOG ODGOJA</w:t>
            </w:r>
          </w:p>
        </w:tc>
        <w:tc>
          <w:tcPr>
            <w:tcW w:w="809" w:type="pct"/>
            <w:noWrap/>
            <w:vAlign w:val="bottom"/>
            <w:hideMark/>
          </w:tcPr>
          <w:p w14:paraId="686103D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657.700,00</w:t>
            </w:r>
          </w:p>
        </w:tc>
        <w:tc>
          <w:tcPr>
            <w:tcW w:w="662" w:type="pct"/>
            <w:noWrap/>
            <w:vAlign w:val="bottom"/>
            <w:hideMark/>
          </w:tcPr>
          <w:p w14:paraId="6CDC9BE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561.030,00</w:t>
            </w:r>
          </w:p>
        </w:tc>
        <w:tc>
          <w:tcPr>
            <w:tcW w:w="665" w:type="pct"/>
            <w:noWrap/>
            <w:vAlign w:val="bottom"/>
            <w:hideMark/>
          </w:tcPr>
          <w:p w14:paraId="6656D0F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22.465,00</w:t>
            </w:r>
          </w:p>
        </w:tc>
        <w:tc>
          <w:tcPr>
            <w:tcW w:w="438" w:type="pct"/>
            <w:noWrap/>
            <w:vAlign w:val="bottom"/>
            <w:hideMark/>
          </w:tcPr>
          <w:p w14:paraId="2B9BE6A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4,00</w:t>
            </w:r>
          </w:p>
        </w:tc>
      </w:tr>
      <w:tr w:rsidR="00B43E00" w:rsidRPr="0065781D" w14:paraId="0F6D567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92CCDD2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K118708</w:t>
            </w:r>
          </w:p>
        </w:tc>
        <w:tc>
          <w:tcPr>
            <w:tcW w:w="1918" w:type="pct"/>
            <w:vAlign w:val="bottom"/>
            <w:hideMark/>
          </w:tcPr>
          <w:p w14:paraId="16E0B72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Kapitalni projekt: REKONSTRUKCIJA I DOGRADNJA DJEČJEG VRTIĆA CENTAR</w:t>
            </w:r>
          </w:p>
        </w:tc>
        <w:tc>
          <w:tcPr>
            <w:tcW w:w="809" w:type="pct"/>
            <w:noWrap/>
            <w:vAlign w:val="bottom"/>
            <w:hideMark/>
          </w:tcPr>
          <w:p w14:paraId="45DE053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434.500,00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7179F5F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369.630,00</w:t>
            </w:r>
          </w:p>
        </w:tc>
        <w:tc>
          <w:tcPr>
            <w:tcW w:w="665" w:type="pct"/>
            <w:noWrap/>
            <w:vAlign w:val="bottom"/>
            <w:hideMark/>
          </w:tcPr>
          <w:p w14:paraId="6EDE551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3.100,00</w:t>
            </w:r>
          </w:p>
        </w:tc>
        <w:tc>
          <w:tcPr>
            <w:tcW w:w="438" w:type="pct"/>
            <w:noWrap/>
            <w:vAlign w:val="bottom"/>
            <w:hideMark/>
          </w:tcPr>
          <w:p w14:paraId="6273CC3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0,84</w:t>
            </w:r>
          </w:p>
        </w:tc>
      </w:tr>
      <w:tr w:rsidR="00B43E00" w:rsidRPr="0065781D" w14:paraId="41A5BFB1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09B8EF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1.1.1 Opći prihodi i primici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1AC965B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434.500,00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3B50D7C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369.630,00</w:t>
            </w:r>
          </w:p>
        </w:tc>
        <w:tc>
          <w:tcPr>
            <w:tcW w:w="665" w:type="pct"/>
            <w:noWrap/>
            <w:vAlign w:val="bottom"/>
            <w:hideMark/>
          </w:tcPr>
          <w:p w14:paraId="2773D30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3.100,00</w:t>
            </w:r>
          </w:p>
        </w:tc>
        <w:tc>
          <w:tcPr>
            <w:tcW w:w="438" w:type="pct"/>
            <w:noWrap/>
            <w:vAlign w:val="bottom"/>
            <w:hideMark/>
          </w:tcPr>
          <w:p w14:paraId="217286B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0,84</w:t>
            </w:r>
          </w:p>
        </w:tc>
      </w:tr>
      <w:tr w:rsidR="00B43E00" w:rsidRPr="0065781D" w14:paraId="53D037D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EB7B42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3887279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34079E0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234582C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3CB5D94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275DC80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6D09E0D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5FC32BC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45</w:t>
            </w:r>
          </w:p>
        </w:tc>
        <w:tc>
          <w:tcPr>
            <w:tcW w:w="1918" w:type="pct"/>
            <w:vAlign w:val="bottom"/>
            <w:hideMark/>
          </w:tcPr>
          <w:p w14:paraId="6733567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dodatna ulaganja na nefinancijskoj imovini</w:t>
            </w:r>
          </w:p>
        </w:tc>
        <w:tc>
          <w:tcPr>
            <w:tcW w:w="809" w:type="pct"/>
            <w:noWrap/>
            <w:vAlign w:val="bottom"/>
            <w:hideMark/>
          </w:tcPr>
          <w:p w14:paraId="378A3E3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432.500,00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4D82D73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367.630,00</w:t>
            </w:r>
          </w:p>
        </w:tc>
        <w:tc>
          <w:tcPr>
            <w:tcW w:w="665" w:type="pct"/>
            <w:noWrap/>
            <w:vAlign w:val="bottom"/>
            <w:hideMark/>
          </w:tcPr>
          <w:p w14:paraId="2F8855F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3.100,00</w:t>
            </w:r>
          </w:p>
        </w:tc>
        <w:tc>
          <w:tcPr>
            <w:tcW w:w="438" w:type="pct"/>
            <w:noWrap/>
            <w:vAlign w:val="bottom"/>
            <w:hideMark/>
          </w:tcPr>
          <w:p w14:paraId="1C57BD6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0,84</w:t>
            </w:r>
          </w:p>
        </w:tc>
      </w:tr>
      <w:tr w:rsidR="00B43E00" w:rsidRPr="0065781D" w14:paraId="1B1B3A8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F04BDA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4511</w:t>
            </w:r>
          </w:p>
        </w:tc>
        <w:tc>
          <w:tcPr>
            <w:tcW w:w="1918" w:type="pct"/>
            <w:vAlign w:val="bottom"/>
            <w:hideMark/>
          </w:tcPr>
          <w:p w14:paraId="63EC8635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Dodatna ulaganja na građevinskim objektima</w:t>
            </w:r>
          </w:p>
        </w:tc>
        <w:tc>
          <w:tcPr>
            <w:tcW w:w="809" w:type="pct"/>
            <w:noWrap/>
            <w:vAlign w:val="bottom"/>
            <w:hideMark/>
          </w:tcPr>
          <w:p w14:paraId="03E5979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9F54AC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241B23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3.100,00</w:t>
            </w:r>
          </w:p>
        </w:tc>
        <w:tc>
          <w:tcPr>
            <w:tcW w:w="438" w:type="pct"/>
            <w:noWrap/>
            <w:vAlign w:val="bottom"/>
            <w:hideMark/>
          </w:tcPr>
          <w:p w14:paraId="5D5EDB9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8B3286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EA1EF03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K118709</w:t>
            </w:r>
          </w:p>
        </w:tc>
        <w:tc>
          <w:tcPr>
            <w:tcW w:w="1918" w:type="pct"/>
            <w:vAlign w:val="bottom"/>
            <w:hideMark/>
          </w:tcPr>
          <w:p w14:paraId="255B445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Kapitalni projekt: IZGRADNJA DJEČJEG VRTIĆA BAMBI U PODRAVLJU</w:t>
            </w:r>
          </w:p>
        </w:tc>
        <w:tc>
          <w:tcPr>
            <w:tcW w:w="809" w:type="pct"/>
            <w:noWrap/>
            <w:vAlign w:val="bottom"/>
            <w:hideMark/>
          </w:tcPr>
          <w:p w14:paraId="3959C05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223.200,00</w:t>
            </w:r>
          </w:p>
        </w:tc>
        <w:tc>
          <w:tcPr>
            <w:tcW w:w="662" w:type="pct"/>
            <w:noWrap/>
            <w:vAlign w:val="bottom"/>
            <w:hideMark/>
          </w:tcPr>
          <w:p w14:paraId="43353B7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191.400,00</w:t>
            </w:r>
          </w:p>
        </w:tc>
        <w:tc>
          <w:tcPr>
            <w:tcW w:w="665" w:type="pct"/>
            <w:noWrap/>
            <w:vAlign w:val="bottom"/>
            <w:hideMark/>
          </w:tcPr>
          <w:p w14:paraId="6C3777A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19.365,00</w:t>
            </w:r>
          </w:p>
        </w:tc>
        <w:tc>
          <w:tcPr>
            <w:tcW w:w="438" w:type="pct"/>
            <w:noWrap/>
            <w:vAlign w:val="bottom"/>
            <w:hideMark/>
          </w:tcPr>
          <w:p w14:paraId="26F74F8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10,12</w:t>
            </w:r>
          </w:p>
        </w:tc>
      </w:tr>
      <w:tr w:rsidR="00B43E00" w:rsidRPr="0065781D" w14:paraId="524F76ED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C21543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1.1.1 Opći prihodi i primici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75A81AA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223.200,00</w:t>
            </w:r>
          </w:p>
        </w:tc>
        <w:tc>
          <w:tcPr>
            <w:tcW w:w="662" w:type="pct"/>
            <w:noWrap/>
            <w:vAlign w:val="bottom"/>
            <w:hideMark/>
          </w:tcPr>
          <w:p w14:paraId="4D12F7E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191.400,00</w:t>
            </w:r>
          </w:p>
        </w:tc>
        <w:tc>
          <w:tcPr>
            <w:tcW w:w="665" w:type="pct"/>
            <w:noWrap/>
            <w:vAlign w:val="bottom"/>
            <w:hideMark/>
          </w:tcPr>
          <w:p w14:paraId="6BBDD36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19.365,00</w:t>
            </w:r>
          </w:p>
        </w:tc>
        <w:tc>
          <w:tcPr>
            <w:tcW w:w="438" w:type="pct"/>
            <w:noWrap/>
            <w:vAlign w:val="bottom"/>
            <w:hideMark/>
          </w:tcPr>
          <w:p w14:paraId="6C63F8D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10,12</w:t>
            </w:r>
          </w:p>
        </w:tc>
      </w:tr>
      <w:tr w:rsidR="00B43E00" w:rsidRPr="0065781D" w14:paraId="76CA32E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D923BF0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7E1237D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1BF5CC5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3FABE75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40D7AD8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2D281C1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3F65E88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60EFF76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486B395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5483B8E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212.500,00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5C58C71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180.700,00</w:t>
            </w:r>
          </w:p>
        </w:tc>
        <w:tc>
          <w:tcPr>
            <w:tcW w:w="665" w:type="pct"/>
            <w:noWrap/>
            <w:vAlign w:val="bottom"/>
            <w:hideMark/>
          </w:tcPr>
          <w:p w14:paraId="54DA830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19.365,00</w:t>
            </w:r>
          </w:p>
        </w:tc>
        <w:tc>
          <w:tcPr>
            <w:tcW w:w="438" w:type="pct"/>
            <w:noWrap/>
            <w:vAlign w:val="bottom"/>
            <w:hideMark/>
          </w:tcPr>
          <w:p w14:paraId="5DE1EDA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10,72</w:t>
            </w:r>
          </w:p>
        </w:tc>
      </w:tr>
      <w:tr w:rsidR="00B43E00" w:rsidRPr="0065781D" w14:paraId="3F4FFC3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396F90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4212</w:t>
            </w:r>
          </w:p>
        </w:tc>
        <w:tc>
          <w:tcPr>
            <w:tcW w:w="1918" w:type="pct"/>
            <w:vAlign w:val="bottom"/>
            <w:hideMark/>
          </w:tcPr>
          <w:p w14:paraId="11DC8E4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Poslovni objekti</w:t>
            </w:r>
          </w:p>
        </w:tc>
        <w:tc>
          <w:tcPr>
            <w:tcW w:w="809" w:type="pct"/>
            <w:noWrap/>
            <w:vAlign w:val="bottom"/>
            <w:hideMark/>
          </w:tcPr>
          <w:p w14:paraId="554A587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030829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00E4E3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19.365,00</w:t>
            </w:r>
          </w:p>
        </w:tc>
        <w:tc>
          <w:tcPr>
            <w:tcW w:w="438" w:type="pct"/>
            <w:noWrap/>
            <w:vAlign w:val="bottom"/>
            <w:hideMark/>
          </w:tcPr>
          <w:p w14:paraId="3FDA934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493E89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A8B4B53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45</w:t>
            </w:r>
          </w:p>
        </w:tc>
        <w:tc>
          <w:tcPr>
            <w:tcW w:w="1918" w:type="pct"/>
            <w:vAlign w:val="bottom"/>
            <w:hideMark/>
          </w:tcPr>
          <w:p w14:paraId="4CD5B9B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dodatna ulaganja na nefinancijskoj imovini</w:t>
            </w:r>
          </w:p>
        </w:tc>
        <w:tc>
          <w:tcPr>
            <w:tcW w:w="809" w:type="pct"/>
            <w:noWrap/>
            <w:vAlign w:val="bottom"/>
            <w:hideMark/>
          </w:tcPr>
          <w:p w14:paraId="3E41B5F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6.700,00</w:t>
            </w:r>
          </w:p>
        </w:tc>
        <w:tc>
          <w:tcPr>
            <w:tcW w:w="662" w:type="pct"/>
            <w:noWrap/>
            <w:vAlign w:val="bottom"/>
            <w:hideMark/>
          </w:tcPr>
          <w:p w14:paraId="79EE5F1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6.700,00</w:t>
            </w:r>
          </w:p>
        </w:tc>
        <w:tc>
          <w:tcPr>
            <w:tcW w:w="665" w:type="pct"/>
            <w:noWrap/>
            <w:vAlign w:val="bottom"/>
            <w:hideMark/>
          </w:tcPr>
          <w:p w14:paraId="48C3664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0B367E3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26BD281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94E5A3E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1188</w:t>
            </w:r>
          </w:p>
        </w:tc>
        <w:tc>
          <w:tcPr>
            <w:tcW w:w="1918" w:type="pct"/>
            <w:vAlign w:val="bottom"/>
            <w:hideMark/>
          </w:tcPr>
          <w:p w14:paraId="4DE8EC9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IZGRADNJA ŠKOLSKIH PROSTORA</w:t>
            </w:r>
          </w:p>
        </w:tc>
        <w:tc>
          <w:tcPr>
            <w:tcW w:w="809" w:type="pct"/>
            <w:noWrap/>
            <w:vAlign w:val="bottom"/>
            <w:hideMark/>
          </w:tcPr>
          <w:p w14:paraId="7BCA390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860.000,00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17FB5E6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731.000,00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21621FC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443.092,01</w:t>
            </w:r>
          </w:p>
        </w:tc>
        <w:tc>
          <w:tcPr>
            <w:tcW w:w="438" w:type="pct"/>
            <w:noWrap/>
            <w:vAlign w:val="bottom"/>
            <w:hideMark/>
          </w:tcPr>
          <w:p w14:paraId="4C6A57F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60,61</w:t>
            </w:r>
          </w:p>
        </w:tc>
      </w:tr>
      <w:tr w:rsidR="00B43E00" w:rsidRPr="0065781D" w14:paraId="45148F2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1B8159B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K118801</w:t>
            </w:r>
          </w:p>
        </w:tc>
        <w:tc>
          <w:tcPr>
            <w:tcW w:w="1918" w:type="pct"/>
            <w:vAlign w:val="bottom"/>
            <w:hideMark/>
          </w:tcPr>
          <w:p w14:paraId="4E21C2E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Kapitalni projekt: IZGRADNJA I REKONSTRUKCIJA OSNOVNIH ŠKOLA</w:t>
            </w:r>
          </w:p>
        </w:tc>
        <w:tc>
          <w:tcPr>
            <w:tcW w:w="809" w:type="pct"/>
            <w:noWrap/>
            <w:vAlign w:val="bottom"/>
            <w:hideMark/>
          </w:tcPr>
          <w:p w14:paraId="00402CA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860.000,00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38FEF19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731.000,00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27871AA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443.092,01</w:t>
            </w:r>
          </w:p>
        </w:tc>
        <w:tc>
          <w:tcPr>
            <w:tcW w:w="438" w:type="pct"/>
            <w:noWrap/>
            <w:vAlign w:val="bottom"/>
            <w:hideMark/>
          </w:tcPr>
          <w:p w14:paraId="0516570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60,61</w:t>
            </w:r>
          </w:p>
        </w:tc>
      </w:tr>
      <w:tr w:rsidR="00B43E00" w:rsidRPr="0065781D" w14:paraId="52E79775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40C4206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3F1B344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860.000,00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11B272F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731.000,00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05F17DB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443.092,01</w:t>
            </w:r>
          </w:p>
        </w:tc>
        <w:tc>
          <w:tcPr>
            <w:tcW w:w="438" w:type="pct"/>
            <w:noWrap/>
            <w:vAlign w:val="bottom"/>
            <w:hideMark/>
          </w:tcPr>
          <w:p w14:paraId="1C71C03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60,61</w:t>
            </w:r>
          </w:p>
        </w:tc>
      </w:tr>
      <w:tr w:rsidR="00B43E00" w:rsidRPr="0065781D" w14:paraId="5FF852A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9AA340E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41</w:t>
            </w:r>
          </w:p>
        </w:tc>
        <w:tc>
          <w:tcPr>
            <w:tcW w:w="1918" w:type="pct"/>
            <w:vAlign w:val="bottom"/>
            <w:hideMark/>
          </w:tcPr>
          <w:p w14:paraId="319BBAAE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neproizvedene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3E55648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560.000,00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6CFE552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476.000,00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741679C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443.092,01</w:t>
            </w:r>
          </w:p>
        </w:tc>
        <w:tc>
          <w:tcPr>
            <w:tcW w:w="438" w:type="pct"/>
            <w:noWrap/>
            <w:vAlign w:val="bottom"/>
            <w:hideMark/>
          </w:tcPr>
          <w:p w14:paraId="1D4AF72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93,09</w:t>
            </w:r>
          </w:p>
        </w:tc>
      </w:tr>
      <w:tr w:rsidR="00B43E00" w:rsidRPr="0065781D" w14:paraId="0066F7A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486E4E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4126</w:t>
            </w:r>
          </w:p>
        </w:tc>
        <w:tc>
          <w:tcPr>
            <w:tcW w:w="1918" w:type="pct"/>
            <w:vAlign w:val="bottom"/>
            <w:hideMark/>
          </w:tcPr>
          <w:p w14:paraId="560903E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Ostala nematerijalna imovina</w:t>
            </w:r>
          </w:p>
        </w:tc>
        <w:tc>
          <w:tcPr>
            <w:tcW w:w="809" w:type="pct"/>
            <w:noWrap/>
            <w:vAlign w:val="bottom"/>
            <w:hideMark/>
          </w:tcPr>
          <w:p w14:paraId="32E8A54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218F97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32658C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443.092,01</w:t>
            </w:r>
          </w:p>
        </w:tc>
        <w:tc>
          <w:tcPr>
            <w:tcW w:w="438" w:type="pct"/>
            <w:noWrap/>
            <w:vAlign w:val="bottom"/>
            <w:hideMark/>
          </w:tcPr>
          <w:p w14:paraId="6129171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CEBD69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93709DA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45</w:t>
            </w:r>
          </w:p>
        </w:tc>
        <w:tc>
          <w:tcPr>
            <w:tcW w:w="1918" w:type="pct"/>
            <w:vAlign w:val="bottom"/>
            <w:hideMark/>
          </w:tcPr>
          <w:p w14:paraId="1F81975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dodatna ulaganja na nefinancijskoj imovini</w:t>
            </w:r>
          </w:p>
        </w:tc>
        <w:tc>
          <w:tcPr>
            <w:tcW w:w="809" w:type="pct"/>
            <w:noWrap/>
            <w:vAlign w:val="bottom"/>
            <w:hideMark/>
          </w:tcPr>
          <w:p w14:paraId="499692D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308D562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255.000,00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392F164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5E772C5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4FDDDC9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E939341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1189</w:t>
            </w:r>
          </w:p>
        </w:tc>
        <w:tc>
          <w:tcPr>
            <w:tcW w:w="1918" w:type="pct"/>
            <w:vAlign w:val="bottom"/>
            <w:hideMark/>
          </w:tcPr>
          <w:p w14:paraId="1E84F3E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ENERGETSKA OBNOVA OSNOVNIH ŠKOLA I DJEČJIH VRTIĆA</w:t>
            </w:r>
          </w:p>
        </w:tc>
        <w:tc>
          <w:tcPr>
            <w:tcW w:w="809" w:type="pct"/>
            <w:noWrap/>
            <w:vAlign w:val="bottom"/>
            <w:hideMark/>
          </w:tcPr>
          <w:p w14:paraId="6D8D2C0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1.209.835,94</w:t>
            </w:r>
          </w:p>
        </w:tc>
        <w:tc>
          <w:tcPr>
            <w:tcW w:w="662" w:type="pct"/>
            <w:noWrap/>
            <w:vAlign w:val="bottom"/>
            <w:hideMark/>
          </w:tcPr>
          <w:p w14:paraId="5BDFA75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1.209.835,94</w:t>
            </w:r>
          </w:p>
        </w:tc>
        <w:tc>
          <w:tcPr>
            <w:tcW w:w="665" w:type="pct"/>
            <w:noWrap/>
            <w:vAlign w:val="bottom"/>
            <w:hideMark/>
          </w:tcPr>
          <w:p w14:paraId="2E24A74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1.013.954,75</w:t>
            </w:r>
          </w:p>
        </w:tc>
        <w:tc>
          <w:tcPr>
            <w:tcW w:w="438" w:type="pct"/>
            <w:noWrap/>
            <w:vAlign w:val="bottom"/>
            <w:hideMark/>
          </w:tcPr>
          <w:p w14:paraId="4F32185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83,81</w:t>
            </w:r>
          </w:p>
        </w:tc>
      </w:tr>
      <w:tr w:rsidR="00B43E00" w:rsidRPr="0065781D" w14:paraId="14B8A21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D644BCC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A118901</w:t>
            </w:r>
          </w:p>
        </w:tc>
        <w:tc>
          <w:tcPr>
            <w:tcW w:w="1918" w:type="pct"/>
            <w:vAlign w:val="bottom"/>
            <w:hideMark/>
          </w:tcPr>
          <w:p w14:paraId="5BBC9AC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PRIPREMA PROJEKATA U OKVIRU ENERGETSKIH OBNOVA</w:t>
            </w:r>
          </w:p>
        </w:tc>
        <w:tc>
          <w:tcPr>
            <w:tcW w:w="809" w:type="pct"/>
            <w:noWrap/>
            <w:vAlign w:val="bottom"/>
            <w:hideMark/>
          </w:tcPr>
          <w:p w14:paraId="6D8A19E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72.000,00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660FD44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72.000,00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084FBEA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69.112,50</w:t>
            </w:r>
          </w:p>
        </w:tc>
        <w:tc>
          <w:tcPr>
            <w:tcW w:w="438" w:type="pct"/>
            <w:noWrap/>
            <w:vAlign w:val="bottom"/>
            <w:hideMark/>
          </w:tcPr>
          <w:p w14:paraId="7650CC4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95,99</w:t>
            </w:r>
          </w:p>
        </w:tc>
      </w:tr>
      <w:tr w:rsidR="00B43E00" w:rsidRPr="0065781D" w14:paraId="2C86EDA6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A2E58E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4.1. Komunalna naknada</w:t>
            </w:r>
          </w:p>
        </w:tc>
        <w:tc>
          <w:tcPr>
            <w:tcW w:w="809" w:type="pct"/>
            <w:noWrap/>
            <w:vAlign w:val="bottom"/>
            <w:hideMark/>
          </w:tcPr>
          <w:p w14:paraId="2F15003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72.000,00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53B517B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72.000,00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655B9EF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69.112,50</w:t>
            </w:r>
          </w:p>
        </w:tc>
        <w:tc>
          <w:tcPr>
            <w:tcW w:w="438" w:type="pct"/>
            <w:noWrap/>
            <w:vAlign w:val="bottom"/>
            <w:hideMark/>
          </w:tcPr>
          <w:p w14:paraId="06EF7C7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95,99</w:t>
            </w:r>
          </w:p>
        </w:tc>
      </w:tr>
      <w:tr w:rsidR="00B43E00" w:rsidRPr="0065781D" w14:paraId="6D59572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F57BBEA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41</w:t>
            </w:r>
          </w:p>
        </w:tc>
        <w:tc>
          <w:tcPr>
            <w:tcW w:w="1918" w:type="pct"/>
            <w:vAlign w:val="bottom"/>
            <w:hideMark/>
          </w:tcPr>
          <w:p w14:paraId="73D0EC3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neproizvedene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31026BD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72.000,00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44EF248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72.000,00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2559A66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69.112,50</w:t>
            </w:r>
          </w:p>
        </w:tc>
        <w:tc>
          <w:tcPr>
            <w:tcW w:w="438" w:type="pct"/>
            <w:noWrap/>
            <w:vAlign w:val="bottom"/>
            <w:hideMark/>
          </w:tcPr>
          <w:p w14:paraId="7B50FF2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95,99</w:t>
            </w:r>
          </w:p>
        </w:tc>
      </w:tr>
      <w:tr w:rsidR="00B43E00" w:rsidRPr="0065781D" w14:paraId="7FAC9E3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7725BA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4126</w:t>
            </w:r>
          </w:p>
        </w:tc>
        <w:tc>
          <w:tcPr>
            <w:tcW w:w="1918" w:type="pct"/>
            <w:vAlign w:val="bottom"/>
            <w:hideMark/>
          </w:tcPr>
          <w:p w14:paraId="1932C45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Ostala nematerijalna imovina</w:t>
            </w:r>
          </w:p>
        </w:tc>
        <w:tc>
          <w:tcPr>
            <w:tcW w:w="809" w:type="pct"/>
            <w:noWrap/>
            <w:vAlign w:val="bottom"/>
            <w:hideMark/>
          </w:tcPr>
          <w:p w14:paraId="4BA36A6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73552E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3BB045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69.112,50</w:t>
            </w:r>
          </w:p>
        </w:tc>
        <w:tc>
          <w:tcPr>
            <w:tcW w:w="438" w:type="pct"/>
            <w:noWrap/>
            <w:vAlign w:val="bottom"/>
            <w:hideMark/>
          </w:tcPr>
          <w:p w14:paraId="28A2914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95F9BF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C3FB2FA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K118904</w:t>
            </w:r>
          </w:p>
        </w:tc>
        <w:tc>
          <w:tcPr>
            <w:tcW w:w="1918" w:type="pct"/>
            <w:vAlign w:val="bottom"/>
            <w:hideMark/>
          </w:tcPr>
          <w:p w14:paraId="52C1DD7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Kapitalni projekt: ENERGETSKA OBNOVA ETC MAČKAMAMA NPOO.C6.1.R1-I1.04.0211</w:t>
            </w:r>
          </w:p>
        </w:tc>
        <w:tc>
          <w:tcPr>
            <w:tcW w:w="809" w:type="pct"/>
            <w:noWrap/>
            <w:vAlign w:val="bottom"/>
            <w:hideMark/>
          </w:tcPr>
          <w:p w14:paraId="7258E98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735.385,94</w:t>
            </w:r>
          </w:p>
        </w:tc>
        <w:tc>
          <w:tcPr>
            <w:tcW w:w="662" w:type="pct"/>
            <w:noWrap/>
            <w:vAlign w:val="bottom"/>
            <w:hideMark/>
          </w:tcPr>
          <w:p w14:paraId="5802CF3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735.385,94</w:t>
            </w:r>
          </w:p>
        </w:tc>
        <w:tc>
          <w:tcPr>
            <w:tcW w:w="665" w:type="pct"/>
            <w:noWrap/>
            <w:vAlign w:val="bottom"/>
            <w:hideMark/>
          </w:tcPr>
          <w:p w14:paraId="7ED3F9E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709.625,70</w:t>
            </w:r>
          </w:p>
        </w:tc>
        <w:tc>
          <w:tcPr>
            <w:tcW w:w="438" w:type="pct"/>
            <w:noWrap/>
            <w:vAlign w:val="bottom"/>
            <w:hideMark/>
          </w:tcPr>
          <w:p w14:paraId="2526B7A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96,50</w:t>
            </w:r>
          </w:p>
        </w:tc>
      </w:tr>
      <w:tr w:rsidR="00B43E00" w:rsidRPr="0065781D" w14:paraId="6FF3ED04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43F0267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6F001F6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2.100,00</w:t>
            </w:r>
          </w:p>
        </w:tc>
        <w:tc>
          <w:tcPr>
            <w:tcW w:w="662" w:type="pct"/>
            <w:noWrap/>
            <w:vAlign w:val="bottom"/>
            <w:hideMark/>
          </w:tcPr>
          <w:p w14:paraId="72C1CED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2.100,00</w:t>
            </w:r>
          </w:p>
        </w:tc>
        <w:tc>
          <w:tcPr>
            <w:tcW w:w="665" w:type="pct"/>
            <w:noWrap/>
            <w:vAlign w:val="bottom"/>
            <w:hideMark/>
          </w:tcPr>
          <w:p w14:paraId="1029FEA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376,62</w:t>
            </w:r>
          </w:p>
        </w:tc>
        <w:tc>
          <w:tcPr>
            <w:tcW w:w="438" w:type="pct"/>
            <w:noWrap/>
            <w:vAlign w:val="bottom"/>
            <w:hideMark/>
          </w:tcPr>
          <w:p w14:paraId="361C1F9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17,93</w:t>
            </w:r>
          </w:p>
        </w:tc>
      </w:tr>
      <w:tr w:rsidR="00B43E00" w:rsidRPr="0065781D" w14:paraId="240C8E7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BD8AF81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42D1EE3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0AAC5B5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2.100,00</w:t>
            </w:r>
          </w:p>
        </w:tc>
        <w:tc>
          <w:tcPr>
            <w:tcW w:w="662" w:type="pct"/>
            <w:noWrap/>
            <w:vAlign w:val="bottom"/>
            <w:hideMark/>
          </w:tcPr>
          <w:p w14:paraId="11381A2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2.100,00</w:t>
            </w:r>
          </w:p>
        </w:tc>
        <w:tc>
          <w:tcPr>
            <w:tcW w:w="665" w:type="pct"/>
            <w:noWrap/>
            <w:vAlign w:val="bottom"/>
            <w:hideMark/>
          </w:tcPr>
          <w:p w14:paraId="304F267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376,62</w:t>
            </w:r>
          </w:p>
        </w:tc>
        <w:tc>
          <w:tcPr>
            <w:tcW w:w="438" w:type="pct"/>
            <w:noWrap/>
            <w:vAlign w:val="bottom"/>
            <w:hideMark/>
          </w:tcPr>
          <w:p w14:paraId="6782E80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17,93</w:t>
            </w:r>
          </w:p>
        </w:tc>
      </w:tr>
      <w:tr w:rsidR="00B43E00" w:rsidRPr="0065781D" w14:paraId="58C030D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0C1517B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635F99A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6596577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3A621C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769EBC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376,62</w:t>
            </w:r>
          </w:p>
        </w:tc>
        <w:tc>
          <w:tcPr>
            <w:tcW w:w="438" w:type="pct"/>
            <w:noWrap/>
            <w:vAlign w:val="bottom"/>
            <w:hideMark/>
          </w:tcPr>
          <w:p w14:paraId="258775D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4A577B2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01F68D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1.1.1 Opći prihodi i primici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3007240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399.000,00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1CFD10E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399.000,00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337E664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388.032,33</w:t>
            </w:r>
          </w:p>
        </w:tc>
        <w:tc>
          <w:tcPr>
            <w:tcW w:w="438" w:type="pct"/>
            <w:noWrap/>
            <w:vAlign w:val="bottom"/>
            <w:hideMark/>
          </w:tcPr>
          <w:p w14:paraId="13259A8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97,25</w:t>
            </w:r>
          </w:p>
        </w:tc>
      </w:tr>
      <w:tr w:rsidR="00B43E00" w:rsidRPr="0065781D" w14:paraId="75EC52A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AEDB4E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45</w:t>
            </w:r>
          </w:p>
        </w:tc>
        <w:tc>
          <w:tcPr>
            <w:tcW w:w="1918" w:type="pct"/>
            <w:vAlign w:val="bottom"/>
            <w:hideMark/>
          </w:tcPr>
          <w:p w14:paraId="0C42594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dodatna ulaganja na nefinancijskoj imovini</w:t>
            </w:r>
          </w:p>
        </w:tc>
        <w:tc>
          <w:tcPr>
            <w:tcW w:w="809" w:type="pct"/>
            <w:noWrap/>
            <w:vAlign w:val="bottom"/>
            <w:hideMark/>
          </w:tcPr>
          <w:p w14:paraId="68673AA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399.000,00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5B42E8C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399.000,00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30E9ADC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388.032,33</w:t>
            </w:r>
          </w:p>
        </w:tc>
        <w:tc>
          <w:tcPr>
            <w:tcW w:w="438" w:type="pct"/>
            <w:noWrap/>
            <w:vAlign w:val="bottom"/>
            <w:hideMark/>
          </w:tcPr>
          <w:p w14:paraId="0FBD8D8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97,25</w:t>
            </w:r>
          </w:p>
        </w:tc>
      </w:tr>
      <w:tr w:rsidR="00B43E00" w:rsidRPr="0065781D" w14:paraId="3429812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62AE6B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4511</w:t>
            </w:r>
          </w:p>
        </w:tc>
        <w:tc>
          <w:tcPr>
            <w:tcW w:w="1918" w:type="pct"/>
            <w:vAlign w:val="bottom"/>
            <w:hideMark/>
          </w:tcPr>
          <w:p w14:paraId="36E200F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Dodatna ulaganja na građevinskim objektima</w:t>
            </w:r>
          </w:p>
        </w:tc>
        <w:tc>
          <w:tcPr>
            <w:tcW w:w="809" w:type="pct"/>
            <w:noWrap/>
            <w:vAlign w:val="bottom"/>
            <w:hideMark/>
          </w:tcPr>
          <w:p w14:paraId="174C526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601521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BB72A0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388.032,33</w:t>
            </w:r>
          </w:p>
        </w:tc>
        <w:tc>
          <w:tcPr>
            <w:tcW w:w="438" w:type="pct"/>
            <w:noWrap/>
            <w:vAlign w:val="bottom"/>
            <w:hideMark/>
          </w:tcPr>
          <w:p w14:paraId="1CD50B9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47B8A0A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74CC05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1.1.3 Predfinanciranje projekata</w:t>
            </w:r>
          </w:p>
        </w:tc>
        <w:tc>
          <w:tcPr>
            <w:tcW w:w="809" w:type="pct"/>
            <w:noWrap/>
            <w:vAlign w:val="bottom"/>
            <w:hideMark/>
          </w:tcPr>
          <w:p w14:paraId="167A7C4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92.050,00</w:t>
            </w:r>
          </w:p>
        </w:tc>
        <w:tc>
          <w:tcPr>
            <w:tcW w:w="662" w:type="pct"/>
            <w:noWrap/>
            <w:vAlign w:val="bottom"/>
            <w:hideMark/>
          </w:tcPr>
          <w:p w14:paraId="73FF7B7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92.050,00</w:t>
            </w:r>
          </w:p>
        </w:tc>
        <w:tc>
          <w:tcPr>
            <w:tcW w:w="665" w:type="pct"/>
            <w:noWrap/>
            <w:vAlign w:val="bottom"/>
            <w:hideMark/>
          </w:tcPr>
          <w:p w14:paraId="2B31BC1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2E086E4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6B9B737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26B58DA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4B3C9E6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6F94BA6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2.160,00</w:t>
            </w:r>
          </w:p>
        </w:tc>
        <w:tc>
          <w:tcPr>
            <w:tcW w:w="662" w:type="pct"/>
            <w:noWrap/>
            <w:vAlign w:val="bottom"/>
            <w:hideMark/>
          </w:tcPr>
          <w:p w14:paraId="37BF6F4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2.160,00</w:t>
            </w:r>
          </w:p>
        </w:tc>
        <w:tc>
          <w:tcPr>
            <w:tcW w:w="665" w:type="pct"/>
            <w:noWrap/>
            <w:vAlign w:val="bottom"/>
            <w:hideMark/>
          </w:tcPr>
          <w:p w14:paraId="461D1F2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664120F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5453760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5AA3343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45</w:t>
            </w:r>
          </w:p>
        </w:tc>
        <w:tc>
          <w:tcPr>
            <w:tcW w:w="1918" w:type="pct"/>
            <w:vAlign w:val="bottom"/>
            <w:hideMark/>
          </w:tcPr>
          <w:p w14:paraId="2D7D7BA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dodatna ulaganja na nefinancijskoj imovini</w:t>
            </w:r>
          </w:p>
        </w:tc>
        <w:tc>
          <w:tcPr>
            <w:tcW w:w="809" w:type="pct"/>
            <w:noWrap/>
            <w:vAlign w:val="bottom"/>
            <w:hideMark/>
          </w:tcPr>
          <w:p w14:paraId="41FDF8E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89.890,00</w:t>
            </w:r>
          </w:p>
        </w:tc>
        <w:tc>
          <w:tcPr>
            <w:tcW w:w="662" w:type="pct"/>
            <w:noWrap/>
            <w:vAlign w:val="bottom"/>
            <w:hideMark/>
          </w:tcPr>
          <w:p w14:paraId="4743A9F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89.890,00</w:t>
            </w:r>
          </w:p>
        </w:tc>
        <w:tc>
          <w:tcPr>
            <w:tcW w:w="665" w:type="pct"/>
            <w:noWrap/>
            <w:vAlign w:val="bottom"/>
            <w:hideMark/>
          </w:tcPr>
          <w:p w14:paraId="09DB301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38D1666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3341BCCD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0E301B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5.5. Pomoći EU</w:t>
            </w:r>
          </w:p>
        </w:tc>
        <w:tc>
          <w:tcPr>
            <w:tcW w:w="809" w:type="pct"/>
            <w:noWrap/>
            <w:vAlign w:val="bottom"/>
            <w:hideMark/>
          </w:tcPr>
          <w:p w14:paraId="3FC5C54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91.710,00</w:t>
            </w:r>
          </w:p>
        </w:tc>
        <w:tc>
          <w:tcPr>
            <w:tcW w:w="662" w:type="pct"/>
            <w:noWrap/>
            <w:vAlign w:val="bottom"/>
            <w:hideMark/>
          </w:tcPr>
          <w:p w14:paraId="212D77E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91.710,00</w:t>
            </w:r>
          </w:p>
        </w:tc>
        <w:tc>
          <w:tcPr>
            <w:tcW w:w="665" w:type="pct"/>
            <w:noWrap/>
            <w:vAlign w:val="bottom"/>
            <w:hideMark/>
          </w:tcPr>
          <w:p w14:paraId="685CB2B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170.690,81</w:t>
            </w:r>
          </w:p>
        </w:tc>
        <w:tc>
          <w:tcPr>
            <w:tcW w:w="438" w:type="pct"/>
            <w:noWrap/>
            <w:vAlign w:val="bottom"/>
            <w:hideMark/>
          </w:tcPr>
          <w:p w14:paraId="4741680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186,12</w:t>
            </w:r>
          </w:p>
        </w:tc>
      </w:tr>
      <w:tr w:rsidR="00B43E00" w:rsidRPr="0065781D" w14:paraId="279987D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BF4C48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7824A13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3049DF7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9.710,00</w:t>
            </w:r>
          </w:p>
        </w:tc>
        <w:tc>
          <w:tcPr>
            <w:tcW w:w="662" w:type="pct"/>
            <w:noWrap/>
            <w:vAlign w:val="bottom"/>
            <w:hideMark/>
          </w:tcPr>
          <w:p w14:paraId="1D0E0D3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9.710,00</w:t>
            </w:r>
          </w:p>
        </w:tc>
        <w:tc>
          <w:tcPr>
            <w:tcW w:w="665" w:type="pct"/>
            <w:noWrap/>
            <w:vAlign w:val="bottom"/>
            <w:hideMark/>
          </w:tcPr>
          <w:p w14:paraId="3F1E4AB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1.723,38</w:t>
            </w:r>
          </w:p>
        </w:tc>
        <w:tc>
          <w:tcPr>
            <w:tcW w:w="438" w:type="pct"/>
            <w:noWrap/>
            <w:vAlign w:val="bottom"/>
            <w:hideMark/>
          </w:tcPr>
          <w:p w14:paraId="0825A78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17,75</w:t>
            </w:r>
          </w:p>
        </w:tc>
      </w:tr>
      <w:tr w:rsidR="00B43E00" w:rsidRPr="0065781D" w14:paraId="7568D4E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7FE199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7A290D7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13F7B83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162482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275FE6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1.723,38</w:t>
            </w:r>
          </w:p>
        </w:tc>
        <w:tc>
          <w:tcPr>
            <w:tcW w:w="438" w:type="pct"/>
            <w:noWrap/>
            <w:vAlign w:val="bottom"/>
            <w:hideMark/>
          </w:tcPr>
          <w:p w14:paraId="13AD2B7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00E252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1BCCB5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45</w:t>
            </w:r>
          </w:p>
        </w:tc>
        <w:tc>
          <w:tcPr>
            <w:tcW w:w="1918" w:type="pct"/>
            <w:vAlign w:val="bottom"/>
            <w:hideMark/>
          </w:tcPr>
          <w:p w14:paraId="52D149E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dodatna ulaganja na nefinancijskoj imovini</w:t>
            </w:r>
          </w:p>
        </w:tc>
        <w:tc>
          <w:tcPr>
            <w:tcW w:w="809" w:type="pct"/>
            <w:noWrap/>
            <w:vAlign w:val="bottom"/>
            <w:hideMark/>
          </w:tcPr>
          <w:p w14:paraId="420C19F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82.000,00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654C579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82.000,00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3CCA282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168.967,43</w:t>
            </w:r>
          </w:p>
        </w:tc>
        <w:tc>
          <w:tcPr>
            <w:tcW w:w="438" w:type="pct"/>
            <w:noWrap/>
            <w:vAlign w:val="bottom"/>
            <w:hideMark/>
          </w:tcPr>
          <w:p w14:paraId="3273659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206,06</w:t>
            </w:r>
          </w:p>
        </w:tc>
      </w:tr>
      <w:tr w:rsidR="00B43E00" w:rsidRPr="0065781D" w14:paraId="2D585E0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9B34ED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4511</w:t>
            </w:r>
          </w:p>
        </w:tc>
        <w:tc>
          <w:tcPr>
            <w:tcW w:w="1918" w:type="pct"/>
            <w:vAlign w:val="bottom"/>
            <w:hideMark/>
          </w:tcPr>
          <w:p w14:paraId="3EE343A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Dodatna ulaganja na građevinskim objektima</w:t>
            </w:r>
          </w:p>
        </w:tc>
        <w:tc>
          <w:tcPr>
            <w:tcW w:w="809" w:type="pct"/>
            <w:noWrap/>
            <w:vAlign w:val="bottom"/>
            <w:hideMark/>
          </w:tcPr>
          <w:p w14:paraId="2FA7191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87A3C6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46C2C5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168.967,43</w:t>
            </w:r>
          </w:p>
        </w:tc>
        <w:tc>
          <w:tcPr>
            <w:tcW w:w="438" w:type="pct"/>
            <w:noWrap/>
            <w:vAlign w:val="bottom"/>
            <w:hideMark/>
          </w:tcPr>
          <w:p w14:paraId="04EDAED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6372072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21BB45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5.5.1 Pomoći EU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6BE2553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150.525,94</w:t>
            </w:r>
          </w:p>
        </w:tc>
        <w:tc>
          <w:tcPr>
            <w:tcW w:w="662" w:type="pct"/>
            <w:noWrap/>
            <w:vAlign w:val="bottom"/>
            <w:hideMark/>
          </w:tcPr>
          <w:p w14:paraId="64EC9A4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150.525,94</w:t>
            </w:r>
          </w:p>
        </w:tc>
        <w:tc>
          <w:tcPr>
            <w:tcW w:w="665" w:type="pct"/>
            <w:noWrap/>
            <w:vAlign w:val="bottom"/>
            <w:hideMark/>
          </w:tcPr>
          <w:p w14:paraId="63E7EB6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150.525,94</w:t>
            </w:r>
          </w:p>
        </w:tc>
        <w:tc>
          <w:tcPr>
            <w:tcW w:w="438" w:type="pct"/>
            <w:noWrap/>
            <w:vAlign w:val="bottom"/>
            <w:hideMark/>
          </w:tcPr>
          <w:p w14:paraId="533F15E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64E25F8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BE488BB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45</w:t>
            </w:r>
          </w:p>
        </w:tc>
        <w:tc>
          <w:tcPr>
            <w:tcW w:w="1918" w:type="pct"/>
            <w:vAlign w:val="bottom"/>
            <w:hideMark/>
          </w:tcPr>
          <w:p w14:paraId="095E6D8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dodatna ulaganja na nefinancijskoj imovini</w:t>
            </w:r>
          </w:p>
        </w:tc>
        <w:tc>
          <w:tcPr>
            <w:tcW w:w="809" w:type="pct"/>
            <w:noWrap/>
            <w:vAlign w:val="bottom"/>
            <w:hideMark/>
          </w:tcPr>
          <w:p w14:paraId="069D078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150.525,94</w:t>
            </w:r>
          </w:p>
        </w:tc>
        <w:tc>
          <w:tcPr>
            <w:tcW w:w="662" w:type="pct"/>
            <w:noWrap/>
            <w:vAlign w:val="bottom"/>
            <w:hideMark/>
          </w:tcPr>
          <w:p w14:paraId="51356E1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150.525,94</w:t>
            </w:r>
          </w:p>
        </w:tc>
        <w:tc>
          <w:tcPr>
            <w:tcW w:w="665" w:type="pct"/>
            <w:noWrap/>
            <w:vAlign w:val="bottom"/>
            <w:hideMark/>
          </w:tcPr>
          <w:p w14:paraId="09CDA28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150.525,94</w:t>
            </w:r>
          </w:p>
        </w:tc>
        <w:tc>
          <w:tcPr>
            <w:tcW w:w="438" w:type="pct"/>
            <w:noWrap/>
            <w:vAlign w:val="bottom"/>
            <w:hideMark/>
          </w:tcPr>
          <w:p w14:paraId="30E1E38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1876423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B777B5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4511</w:t>
            </w:r>
          </w:p>
        </w:tc>
        <w:tc>
          <w:tcPr>
            <w:tcW w:w="1918" w:type="pct"/>
            <w:vAlign w:val="bottom"/>
            <w:hideMark/>
          </w:tcPr>
          <w:p w14:paraId="11C35C0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Dodatna ulaganja na građevinskim objektima</w:t>
            </w:r>
          </w:p>
        </w:tc>
        <w:tc>
          <w:tcPr>
            <w:tcW w:w="809" w:type="pct"/>
            <w:noWrap/>
            <w:vAlign w:val="bottom"/>
            <w:hideMark/>
          </w:tcPr>
          <w:p w14:paraId="0EAF0EF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CDE65C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AF2B49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150.525,94</w:t>
            </w:r>
          </w:p>
        </w:tc>
        <w:tc>
          <w:tcPr>
            <w:tcW w:w="438" w:type="pct"/>
            <w:noWrap/>
            <w:vAlign w:val="bottom"/>
            <w:hideMark/>
          </w:tcPr>
          <w:p w14:paraId="3C07F60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CF770A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BD6D90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K118907</w:t>
            </w:r>
          </w:p>
        </w:tc>
        <w:tc>
          <w:tcPr>
            <w:tcW w:w="1918" w:type="pct"/>
            <w:vAlign w:val="bottom"/>
            <w:hideMark/>
          </w:tcPr>
          <w:p w14:paraId="4C5098F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Kapitalni projekt: ENERGETSKA OBNOVA DV KRIJESNICA NPOO.C6.1.R1-I1.04.0179</w:t>
            </w:r>
          </w:p>
        </w:tc>
        <w:tc>
          <w:tcPr>
            <w:tcW w:w="809" w:type="pct"/>
            <w:noWrap/>
            <w:vAlign w:val="bottom"/>
            <w:hideMark/>
          </w:tcPr>
          <w:p w14:paraId="4B0A0BA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402.450,00</w:t>
            </w:r>
          </w:p>
        </w:tc>
        <w:tc>
          <w:tcPr>
            <w:tcW w:w="662" w:type="pct"/>
            <w:noWrap/>
            <w:vAlign w:val="bottom"/>
            <w:hideMark/>
          </w:tcPr>
          <w:p w14:paraId="5B6D2B0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402.450,00</w:t>
            </w:r>
          </w:p>
        </w:tc>
        <w:tc>
          <w:tcPr>
            <w:tcW w:w="665" w:type="pct"/>
            <w:noWrap/>
            <w:vAlign w:val="bottom"/>
            <w:hideMark/>
          </w:tcPr>
          <w:p w14:paraId="0617A77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235.216,55</w:t>
            </w:r>
          </w:p>
        </w:tc>
        <w:tc>
          <w:tcPr>
            <w:tcW w:w="438" w:type="pct"/>
            <w:noWrap/>
            <w:vAlign w:val="bottom"/>
            <w:hideMark/>
          </w:tcPr>
          <w:p w14:paraId="547F915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58,45</w:t>
            </w:r>
          </w:p>
        </w:tc>
      </w:tr>
      <w:tr w:rsidR="00B43E00" w:rsidRPr="0065781D" w14:paraId="5184D22A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BAA6DE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5447BEB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4.950,00</w:t>
            </w:r>
          </w:p>
        </w:tc>
        <w:tc>
          <w:tcPr>
            <w:tcW w:w="662" w:type="pct"/>
            <w:noWrap/>
            <w:vAlign w:val="bottom"/>
            <w:hideMark/>
          </w:tcPr>
          <w:p w14:paraId="5F6D47E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4.950,00</w:t>
            </w:r>
          </w:p>
        </w:tc>
        <w:tc>
          <w:tcPr>
            <w:tcW w:w="665" w:type="pct"/>
            <w:noWrap/>
            <w:vAlign w:val="bottom"/>
            <w:hideMark/>
          </w:tcPr>
          <w:p w14:paraId="7E6D452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3.640,00</w:t>
            </w:r>
          </w:p>
        </w:tc>
        <w:tc>
          <w:tcPr>
            <w:tcW w:w="438" w:type="pct"/>
            <w:noWrap/>
            <w:vAlign w:val="bottom"/>
            <w:hideMark/>
          </w:tcPr>
          <w:p w14:paraId="4104001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73,54</w:t>
            </w:r>
          </w:p>
        </w:tc>
      </w:tr>
      <w:tr w:rsidR="00B43E00" w:rsidRPr="0065781D" w14:paraId="406A8C6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F7F849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0A0EDEA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777FF33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4.950,00</w:t>
            </w:r>
          </w:p>
        </w:tc>
        <w:tc>
          <w:tcPr>
            <w:tcW w:w="662" w:type="pct"/>
            <w:noWrap/>
            <w:vAlign w:val="bottom"/>
            <w:hideMark/>
          </w:tcPr>
          <w:p w14:paraId="02A1B92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4.950,00</w:t>
            </w:r>
          </w:p>
        </w:tc>
        <w:tc>
          <w:tcPr>
            <w:tcW w:w="665" w:type="pct"/>
            <w:noWrap/>
            <w:vAlign w:val="bottom"/>
            <w:hideMark/>
          </w:tcPr>
          <w:p w14:paraId="1148EDE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3.640,00</w:t>
            </w:r>
          </w:p>
        </w:tc>
        <w:tc>
          <w:tcPr>
            <w:tcW w:w="438" w:type="pct"/>
            <w:noWrap/>
            <w:vAlign w:val="bottom"/>
            <w:hideMark/>
          </w:tcPr>
          <w:p w14:paraId="35DB7D8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73,54</w:t>
            </w:r>
          </w:p>
        </w:tc>
      </w:tr>
      <w:tr w:rsidR="00B43E00" w:rsidRPr="0065781D" w14:paraId="6F402BC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298999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434917B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661F837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2048BE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3791FC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3.640,00</w:t>
            </w:r>
          </w:p>
        </w:tc>
        <w:tc>
          <w:tcPr>
            <w:tcW w:w="438" w:type="pct"/>
            <w:noWrap/>
            <w:vAlign w:val="bottom"/>
            <w:hideMark/>
          </w:tcPr>
          <w:p w14:paraId="38C4C18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A98EB07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BDC812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1.1.1 Opći prihodi i primici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2553ABC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277.500,00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15F1DFB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277.500,00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7B21257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96.602,17</w:t>
            </w:r>
          </w:p>
        </w:tc>
        <w:tc>
          <w:tcPr>
            <w:tcW w:w="438" w:type="pct"/>
            <w:noWrap/>
            <w:vAlign w:val="bottom"/>
            <w:hideMark/>
          </w:tcPr>
          <w:p w14:paraId="41A6E48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34,81</w:t>
            </w:r>
          </w:p>
        </w:tc>
      </w:tr>
      <w:tr w:rsidR="00B43E00" w:rsidRPr="0065781D" w14:paraId="66F97E7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77D2DEF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45</w:t>
            </w:r>
          </w:p>
        </w:tc>
        <w:tc>
          <w:tcPr>
            <w:tcW w:w="1918" w:type="pct"/>
            <w:vAlign w:val="bottom"/>
            <w:hideMark/>
          </w:tcPr>
          <w:p w14:paraId="3857DAC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dodatna ulaganja na nefinancijskoj imovini</w:t>
            </w:r>
          </w:p>
        </w:tc>
        <w:tc>
          <w:tcPr>
            <w:tcW w:w="809" w:type="pct"/>
            <w:noWrap/>
            <w:vAlign w:val="bottom"/>
            <w:hideMark/>
          </w:tcPr>
          <w:p w14:paraId="1D6FE90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277.500,00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694C170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277.500,00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271D0F3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96.602,17</w:t>
            </w:r>
          </w:p>
        </w:tc>
        <w:tc>
          <w:tcPr>
            <w:tcW w:w="438" w:type="pct"/>
            <w:noWrap/>
            <w:vAlign w:val="bottom"/>
            <w:hideMark/>
          </w:tcPr>
          <w:p w14:paraId="20DD5B0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34,81</w:t>
            </w:r>
          </w:p>
        </w:tc>
      </w:tr>
      <w:tr w:rsidR="00B43E00" w:rsidRPr="0065781D" w14:paraId="7FFD8F7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C75AF8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4511</w:t>
            </w:r>
          </w:p>
        </w:tc>
        <w:tc>
          <w:tcPr>
            <w:tcW w:w="1918" w:type="pct"/>
            <w:vAlign w:val="bottom"/>
            <w:hideMark/>
          </w:tcPr>
          <w:p w14:paraId="19DB2057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Dodatna ulaganja na građevinskim objektima</w:t>
            </w:r>
          </w:p>
        </w:tc>
        <w:tc>
          <w:tcPr>
            <w:tcW w:w="809" w:type="pct"/>
            <w:noWrap/>
            <w:vAlign w:val="bottom"/>
            <w:hideMark/>
          </w:tcPr>
          <w:p w14:paraId="067464B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A48F31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1BA3543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96.602,17</w:t>
            </w:r>
          </w:p>
        </w:tc>
        <w:tc>
          <w:tcPr>
            <w:tcW w:w="438" w:type="pct"/>
            <w:noWrap/>
            <w:vAlign w:val="bottom"/>
            <w:hideMark/>
          </w:tcPr>
          <w:p w14:paraId="63E269B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932B1DC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D7635E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1.1.3 Predfinanciranje projekata</w:t>
            </w:r>
          </w:p>
        </w:tc>
        <w:tc>
          <w:tcPr>
            <w:tcW w:w="809" w:type="pct"/>
            <w:noWrap/>
            <w:vAlign w:val="bottom"/>
            <w:hideMark/>
          </w:tcPr>
          <w:p w14:paraId="7AFEBF0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19F4314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4813962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3274782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45C514F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8DE0D2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45</w:t>
            </w:r>
          </w:p>
        </w:tc>
        <w:tc>
          <w:tcPr>
            <w:tcW w:w="1918" w:type="pct"/>
            <w:vAlign w:val="bottom"/>
            <w:hideMark/>
          </w:tcPr>
          <w:p w14:paraId="29AB6EE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dodatna ulaganja na nefinancijskoj imovini</w:t>
            </w:r>
          </w:p>
        </w:tc>
        <w:tc>
          <w:tcPr>
            <w:tcW w:w="809" w:type="pct"/>
            <w:noWrap/>
            <w:vAlign w:val="bottom"/>
            <w:hideMark/>
          </w:tcPr>
          <w:p w14:paraId="30CA76A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62378DC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08462D3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0740388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17E7D524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4C3237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5.5. Pomoći EU</w:t>
            </w:r>
          </w:p>
        </w:tc>
        <w:tc>
          <w:tcPr>
            <w:tcW w:w="809" w:type="pct"/>
            <w:noWrap/>
            <w:vAlign w:val="bottom"/>
            <w:hideMark/>
          </w:tcPr>
          <w:p w14:paraId="3D34B29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662" w:type="pct"/>
            <w:noWrap/>
            <w:vAlign w:val="bottom"/>
            <w:hideMark/>
          </w:tcPr>
          <w:p w14:paraId="29B36E2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665" w:type="pct"/>
            <w:noWrap/>
            <w:vAlign w:val="bottom"/>
            <w:hideMark/>
          </w:tcPr>
          <w:p w14:paraId="63964D5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134.974,38</w:t>
            </w:r>
          </w:p>
        </w:tc>
        <w:tc>
          <w:tcPr>
            <w:tcW w:w="438" w:type="pct"/>
            <w:noWrap/>
            <w:vAlign w:val="bottom"/>
            <w:hideMark/>
          </w:tcPr>
          <w:p w14:paraId="182328F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CBCAB1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3E8832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45</w:t>
            </w:r>
          </w:p>
        </w:tc>
        <w:tc>
          <w:tcPr>
            <w:tcW w:w="1918" w:type="pct"/>
            <w:vAlign w:val="bottom"/>
            <w:hideMark/>
          </w:tcPr>
          <w:p w14:paraId="79FBFDB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dodatna ulaganja na nefinancijskoj imovini</w:t>
            </w:r>
          </w:p>
        </w:tc>
        <w:tc>
          <w:tcPr>
            <w:tcW w:w="809" w:type="pct"/>
            <w:noWrap/>
            <w:vAlign w:val="bottom"/>
            <w:hideMark/>
          </w:tcPr>
          <w:p w14:paraId="5340C55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662" w:type="pct"/>
            <w:noWrap/>
            <w:vAlign w:val="bottom"/>
            <w:hideMark/>
          </w:tcPr>
          <w:p w14:paraId="76E0A56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665" w:type="pct"/>
            <w:noWrap/>
            <w:vAlign w:val="bottom"/>
            <w:hideMark/>
          </w:tcPr>
          <w:p w14:paraId="23363CB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134.974,38</w:t>
            </w:r>
          </w:p>
        </w:tc>
        <w:tc>
          <w:tcPr>
            <w:tcW w:w="438" w:type="pct"/>
            <w:noWrap/>
            <w:vAlign w:val="bottom"/>
            <w:hideMark/>
          </w:tcPr>
          <w:p w14:paraId="72C4A36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B0BED2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CFC45B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4511</w:t>
            </w:r>
          </w:p>
        </w:tc>
        <w:tc>
          <w:tcPr>
            <w:tcW w:w="1918" w:type="pct"/>
            <w:vAlign w:val="bottom"/>
            <w:hideMark/>
          </w:tcPr>
          <w:p w14:paraId="250BEF9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Dodatna ulaganja na građevinskim objektima</w:t>
            </w:r>
          </w:p>
        </w:tc>
        <w:tc>
          <w:tcPr>
            <w:tcW w:w="809" w:type="pct"/>
            <w:noWrap/>
            <w:vAlign w:val="bottom"/>
            <w:hideMark/>
          </w:tcPr>
          <w:p w14:paraId="55F2AFB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A4D07F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837061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134.974,38</w:t>
            </w:r>
          </w:p>
        </w:tc>
        <w:tc>
          <w:tcPr>
            <w:tcW w:w="438" w:type="pct"/>
            <w:noWrap/>
            <w:vAlign w:val="bottom"/>
            <w:hideMark/>
          </w:tcPr>
          <w:p w14:paraId="51F264A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0C6B2D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396AC0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1190</w:t>
            </w:r>
          </w:p>
        </w:tc>
        <w:tc>
          <w:tcPr>
            <w:tcW w:w="1918" w:type="pct"/>
            <w:vAlign w:val="bottom"/>
            <w:hideMark/>
          </w:tcPr>
          <w:p w14:paraId="7651F90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IZGRADNJA I REKONSTRUKCIJA SPORTSKIH OBJEKATA</w:t>
            </w:r>
          </w:p>
        </w:tc>
        <w:tc>
          <w:tcPr>
            <w:tcW w:w="809" w:type="pct"/>
            <w:noWrap/>
            <w:vAlign w:val="bottom"/>
            <w:hideMark/>
          </w:tcPr>
          <w:p w14:paraId="41CB912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3.148.926,14</w:t>
            </w:r>
          </w:p>
        </w:tc>
        <w:tc>
          <w:tcPr>
            <w:tcW w:w="662" w:type="pct"/>
            <w:noWrap/>
            <w:vAlign w:val="bottom"/>
            <w:hideMark/>
          </w:tcPr>
          <w:p w14:paraId="398D737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3.138.926,14</w:t>
            </w:r>
          </w:p>
        </w:tc>
        <w:tc>
          <w:tcPr>
            <w:tcW w:w="665" w:type="pct"/>
            <w:noWrap/>
            <w:vAlign w:val="bottom"/>
            <w:hideMark/>
          </w:tcPr>
          <w:p w14:paraId="0294843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1.535.966,96</w:t>
            </w:r>
          </w:p>
        </w:tc>
        <w:tc>
          <w:tcPr>
            <w:tcW w:w="438" w:type="pct"/>
            <w:noWrap/>
            <w:vAlign w:val="bottom"/>
            <w:hideMark/>
          </w:tcPr>
          <w:p w14:paraId="169FEFF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48,93</w:t>
            </w:r>
          </w:p>
        </w:tc>
      </w:tr>
      <w:tr w:rsidR="00B43E00" w:rsidRPr="0065781D" w14:paraId="309888D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1C81BEE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K119001</w:t>
            </w:r>
          </w:p>
        </w:tc>
        <w:tc>
          <w:tcPr>
            <w:tcW w:w="1918" w:type="pct"/>
            <w:vAlign w:val="bottom"/>
            <w:hideMark/>
          </w:tcPr>
          <w:p w14:paraId="64E43EE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Kapitalni projekt: IZGRADNJA I REKONSTRUKCIJA DRUGIH JAVNIH, SPORTSKIH I REKREACIJSKIH POVRŠINA</w:t>
            </w:r>
          </w:p>
        </w:tc>
        <w:tc>
          <w:tcPr>
            <w:tcW w:w="809" w:type="pct"/>
            <w:noWrap/>
            <w:vAlign w:val="bottom"/>
            <w:hideMark/>
          </w:tcPr>
          <w:p w14:paraId="234EA5D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206.000,00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1B3C4B1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196.000,00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7318CCF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13.925,00</w:t>
            </w:r>
          </w:p>
        </w:tc>
        <w:tc>
          <w:tcPr>
            <w:tcW w:w="438" w:type="pct"/>
            <w:noWrap/>
            <w:vAlign w:val="bottom"/>
            <w:hideMark/>
          </w:tcPr>
          <w:p w14:paraId="197B773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7,10</w:t>
            </w:r>
          </w:p>
        </w:tc>
      </w:tr>
      <w:tr w:rsidR="00B43E00" w:rsidRPr="0065781D" w14:paraId="2AABFE36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6C5709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1.1.1 Opći prihodi i primici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3F7E748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206.000,00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7149470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196.000,00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23374F5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13.925,00</w:t>
            </w:r>
          </w:p>
        </w:tc>
        <w:tc>
          <w:tcPr>
            <w:tcW w:w="438" w:type="pct"/>
            <w:noWrap/>
            <w:vAlign w:val="bottom"/>
            <w:hideMark/>
          </w:tcPr>
          <w:p w14:paraId="1BEB3DB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7,10</w:t>
            </w:r>
          </w:p>
        </w:tc>
      </w:tr>
      <w:tr w:rsidR="00B43E00" w:rsidRPr="0065781D" w14:paraId="321FC17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34417D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06534BC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448DEAE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1378835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1152A28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5.862,50</w:t>
            </w:r>
          </w:p>
        </w:tc>
        <w:tc>
          <w:tcPr>
            <w:tcW w:w="438" w:type="pct"/>
            <w:noWrap/>
            <w:vAlign w:val="bottom"/>
            <w:hideMark/>
          </w:tcPr>
          <w:p w14:paraId="2A30EDC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97,71</w:t>
            </w:r>
          </w:p>
        </w:tc>
      </w:tr>
      <w:tr w:rsidR="00B43E00" w:rsidRPr="0065781D" w14:paraId="7E86DC4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74EC77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4214</w:t>
            </w:r>
          </w:p>
        </w:tc>
        <w:tc>
          <w:tcPr>
            <w:tcW w:w="1918" w:type="pct"/>
            <w:vAlign w:val="bottom"/>
            <w:hideMark/>
          </w:tcPr>
          <w:p w14:paraId="74468E5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građevinski objekti</w:t>
            </w:r>
          </w:p>
        </w:tc>
        <w:tc>
          <w:tcPr>
            <w:tcW w:w="809" w:type="pct"/>
            <w:noWrap/>
            <w:vAlign w:val="bottom"/>
            <w:hideMark/>
          </w:tcPr>
          <w:p w14:paraId="51CED02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615603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D19AA5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5.862,50</w:t>
            </w:r>
          </w:p>
        </w:tc>
        <w:tc>
          <w:tcPr>
            <w:tcW w:w="438" w:type="pct"/>
            <w:noWrap/>
            <w:vAlign w:val="bottom"/>
            <w:hideMark/>
          </w:tcPr>
          <w:p w14:paraId="5CA9F0C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307F1BF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6BD95C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45</w:t>
            </w:r>
          </w:p>
        </w:tc>
        <w:tc>
          <w:tcPr>
            <w:tcW w:w="1918" w:type="pct"/>
            <w:vAlign w:val="bottom"/>
            <w:hideMark/>
          </w:tcPr>
          <w:p w14:paraId="0227515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dodatna ulaganja na nefinancijskoj imovini</w:t>
            </w:r>
          </w:p>
        </w:tc>
        <w:tc>
          <w:tcPr>
            <w:tcW w:w="809" w:type="pct"/>
            <w:noWrap/>
            <w:vAlign w:val="bottom"/>
            <w:hideMark/>
          </w:tcPr>
          <w:p w14:paraId="3968B8A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0181633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190.000,00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5BC7554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8.062,50</w:t>
            </w:r>
          </w:p>
        </w:tc>
        <w:tc>
          <w:tcPr>
            <w:tcW w:w="438" w:type="pct"/>
            <w:noWrap/>
            <w:vAlign w:val="bottom"/>
            <w:hideMark/>
          </w:tcPr>
          <w:p w14:paraId="0920202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4,24</w:t>
            </w:r>
          </w:p>
        </w:tc>
      </w:tr>
      <w:tr w:rsidR="00B43E00" w:rsidRPr="0065781D" w14:paraId="54A0F15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75FABD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4511</w:t>
            </w:r>
          </w:p>
        </w:tc>
        <w:tc>
          <w:tcPr>
            <w:tcW w:w="1918" w:type="pct"/>
            <w:vAlign w:val="bottom"/>
            <w:hideMark/>
          </w:tcPr>
          <w:p w14:paraId="4C5129C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Dodatna ulaganja na građevinskim objektima</w:t>
            </w:r>
          </w:p>
        </w:tc>
        <w:tc>
          <w:tcPr>
            <w:tcW w:w="809" w:type="pct"/>
            <w:noWrap/>
            <w:vAlign w:val="bottom"/>
            <w:hideMark/>
          </w:tcPr>
          <w:p w14:paraId="60BCB81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2EF53C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26DB1B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8.062,50</w:t>
            </w:r>
          </w:p>
        </w:tc>
        <w:tc>
          <w:tcPr>
            <w:tcW w:w="438" w:type="pct"/>
            <w:noWrap/>
            <w:vAlign w:val="bottom"/>
            <w:hideMark/>
          </w:tcPr>
          <w:p w14:paraId="75478AB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33A004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D5730E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K119002</w:t>
            </w:r>
          </w:p>
        </w:tc>
        <w:tc>
          <w:tcPr>
            <w:tcW w:w="1918" w:type="pct"/>
            <w:vAlign w:val="bottom"/>
            <w:hideMark/>
          </w:tcPr>
          <w:p w14:paraId="54FC04C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Kapitalni projekt: REKONSTRUKCIJA COPACABANA</w:t>
            </w:r>
          </w:p>
        </w:tc>
        <w:tc>
          <w:tcPr>
            <w:tcW w:w="809" w:type="pct"/>
            <w:noWrap/>
            <w:vAlign w:val="bottom"/>
            <w:hideMark/>
          </w:tcPr>
          <w:p w14:paraId="634F3D1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2.942.926,14</w:t>
            </w:r>
          </w:p>
        </w:tc>
        <w:tc>
          <w:tcPr>
            <w:tcW w:w="662" w:type="pct"/>
            <w:noWrap/>
            <w:vAlign w:val="bottom"/>
            <w:hideMark/>
          </w:tcPr>
          <w:p w14:paraId="71E7D1E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2.942.926,14</w:t>
            </w:r>
          </w:p>
        </w:tc>
        <w:tc>
          <w:tcPr>
            <w:tcW w:w="665" w:type="pct"/>
            <w:noWrap/>
            <w:vAlign w:val="bottom"/>
            <w:hideMark/>
          </w:tcPr>
          <w:p w14:paraId="656B90D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1.522.041,96</w:t>
            </w:r>
          </w:p>
        </w:tc>
        <w:tc>
          <w:tcPr>
            <w:tcW w:w="438" w:type="pct"/>
            <w:noWrap/>
            <w:vAlign w:val="bottom"/>
            <w:hideMark/>
          </w:tcPr>
          <w:p w14:paraId="6AA125F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51,72</w:t>
            </w:r>
          </w:p>
        </w:tc>
      </w:tr>
      <w:tr w:rsidR="00B43E00" w:rsidRPr="0065781D" w14:paraId="48C75CFC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3292FD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7E1DC7C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356.500,00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5785708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356.500,00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353C0D5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5.600,00</w:t>
            </w:r>
          </w:p>
        </w:tc>
        <w:tc>
          <w:tcPr>
            <w:tcW w:w="438" w:type="pct"/>
            <w:noWrap/>
            <w:vAlign w:val="bottom"/>
            <w:hideMark/>
          </w:tcPr>
          <w:p w14:paraId="5BD9ACC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1,57</w:t>
            </w:r>
          </w:p>
        </w:tc>
      </w:tr>
      <w:tr w:rsidR="00B43E00" w:rsidRPr="0065781D" w14:paraId="1C92EBA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3471CF2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7A2E2AE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582FF81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434C879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69FB209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5.600,00</w:t>
            </w:r>
          </w:p>
        </w:tc>
        <w:tc>
          <w:tcPr>
            <w:tcW w:w="438" w:type="pct"/>
            <w:noWrap/>
            <w:vAlign w:val="bottom"/>
            <w:hideMark/>
          </w:tcPr>
          <w:p w14:paraId="621D640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37,33</w:t>
            </w:r>
          </w:p>
        </w:tc>
      </w:tr>
      <w:tr w:rsidR="00B43E00" w:rsidRPr="0065781D" w14:paraId="5AAD474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B667B3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359102B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1722AA6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7F035E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5504B1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2.600,00</w:t>
            </w:r>
          </w:p>
        </w:tc>
        <w:tc>
          <w:tcPr>
            <w:tcW w:w="438" w:type="pct"/>
            <w:noWrap/>
            <w:vAlign w:val="bottom"/>
            <w:hideMark/>
          </w:tcPr>
          <w:p w14:paraId="345C797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DB103C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493BE8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3299</w:t>
            </w:r>
          </w:p>
        </w:tc>
        <w:tc>
          <w:tcPr>
            <w:tcW w:w="1918" w:type="pct"/>
            <w:vAlign w:val="bottom"/>
            <w:hideMark/>
          </w:tcPr>
          <w:p w14:paraId="73018ED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nespomenuti rashodi poslovanja</w:t>
            </w:r>
          </w:p>
        </w:tc>
        <w:tc>
          <w:tcPr>
            <w:tcW w:w="809" w:type="pct"/>
            <w:noWrap/>
            <w:vAlign w:val="bottom"/>
            <w:hideMark/>
          </w:tcPr>
          <w:p w14:paraId="1DD2D99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CF1D13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3F40BA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3.000,00</w:t>
            </w:r>
          </w:p>
        </w:tc>
        <w:tc>
          <w:tcPr>
            <w:tcW w:w="438" w:type="pct"/>
            <w:noWrap/>
            <w:vAlign w:val="bottom"/>
            <w:hideMark/>
          </w:tcPr>
          <w:p w14:paraId="646F523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2C90E7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AEBE62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36E94AB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2EE46BE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82.500,00</w:t>
            </w:r>
          </w:p>
        </w:tc>
        <w:tc>
          <w:tcPr>
            <w:tcW w:w="662" w:type="pct"/>
            <w:noWrap/>
            <w:vAlign w:val="bottom"/>
            <w:hideMark/>
          </w:tcPr>
          <w:p w14:paraId="0C0C6ED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82.500,00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5403D8A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329AAC1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5C9FA16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63D3E8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45</w:t>
            </w:r>
          </w:p>
        </w:tc>
        <w:tc>
          <w:tcPr>
            <w:tcW w:w="1918" w:type="pct"/>
            <w:vAlign w:val="bottom"/>
            <w:hideMark/>
          </w:tcPr>
          <w:p w14:paraId="1694A39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dodatna ulaganja na nefinancijskoj imovini</w:t>
            </w:r>
          </w:p>
        </w:tc>
        <w:tc>
          <w:tcPr>
            <w:tcW w:w="809" w:type="pct"/>
            <w:noWrap/>
            <w:vAlign w:val="bottom"/>
            <w:hideMark/>
          </w:tcPr>
          <w:p w14:paraId="5F5412C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259.000,00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3760FDA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259.000,00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1EEF298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5819460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524FB4D1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2FEDA3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1.1.1 Opći prihodi i primici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3606FB0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463.650,00</w:t>
            </w:r>
          </w:p>
        </w:tc>
        <w:tc>
          <w:tcPr>
            <w:tcW w:w="662" w:type="pct"/>
            <w:noWrap/>
            <w:vAlign w:val="bottom"/>
            <w:hideMark/>
          </w:tcPr>
          <w:p w14:paraId="44D8FD1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463.650,00</w:t>
            </w:r>
          </w:p>
        </w:tc>
        <w:tc>
          <w:tcPr>
            <w:tcW w:w="665" w:type="pct"/>
            <w:noWrap/>
            <w:vAlign w:val="bottom"/>
            <w:hideMark/>
          </w:tcPr>
          <w:p w14:paraId="5372CC2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760FAC3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4C2C700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6D89E26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45</w:t>
            </w:r>
          </w:p>
        </w:tc>
        <w:tc>
          <w:tcPr>
            <w:tcW w:w="1918" w:type="pct"/>
            <w:vAlign w:val="bottom"/>
            <w:hideMark/>
          </w:tcPr>
          <w:p w14:paraId="4F380B0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dodatna ulaganja na nefinancijskoj imovini</w:t>
            </w:r>
          </w:p>
        </w:tc>
        <w:tc>
          <w:tcPr>
            <w:tcW w:w="809" w:type="pct"/>
            <w:noWrap/>
            <w:vAlign w:val="bottom"/>
            <w:hideMark/>
          </w:tcPr>
          <w:p w14:paraId="340C8CC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463.650,00</w:t>
            </w:r>
          </w:p>
        </w:tc>
        <w:tc>
          <w:tcPr>
            <w:tcW w:w="662" w:type="pct"/>
            <w:noWrap/>
            <w:vAlign w:val="bottom"/>
            <w:hideMark/>
          </w:tcPr>
          <w:p w14:paraId="6081515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463.650,00</w:t>
            </w:r>
          </w:p>
        </w:tc>
        <w:tc>
          <w:tcPr>
            <w:tcW w:w="665" w:type="pct"/>
            <w:noWrap/>
            <w:vAlign w:val="bottom"/>
            <w:hideMark/>
          </w:tcPr>
          <w:p w14:paraId="5C1B108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15572B7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56871DC0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FD325B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5.5. Pomoći EU</w:t>
            </w:r>
          </w:p>
        </w:tc>
        <w:tc>
          <w:tcPr>
            <w:tcW w:w="809" w:type="pct"/>
            <w:noWrap/>
            <w:vAlign w:val="bottom"/>
            <w:hideMark/>
          </w:tcPr>
          <w:p w14:paraId="425AE7E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1.200.000,00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347E42A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1.200.000,00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6AD00F6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883.891,19</w:t>
            </w:r>
          </w:p>
        </w:tc>
        <w:tc>
          <w:tcPr>
            <w:tcW w:w="438" w:type="pct"/>
            <w:noWrap/>
            <w:vAlign w:val="bottom"/>
            <w:hideMark/>
          </w:tcPr>
          <w:p w14:paraId="4AEBE39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73,66</w:t>
            </w:r>
          </w:p>
        </w:tc>
      </w:tr>
      <w:tr w:rsidR="00B43E00" w:rsidRPr="0065781D" w14:paraId="5A991DC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88D3F4C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45</w:t>
            </w:r>
          </w:p>
        </w:tc>
        <w:tc>
          <w:tcPr>
            <w:tcW w:w="1918" w:type="pct"/>
            <w:vAlign w:val="bottom"/>
            <w:hideMark/>
          </w:tcPr>
          <w:p w14:paraId="7DC1F35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dodatna ulaganja na nefinancijskoj imovini</w:t>
            </w:r>
          </w:p>
        </w:tc>
        <w:tc>
          <w:tcPr>
            <w:tcW w:w="809" w:type="pct"/>
            <w:noWrap/>
            <w:vAlign w:val="bottom"/>
            <w:hideMark/>
          </w:tcPr>
          <w:p w14:paraId="14A13B4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1.200.000,00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086CEBF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1.200.000,00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55A61BC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883.891,19</w:t>
            </w:r>
          </w:p>
        </w:tc>
        <w:tc>
          <w:tcPr>
            <w:tcW w:w="438" w:type="pct"/>
            <w:noWrap/>
            <w:vAlign w:val="bottom"/>
            <w:hideMark/>
          </w:tcPr>
          <w:p w14:paraId="60849D7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73,66</w:t>
            </w:r>
          </w:p>
        </w:tc>
      </w:tr>
      <w:tr w:rsidR="00B43E00" w:rsidRPr="0065781D" w14:paraId="6C46043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F18C67E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4511</w:t>
            </w:r>
          </w:p>
        </w:tc>
        <w:tc>
          <w:tcPr>
            <w:tcW w:w="1918" w:type="pct"/>
            <w:vAlign w:val="bottom"/>
            <w:hideMark/>
          </w:tcPr>
          <w:p w14:paraId="3483B02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Dodatna ulaganja na građevinskim objektima</w:t>
            </w:r>
          </w:p>
        </w:tc>
        <w:tc>
          <w:tcPr>
            <w:tcW w:w="809" w:type="pct"/>
            <w:noWrap/>
            <w:vAlign w:val="bottom"/>
            <w:hideMark/>
          </w:tcPr>
          <w:p w14:paraId="3B08D27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C7E9EA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098755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883.891,19</w:t>
            </w:r>
          </w:p>
        </w:tc>
        <w:tc>
          <w:tcPr>
            <w:tcW w:w="438" w:type="pct"/>
            <w:noWrap/>
            <w:vAlign w:val="bottom"/>
            <w:hideMark/>
          </w:tcPr>
          <w:p w14:paraId="73D923F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A80EA84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51C81A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8.1.1 Namjenski primici od zaduživanja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41A5DAA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922.776,14</w:t>
            </w:r>
          </w:p>
        </w:tc>
        <w:tc>
          <w:tcPr>
            <w:tcW w:w="662" w:type="pct"/>
            <w:noWrap/>
            <w:vAlign w:val="bottom"/>
            <w:hideMark/>
          </w:tcPr>
          <w:p w14:paraId="12C0FD8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922.776,14</w:t>
            </w:r>
          </w:p>
        </w:tc>
        <w:tc>
          <w:tcPr>
            <w:tcW w:w="665" w:type="pct"/>
            <w:noWrap/>
            <w:vAlign w:val="bottom"/>
            <w:hideMark/>
          </w:tcPr>
          <w:p w14:paraId="10C9D50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632.550,77</w:t>
            </w:r>
          </w:p>
        </w:tc>
        <w:tc>
          <w:tcPr>
            <w:tcW w:w="438" w:type="pct"/>
            <w:noWrap/>
            <w:vAlign w:val="bottom"/>
            <w:hideMark/>
          </w:tcPr>
          <w:p w14:paraId="29FDD92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68,55</w:t>
            </w:r>
          </w:p>
        </w:tc>
      </w:tr>
      <w:tr w:rsidR="00B43E00" w:rsidRPr="0065781D" w14:paraId="02BC525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EB17DA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45</w:t>
            </w:r>
          </w:p>
        </w:tc>
        <w:tc>
          <w:tcPr>
            <w:tcW w:w="1918" w:type="pct"/>
            <w:vAlign w:val="bottom"/>
            <w:hideMark/>
          </w:tcPr>
          <w:p w14:paraId="4A2E563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dodatna ulaganja na nefinancijskoj imovini</w:t>
            </w:r>
          </w:p>
        </w:tc>
        <w:tc>
          <w:tcPr>
            <w:tcW w:w="809" w:type="pct"/>
            <w:noWrap/>
            <w:vAlign w:val="bottom"/>
            <w:hideMark/>
          </w:tcPr>
          <w:p w14:paraId="6EAF7BE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922.776,14</w:t>
            </w:r>
          </w:p>
        </w:tc>
        <w:tc>
          <w:tcPr>
            <w:tcW w:w="662" w:type="pct"/>
            <w:noWrap/>
            <w:vAlign w:val="bottom"/>
            <w:hideMark/>
          </w:tcPr>
          <w:p w14:paraId="5D318F5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922.776,14</w:t>
            </w:r>
          </w:p>
        </w:tc>
        <w:tc>
          <w:tcPr>
            <w:tcW w:w="665" w:type="pct"/>
            <w:noWrap/>
            <w:vAlign w:val="bottom"/>
            <w:hideMark/>
          </w:tcPr>
          <w:p w14:paraId="51557DA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632.550,77</w:t>
            </w:r>
          </w:p>
        </w:tc>
        <w:tc>
          <w:tcPr>
            <w:tcW w:w="438" w:type="pct"/>
            <w:noWrap/>
            <w:vAlign w:val="bottom"/>
            <w:hideMark/>
          </w:tcPr>
          <w:p w14:paraId="57C3846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68,55</w:t>
            </w:r>
          </w:p>
        </w:tc>
      </w:tr>
      <w:tr w:rsidR="00B43E00" w:rsidRPr="0065781D" w14:paraId="4988A59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DAFC06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4511</w:t>
            </w:r>
          </w:p>
        </w:tc>
        <w:tc>
          <w:tcPr>
            <w:tcW w:w="1918" w:type="pct"/>
            <w:vAlign w:val="bottom"/>
            <w:hideMark/>
          </w:tcPr>
          <w:p w14:paraId="2A74FF5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Dodatna ulaganja na građevinskim objektima</w:t>
            </w:r>
          </w:p>
        </w:tc>
        <w:tc>
          <w:tcPr>
            <w:tcW w:w="809" w:type="pct"/>
            <w:noWrap/>
            <w:vAlign w:val="bottom"/>
            <w:hideMark/>
          </w:tcPr>
          <w:p w14:paraId="6575A2B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CF06A6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E2F9B8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632.550,77</w:t>
            </w:r>
          </w:p>
        </w:tc>
        <w:tc>
          <w:tcPr>
            <w:tcW w:w="438" w:type="pct"/>
            <w:noWrap/>
            <w:vAlign w:val="bottom"/>
            <w:hideMark/>
          </w:tcPr>
          <w:p w14:paraId="636F8D3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23D033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A46217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1191</w:t>
            </w:r>
          </w:p>
        </w:tc>
        <w:tc>
          <w:tcPr>
            <w:tcW w:w="1918" w:type="pct"/>
            <w:vAlign w:val="bottom"/>
            <w:hideMark/>
          </w:tcPr>
          <w:p w14:paraId="0F7EE39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IZGRADNJA I REKONSTRUKCIJA DRUGIH GRAĐEVINA U VLASNIŠTVU GRADA OSIJEKA</w:t>
            </w:r>
          </w:p>
        </w:tc>
        <w:tc>
          <w:tcPr>
            <w:tcW w:w="809" w:type="pct"/>
            <w:noWrap/>
            <w:vAlign w:val="bottom"/>
            <w:hideMark/>
          </w:tcPr>
          <w:p w14:paraId="11EE006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2.915.875,00</w:t>
            </w:r>
          </w:p>
        </w:tc>
        <w:tc>
          <w:tcPr>
            <w:tcW w:w="662" w:type="pct"/>
            <w:noWrap/>
            <w:vAlign w:val="bottom"/>
            <w:hideMark/>
          </w:tcPr>
          <w:p w14:paraId="729171F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2.828.875,00</w:t>
            </w:r>
          </w:p>
        </w:tc>
        <w:tc>
          <w:tcPr>
            <w:tcW w:w="665" w:type="pct"/>
            <w:noWrap/>
            <w:vAlign w:val="bottom"/>
            <w:hideMark/>
          </w:tcPr>
          <w:p w14:paraId="50CECE3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2.572.950,57</w:t>
            </w:r>
          </w:p>
        </w:tc>
        <w:tc>
          <w:tcPr>
            <w:tcW w:w="438" w:type="pct"/>
            <w:noWrap/>
            <w:vAlign w:val="bottom"/>
            <w:hideMark/>
          </w:tcPr>
          <w:p w14:paraId="28C96BE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90,95</w:t>
            </w:r>
          </w:p>
        </w:tc>
      </w:tr>
      <w:tr w:rsidR="00B43E00" w:rsidRPr="0065781D" w14:paraId="0C7AE00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9B1125A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A119103</w:t>
            </w:r>
          </w:p>
        </w:tc>
        <w:tc>
          <w:tcPr>
            <w:tcW w:w="1918" w:type="pct"/>
            <w:vAlign w:val="bottom"/>
            <w:hideMark/>
          </w:tcPr>
          <w:p w14:paraId="6919B11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REKONSTRUKCIJA I UREĐENJE GRADSKIH OBJEKATA</w:t>
            </w:r>
          </w:p>
        </w:tc>
        <w:tc>
          <w:tcPr>
            <w:tcW w:w="809" w:type="pct"/>
            <w:noWrap/>
            <w:vAlign w:val="bottom"/>
            <w:hideMark/>
          </w:tcPr>
          <w:p w14:paraId="19AC2B4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2.765.875,00</w:t>
            </w:r>
          </w:p>
        </w:tc>
        <w:tc>
          <w:tcPr>
            <w:tcW w:w="662" w:type="pct"/>
            <w:noWrap/>
            <w:vAlign w:val="bottom"/>
            <w:hideMark/>
          </w:tcPr>
          <w:p w14:paraId="7D0628A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2.678.875,00</w:t>
            </w:r>
          </w:p>
        </w:tc>
        <w:tc>
          <w:tcPr>
            <w:tcW w:w="665" w:type="pct"/>
            <w:noWrap/>
            <w:vAlign w:val="bottom"/>
            <w:hideMark/>
          </w:tcPr>
          <w:p w14:paraId="705255E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2.459.700,58</w:t>
            </w:r>
          </w:p>
        </w:tc>
        <w:tc>
          <w:tcPr>
            <w:tcW w:w="438" w:type="pct"/>
            <w:noWrap/>
            <w:vAlign w:val="bottom"/>
            <w:hideMark/>
          </w:tcPr>
          <w:p w14:paraId="21B7350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91,82</w:t>
            </w:r>
          </w:p>
        </w:tc>
      </w:tr>
      <w:tr w:rsidR="00B43E00" w:rsidRPr="0065781D" w14:paraId="5CD675B2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0F06D9D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02AA056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410.000,00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4F9E842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390.500,00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0F3FD0E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181.435,44</w:t>
            </w:r>
          </w:p>
        </w:tc>
        <w:tc>
          <w:tcPr>
            <w:tcW w:w="438" w:type="pct"/>
            <w:noWrap/>
            <w:vAlign w:val="bottom"/>
            <w:hideMark/>
          </w:tcPr>
          <w:p w14:paraId="1E3E733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46,46</w:t>
            </w:r>
          </w:p>
        </w:tc>
      </w:tr>
      <w:tr w:rsidR="00B43E00" w:rsidRPr="0065781D" w14:paraId="726D6F6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A6E056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59D2352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704E193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7F2A637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1835C7A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623A522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527F44B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B571A0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41</w:t>
            </w:r>
          </w:p>
        </w:tc>
        <w:tc>
          <w:tcPr>
            <w:tcW w:w="1918" w:type="pct"/>
            <w:vAlign w:val="bottom"/>
            <w:hideMark/>
          </w:tcPr>
          <w:p w14:paraId="078E827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neproizvedene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0130F0A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4D8DA23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190.000,00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4D96015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102.246,66</w:t>
            </w:r>
          </w:p>
        </w:tc>
        <w:tc>
          <w:tcPr>
            <w:tcW w:w="438" w:type="pct"/>
            <w:noWrap/>
            <w:vAlign w:val="bottom"/>
            <w:hideMark/>
          </w:tcPr>
          <w:p w14:paraId="0EBF0DC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53,81</w:t>
            </w:r>
          </w:p>
        </w:tc>
      </w:tr>
      <w:tr w:rsidR="00B43E00" w:rsidRPr="0065781D" w14:paraId="31FF0A2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77CACC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4126</w:t>
            </w:r>
          </w:p>
        </w:tc>
        <w:tc>
          <w:tcPr>
            <w:tcW w:w="1918" w:type="pct"/>
            <w:vAlign w:val="bottom"/>
            <w:hideMark/>
          </w:tcPr>
          <w:p w14:paraId="04FDF96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Ostala nematerijalna imovina</w:t>
            </w:r>
          </w:p>
        </w:tc>
        <w:tc>
          <w:tcPr>
            <w:tcW w:w="809" w:type="pct"/>
            <w:noWrap/>
            <w:vAlign w:val="bottom"/>
            <w:hideMark/>
          </w:tcPr>
          <w:p w14:paraId="1E55E8D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0D1723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E169A9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102.246,66</w:t>
            </w:r>
          </w:p>
        </w:tc>
        <w:tc>
          <w:tcPr>
            <w:tcW w:w="438" w:type="pct"/>
            <w:noWrap/>
            <w:vAlign w:val="bottom"/>
            <w:hideMark/>
          </w:tcPr>
          <w:p w14:paraId="2435761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498851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03602F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45</w:t>
            </w:r>
          </w:p>
        </w:tc>
        <w:tc>
          <w:tcPr>
            <w:tcW w:w="1918" w:type="pct"/>
            <w:vAlign w:val="bottom"/>
            <w:hideMark/>
          </w:tcPr>
          <w:p w14:paraId="531C946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dodatna ulaganja na nefinancijskoj imovini</w:t>
            </w:r>
          </w:p>
        </w:tc>
        <w:tc>
          <w:tcPr>
            <w:tcW w:w="809" w:type="pct"/>
            <w:noWrap/>
            <w:vAlign w:val="bottom"/>
            <w:hideMark/>
          </w:tcPr>
          <w:p w14:paraId="0A76D32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190.000,00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0B8EF91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180.500,00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06F718F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79.188,78</w:t>
            </w:r>
          </w:p>
        </w:tc>
        <w:tc>
          <w:tcPr>
            <w:tcW w:w="438" w:type="pct"/>
            <w:noWrap/>
            <w:vAlign w:val="bottom"/>
            <w:hideMark/>
          </w:tcPr>
          <w:p w14:paraId="5084756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43,87</w:t>
            </w:r>
          </w:p>
        </w:tc>
      </w:tr>
      <w:tr w:rsidR="00B43E00" w:rsidRPr="0065781D" w14:paraId="725EAAC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A36EF0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4511</w:t>
            </w:r>
          </w:p>
        </w:tc>
        <w:tc>
          <w:tcPr>
            <w:tcW w:w="1918" w:type="pct"/>
            <w:vAlign w:val="bottom"/>
            <w:hideMark/>
          </w:tcPr>
          <w:p w14:paraId="587C4B9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Dodatna ulaganja na građevinskim objektima</w:t>
            </w:r>
          </w:p>
        </w:tc>
        <w:tc>
          <w:tcPr>
            <w:tcW w:w="809" w:type="pct"/>
            <w:noWrap/>
            <w:vAlign w:val="bottom"/>
            <w:hideMark/>
          </w:tcPr>
          <w:p w14:paraId="336D93B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DC97B0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580717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79.188,78</w:t>
            </w:r>
          </w:p>
        </w:tc>
        <w:tc>
          <w:tcPr>
            <w:tcW w:w="438" w:type="pct"/>
            <w:noWrap/>
            <w:vAlign w:val="bottom"/>
            <w:hideMark/>
          </w:tcPr>
          <w:p w14:paraId="2B8D9A2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E69FE80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4CB208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1.1.1 Opći prihodi i primici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6FAC0C1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2.355.875,00</w:t>
            </w:r>
          </w:p>
        </w:tc>
        <w:tc>
          <w:tcPr>
            <w:tcW w:w="662" w:type="pct"/>
            <w:noWrap/>
            <w:vAlign w:val="bottom"/>
            <w:hideMark/>
          </w:tcPr>
          <w:p w14:paraId="3658FD3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2.288.375,00</w:t>
            </w:r>
          </w:p>
        </w:tc>
        <w:tc>
          <w:tcPr>
            <w:tcW w:w="665" w:type="pct"/>
            <w:noWrap/>
            <w:vAlign w:val="bottom"/>
            <w:hideMark/>
          </w:tcPr>
          <w:p w14:paraId="0EF7E53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2.278.265,14</w:t>
            </w:r>
          </w:p>
        </w:tc>
        <w:tc>
          <w:tcPr>
            <w:tcW w:w="438" w:type="pct"/>
            <w:noWrap/>
            <w:vAlign w:val="bottom"/>
            <w:hideMark/>
          </w:tcPr>
          <w:p w14:paraId="5720BFC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99,56</w:t>
            </w:r>
          </w:p>
        </w:tc>
      </w:tr>
      <w:tr w:rsidR="00B43E00" w:rsidRPr="0065781D" w14:paraId="6CFD5E2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35539BB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5794B4D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7EEA8A3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11.875,00</w:t>
            </w:r>
          </w:p>
        </w:tc>
        <w:tc>
          <w:tcPr>
            <w:tcW w:w="662" w:type="pct"/>
            <w:noWrap/>
            <w:vAlign w:val="bottom"/>
            <w:hideMark/>
          </w:tcPr>
          <w:p w14:paraId="06C6938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11.875,00</w:t>
            </w:r>
          </w:p>
        </w:tc>
        <w:tc>
          <w:tcPr>
            <w:tcW w:w="665" w:type="pct"/>
            <w:noWrap/>
            <w:vAlign w:val="bottom"/>
            <w:hideMark/>
          </w:tcPr>
          <w:p w14:paraId="0B16EA5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11.875,00</w:t>
            </w:r>
          </w:p>
        </w:tc>
        <w:tc>
          <w:tcPr>
            <w:tcW w:w="438" w:type="pct"/>
            <w:noWrap/>
            <w:vAlign w:val="bottom"/>
            <w:hideMark/>
          </w:tcPr>
          <w:p w14:paraId="0928602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27715AD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F1201E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4227</w:t>
            </w:r>
          </w:p>
        </w:tc>
        <w:tc>
          <w:tcPr>
            <w:tcW w:w="1918" w:type="pct"/>
            <w:vAlign w:val="bottom"/>
            <w:hideMark/>
          </w:tcPr>
          <w:p w14:paraId="00DF6E4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Uređaji, strojevi i oprema za ostale namjene</w:t>
            </w:r>
          </w:p>
        </w:tc>
        <w:tc>
          <w:tcPr>
            <w:tcW w:w="809" w:type="pct"/>
            <w:noWrap/>
            <w:vAlign w:val="bottom"/>
            <w:hideMark/>
          </w:tcPr>
          <w:p w14:paraId="1695991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41DF8C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CDD698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11.875,00</w:t>
            </w:r>
          </w:p>
        </w:tc>
        <w:tc>
          <w:tcPr>
            <w:tcW w:w="438" w:type="pct"/>
            <w:noWrap/>
            <w:vAlign w:val="bottom"/>
            <w:hideMark/>
          </w:tcPr>
          <w:p w14:paraId="25256A7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D8A4C9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2B5B30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45</w:t>
            </w:r>
          </w:p>
        </w:tc>
        <w:tc>
          <w:tcPr>
            <w:tcW w:w="1918" w:type="pct"/>
            <w:vAlign w:val="bottom"/>
            <w:hideMark/>
          </w:tcPr>
          <w:p w14:paraId="4FA193A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dodatna ulaganja na nefinancijskoj imovini</w:t>
            </w:r>
          </w:p>
        </w:tc>
        <w:tc>
          <w:tcPr>
            <w:tcW w:w="809" w:type="pct"/>
            <w:noWrap/>
            <w:vAlign w:val="bottom"/>
            <w:hideMark/>
          </w:tcPr>
          <w:p w14:paraId="04AA651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2.344.000,00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17F584D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2.276.500,00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40F50EC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2.266.390,14</w:t>
            </w:r>
          </w:p>
        </w:tc>
        <w:tc>
          <w:tcPr>
            <w:tcW w:w="438" w:type="pct"/>
            <w:noWrap/>
            <w:vAlign w:val="bottom"/>
            <w:hideMark/>
          </w:tcPr>
          <w:p w14:paraId="1443F13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99,56</w:t>
            </w:r>
          </w:p>
        </w:tc>
      </w:tr>
      <w:tr w:rsidR="00B43E00" w:rsidRPr="0065781D" w14:paraId="7930E77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DA8DC6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4511</w:t>
            </w:r>
          </w:p>
        </w:tc>
        <w:tc>
          <w:tcPr>
            <w:tcW w:w="1918" w:type="pct"/>
            <w:vAlign w:val="bottom"/>
            <w:hideMark/>
          </w:tcPr>
          <w:p w14:paraId="221C20F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Dodatna ulaganja na građevinskim objektima</w:t>
            </w:r>
          </w:p>
        </w:tc>
        <w:tc>
          <w:tcPr>
            <w:tcW w:w="809" w:type="pct"/>
            <w:noWrap/>
            <w:vAlign w:val="bottom"/>
            <w:hideMark/>
          </w:tcPr>
          <w:p w14:paraId="2C28F9B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AFFFF5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9F2EEF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2.266.390,14</w:t>
            </w:r>
          </w:p>
        </w:tc>
        <w:tc>
          <w:tcPr>
            <w:tcW w:w="438" w:type="pct"/>
            <w:noWrap/>
            <w:vAlign w:val="bottom"/>
            <w:hideMark/>
          </w:tcPr>
          <w:p w14:paraId="47C55A9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6FC26F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42C71D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K119103</w:t>
            </w:r>
          </w:p>
        </w:tc>
        <w:tc>
          <w:tcPr>
            <w:tcW w:w="1918" w:type="pct"/>
            <w:vAlign w:val="bottom"/>
            <w:hideMark/>
          </w:tcPr>
          <w:p w14:paraId="1817DBD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Kapitalni projekt: IZGRADNJA CENTRALNE KUHINJE</w:t>
            </w:r>
          </w:p>
        </w:tc>
        <w:tc>
          <w:tcPr>
            <w:tcW w:w="809" w:type="pct"/>
            <w:noWrap/>
            <w:vAlign w:val="bottom"/>
            <w:hideMark/>
          </w:tcPr>
          <w:p w14:paraId="66586F7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69B8E4D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753030A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18.749,99</w:t>
            </w:r>
          </w:p>
        </w:tc>
        <w:tc>
          <w:tcPr>
            <w:tcW w:w="438" w:type="pct"/>
            <w:noWrap/>
            <w:vAlign w:val="bottom"/>
            <w:hideMark/>
          </w:tcPr>
          <w:p w14:paraId="54C725A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37,50</w:t>
            </w:r>
          </w:p>
        </w:tc>
      </w:tr>
      <w:tr w:rsidR="00B43E00" w:rsidRPr="0065781D" w14:paraId="3471F4F3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426F035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37E0943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3DA22FB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120D220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18.749,99</w:t>
            </w:r>
          </w:p>
        </w:tc>
        <w:tc>
          <w:tcPr>
            <w:tcW w:w="438" w:type="pct"/>
            <w:noWrap/>
            <w:vAlign w:val="bottom"/>
            <w:hideMark/>
          </w:tcPr>
          <w:p w14:paraId="1CDF0FE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37,50</w:t>
            </w:r>
          </w:p>
        </w:tc>
      </w:tr>
      <w:tr w:rsidR="00B43E00" w:rsidRPr="0065781D" w14:paraId="220E2AD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2CED490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23BD5A5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323EFCF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357B6F4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5B684DE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18.749,99</w:t>
            </w:r>
          </w:p>
        </w:tc>
        <w:tc>
          <w:tcPr>
            <w:tcW w:w="438" w:type="pct"/>
            <w:noWrap/>
            <w:vAlign w:val="bottom"/>
            <w:hideMark/>
          </w:tcPr>
          <w:p w14:paraId="4B80AA3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37,50</w:t>
            </w:r>
          </w:p>
        </w:tc>
      </w:tr>
      <w:tr w:rsidR="00B43E00" w:rsidRPr="0065781D" w14:paraId="21659A3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48F2CF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4212</w:t>
            </w:r>
          </w:p>
        </w:tc>
        <w:tc>
          <w:tcPr>
            <w:tcW w:w="1918" w:type="pct"/>
            <w:vAlign w:val="bottom"/>
            <w:hideMark/>
          </w:tcPr>
          <w:p w14:paraId="53BBC60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Poslovni objekti</w:t>
            </w:r>
          </w:p>
        </w:tc>
        <w:tc>
          <w:tcPr>
            <w:tcW w:w="809" w:type="pct"/>
            <w:noWrap/>
            <w:vAlign w:val="bottom"/>
            <w:hideMark/>
          </w:tcPr>
          <w:p w14:paraId="65AA033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64B3A8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F1191E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18.749,99</w:t>
            </w:r>
          </w:p>
        </w:tc>
        <w:tc>
          <w:tcPr>
            <w:tcW w:w="438" w:type="pct"/>
            <w:noWrap/>
            <w:vAlign w:val="bottom"/>
            <w:hideMark/>
          </w:tcPr>
          <w:p w14:paraId="7016451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0EFD81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1D8EFA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K119105</w:t>
            </w:r>
          </w:p>
        </w:tc>
        <w:tc>
          <w:tcPr>
            <w:tcW w:w="1918" w:type="pct"/>
            <w:vAlign w:val="bottom"/>
            <w:hideMark/>
          </w:tcPr>
          <w:p w14:paraId="0A6E360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Kapitalni projekt: GRADSKA KNJIŽNICA OSIJEK</w:t>
            </w:r>
          </w:p>
        </w:tc>
        <w:tc>
          <w:tcPr>
            <w:tcW w:w="809" w:type="pct"/>
            <w:noWrap/>
            <w:vAlign w:val="bottom"/>
            <w:hideMark/>
          </w:tcPr>
          <w:p w14:paraId="411A8C8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328DA11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7E69898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94.500,00</w:t>
            </w:r>
          </w:p>
        </w:tc>
        <w:tc>
          <w:tcPr>
            <w:tcW w:w="438" w:type="pct"/>
            <w:noWrap/>
            <w:vAlign w:val="bottom"/>
            <w:hideMark/>
          </w:tcPr>
          <w:p w14:paraId="31CD02C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94,50</w:t>
            </w:r>
          </w:p>
        </w:tc>
      </w:tr>
      <w:tr w:rsidR="00B43E00" w:rsidRPr="0065781D" w14:paraId="4C437CB7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C40ED3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51D996D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237DC9D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2BB44AD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94.500,00</w:t>
            </w:r>
          </w:p>
        </w:tc>
        <w:tc>
          <w:tcPr>
            <w:tcW w:w="438" w:type="pct"/>
            <w:noWrap/>
            <w:vAlign w:val="bottom"/>
            <w:hideMark/>
          </w:tcPr>
          <w:p w14:paraId="3EA7F3D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94,50</w:t>
            </w:r>
          </w:p>
        </w:tc>
      </w:tr>
      <w:tr w:rsidR="00B43E00" w:rsidRPr="0065781D" w14:paraId="7E8AE3B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41455FD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45</w:t>
            </w:r>
          </w:p>
        </w:tc>
        <w:tc>
          <w:tcPr>
            <w:tcW w:w="1918" w:type="pct"/>
            <w:vAlign w:val="bottom"/>
            <w:hideMark/>
          </w:tcPr>
          <w:p w14:paraId="2B33BF2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dodatna ulaganja na nefinancijskoj imovini</w:t>
            </w:r>
          </w:p>
        </w:tc>
        <w:tc>
          <w:tcPr>
            <w:tcW w:w="809" w:type="pct"/>
            <w:noWrap/>
            <w:vAlign w:val="bottom"/>
            <w:hideMark/>
          </w:tcPr>
          <w:p w14:paraId="7B37FDE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2E14412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5A13BAC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94.500,00</w:t>
            </w:r>
          </w:p>
        </w:tc>
        <w:tc>
          <w:tcPr>
            <w:tcW w:w="438" w:type="pct"/>
            <w:noWrap/>
            <w:vAlign w:val="bottom"/>
            <w:hideMark/>
          </w:tcPr>
          <w:p w14:paraId="41F2113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94,50</w:t>
            </w:r>
          </w:p>
        </w:tc>
      </w:tr>
      <w:tr w:rsidR="00B43E00" w:rsidRPr="0065781D" w14:paraId="405403D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14EA59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4511</w:t>
            </w:r>
          </w:p>
        </w:tc>
        <w:tc>
          <w:tcPr>
            <w:tcW w:w="1918" w:type="pct"/>
            <w:vAlign w:val="bottom"/>
            <w:hideMark/>
          </w:tcPr>
          <w:p w14:paraId="31328D9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Dodatna ulaganja na građevinskim objektima</w:t>
            </w:r>
          </w:p>
        </w:tc>
        <w:tc>
          <w:tcPr>
            <w:tcW w:w="809" w:type="pct"/>
            <w:noWrap/>
            <w:vAlign w:val="bottom"/>
            <w:hideMark/>
          </w:tcPr>
          <w:p w14:paraId="7B6F5CA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A4281B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476CD2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94.500,00</w:t>
            </w:r>
          </w:p>
        </w:tc>
        <w:tc>
          <w:tcPr>
            <w:tcW w:w="438" w:type="pct"/>
            <w:noWrap/>
            <w:vAlign w:val="bottom"/>
            <w:hideMark/>
          </w:tcPr>
          <w:p w14:paraId="3CA9274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A14215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2251CE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1192</w:t>
            </w:r>
          </w:p>
        </w:tc>
        <w:tc>
          <w:tcPr>
            <w:tcW w:w="1918" w:type="pct"/>
            <w:vAlign w:val="bottom"/>
            <w:hideMark/>
          </w:tcPr>
          <w:p w14:paraId="14D2F88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INVESTICIJE U OBJEKTE KOJI NISU U VLASNIŠTVU GRADA OSIJEKA</w:t>
            </w:r>
          </w:p>
        </w:tc>
        <w:tc>
          <w:tcPr>
            <w:tcW w:w="809" w:type="pct"/>
            <w:noWrap/>
            <w:vAlign w:val="bottom"/>
            <w:hideMark/>
          </w:tcPr>
          <w:p w14:paraId="7C94290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5AF6EC4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4DD327A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21.347,50</w:t>
            </w:r>
          </w:p>
        </w:tc>
        <w:tc>
          <w:tcPr>
            <w:tcW w:w="438" w:type="pct"/>
            <w:noWrap/>
            <w:vAlign w:val="bottom"/>
            <w:hideMark/>
          </w:tcPr>
          <w:p w14:paraId="38A4EC9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85,39</w:t>
            </w:r>
          </w:p>
        </w:tc>
      </w:tr>
      <w:tr w:rsidR="00B43E00" w:rsidRPr="0065781D" w14:paraId="2E26609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14EBB1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A119201</w:t>
            </w:r>
          </w:p>
        </w:tc>
        <w:tc>
          <w:tcPr>
            <w:tcW w:w="1918" w:type="pct"/>
            <w:vAlign w:val="bottom"/>
            <w:hideMark/>
          </w:tcPr>
          <w:p w14:paraId="246CA16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KULTURNA DOBRA NA PODRUČJU GRADA OSIJEK</w:t>
            </w:r>
          </w:p>
        </w:tc>
        <w:tc>
          <w:tcPr>
            <w:tcW w:w="809" w:type="pct"/>
            <w:noWrap/>
            <w:vAlign w:val="bottom"/>
            <w:hideMark/>
          </w:tcPr>
          <w:p w14:paraId="76788E6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09FD240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4F5AC83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21.347,50</w:t>
            </w:r>
          </w:p>
        </w:tc>
        <w:tc>
          <w:tcPr>
            <w:tcW w:w="438" w:type="pct"/>
            <w:noWrap/>
            <w:vAlign w:val="bottom"/>
            <w:hideMark/>
          </w:tcPr>
          <w:p w14:paraId="68C023B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85,39</w:t>
            </w:r>
          </w:p>
        </w:tc>
      </w:tr>
      <w:tr w:rsidR="00B43E00" w:rsidRPr="0065781D" w14:paraId="017C2222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1153930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4.3.1 Spomenička renta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4E3BA8F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61CED60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56F524B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21.347,50</w:t>
            </w:r>
          </w:p>
        </w:tc>
        <w:tc>
          <w:tcPr>
            <w:tcW w:w="438" w:type="pct"/>
            <w:noWrap/>
            <w:vAlign w:val="bottom"/>
            <w:hideMark/>
          </w:tcPr>
          <w:p w14:paraId="158DF1A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85,39</w:t>
            </w:r>
          </w:p>
        </w:tc>
      </w:tr>
      <w:tr w:rsidR="00B43E00" w:rsidRPr="0065781D" w14:paraId="3224995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2362801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42A963F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776BCEA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7DE3EAB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25.000,00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2BB0F0C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21.347,50</w:t>
            </w:r>
          </w:p>
        </w:tc>
        <w:tc>
          <w:tcPr>
            <w:tcW w:w="438" w:type="pct"/>
            <w:noWrap/>
            <w:vAlign w:val="bottom"/>
            <w:hideMark/>
          </w:tcPr>
          <w:p w14:paraId="3E1120D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85,39</w:t>
            </w:r>
          </w:p>
        </w:tc>
      </w:tr>
      <w:tr w:rsidR="00B43E00" w:rsidRPr="0065781D" w14:paraId="43A0C73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11B66E9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4214</w:t>
            </w:r>
          </w:p>
        </w:tc>
        <w:tc>
          <w:tcPr>
            <w:tcW w:w="1918" w:type="pct"/>
            <w:vAlign w:val="bottom"/>
            <w:hideMark/>
          </w:tcPr>
          <w:p w14:paraId="5347DD59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Ostali građevinski objekti</w:t>
            </w:r>
          </w:p>
        </w:tc>
        <w:tc>
          <w:tcPr>
            <w:tcW w:w="809" w:type="pct"/>
            <w:noWrap/>
            <w:vAlign w:val="bottom"/>
            <w:hideMark/>
          </w:tcPr>
          <w:p w14:paraId="07037DF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C04566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D72A56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21.347,50</w:t>
            </w:r>
          </w:p>
        </w:tc>
        <w:tc>
          <w:tcPr>
            <w:tcW w:w="438" w:type="pct"/>
            <w:noWrap/>
            <w:vAlign w:val="bottom"/>
            <w:hideMark/>
          </w:tcPr>
          <w:p w14:paraId="7241066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BC43F6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A082CD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1193</w:t>
            </w:r>
          </w:p>
        </w:tc>
        <w:tc>
          <w:tcPr>
            <w:tcW w:w="1918" w:type="pct"/>
            <w:vAlign w:val="bottom"/>
            <w:hideMark/>
          </w:tcPr>
          <w:p w14:paraId="76AC874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OBJEKTI OD ZNAČAJA ZA GRAD-DODATNA ULAGANJA</w:t>
            </w:r>
          </w:p>
        </w:tc>
        <w:tc>
          <w:tcPr>
            <w:tcW w:w="809" w:type="pct"/>
            <w:noWrap/>
            <w:vAlign w:val="bottom"/>
            <w:hideMark/>
          </w:tcPr>
          <w:p w14:paraId="53CF56F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640.520,00</w:t>
            </w:r>
          </w:p>
        </w:tc>
        <w:tc>
          <w:tcPr>
            <w:tcW w:w="662" w:type="pct"/>
            <w:noWrap/>
            <w:vAlign w:val="bottom"/>
            <w:hideMark/>
          </w:tcPr>
          <w:p w14:paraId="5448DC6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640.520,00</w:t>
            </w:r>
          </w:p>
        </w:tc>
        <w:tc>
          <w:tcPr>
            <w:tcW w:w="665" w:type="pct"/>
            <w:noWrap/>
            <w:vAlign w:val="bottom"/>
            <w:hideMark/>
          </w:tcPr>
          <w:p w14:paraId="0A3D74D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502.826,20</w:t>
            </w:r>
          </w:p>
        </w:tc>
        <w:tc>
          <w:tcPr>
            <w:tcW w:w="438" w:type="pct"/>
            <w:noWrap/>
            <w:vAlign w:val="bottom"/>
            <w:hideMark/>
          </w:tcPr>
          <w:p w14:paraId="72B7AF1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78,50</w:t>
            </w:r>
          </w:p>
        </w:tc>
      </w:tr>
      <w:tr w:rsidR="00B43E00" w:rsidRPr="0065781D" w14:paraId="2E0E8BD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2C006D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A119303</w:t>
            </w:r>
          </w:p>
        </w:tc>
        <w:tc>
          <w:tcPr>
            <w:tcW w:w="1918" w:type="pct"/>
            <w:vAlign w:val="bottom"/>
            <w:hideMark/>
          </w:tcPr>
          <w:p w14:paraId="1BD32C1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UREĐENJE GRADSKIH PROČELJA</w:t>
            </w:r>
          </w:p>
        </w:tc>
        <w:tc>
          <w:tcPr>
            <w:tcW w:w="809" w:type="pct"/>
            <w:noWrap/>
            <w:vAlign w:val="bottom"/>
            <w:hideMark/>
          </w:tcPr>
          <w:p w14:paraId="0F4F3AD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634.895,00</w:t>
            </w:r>
          </w:p>
        </w:tc>
        <w:tc>
          <w:tcPr>
            <w:tcW w:w="662" w:type="pct"/>
            <w:noWrap/>
            <w:vAlign w:val="bottom"/>
            <w:hideMark/>
          </w:tcPr>
          <w:p w14:paraId="6D91E5D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634.895,00</w:t>
            </w:r>
          </w:p>
        </w:tc>
        <w:tc>
          <w:tcPr>
            <w:tcW w:w="665" w:type="pct"/>
            <w:noWrap/>
            <w:vAlign w:val="bottom"/>
            <w:hideMark/>
          </w:tcPr>
          <w:p w14:paraId="112BFDE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497.201,20</w:t>
            </w:r>
          </w:p>
        </w:tc>
        <w:tc>
          <w:tcPr>
            <w:tcW w:w="438" w:type="pct"/>
            <w:noWrap/>
            <w:vAlign w:val="bottom"/>
            <w:hideMark/>
          </w:tcPr>
          <w:p w14:paraId="5FB7ED1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78,31</w:t>
            </w:r>
          </w:p>
        </w:tc>
      </w:tr>
      <w:tr w:rsidR="00B43E00" w:rsidRPr="0065781D" w14:paraId="56610A0C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F17180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3400F65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32.553,44</w:t>
            </w:r>
          </w:p>
        </w:tc>
        <w:tc>
          <w:tcPr>
            <w:tcW w:w="662" w:type="pct"/>
            <w:noWrap/>
            <w:vAlign w:val="bottom"/>
            <w:hideMark/>
          </w:tcPr>
          <w:p w14:paraId="23F6695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32.553,44</w:t>
            </w:r>
          </w:p>
        </w:tc>
        <w:tc>
          <w:tcPr>
            <w:tcW w:w="665" w:type="pct"/>
            <w:noWrap/>
            <w:vAlign w:val="bottom"/>
            <w:hideMark/>
          </w:tcPr>
          <w:p w14:paraId="3F34791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32.553,44</w:t>
            </w:r>
          </w:p>
        </w:tc>
        <w:tc>
          <w:tcPr>
            <w:tcW w:w="438" w:type="pct"/>
            <w:noWrap/>
            <w:vAlign w:val="bottom"/>
            <w:hideMark/>
          </w:tcPr>
          <w:p w14:paraId="5B152CB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0B6882C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3CB569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</w:t>
            </w:r>
          </w:p>
        </w:tc>
        <w:tc>
          <w:tcPr>
            <w:tcW w:w="1918" w:type="pct"/>
            <w:vAlign w:val="bottom"/>
            <w:hideMark/>
          </w:tcPr>
          <w:p w14:paraId="0AC5855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donacije, kazne, naknade šteta i kapitalne pomoći</w:t>
            </w:r>
          </w:p>
        </w:tc>
        <w:tc>
          <w:tcPr>
            <w:tcW w:w="809" w:type="pct"/>
            <w:noWrap/>
            <w:vAlign w:val="bottom"/>
            <w:hideMark/>
          </w:tcPr>
          <w:p w14:paraId="569A4EE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32.553,44</w:t>
            </w:r>
          </w:p>
        </w:tc>
        <w:tc>
          <w:tcPr>
            <w:tcW w:w="662" w:type="pct"/>
            <w:noWrap/>
            <w:vAlign w:val="bottom"/>
            <w:hideMark/>
          </w:tcPr>
          <w:p w14:paraId="78D2A38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32.553,44</w:t>
            </w:r>
          </w:p>
        </w:tc>
        <w:tc>
          <w:tcPr>
            <w:tcW w:w="665" w:type="pct"/>
            <w:noWrap/>
            <w:vAlign w:val="bottom"/>
            <w:hideMark/>
          </w:tcPr>
          <w:p w14:paraId="43D84C2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32.553,44</w:t>
            </w:r>
          </w:p>
        </w:tc>
        <w:tc>
          <w:tcPr>
            <w:tcW w:w="438" w:type="pct"/>
            <w:noWrap/>
            <w:vAlign w:val="bottom"/>
            <w:hideMark/>
          </w:tcPr>
          <w:p w14:paraId="5BEF6E5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61CBA9B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36CF1B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3821</w:t>
            </w:r>
          </w:p>
        </w:tc>
        <w:tc>
          <w:tcPr>
            <w:tcW w:w="1918" w:type="pct"/>
            <w:vAlign w:val="bottom"/>
            <w:hideMark/>
          </w:tcPr>
          <w:p w14:paraId="4581DDE2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Kapitalne donacije neprofitnim organizacijama</w:t>
            </w:r>
          </w:p>
        </w:tc>
        <w:tc>
          <w:tcPr>
            <w:tcW w:w="809" w:type="pct"/>
            <w:noWrap/>
            <w:vAlign w:val="bottom"/>
            <w:hideMark/>
          </w:tcPr>
          <w:p w14:paraId="222A103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2BD54D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46C98C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32.553,44</w:t>
            </w:r>
          </w:p>
        </w:tc>
        <w:tc>
          <w:tcPr>
            <w:tcW w:w="438" w:type="pct"/>
            <w:noWrap/>
            <w:vAlign w:val="bottom"/>
            <w:hideMark/>
          </w:tcPr>
          <w:p w14:paraId="052E71A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1C83DCF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5D3B210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4.3. Spomenička renta</w:t>
            </w:r>
          </w:p>
        </w:tc>
        <w:tc>
          <w:tcPr>
            <w:tcW w:w="809" w:type="pct"/>
            <w:noWrap/>
            <w:vAlign w:val="bottom"/>
            <w:hideMark/>
          </w:tcPr>
          <w:p w14:paraId="406F0F4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179.545,00</w:t>
            </w:r>
          </w:p>
        </w:tc>
        <w:tc>
          <w:tcPr>
            <w:tcW w:w="662" w:type="pct"/>
            <w:noWrap/>
            <w:vAlign w:val="bottom"/>
            <w:hideMark/>
          </w:tcPr>
          <w:p w14:paraId="7FAA6C7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179.545,00</w:t>
            </w:r>
          </w:p>
        </w:tc>
        <w:tc>
          <w:tcPr>
            <w:tcW w:w="665" w:type="pct"/>
            <w:noWrap/>
            <w:vAlign w:val="bottom"/>
            <w:hideMark/>
          </w:tcPr>
          <w:p w14:paraId="4810D2B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175.741,12</w:t>
            </w:r>
          </w:p>
        </w:tc>
        <w:tc>
          <w:tcPr>
            <w:tcW w:w="438" w:type="pct"/>
            <w:noWrap/>
            <w:vAlign w:val="bottom"/>
            <w:hideMark/>
          </w:tcPr>
          <w:p w14:paraId="4871D36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97,88</w:t>
            </w:r>
          </w:p>
        </w:tc>
      </w:tr>
      <w:tr w:rsidR="00B43E00" w:rsidRPr="0065781D" w14:paraId="6DDE401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9F7FFCD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</w:t>
            </w:r>
          </w:p>
        </w:tc>
        <w:tc>
          <w:tcPr>
            <w:tcW w:w="1918" w:type="pct"/>
            <w:vAlign w:val="bottom"/>
            <w:hideMark/>
          </w:tcPr>
          <w:p w14:paraId="0A1D078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donacije, kazne, naknade šteta i kapitalne pomoći</w:t>
            </w:r>
          </w:p>
        </w:tc>
        <w:tc>
          <w:tcPr>
            <w:tcW w:w="809" w:type="pct"/>
            <w:noWrap/>
            <w:vAlign w:val="bottom"/>
            <w:hideMark/>
          </w:tcPr>
          <w:p w14:paraId="16B6BEC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26.545,00</w:t>
            </w:r>
          </w:p>
        </w:tc>
        <w:tc>
          <w:tcPr>
            <w:tcW w:w="662" w:type="pct"/>
            <w:noWrap/>
            <w:vAlign w:val="bottom"/>
            <w:hideMark/>
          </w:tcPr>
          <w:p w14:paraId="7BC0BD7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26.545,00</w:t>
            </w:r>
          </w:p>
        </w:tc>
        <w:tc>
          <w:tcPr>
            <w:tcW w:w="665" w:type="pct"/>
            <w:noWrap/>
            <w:vAlign w:val="bottom"/>
            <w:hideMark/>
          </w:tcPr>
          <w:p w14:paraId="2C325A4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26.545,00</w:t>
            </w:r>
          </w:p>
        </w:tc>
        <w:tc>
          <w:tcPr>
            <w:tcW w:w="438" w:type="pct"/>
            <w:noWrap/>
            <w:vAlign w:val="bottom"/>
            <w:hideMark/>
          </w:tcPr>
          <w:p w14:paraId="22BDFEA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1C579CA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24E089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3821</w:t>
            </w:r>
          </w:p>
        </w:tc>
        <w:tc>
          <w:tcPr>
            <w:tcW w:w="1918" w:type="pct"/>
            <w:vAlign w:val="bottom"/>
            <w:hideMark/>
          </w:tcPr>
          <w:p w14:paraId="06ABD53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Kapitalne donacije neprofitnim organizacijama</w:t>
            </w:r>
          </w:p>
        </w:tc>
        <w:tc>
          <w:tcPr>
            <w:tcW w:w="809" w:type="pct"/>
            <w:noWrap/>
            <w:vAlign w:val="bottom"/>
            <w:hideMark/>
          </w:tcPr>
          <w:p w14:paraId="09200C8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D8C9A0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5FED69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26.545,00</w:t>
            </w:r>
          </w:p>
        </w:tc>
        <w:tc>
          <w:tcPr>
            <w:tcW w:w="438" w:type="pct"/>
            <w:noWrap/>
            <w:vAlign w:val="bottom"/>
            <w:hideMark/>
          </w:tcPr>
          <w:p w14:paraId="1C7A569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C17626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821209C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45</w:t>
            </w:r>
          </w:p>
        </w:tc>
        <w:tc>
          <w:tcPr>
            <w:tcW w:w="1918" w:type="pct"/>
            <w:vAlign w:val="bottom"/>
            <w:hideMark/>
          </w:tcPr>
          <w:p w14:paraId="59ECE32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dodatna ulaganja na nefinancijskoj imovini</w:t>
            </w:r>
          </w:p>
        </w:tc>
        <w:tc>
          <w:tcPr>
            <w:tcW w:w="809" w:type="pct"/>
            <w:noWrap/>
            <w:vAlign w:val="bottom"/>
            <w:hideMark/>
          </w:tcPr>
          <w:p w14:paraId="6FD2366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153.000,00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6E7D662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153.000,00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5BC4DF7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149.196,12</w:t>
            </w:r>
          </w:p>
        </w:tc>
        <w:tc>
          <w:tcPr>
            <w:tcW w:w="438" w:type="pct"/>
            <w:noWrap/>
            <w:vAlign w:val="bottom"/>
            <w:hideMark/>
          </w:tcPr>
          <w:p w14:paraId="2ABE282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97,51</w:t>
            </w:r>
          </w:p>
        </w:tc>
      </w:tr>
      <w:tr w:rsidR="00B43E00" w:rsidRPr="0065781D" w14:paraId="6FBFA31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8268AB2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4511</w:t>
            </w:r>
          </w:p>
        </w:tc>
        <w:tc>
          <w:tcPr>
            <w:tcW w:w="1918" w:type="pct"/>
            <w:vAlign w:val="bottom"/>
            <w:hideMark/>
          </w:tcPr>
          <w:p w14:paraId="49A38583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Dodatna ulaganja na građevinskim objektima</w:t>
            </w:r>
          </w:p>
        </w:tc>
        <w:tc>
          <w:tcPr>
            <w:tcW w:w="809" w:type="pct"/>
            <w:noWrap/>
            <w:vAlign w:val="bottom"/>
            <w:hideMark/>
          </w:tcPr>
          <w:p w14:paraId="2145CAE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D86EC3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C20FF6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149.196,12</w:t>
            </w:r>
          </w:p>
        </w:tc>
        <w:tc>
          <w:tcPr>
            <w:tcW w:w="438" w:type="pct"/>
            <w:noWrap/>
            <w:vAlign w:val="bottom"/>
            <w:hideMark/>
          </w:tcPr>
          <w:p w14:paraId="68F3E5B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3DF4892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5E1C4B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4.3.1 Spomenička renta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61445C0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422.796,56</w:t>
            </w:r>
          </w:p>
        </w:tc>
        <w:tc>
          <w:tcPr>
            <w:tcW w:w="662" w:type="pct"/>
            <w:noWrap/>
            <w:vAlign w:val="bottom"/>
            <w:hideMark/>
          </w:tcPr>
          <w:p w14:paraId="168C21B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422.796,56</w:t>
            </w:r>
          </w:p>
        </w:tc>
        <w:tc>
          <w:tcPr>
            <w:tcW w:w="665" w:type="pct"/>
            <w:noWrap/>
            <w:vAlign w:val="bottom"/>
            <w:hideMark/>
          </w:tcPr>
          <w:p w14:paraId="18F6056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288.906,64</w:t>
            </w:r>
          </w:p>
        </w:tc>
        <w:tc>
          <w:tcPr>
            <w:tcW w:w="438" w:type="pct"/>
            <w:noWrap/>
            <w:vAlign w:val="bottom"/>
            <w:hideMark/>
          </w:tcPr>
          <w:p w14:paraId="313B1D4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68,33</w:t>
            </w:r>
          </w:p>
        </w:tc>
      </w:tr>
      <w:tr w:rsidR="00B43E00" w:rsidRPr="0065781D" w14:paraId="072A231B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7EFD4B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</w:t>
            </w:r>
          </w:p>
        </w:tc>
        <w:tc>
          <w:tcPr>
            <w:tcW w:w="1918" w:type="pct"/>
            <w:vAlign w:val="bottom"/>
            <w:hideMark/>
          </w:tcPr>
          <w:p w14:paraId="76C05BD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donacije, kazne, naknade šteta i kapitalne pomoći</w:t>
            </w:r>
          </w:p>
        </w:tc>
        <w:tc>
          <w:tcPr>
            <w:tcW w:w="809" w:type="pct"/>
            <w:noWrap/>
            <w:vAlign w:val="bottom"/>
            <w:hideMark/>
          </w:tcPr>
          <w:p w14:paraId="4C909F3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358.526,56</w:t>
            </w:r>
          </w:p>
        </w:tc>
        <w:tc>
          <w:tcPr>
            <w:tcW w:w="662" w:type="pct"/>
            <w:noWrap/>
            <w:vAlign w:val="bottom"/>
            <w:hideMark/>
          </w:tcPr>
          <w:p w14:paraId="63383BA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358.526,56</w:t>
            </w:r>
          </w:p>
        </w:tc>
        <w:tc>
          <w:tcPr>
            <w:tcW w:w="665" w:type="pct"/>
            <w:noWrap/>
            <w:vAlign w:val="bottom"/>
            <w:hideMark/>
          </w:tcPr>
          <w:p w14:paraId="7F560EA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220.833,96</w:t>
            </w:r>
          </w:p>
        </w:tc>
        <w:tc>
          <w:tcPr>
            <w:tcW w:w="438" w:type="pct"/>
            <w:noWrap/>
            <w:vAlign w:val="bottom"/>
            <w:hideMark/>
          </w:tcPr>
          <w:p w14:paraId="237CD5F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61,59</w:t>
            </w:r>
          </w:p>
        </w:tc>
      </w:tr>
      <w:tr w:rsidR="00B43E00" w:rsidRPr="0065781D" w14:paraId="25046C3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6916E4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3821</w:t>
            </w:r>
          </w:p>
        </w:tc>
        <w:tc>
          <w:tcPr>
            <w:tcW w:w="1918" w:type="pct"/>
            <w:vAlign w:val="bottom"/>
            <w:hideMark/>
          </w:tcPr>
          <w:p w14:paraId="44400E08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Kapitalne donacije neprofitnim organizacijama</w:t>
            </w:r>
          </w:p>
        </w:tc>
        <w:tc>
          <w:tcPr>
            <w:tcW w:w="809" w:type="pct"/>
            <w:noWrap/>
            <w:vAlign w:val="bottom"/>
            <w:hideMark/>
          </w:tcPr>
          <w:p w14:paraId="68670EF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4B5ED3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259A4B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67.446,56</w:t>
            </w:r>
          </w:p>
        </w:tc>
        <w:tc>
          <w:tcPr>
            <w:tcW w:w="438" w:type="pct"/>
            <w:noWrap/>
            <w:vAlign w:val="bottom"/>
            <w:hideMark/>
          </w:tcPr>
          <w:p w14:paraId="24106BC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A1B3A4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5B86488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3822</w:t>
            </w:r>
          </w:p>
        </w:tc>
        <w:tc>
          <w:tcPr>
            <w:tcW w:w="1918" w:type="pct"/>
            <w:vAlign w:val="bottom"/>
            <w:hideMark/>
          </w:tcPr>
          <w:p w14:paraId="7DF5741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Kapitalne donacije građanima i kućanstvima</w:t>
            </w:r>
          </w:p>
        </w:tc>
        <w:tc>
          <w:tcPr>
            <w:tcW w:w="809" w:type="pct"/>
            <w:noWrap/>
            <w:vAlign w:val="bottom"/>
            <w:hideMark/>
          </w:tcPr>
          <w:p w14:paraId="4C74A46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1D2CBE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EE5D66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153.387,40</w:t>
            </w:r>
          </w:p>
        </w:tc>
        <w:tc>
          <w:tcPr>
            <w:tcW w:w="438" w:type="pct"/>
            <w:noWrap/>
            <w:vAlign w:val="bottom"/>
            <w:hideMark/>
          </w:tcPr>
          <w:p w14:paraId="52600E8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AB8679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1975D5C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45</w:t>
            </w:r>
          </w:p>
        </w:tc>
        <w:tc>
          <w:tcPr>
            <w:tcW w:w="1918" w:type="pct"/>
            <w:vAlign w:val="bottom"/>
            <w:hideMark/>
          </w:tcPr>
          <w:p w14:paraId="76E5424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dodatna ulaganja na nefinancijskoj imovini</w:t>
            </w:r>
          </w:p>
        </w:tc>
        <w:tc>
          <w:tcPr>
            <w:tcW w:w="809" w:type="pct"/>
            <w:noWrap/>
            <w:vAlign w:val="bottom"/>
            <w:hideMark/>
          </w:tcPr>
          <w:p w14:paraId="542D606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64.270,00</w:t>
            </w:r>
          </w:p>
        </w:tc>
        <w:tc>
          <w:tcPr>
            <w:tcW w:w="662" w:type="pct"/>
            <w:noWrap/>
            <w:vAlign w:val="bottom"/>
            <w:hideMark/>
          </w:tcPr>
          <w:p w14:paraId="6BD961D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64.270,00</w:t>
            </w:r>
          </w:p>
        </w:tc>
        <w:tc>
          <w:tcPr>
            <w:tcW w:w="665" w:type="pct"/>
            <w:noWrap/>
            <w:vAlign w:val="bottom"/>
            <w:hideMark/>
          </w:tcPr>
          <w:p w14:paraId="0D8BFF1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68.072,68</w:t>
            </w:r>
          </w:p>
        </w:tc>
        <w:tc>
          <w:tcPr>
            <w:tcW w:w="438" w:type="pct"/>
            <w:noWrap/>
            <w:vAlign w:val="bottom"/>
            <w:hideMark/>
          </w:tcPr>
          <w:p w14:paraId="4EC65BB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105,92</w:t>
            </w:r>
          </w:p>
        </w:tc>
      </w:tr>
      <w:tr w:rsidR="00B43E00" w:rsidRPr="0065781D" w14:paraId="7E310E11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F6A36C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4511</w:t>
            </w:r>
          </w:p>
        </w:tc>
        <w:tc>
          <w:tcPr>
            <w:tcW w:w="1918" w:type="pct"/>
            <w:vAlign w:val="bottom"/>
            <w:hideMark/>
          </w:tcPr>
          <w:p w14:paraId="28C59D2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Dodatna ulaganja na građevinskim objektima</w:t>
            </w:r>
          </w:p>
        </w:tc>
        <w:tc>
          <w:tcPr>
            <w:tcW w:w="809" w:type="pct"/>
            <w:noWrap/>
            <w:vAlign w:val="bottom"/>
            <w:hideMark/>
          </w:tcPr>
          <w:p w14:paraId="402BE2D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EA98ED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79D8E3C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68.072,68</w:t>
            </w:r>
          </w:p>
        </w:tc>
        <w:tc>
          <w:tcPr>
            <w:tcW w:w="438" w:type="pct"/>
            <w:noWrap/>
            <w:vAlign w:val="bottom"/>
            <w:hideMark/>
          </w:tcPr>
          <w:p w14:paraId="10A7533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C3F2458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AF5AA3F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K119301</w:t>
            </w:r>
          </w:p>
        </w:tc>
        <w:tc>
          <w:tcPr>
            <w:tcW w:w="1918" w:type="pct"/>
            <w:vAlign w:val="bottom"/>
            <w:hideMark/>
          </w:tcPr>
          <w:p w14:paraId="7D91075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Kapitalni projekt: OBJEKTI OD ZNAČAJA ZA GRAD - DODATNA ULAGANJA</w:t>
            </w:r>
          </w:p>
        </w:tc>
        <w:tc>
          <w:tcPr>
            <w:tcW w:w="809" w:type="pct"/>
            <w:noWrap/>
            <w:vAlign w:val="bottom"/>
            <w:hideMark/>
          </w:tcPr>
          <w:p w14:paraId="3FD3168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5.625,00</w:t>
            </w:r>
          </w:p>
        </w:tc>
        <w:tc>
          <w:tcPr>
            <w:tcW w:w="662" w:type="pct"/>
            <w:noWrap/>
            <w:vAlign w:val="bottom"/>
            <w:hideMark/>
          </w:tcPr>
          <w:p w14:paraId="201514F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5.625,00</w:t>
            </w:r>
          </w:p>
        </w:tc>
        <w:tc>
          <w:tcPr>
            <w:tcW w:w="665" w:type="pct"/>
            <w:noWrap/>
            <w:vAlign w:val="bottom"/>
            <w:hideMark/>
          </w:tcPr>
          <w:p w14:paraId="63D0FC6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5.625,00</w:t>
            </w:r>
          </w:p>
        </w:tc>
        <w:tc>
          <w:tcPr>
            <w:tcW w:w="438" w:type="pct"/>
            <w:noWrap/>
            <w:vAlign w:val="bottom"/>
            <w:hideMark/>
          </w:tcPr>
          <w:p w14:paraId="636EC9C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77529257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0D620A0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0527820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5.625,00</w:t>
            </w:r>
          </w:p>
        </w:tc>
        <w:tc>
          <w:tcPr>
            <w:tcW w:w="662" w:type="pct"/>
            <w:noWrap/>
            <w:vAlign w:val="bottom"/>
            <w:hideMark/>
          </w:tcPr>
          <w:p w14:paraId="57B3944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5.625,00</w:t>
            </w:r>
          </w:p>
        </w:tc>
        <w:tc>
          <w:tcPr>
            <w:tcW w:w="665" w:type="pct"/>
            <w:noWrap/>
            <w:vAlign w:val="bottom"/>
            <w:hideMark/>
          </w:tcPr>
          <w:p w14:paraId="1F4BD31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5.625,00</w:t>
            </w:r>
          </w:p>
        </w:tc>
        <w:tc>
          <w:tcPr>
            <w:tcW w:w="438" w:type="pct"/>
            <w:noWrap/>
            <w:vAlign w:val="bottom"/>
            <w:hideMark/>
          </w:tcPr>
          <w:p w14:paraId="3AEED44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760A1C5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5C4F8AF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45</w:t>
            </w:r>
          </w:p>
        </w:tc>
        <w:tc>
          <w:tcPr>
            <w:tcW w:w="1918" w:type="pct"/>
            <w:vAlign w:val="bottom"/>
            <w:hideMark/>
          </w:tcPr>
          <w:p w14:paraId="60852CC3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dodatna ulaganja na nefinancijskoj imovini</w:t>
            </w:r>
          </w:p>
        </w:tc>
        <w:tc>
          <w:tcPr>
            <w:tcW w:w="809" w:type="pct"/>
            <w:noWrap/>
            <w:vAlign w:val="bottom"/>
            <w:hideMark/>
          </w:tcPr>
          <w:p w14:paraId="701310D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5.625,00</w:t>
            </w:r>
          </w:p>
        </w:tc>
        <w:tc>
          <w:tcPr>
            <w:tcW w:w="662" w:type="pct"/>
            <w:noWrap/>
            <w:vAlign w:val="bottom"/>
            <w:hideMark/>
          </w:tcPr>
          <w:p w14:paraId="267A572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5.625,00</w:t>
            </w:r>
          </w:p>
        </w:tc>
        <w:tc>
          <w:tcPr>
            <w:tcW w:w="665" w:type="pct"/>
            <w:noWrap/>
            <w:vAlign w:val="bottom"/>
            <w:hideMark/>
          </w:tcPr>
          <w:p w14:paraId="3E6D886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5.625,00</w:t>
            </w:r>
          </w:p>
        </w:tc>
        <w:tc>
          <w:tcPr>
            <w:tcW w:w="438" w:type="pct"/>
            <w:noWrap/>
            <w:vAlign w:val="bottom"/>
            <w:hideMark/>
          </w:tcPr>
          <w:p w14:paraId="0B166AC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0086EA5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CEE3894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4541</w:t>
            </w:r>
          </w:p>
        </w:tc>
        <w:tc>
          <w:tcPr>
            <w:tcW w:w="1918" w:type="pct"/>
            <w:vAlign w:val="bottom"/>
            <w:hideMark/>
          </w:tcPr>
          <w:p w14:paraId="59FD7316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Dodatna ulaganja za ostalu nefinancijsku imovinu</w:t>
            </w:r>
          </w:p>
        </w:tc>
        <w:tc>
          <w:tcPr>
            <w:tcW w:w="809" w:type="pct"/>
            <w:noWrap/>
            <w:vAlign w:val="bottom"/>
            <w:hideMark/>
          </w:tcPr>
          <w:p w14:paraId="6B34ED6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885780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35A106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5.625,00</w:t>
            </w:r>
          </w:p>
        </w:tc>
        <w:tc>
          <w:tcPr>
            <w:tcW w:w="438" w:type="pct"/>
            <w:noWrap/>
            <w:vAlign w:val="bottom"/>
            <w:hideMark/>
          </w:tcPr>
          <w:p w14:paraId="1133852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28533BDD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2D859DA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1194</w:t>
            </w:r>
          </w:p>
        </w:tc>
        <w:tc>
          <w:tcPr>
            <w:tcW w:w="1918" w:type="pct"/>
            <w:vAlign w:val="bottom"/>
            <w:hideMark/>
          </w:tcPr>
          <w:p w14:paraId="50FBE90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ZAŠTITA OKOLIŠA</w:t>
            </w:r>
          </w:p>
        </w:tc>
        <w:tc>
          <w:tcPr>
            <w:tcW w:w="809" w:type="pct"/>
            <w:noWrap/>
            <w:vAlign w:val="bottom"/>
            <w:hideMark/>
          </w:tcPr>
          <w:p w14:paraId="6B274E8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301.945,00</w:t>
            </w:r>
          </w:p>
        </w:tc>
        <w:tc>
          <w:tcPr>
            <w:tcW w:w="662" w:type="pct"/>
            <w:noWrap/>
            <w:vAlign w:val="bottom"/>
            <w:hideMark/>
          </w:tcPr>
          <w:p w14:paraId="5DFCE94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295.445,00</w:t>
            </w:r>
          </w:p>
        </w:tc>
        <w:tc>
          <w:tcPr>
            <w:tcW w:w="665" w:type="pct"/>
            <w:noWrap/>
            <w:vAlign w:val="bottom"/>
            <w:hideMark/>
          </w:tcPr>
          <w:p w14:paraId="4A8E77C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69.640,01</w:t>
            </w:r>
          </w:p>
        </w:tc>
        <w:tc>
          <w:tcPr>
            <w:tcW w:w="438" w:type="pct"/>
            <w:noWrap/>
            <w:vAlign w:val="bottom"/>
            <w:hideMark/>
          </w:tcPr>
          <w:p w14:paraId="5694DF9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23,57</w:t>
            </w:r>
          </w:p>
        </w:tc>
      </w:tr>
      <w:tr w:rsidR="00B43E00" w:rsidRPr="0065781D" w14:paraId="287F6A4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C2C5F1C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A119401</w:t>
            </w:r>
          </w:p>
        </w:tc>
        <w:tc>
          <w:tcPr>
            <w:tcW w:w="1918" w:type="pct"/>
            <w:vAlign w:val="bottom"/>
            <w:hideMark/>
          </w:tcPr>
          <w:p w14:paraId="6D49762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PROJEKTI, STUDIJE I EDUKACIJE GRAĐANA</w:t>
            </w:r>
          </w:p>
        </w:tc>
        <w:tc>
          <w:tcPr>
            <w:tcW w:w="809" w:type="pct"/>
            <w:noWrap/>
            <w:vAlign w:val="bottom"/>
            <w:hideMark/>
          </w:tcPr>
          <w:p w14:paraId="3645E2B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300.945,00</w:t>
            </w:r>
          </w:p>
        </w:tc>
        <w:tc>
          <w:tcPr>
            <w:tcW w:w="662" w:type="pct"/>
            <w:noWrap/>
            <w:vAlign w:val="bottom"/>
            <w:hideMark/>
          </w:tcPr>
          <w:p w14:paraId="3216B9A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294.445,00</w:t>
            </w:r>
          </w:p>
        </w:tc>
        <w:tc>
          <w:tcPr>
            <w:tcW w:w="665" w:type="pct"/>
            <w:noWrap/>
            <w:vAlign w:val="bottom"/>
            <w:hideMark/>
          </w:tcPr>
          <w:p w14:paraId="2CDE1B1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69.640,01</w:t>
            </w:r>
          </w:p>
        </w:tc>
        <w:tc>
          <w:tcPr>
            <w:tcW w:w="438" w:type="pct"/>
            <w:noWrap/>
            <w:vAlign w:val="bottom"/>
            <w:hideMark/>
          </w:tcPr>
          <w:p w14:paraId="5FC1CA6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23,65</w:t>
            </w:r>
          </w:p>
        </w:tc>
      </w:tr>
      <w:tr w:rsidR="00B43E00" w:rsidRPr="0065781D" w14:paraId="223EAB67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B1BEAFF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391318F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300.945,00</w:t>
            </w:r>
          </w:p>
        </w:tc>
        <w:tc>
          <w:tcPr>
            <w:tcW w:w="662" w:type="pct"/>
            <w:noWrap/>
            <w:vAlign w:val="bottom"/>
            <w:hideMark/>
          </w:tcPr>
          <w:p w14:paraId="2CB2B8B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294.445,00</w:t>
            </w:r>
          </w:p>
        </w:tc>
        <w:tc>
          <w:tcPr>
            <w:tcW w:w="665" w:type="pct"/>
            <w:noWrap/>
            <w:vAlign w:val="bottom"/>
            <w:hideMark/>
          </w:tcPr>
          <w:p w14:paraId="5F661D2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69.640,01</w:t>
            </w:r>
          </w:p>
        </w:tc>
        <w:tc>
          <w:tcPr>
            <w:tcW w:w="438" w:type="pct"/>
            <w:noWrap/>
            <w:vAlign w:val="bottom"/>
            <w:hideMark/>
          </w:tcPr>
          <w:p w14:paraId="6B79299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23,65</w:t>
            </w:r>
          </w:p>
        </w:tc>
      </w:tr>
      <w:tr w:rsidR="00B43E00" w:rsidRPr="0065781D" w14:paraId="72C0AFD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94264F5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6328035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1114EF8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159.600,00</w:t>
            </w:r>
          </w:p>
        </w:tc>
        <w:tc>
          <w:tcPr>
            <w:tcW w:w="662" w:type="pct"/>
            <w:noWrap/>
            <w:vAlign w:val="bottom"/>
            <w:hideMark/>
          </w:tcPr>
          <w:p w14:paraId="6B350BF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159.600,00</w:t>
            </w:r>
          </w:p>
        </w:tc>
        <w:tc>
          <w:tcPr>
            <w:tcW w:w="665" w:type="pct"/>
            <w:noWrap/>
            <w:vAlign w:val="bottom"/>
            <w:hideMark/>
          </w:tcPr>
          <w:p w14:paraId="6D18F65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58.295,01</w:t>
            </w:r>
          </w:p>
        </w:tc>
        <w:tc>
          <w:tcPr>
            <w:tcW w:w="438" w:type="pct"/>
            <w:noWrap/>
            <w:vAlign w:val="bottom"/>
            <w:hideMark/>
          </w:tcPr>
          <w:p w14:paraId="71AF724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36,53</w:t>
            </w:r>
          </w:p>
        </w:tc>
      </w:tr>
      <w:tr w:rsidR="00B43E00" w:rsidRPr="0065781D" w14:paraId="7641114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526AA0A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3233</w:t>
            </w:r>
          </w:p>
        </w:tc>
        <w:tc>
          <w:tcPr>
            <w:tcW w:w="1918" w:type="pct"/>
            <w:vAlign w:val="bottom"/>
            <w:hideMark/>
          </w:tcPr>
          <w:p w14:paraId="175620DF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Usluge promidžbe i informiranja</w:t>
            </w:r>
          </w:p>
        </w:tc>
        <w:tc>
          <w:tcPr>
            <w:tcW w:w="809" w:type="pct"/>
            <w:noWrap/>
            <w:vAlign w:val="bottom"/>
            <w:hideMark/>
          </w:tcPr>
          <w:p w14:paraId="5E37B95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1ACD3C0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4E83DB9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25.465,01</w:t>
            </w:r>
          </w:p>
        </w:tc>
        <w:tc>
          <w:tcPr>
            <w:tcW w:w="438" w:type="pct"/>
            <w:noWrap/>
            <w:vAlign w:val="bottom"/>
            <w:hideMark/>
          </w:tcPr>
          <w:p w14:paraId="338AFE0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4662AA2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941122F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3235</w:t>
            </w:r>
          </w:p>
        </w:tc>
        <w:tc>
          <w:tcPr>
            <w:tcW w:w="1918" w:type="pct"/>
            <w:vAlign w:val="bottom"/>
            <w:hideMark/>
          </w:tcPr>
          <w:p w14:paraId="106367E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Zakupnine i najamnine</w:t>
            </w:r>
          </w:p>
        </w:tc>
        <w:tc>
          <w:tcPr>
            <w:tcW w:w="809" w:type="pct"/>
            <w:noWrap/>
            <w:vAlign w:val="bottom"/>
            <w:hideMark/>
          </w:tcPr>
          <w:p w14:paraId="5094A4D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718482E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39DC31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19.905,00</w:t>
            </w:r>
          </w:p>
        </w:tc>
        <w:tc>
          <w:tcPr>
            <w:tcW w:w="438" w:type="pct"/>
            <w:noWrap/>
            <w:vAlign w:val="bottom"/>
            <w:hideMark/>
          </w:tcPr>
          <w:p w14:paraId="5652ED3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21B25D0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227425C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47299E3C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22A84355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2C2BDE0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9F2B88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12.925,00</w:t>
            </w:r>
          </w:p>
        </w:tc>
        <w:tc>
          <w:tcPr>
            <w:tcW w:w="438" w:type="pct"/>
            <w:noWrap/>
            <w:vAlign w:val="bottom"/>
            <w:hideMark/>
          </w:tcPr>
          <w:p w14:paraId="5F9E9731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9A1C90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68695CC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38</w:t>
            </w:r>
          </w:p>
        </w:tc>
        <w:tc>
          <w:tcPr>
            <w:tcW w:w="1918" w:type="pct"/>
            <w:vAlign w:val="bottom"/>
            <w:hideMark/>
          </w:tcPr>
          <w:p w14:paraId="342D88E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donacije, kazne, naknade šteta i kapitalne pomoći</w:t>
            </w:r>
          </w:p>
        </w:tc>
        <w:tc>
          <w:tcPr>
            <w:tcW w:w="809" w:type="pct"/>
            <w:noWrap/>
            <w:vAlign w:val="bottom"/>
            <w:hideMark/>
          </w:tcPr>
          <w:p w14:paraId="51E9DEE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11.345,00</w:t>
            </w:r>
          </w:p>
        </w:tc>
        <w:tc>
          <w:tcPr>
            <w:tcW w:w="662" w:type="pct"/>
            <w:noWrap/>
            <w:vAlign w:val="bottom"/>
            <w:hideMark/>
          </w:tcPr>
          <w:p w14:paraId="141A489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11.345,00</w:t>
            </w:r>
          </w:p>
        </w:tc>
        <w:tc>
          <w:tcPr>
            <w:tcW w:w="665" w:type="pct"/>
            <w:noWrap/>
            <w:vAlign w:val="bottom"/>
            <w:hideMark/>
          </w:tcPr>
          <w:p w14:paraId="4F5EE96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11.345,00</w:t>
            </w:r>
          </w:p>
        </w:tc>
        <w:tc>
          <w:tcPr>
            <w:tcW w:w="438" w:type="pct"/>
            <w:noWrap/>
            <w:vAlign w:val="bottom"/>
            <w:hideMark/>
          </w:tcPr>
          <w:p w14:paraId="072CB82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B43E00" w:rsidRPr="0065781D" w14:paraId="774631E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EA9B3A3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3811</w:t>
            </w:r>
          </w:p>
        </w:tc>
        <w:tc>
          <w:tcPr>
            <w:tcW w:w="1918" w:type="pct"/>
            <w:vAlign w:val="bottom"/>
            <w:hideMark/>
          </w:tcPr>
          <w:p w14:paraId="3F5D407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Tekuće donacije u novcu</w:t>
            </w:r>
          </w:p>
        </w:tc>
        <w:tc>
          <w:tcPr>
            <w:tcW w:w="809" w:type="pct"/>
            <w:noWrap/>
            <w:vAlign w:val="bottom"/>
            <w:hideMark/>
          </w:tcPr>
          <w:p w14:paraId="777FF82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03604DA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208FFD2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11.345,00</w:t>
            </w:r>
          </w:p>
        </w:tc>
        <w:tc>
          <w:tcPr>
            <w:tcW w:w="438" w:type="pct"/>
            <w:noWrap/>
            <w:vAlign w:val="bottom"/>
            <w:hideMark/>
          </w:tcPr>
          <w:p w14:paraId="4EF0645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646EB7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AF52BA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45</w:t>
            </w:r>
          </w:p>
        </w:tc>
        <w:tc>
          <w:tcPr>
            <w:tcW w:w="1918" w:type="pct"/>
            <w:vAlign w:val="bottom"/>
            <w:hideMark/>
          </w:tcPr>
          <w:p w14:paraId="0A98A37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dodatna ulaganja na nefinancijskoj imovini</w:t>
            </w:r>
          </w:p>
        </w:tc>
        <w:tc>
          <w:tcPr>
            <w:tcW w:w="809" w:type="pct"/>
            <w:noWrap/>
            <w:vAlign w:val="bottom"/>
            <w:hideMark/>
          </w:tcPr>
          <w:p w14:paraId="1CC431D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130.000,00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2DB82F7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123.500,00</w:t>
            </w:r>
          </w:p>
        </w:tc>
        <w:tc>
          <w:tcPr>
            <w:tcW w:w="665" w:type="pct"/>
            <w:noWrap/>
            <w:vAlign w:val="bottom"/>
            <w:hideMark/>
          </w:tcPr>
          <w:p w14:paraId="0E01AA7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70F586F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4D2FAE0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9C3663B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A119403</w:t>
            </w:r>
          </w:p>
        </w:tc>
        <w:tc>
          <w:tcPr>
            <w:tcW w:w="1918" w:type="pct"/>
            <w:vAlign w:val="bottom"/>
            <w:hideMark/>
          </w:tcPr>
          <w:p w14:paraId="1835BBE7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Aktivnost: OSTALE AKTIVNOSTI GOSPODARENJA OTPADOM</w:t>
            </w:r>
          </w:p>
        </w:tc>
        <w:tc>
          <w:tcPr>
            <w:tcW w:w="809" w:type="pct"/>
            <w:noWrap/>
            <w:vAlign w:val="bottom"/>
            <w:hideMark/>
          </w:tcPr>
          <w:p w14:paraId="607657E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3717CBC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26F08ED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75A4C53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789D0218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933CF3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13A0F27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2083247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6219A8A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0D6862A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421A182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A664EBA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01E700BA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16139A2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090E18C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7CD83FE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0F18B66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04EF8C6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E1CA93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1195</w:t>
            </w:r>
          </w:p>
        </w:tc>
        <w:tc>
          <w:tcPr>
            <w:tcW w:w="1918" w:type="pct"/>
            <w:vAlign w:val="bottom"/>
            <w:hideMark/>
          </w:tcPr>
          <w:p w14:paraId="2C948D28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ENERGETSKA OBNOVA-OSTALI OBJEKTI</w:t>
            </w:r>
          </w:p>
        </w:tc>
        <w:tc>
          <w:tcPr>
            <w:tcW w:w="809" w:type="pct"/>
            <w:noWrap/>
            <w:vAlign w:val="bottom"/>
            <w:hideMark/>
          </w:tcPr>
          <w:p w14:paraId="59F7F9D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1.502.828,00</w:t>
            </w:r>
          </w:p>
        </w:tc>
        <w:tc>
          <w:tcPr>
            <w:tcW w:w="662" w:type="pct"/>
            <w:noWrap/>
            <w:vAlign w:val="bottom"/>
            <w:hideMark/>
          </w:tcPr>
          <w:p w14:paraId="1938A3C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1.502.828,00</w:t>
            </w:r>
          </w:p>
        </w:tc>
        <w:tc>
          <w:tcPr>
            <w:tcW w:w="665" w:type="pct"/>
            <w:noWrap/>
            <w:vAlign w:val="bottom"/>
            <w:hideMark/>
          </w:tcPr>
          <w:p w14:paraId="2CF071C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1.232.338,05</w:t>
            </w:r>
          </w:p>
        </w:tc>
        <w:tc>
          <w:tcPr>
            <w:tcW w:w="438" w:type="pct"/>
            <w:noWrap/>
            <w:vAlign w:val="bottom"/>
            <w:hideMark/>
          </w:tcPr>
          <w:p w14:paraId="1F4A6AC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82,00</w:t>
            </w:r>
          </w:p>
        </w:tc>
      </w:tr>
      <w:tr w:rsidR="00B43E00" w:rsidRPr="0065781D" w14:paraId="7576ECB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4E9BD5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K119502</w:t>
            </w:r>
          </w:p>
        </w:tc>
        <w:tc>
          <w:tcPr>
            <w:tcW w:w="1918" w:type="pct"/>
            <w:vAlign w:val="bottom"/>
            <w:hideMark/>
          </w:tcPr>
          <w:p w14:paraId="46113A06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Kapitalni projekt: ENERGETSKA OBNOVA GRADSKI BAZENI OSIJEK</w:t>
            </w:r>
          </w:p>
        </w:tc>
        <w:tc>
          <w:tcPr>
            <w:tcW w:w="809" w:type="pct"/>
            <w:noWrap/>
            <w:vAlign w:val="bottom"/>
            <w:hideMark/>
          </w:tcPr>
          <w:p w14:paraId="1DEBD16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1.001.230,00</w:t>
            </w:r>
          </w:p>
        </w:tc>
        <w:tc>
          <w:tcPr>
            <w:tcW w:w="662" w:type="pct"/>
            <w:noWrap/>
            <w:vAlign w:val="bottom"/>
            <w:hideMark/>
          </w:tcPr>
          <w:p w14:paraId="7ACDDC8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1.001.230,00</w:t>
            </w:r>
          </w:p>
        </w:tc>
        <w:tc>
          <w:tcPr>
            <w:tcW w:w="665" w:type="pct"/>
            <w:noWrap/>
            <w:vAlign w:val="bottom"/>
            <w:hideMark/>
          </w:tcPr>
          <w:p w14:paraId="4691D4A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881.193,44</w:t>
            </w:r>
          </w:p>
        </w:tc>
        <w:tc>
          <w:tcPr>
            <w:tcW w:w="438" w:type="pct"/>
            <w:noWrap/>
            <w:vAlign w:val="bottom"/>
            <w:hideMark/>
          </w:tcPr>
          <w:p w14:paraId="6398BC2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88,01</w:t>
            </w:r>
          </w:p>
        </w:tc>
      </w:tr>
      <w:tr w:rsidR="00B43E00" w:rsidRPr="0065781D" w14:paraId="4A57A439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6E63624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5.5. Pomoći EU</w:t>
            </w:r>
          </w:p>
        </w:tc>
        <w:tc>
          <w:tcPr>
            <w:tcW w:w="809" w:type="pct"/>
            <w:noWrap/>
            <w:vAlign w:val="bottom"/>
            <w:hideMark/>
          </w:tcPr>
          <w:p w14:paraId="75BDE9C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1.001.230,00</w:t>
            </w:r>
          </w:p>
        </w:tc>
        <w:tc>
          <w:tcPr>
            <w:tcW w:w="662" w:type="pct"/>
            <w:noWrap/>
            <w:vAlign w:val="bottom"/>
            <w:hideMark/>
          </w:tcPr>
          <w:p w14:paraId="11BE42C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1.001.230,00</w:t>
            </w:r>
          </w:p>
        </w:tc>
        <w:tc>
          <w:tcPr>
            <w:tcW w:w="665" w:type="pct"/>
            <w:noWrap/>
            <w:vAlign w:val="bottom"/>
            <w:hideMark/>
          </w:tcPr>
          <w:p w14:paraId="4B136FE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881.193,44</w:t>
            </w:r>
          </w:p>
        </w:tc>
        <w:tc>
          <w:tcPr>
            <w:tcW w:w="438" w:type="pct"/>
            <w:noWrap/>
            <w:vAlign w:val="bottom"/>
            <w:hideMark/>
          </w:tcPr>
          <w:p w14:paraId="43B9CF6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88,01</w:t>
            </w:r>
          </w:p>
        </w:tc>
      </w:tr>
      <w:tr w:rsidR="00B43E00" w:rsidRPr="0065781D" w14:paraId="023EE31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F4402D0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0F2CB2D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40D4B9D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1.001.230,00</w:t>
            </w:r>
          </w:p>
        </w:tc>
        <w:tc>
          <w:tcPr>
            <w:tcW w:w="662" w:type="pct"/>
            <w:noWrap/>
            <w:vAlign w:val="bottom"/>
            <w:hideMark/>
          </w:tcPr>
          <w:p w14:paraId="3BE9621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1.001.230,00</w:t>
            </w:r>
          </w:p>
        </w:tc>
        <w:tc>
          <w:tcPr>
            <w:tcW w:w="665" w:type="pct"/>
            <w:noWrap/>
            <w:vAlign w:val="bottom"/>
            <w:hideMark/>
          </w:tcPr>
          <w:p w14:paraId="0365CE8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881.193,44</w:t>
            </w:r>
          </w:p>
        </w:tc>
        <w:tc>
          <w:tcPr>
            <w:tcW w:w="438" w:type="pct"/>
            <w:noWrap/>
            <w:vAlign w:val="bottom"/>
            <w:hideMark/>
          </w:tcPr>
          <w:p w14:paraId="73B1ACC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88,01</w:t>
            </w:r>
          </w:p>
        </w:tc>
      </w:tr>
      <w:tr w:rsidR="00B43E00" w:rsidRPr="0065781D" w14:paraId="313E0FEE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19A4F81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3239</w:t>
            </w:r>
          </w:p>
        </w:tc>
        <w:tc>
          <w:tcPr>
            <w:tcW w:w="1918" w:type="pct"/>
            <w:vAlign w:val="bottom"/>
            <w:hideMark/>
          </w:tcPr>
          <w:p w14:paraId="57E8EE84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1E1328F4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016DAC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7D4D33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881.193,44</w:t>
            </w:r>
          </w:p>
        </w:tc>
        <w:tc>
          <w:tcPr>
            <w:tcW w:w="438" w:type="pct"/>
            <w:noWrap/>
            <w:vAlign w:val="bottom"/>
            <w:hideMark/>
          </w:tcPr>
          <w:p w14:paraId="6AB808FF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0DDA25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4F5E98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K119505</w:t>
            </w:r>
          </w:p>
        </w:tc>
        <w:tc>
          <w:tcPr>
            <w:tcW w:w="1918" w:type="pct"/>
            <w:vAlign w:val="bottom"/>
            <w:hideMark/>
          </w:tcPr>
          <w:p w14:paraId="590C2E7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Kapitalni projekt: ENER. OBNOVA JAVNE VATROGASNE POSTROJBE GRADA OSIJEKA, G. KOVAČIĆA 2, OSIJEK NPOO.C6.1.R1-I1.04.0210</w:t>
            </w:r>
          </w:p>
        </w:tc>
        <w:tc>
          <w:tcPr>
            <w:tcW w:w="809" w:type="pct"/>
            <w:noWrap/>
            <w:vAlign w:val="bottom"/>
            <w:hideMark/>
          </w:tcPr>
          <w:p w14:paraId="435E757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501.598,00</w:t>
            </w:r>
          </w:p>
        </w:tc>
        <w:tc>
          <w:tcPr>
            <w:tcW w:w="662" w:type="pct"/>
            <w:noWrap/>
            <w:vAlign w:val="bottom"/>
            <w:hideMark/>
          </w:tcPr>
          <w:p w14:paraId="19CC92C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501.598,00</w:t>
            </w:r>
          </w:p>
        </w:tc>
        <w:tc>
          <w:tcPr>
            <w:tcW w:w="665" w:type="pct"/>
            <w:noWrap/>
            <w:vAlign w:val="bottom"/>
            <w:hideMark/>
          </w:tcPr>
          <w:p w14:paraId="582863A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351.144,61</w:t>
            </w:r>
          </w:p>
        </w:tc>
        <w:tc>
          <w:tcPr>
            <w:tcW w:w="438" w:type="pct"/>
            <w:noWrap/>
            <w:vAlign w:val="bottom"/>
            <w:hideMark/>
          </w:tcPr>
          <w:p w14:paraId="20845C8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70,01</w:t>
            </w:r>
          </w:p>
        </w:tc>
      </w:tr>
      <w:tr w:rsidR="00B43E00" w:rsidRPr="0065781D" w14:paraId="38F1F394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1A9EFE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 Opći prihodi i primici</w:t>
            </w:r>
          </w:p>
        </w:tc>
        <w:tc>
          <w:tcPr>
            <w:tcW w:w="809" w:type="pct"/>
            <w:noWrap/>
            <w:vAlign w:val="bottom"/>
            <w:hideMark/>
          </w:tcPr>
          <w:p w14:paraId="0F64190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203.598,00</w:t>
            </w:r>
          </w:p>
        </w:tc>
        <w:tc>
          <w:tcPr>
            <w:tcW w:w="662" w:type="pct"/>
            <w:noWrap/>
            <w:vAlign w:val="bottom"/>
            <w:hideMark/>
          </w:tcPr>
          <w:p w14:paraId="0E21D5CD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202.598,00</w:t>
            </w:r>
          </w:p>
        </w:tc>
        <w:tc>
          <w:tcPr>
            <w:tcW w:w="665" w:type="pct"/>
            <w:noWrap/>
            <w:vAlign w:val="bottom"/>
            <w:hideMark/>
          </w:tcPr>
          <w:p w14:paraId="4313D74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141.592,39</w:t>
            </w:r>
          </w:p>
        </w:tc>
        <w:tc>
          <w:tcPr>
            <w:tcW w:w="438" w:type="pct"/>
            <w:noWrap/>
            <w:vAlign w:val="bottom"/>
            <w:hideMark/>
          </w:tcPr>
          <w:p w14:paraId="6B37061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69,89</w:t>
            </w:r>
          </w:p>
        </w:tc>
      </w:tr>
      <w:tr w:rsidR="00B43E00" w:rsidRPr="0065781D" w14:paraId="1FBBA91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51A5067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4D8B5EE0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76C3A0F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4A02617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5863091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438,75</w:t>
            </w:r>
          </w:p>
        </w:tc>
        <w:tc>
          <w:tcPr>
            <w:tcW w:w="438" w:type="pct"/>
            <w:noWrap/>
            <w:vAlign w:val="bottom"/>
            <w:hideMark/>
          </w:tcPr>
          <w:p w14:paraId="6A60D44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21,94</w:t>
            </w:r>
          </w:p>
        </w:tc>
      </w:tr>
      <w:tr w:rsidR="00B43E00" w:rsidRPr="0065781D" w14:paraId="679F5513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D52AB46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6781870D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6F26E9D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42E5E16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08060A6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438,75</w:t>
            </w:r>
          </w:p>
        </w:tc>
        <w:tc>
          <w:tcPr>
            <w:tcW w:w="438" w:type="pct"/>
            <w:noWrap/>
            <w:vAlign w:val="bottom"/>
            <w:hideMark/>
          </w:tcPr>
          <w:p w14:paraId="6ACA22A0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0CB985AF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668FAAF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45</w:t>
            </w:r>
          </w:p>
        </w:tc>
        <w:tc>
          <w:tcPr>
            <w:tcW w:w="1918" w:type="pct"/>
            <w:vAlign w:val="bottom"/>
            <w:hideMark/>
          </w:tcPr>
          <w:p w14:paraId="309EC99B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dodatna ulaganja na nefinancijskoj imovini</w:t>
            </w:r>
          </w:p>
        </w:tc>
        <w:tc>
          <w:tcPr>
            <w:tcW w:w="809" w:type="pct"/>
            <w:noWrap/>
            <w:vAlign w:val="bottom"/>
            <w:hideMark/>
          </w:tcPr>
          <w:p w14:paraId="56A90D2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201.598,00</w:t>
            </w:r>
          </w:p>
        </w:tc>
        <w:tc>
          <w:tcPr>
            <w:tcW w:w="662" w:type="pct"/>
            <w:noWrap/>
            <w:vAlign w:val="bottom"/>
            <w:hideMark/>
          </w:tcPr>
          <w:p w14:paraId="2E6AAD2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200.598,00</w:t>
            </w:r>
          </w:p>
        </w:tc>
        <w:tc>
          <w:tcPr>
            <w:tcW w:w="665" w:type="pct"/>
            <w:noWrap/>
            <w:vAlign w:val="bottom"/>
            <w:hideMark/>
          </w:tcPr>
          <w:p w14:paraId="4D822B3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141.153,64</w:t>
            </w:r>
          </w:p>
        </w:tc>
        <w:tc>
          <w:tcPr>
            <w:tcW w:w="438" w:type="pct"/>
            <w:noWrap/>
            <w:vAlign w:val="bottom"/>
            <w:hideMark/>
          </w:tcPr>
          <w:p w14:paraId="15C048E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70,37</w:t>
            </w:r>
          </w:p>
        </w:tc>
      </w:tr>
      <w:tr w:rsidR="00B43E00" w:rsidRPr="0065781D" w14:paraId="17281515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44A5427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4511</w:t>
            </w:r>
          </w:p>
        </w:tc>
        <w:tc>
          <w:tcPr>
            <w:tcW w:w="1918" w:type="pct"/>
            <w:vAlign w:val="bottom"/>
            <w:hideMark/>
          </w:tcPr>
          <w:p w14:paraId="728B443E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Dodatna ulaganja na građevinskim objektima</w:t>
            </w:r>
          </w:p>
        </w:tc>
        <w:tc>
          <w:tcPr>
            <w:tcW w:w="809" w:type="pct"/>
            <w:noWrap/>
            <w:vAlign w:val="bottom"/>
            <w:hideMark/>
          </w:tcPr>
          <w:p w14:paraId="63C5E3D3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9C205A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360602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141.153,64</w:t>
            </w:r>
          </w:p>
        </w:tc>
        <w:tc>
          <w:tcPr>
            <w:tcW w:w="438" w:type="pct"/>
            <w:noWrap/>
            <w:vAlign w:val="bottom"/>
            <w:hideMark/>
          </w:tcPr>
          <w:p w14:paraId="03560C7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7BAA2253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77BD8BC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1.1.3 Predfinanciranje projekata</w:t>
            </w:r>
          </w:p>
        </w:tc>
        <w:tc>
          <w:tcPr>
            <w:tcW w:w="809" w:type="pct"/>
            <w:noWrap/>
            <w:vAlign w:val="bottom"/>
            <w:hideMark/>
          </w:tcPr>
          <w:p w14:paraId="3DA890F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195.550,00</w:t>
            </w:r>
          </w:p>
        </w:tc>
        <w:tc>
          <w:tcPr>
            <w:tcW w:w="662" w:type="pct"/>
            <w:noWrap/>
            <w:vAlign w:val="bottom"/>
            <w:hideMark/>
          </w:tcPr>
          <w:p w14:paraId="06CDF96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196.550,00</w:t>
            </w:r>
          </w:p>
        </w:tc>
        <w:tc>
          <w:tcPr>
            <w:tcW w:w="665" w:type="pct"/>
            <w:noWrap/>
            <w:vAlign w:val="bottom"/>
            <w:hideMark/>
          </w:tcPr>
          <w:p w14:paraId="26E665B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6FD93A9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7DF1D86C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8F3B812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48E9765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3F6E8FD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2.550,00</w:t>
            </w:r>
          </w:p>
        </w:tc>
        <w:tc>
          <w:tcPr>
            <w:tcW w:w="662" w:type="pct"/>
            <w:noWrap/>
            <w:vAlign w:val="bottom"/>
            <w:hideMark/>
          </w:tcPr>
          <w:p w14:paraId="0F923FC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2.550,00</w:t>
            </w:r>
          </w:p>
        </w:tc>
        <w:tc>
          <w:tcPr>
            <w:tcW w:w="665" w:type="pct"/>
            <w:noWrap/>
            <w:vAlign w:val="bottom"/>
            <w:hideMark/>
          </w:tcPr>
          <w:p w14:paraId="78A62A2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19AC3173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212F2EA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4208AAA9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45</w:t>
            </w:r>
          </w:p>
        </w:tc>
        <w:tc>
          <w:tcPr>
            <w:tcW w:w="1918" w:type="pct"/>
            <w:vAlign w:val="bottom"/>
            <w:hideMark/>
          </w:tcPr>
          <w:p w14:paraId="6187DFF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dodatna ulaganja na nefinancijskoj imovini</w:t>
            </w:r>
          </w:p>
        </w:tc>
        <w:tc>
          <w:tcPr>
            <w:tcW w:w="809" w:type="pct"/>
            <w:noWrap/>
            <w:vAlign w:val="bottom"/>
            <w:hideMark/>
          </w:tcPr>
          <w:p w14:paraId="34A73CDA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193.000,00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0ED64D4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194.000,00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4E5FDE6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438" w:type="pct"/>
            <w:noWrap/>
            <w:vAlign w:val="bottom"/>
            <w:hideMark/>
          </w:tcPr>
          <w:p w14:paraId="4EE4236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B43E00" w:rsidRPr="0065781D" w14:paraId="6F1C0E0A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2A1D0599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5.5. Pomoći EU</w:t>
            </w:r>
          </w:p>
        </w:tc>
        <w:tc>
          <w:tcPr>
            <w:tcW w:w="809" w:type="pct"/>
            <w:noWrap/>
            <w:vAlign w:val="bottom"/>
            <w:hideMark/>
          </w:tcPr>
          <w:p w14:paraId="366C850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102.450,00</w:t>
            </w:r>
          </w:p>
        </w:tc>
        <w:tc>
          <w:tcPr>
            <w:tcW w:w="662" w:type="pct"/>
            <w:noWrap/>
            <w:vAlign w:val="bottom"/>
            <w:hideMark/>
          </w:tcPr>
          <w:p w14:paraId="7C37BA6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102.450,00</w:t>
            </w:r>
          </w:p>
        </w:tc>
        <w:tc>
          <w:tcPr>
            <w:tcW w:w="665" w:type="pct"/>
            <w:noWrap/>
            <w:vAlign w:val="bottom"/>
            <w:hideMark/>
          </w:tcPr>
          <w:p w14:paraId="00F6D3FE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209.552,22</w:t>
            </w:r>
          </w:p>
        </w:tc>
        <w:tc>
          <w:tcPr>
            <w:tcW w:w="438" w:type="pct"/>
            <w:noWrap/>
            <w:vAlign w:val="bottom"/>
            <w:hideMark/>
          </w:tcPr>
          <w:p w14:paraId="182F715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204,54</w:t>
            </w:r>
          </w:p>
        </w:tc>
      </w:tr>
      <w:tr w:rsidR="00B43E00" w:rsidRPr="0065781D" w14:paraId="1C28817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2538F81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32</w:t>
            </w:r>
          </w:p>
        </w:tc>
        <w:tc>
          <w:tcPr>
            <w:tcW w:w="1918" w:type="pct"/>
            <w:vAlign w:val="bottom"/>
            <w:hideMark/>
          </w:tcPr>
          <w:p w14:paraId="7AB51F7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809" w:type="pct"/>
            <w:noWrap/>
            <w:vAlign w:val="bottom"/>
            <w:hideMark/>
          </w:tcPr>
          <w:p w14:paraId="11848BF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2.550,00</w:t>
            </w:r>
          </w:p>
        </w:tc>
        <w:tc>
          <w:tcPr>
            <w:tcW w:w="662" w:type="pct"/>
            <w:noWrap/>
            <w:vAlign w:val="bottom"/>
            <w:hideMark/>
          </w:tcPr>
          <w:p w14:paraId="24F97E7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2.550,00</w:t>
            </w:r>
          </w:p>
        </w:tc>
        <w:tc>
          <w:tcPr>
            <w:tcW w:w="665" w:type="pct"/>
            <w:noWrap/>
            <w:vAlign w:val="bottom"/>
            <w:hideMark/>
          </w:tcPr>
          <w:p w14:paraId="12761E09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1.933,75</w:t>
            </w:r>
          </w:p>
        </w:tc>
        <w:tc>
          <w:tcPr>
            <w:tcW w:w="438" w:type="pct"/>
            <w:noWrap/>
            <w:vAlign w:val="bottom"/>
            <w:hideMark/>
          </w:tcPr>
          <w:p w14:paraId="586B019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75,83</w:t>
            </w:r>
          </w:p>
        </w:tc>
      </w:tr>
      <w:tr w:rsidR="00B43E00" w:rsidRPr="0065781D" w14:paraId="235F528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58FB0E30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3237</w:t>
            </w:r>
          </w:p>
        </w:tc>
        <w:tc>
          <w:tcPr>
            <w:tcW w:w="1918" w:type="pct"/>
            <w:vAlign w:val="bottom"/>
            <w:hideMark/>
          </w:tcPr>
          <w:p w14:paraId="325C397B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809" w:type="pct"/>
            <w:noWrap/>
            <w:vAlign w:val="bottom"/>
            <w:hideMark/>
          </w:tcPr>
          <w:p w14:paraId="1715E8B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3E8CB34E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36C78B7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1.933,75</w:t>
            </w:r>
          </w:p>
        </w:tc>
        <w:tc>
          <w:tcPr>
            <w:tcW w:w="438" w:type="pct"/>
            <w:noWrap/>
            <w:vAlign w:val="bottom"/>
            <w:hideMark/>
          </w:tcPr>
          <w:p w14:paraId="203EC6DA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6A313B97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AED6A12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45</w:t>
            </w:r>
          </w:p>
        </w:tc>
        <w:tc>
          <w:tcPr>
            <w:tcW w:w="1918" w:type="pct"/>
            <w:vAlign w:val="bottom"/>
            <w:hideMark/>
          </w:tcPr>
          <w:p w14:paraId="210AFF6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dodatna ulaganja na nefinancijskoj imovini</w:t>
            </w:r>
          </w:p>
        </w:tc>
        <w:tc>
          <w:tcPr>
            <w:tcW w:w="809" w:type="pct"/>
            <w:noWrap/>
            <w:vAlign w:val="bottom"/>
            <w:hideMark/>
          </w:tcPr>
          <w:p w14:paraId="3DF48AC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99.900,00</w:t>
            </w:r>
          </w:p>
        </w:tc>
        <w:tc>
          <w:tcPr>
            <w:tcW w:w="662" w:type="pct"/>
            <w:noWrap/>
            <w:vAlign w:val="bottom"/>
            <w:hideMark/>
          </w:tcPr>
          <w:p w14:paraId="697CB9E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99.900,00</w:t>
            </w:r>
          </w:p>
        </w:tc>
        <w:tc>
          <w:tcPr>
            <w:tcW w:w="665" w:type="pct"/>
            <w:noWrap/>
            <w:vAlign w:val="bottom"/>
            <w:hideMark/>
          </w:tcPr>
          <w:p w14:paraId="70F4A2F0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207.618,47</w:t>
            </w:r>
          </w:p>
        </w:tc>
        <w:tc>
          <w:tcPr>
            <w:tcW w:w="438" w:type="pct"/>
            <w:noWrap/>
            <w:vAlign w:val="bottom"/>
            <w:hideMark/>
          </w:tcPr>
          <w:p w14:paraId="741BD11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207,83</w:t>
            </w:r>
          </w:p>
        </w:tc>
      </w:tr>
      <w:tr w:rsidR="00B43E00" w:rsidRPr="0065781D" w14:paraId="4938A92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DC800C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4511</w:t>
            </w:r>
          </w:p>
        </w:tc>
        <w:tc>
          <w:tcPr>
            <w:tcW w:w="1918" w:type="pct"/>
            <w:vAlign w:val="bottom"/>
            <w:hideMark/>
          </w:tcPr>
          <w:p w14:paraId="7CD27B80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Dodatna ulaganja na građevinskim objektima</w:t>
            </w:r>
          </w:p>
        </w:tc>
        <w:tc>
          <w:tcPr>
            <w:tcW w:w="809" w:type="pct"/>
            <w:noWrap/>
            <w:vAlign w:val="bottom"/>
            <w:hideMark/>
          </w:tcPr>
          <w:p w14:paraId="31D8DA1B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7341A5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54E3885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207.618,47</w:t>
            </w:r>
          </w:p>
        </w:tc>
        <w:tc>
          <w:tcPr>
            <w:tcW w:w="438" w:type="pct"/>
            <w:noWrap/>
            <w:vAlign w:val="bottom"/>
            <w:hideMark/>
          </w:tcPr>
          <w:p w14:paraId="37F19046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5B3C1424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1DBDB082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1196</w:t>
            </w:r>
          </w:p>
        </w:tc>
        <w:tc>
          <w:tcPr>
            <w:tcW w:w="1918" w:type="pct"/>
            <w:vAlign w:val="bottom"/>
            <w:hideMark/>
          </w:tcPr>
          <w:p w14:paraId="11292A52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Program: STANOGRADNJA I VISOKOGRADNJA</w:t>
            </w:r>
          </w:p>
        </w:tc>
        <w:tc>
          <w:tcPr>
            <w:tcW w:w="809" w:type="pct"/>
            <w:noWrap/>
            <w:vAlign w:val="bottom"/>
            <w:hideMark/>
          </w:tcPr>
          <w:p w14:paraId="73493D0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105.000,00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5BB6A94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105.000,00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0988048C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80.208,38</w:t>
            </w:r>
          </w:p>
        </w:tc>
        <w:tc>
          <w:tcPr>
            <w:tcW w:w="438" w:type="pct"/>
            <w:noWrap/>
            <w:vAlign w:val="bottom"/>
            <w:hideMark/>
          </w:tcPr>
          <w:p w14:paraId="422331D8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76,39</w:t>
            </w:r>
          </w:p>
        </w:tc>
      </w:tr>
      <w:tr w:rsidR="00B43E00" w:rsidRPr="0065781D" w14:paraId="381FBCA9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ADD9FC4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K119603</w:t>
            </w:r>
          </w:p>
        </w:tc>
        <w:tc>
          <w:tcPr>
            <w:tcW w:w="1918" w:type="pct"/>
            <w:vAlign w:val="bottom"/>
            <w:hideMark/>
          </w:tcPr>
          <w:p w14:paraId="1346F141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Kapitalni projekt: DOM ZA UMIROVLJENIKE</w:t>
            </w:r>
          </w:p>
        </w:tc>
        <w:tc>
          <w:tcPr>
            <w:tcW w:w="809" w:type="pct"/>
            <w:noWrap/>
            <w:vAlign w:val="bottom"/>
            <w:hideMark/>
          </w:tcPr>
          <w:p w14:paraId="23A2164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105.000,00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1C3E004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105.000,00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119CA29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80.208,38</w:t>
            </w:r>
          </w:p>
        </w:tc>
        <w:tc>
          <w:tcPr>
            <w:tcW w:w="438" w:type="pct"/>
            <w:noWrap/>
            <w:vAlign w:val="bottom"/>
            <w:hideMark/>
          </w:tcPr>
          <w:p w14:paraId="41175B8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76,39</w:t>
            </w:r>
          </w:p>
        </w:tc>
      </w:tr>
      <w:tr w:rsidR="00B43E00" w:rsidRPr="0065781D" w14:paraId="02B5A442" w14:textId="77777777" w:rsidTr="00D34FFE">
        <w:trPr>
          <w:trHeight w:val="20"/>
        </w:trPr>
        <w:tc>
          <w:tcPr>
            <w:tcW w:w="2427" w:type="pct"/>
            <w:gridSpan w:val="2"/>
            <w:vAlign w:val="bottom"/>
            <w:hideMark/>
          </w:tcPr>
          <w:p w14:paraId="34957F14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Izvor 1.1.1 Opći prihodi i primici - preneseni višak</w:t>
            </w:r>
          </w:p>
        </w:tc>
        <w:tc>
          <w:tcPr>
            <w:tcW w:w="809" w:type="pct"/>
            <w:noWrap/>
            <w:vAlign w:val="bottom"/>
            <w:hideMark/>
          </w:tcPr>
          <w:p w14:paraId="6638FA6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105.000,00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32EA4C75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105.000,00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6183E996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80.208,38</w:t>
            </w:r>
          </w:p>
        </w:tc>
        <w:tc>
          <w:tcPr>
            <w:tcW w:w="438" w:type="pct"/>
            <w:noWrap/>
            <w:vAlign w:val="bottom"/>
            <w:hideMark/>
          </w:tcPr>
          <w:p w14:paraId="1CA50B7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76,39</w:t>
            </w:r>
          </w:p>
        </w:tc>
      </w:tr>
      <w:tr w:rsidR="00B43E00" w:rsidRPr="0065781D" w14:paraId="06B23622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0D6B2B28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41</w:t>
            </w:r>
          </w:p>
        </w:tc>
        <w:tc>
          <w:tcPr>
            <w:tcW w:w="1918" w:type="pct"/>
            <w:vAlign w:val="bottom"/>
            <w:hideMark/>
          </w:tcPr>
          <w:p w14:paraId="63635355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neproizvedene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7480BE6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58.000,00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0A14EC5B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58.000,00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5FBC136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57.810,88</w:t>
            </w:r>
          </w:p>
        </w:tc>
        <w:tc>
          <w:tcPr>
            <w:tcW w:w="438" w:type="pct"/>
            <w:noWrap/>
            <w:vAlign w:val="bottom"/>
            <w:hideMark/>
          </w:tcPr>
          <w:p w14:paraId="4D4261E4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99,67</w:t>
            </w:r>
          </w:p>
        </w:tc>
      </w:tr>
      <w:tr w:rsidR="00B43E00" w:rsidRPr="0065781D" w14:paraId="008626A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7DD362B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4126</w:t>
            </w:r>
          </w:p>
        </w:tc>
        <w:tc>
          <w:tcPr>
            <w:tcW w:w="1918" w:type="pct"/>
            <w:vAlign w:val="bottom"/>
            <w:hideMark/>
          </w:tcPr>
          <w:p w14:paraId="317EA7FA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Ostala nematerijalna imovina</w:t>
            </w:r>
          </w:p>
        </w:tc>
        <w:tc>
          <w:tcPr>
            <w:tcW w:w="809" w:type="pct"/>
            <w:noWrap/>
            <w:vAlign w:val="bottom"/>
            <w:hideMark/>
          </w:tcPr>
          <w:p w14:paraId="62FEDCC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66690959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6987E9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57.810,88</w:t>
            </w:r>
          </w:p>
        </w:tc>
        <w:tc>
          <w:tcPr>
            <w:tcW w:w="438" w:type="pct"/>
            <w:noWrap/>
            <w:vAlign w:val="bottom"/>
            <w:hideMark/>
          </w:tcPr>
          <w:p w14:paraId="033E1A5D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  <w:tr w:rsidR="00B43E00" w:rsidRPr="0065781D" w14:paraId="1EF14766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35855F03" w14:textId="77777777" w:rsidR="00B43E00" w:rsidRPr="0065781D" w:rsidRDefault="00B43E00" w:rsidP="00920BD8">
            <w:pPr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42</w:t>
            </w:r>
          </w:p>
        </w:tc>
        <w:tc>
          <w:tcPr>
            <w:tcW w:w="1918" w:type="pct"/>
            <w:vAlign w:val="bottom"/>
            <w:hideMark/>
          </w:tcPr>
          <w:p w14:paraId="589AC31C" w14:textId="77777777" w:rsidR="00B43E00" w:rsidRPr="0065781D" w:rsidRDefault="00B43E00" w:rsidP="005E3B91">
            <w:pPr>
              <w:jc w:val="lef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809" w:type="pct"/>
            <w:noWrap/>
            <w:vAlign w:val="bottom"/>
            <w:hideMark/>
          </w:tcPr>
          <w:p w14:paraId="443BEBC7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47.000,00</w:t>
            </w:r>
          </w:p>
        </w:tc>
        <w:tc>
          <w:tcPr>
            <w:tcW w:w="662" w:type="pct"/>
            <w:noWrap/>
            <w:vAlign w:val="bottom"/>
            <w:hideMark/>
          </w:tcPr>
          <w:p w14:paraId="49D10CA1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47.000,00</w:t>
            </w:r>
          </w:p>
        </w:tc>
        <w:tc>
          <w:tcPr>
            <w:tcW w:w="665" w:type="pct"/>
            <w:noWrap/>
            <w:vAlign w:val="bottom"/>
            <w:hideMark/>
          </w:tcPr>
          <w:p w14:paraId="73DE666F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22.397,50</w:t>
            </w:r>
          </w:p>
        </w:tc>
        <w:tc>
          <w:tcPr>
            <w:tcW w:w="438" w:type="pct"/>
            <w:noWrap/>
            <w:vAlign w:val="bottom"/>
            <w:hideMark/>
          </w:tcPr>
          <w:p w14:paraId="360CAA62" w14:textId="77777777" w:rsidR="00B43E00" w:rsidRPr="0065781D" w:rsidRDefault="00B43E00" w:rsidP="00920BD8">
            <w:pPr>
              <w:jc w:val="right"/>
              <w:rPr>
                <w:b/>
                <w:bCs/>
                <w:sz w:val="16"/>
                <w:szCs w:val="16"/>
                <w:lang w:val="hr-HR"/>
              </w:rPr>
            </w:pPr>
            <w:r w:rsidRPr="0065781D">
              <w:rPr>
                <w:b/>
                <w:bCs/>
                <w:sz w:val="16"/>
                <w:szCs w:val="16"/>
                <w:lang w:val="hr-HR"/>
              </w:rPr>
              <w:t>47,65</w:t>
            </w:r>
          </w:p>
        </w:tc>
      </w:tr>
      <w:tr w:rsidR="00B43E00" w:rsidRPr="0065781D" w14:paraId="3E4A0C1A" w14:textId="77777777" w:rsidTr="00D34FFE">
        <w:trPr>
          <w:trHeight w:val="20"/>
        </w:trPr>
        <w:tc>
          <w:tcPr>
            <w:tcW w:w="508" w:type="pct"/>
            <w:vAlign w:val="bottom"/>
            <w:hideMark/>
          </w:tcPr>
          <w:p w14:paraId="294CC6B5" w14:textId="77777777" w:rsidR="00B43E00" w:rsidRPr="0065781D" w:rsidRDefault="00B43E00" w:rsidP="00920BD8">
            <w:pPr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4212</w:t>
            </w:r>
          </w:p>
        </w:tc>
        <w:tc>
          <w:tcPr>
            <w:tcW w:w="1918" w:type="pct"/>
            <w:vAlign w:val="bottom"/>
            <w:hideMark/>
          </w:tcPr>
          <w:p w14:paraId="016FDF81" w14:textId="77777777" w:rsidR="00B43E00" w:rsidRPr="0065781D" w:rsidRDefault="00B43E00" w:rsidP="005E3B91">
            <w:pPr>
              <w:jc w:val="lef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Poslovni objekti</w:t>
            </w:r>
          </w:p>
        </w:tc>
        <w:tc>
          <w:tcPr>
            <w:tcW w:w="809" w:type="pct"/>
            <w:noWrap/>
            <w:vAlign w:val="bottom"/>
            <w:hideMark/>
          </w:tcPr>
          <w:p w14:paraId="3BDE11DC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2" w:type="pct"/>
            <w:noWrap/>
            <w:vAlign w:val="bottom"/>
            <w:hideMark/>
          </w:tcPr>
          <w:p w14:paraId="515FEF07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  <w:tc>
          <w:tcPr>
            <w:tcW w:w="665" w:type="pct"/>
            <w:noWrap/>
            <w:vAlign w:val="bottom"/>
            <w:hideMark/>
          </w:tcPr>
          <w:p w14:paraId="6861B722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22.397,50</w:t>
            </w:r>
          </w:p>
        </w:tc>
        <w:tc>
          <w:tcPr>
            <w:tcW w:w="438" w:type="pct"/>
            <w:noWrap/>
            <w:vAlign w:val="bottom"/>
            <w:hideMark/>
          </w:tcPr>
          <w:p w14:paraId="07BB7A28" w14:textId="77777777" w:rsidR="00B43E00" w:rsidRPr="0065781D" w:rsidRDefault="00B43E00" w:rsidP="00920BD8">
            <w:pPr>
              <w:jc w:val="right"/>
              <w:rPr>
                <w:sz w:val="16"/>
                <w:szCs w:val="16"/>
                <w:lang w:val="hr-HR"/>
              </w:rPr>
            </w:pPr>
            <w:r w:rsidRPr="0065781D">
              <w:rPr>
                <w:sz w:val="16"/>
                <w:szCs w:val="16"/>
                <w:lang w:val="hr-HR"/>
              </w:rPr>
              <w:t> </w:t>
            </w:r>
          </w:p>
        </w:tc>
      </w:tr>
    </w:tbl>
    <w:p w14:paraId="244CEBFB" w14:textId="0AA0EA04" w:rsidR="007F4466" w:rsidRPr="00554B62" w:rsidRDefault="007F4466" w:rsidP="00F52E51">
      <w:pPr>
        <w:pStyle w:val="Tijeloteksta"/>
        <w:jc w:val="center"/>
        <w:rPr>
          <w:iCs/>
          <w:sz w:val="22"/>
          <w:szCs w:val="22"/>
          <w:lang w:val="hr-HR"/>
        </w:rPr>
      </w:pPr>
    </w:p>
    <w:sectPr w:rsidR="007F4466" w:rsidRPr="00554B62" w:rsidSect="00F52E51">
      <w:headerReference w:type="even" r:id="rId13"/>
      <w:footerReference w:type="first" r:id="rId14"/>
      <w:pgSz w:w="11907" w:h="16840" w:code="9"/>
      <w:pgMar w:top="1134" w:right="1134" w:bottom="1134" w:left="1134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FAD3E" w14:textId="77777777" w:rsidR="00A45895" w:rsidRDefault="00A45895">
      <w:r>
        <w:separator/>
      </w:r>
    </w:p>
  </w:endnote>
  <w:endnote w:type="continuationSeparator" w:id="0">
    <w:p w14:paraId="28871972" w14:textId="77777777" w:rsidR="00A45895" w:rsidRDefault="00A45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utursansExtra_PP">
    <w:altName w:val="Calibri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R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RAvantgar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dine401 BT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-New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WenQuanYi Micro Hei">
    <w:altName w:val="MS Gothic"/>
    <w:charset w:val="80"/>
    <w:family w:val="auto"/>
    <w:pitch w:val="variable"/>
  </w:font>
  <w:font w:name="Times-New-Roman,Bold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OpenSymbol">
    <w:altName w:val="Arial Unicode MS"/>
    <w:charset w:val="80"/>
    <w:family w:val="auto"/>
    <w:pitch w:val="default"/>
  </w:font>
  <w:font w:name="Liberation Sans">
    <w:charset w:val="80"/>
    <w:family w:val="swiss"/>
    <w:pitch w:val="variable"/>
  </w:font>
  <w:font w:name="Lohit Hindi">
    <w:altName w:val="MS Gothic"/>
    <w:charset w:val="80"/>
    <w:family w:val="auto"/>
    <w:pitch w:val="variable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MT">
    <w:altName w:val="Klee One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utura Md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Nimro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RHelvetica_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93E2F" w14:textId="77777777" w:rsidR="00B43E00" w:rsidRPr="00480BC3" w:rsidRDefault="00B43E00" w:rsidP="009D3532">
    <w:pPr>
      <w:pStyle w:val="Podnoje"/>
      <w:ind w:right="360"/>
      <w:jc w:val="center"/>
      <w:rPr>
        <w:lang w:val="hr-H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A1D1E" w14:textId="77777777" w:rsidR="00B43E00" w:rsidRPr="00BF69B6" w:rsidRDefault="00B43E00" w:rsidP="00BF69B6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903FA" w14:textId="6BB93D2A" w:rsidR="008910A1" w:rsidRDefault="008910A1">
    <w:pPr>
      <w:pStyle w:val="Podnoje"/>
      <w:jc w:val="right"/>
    </w:pPr>
  </w:p>
  <w:p w14:paraId="059A7959" w14:textId="77777777" w:rsidR="008910A1" w:rsidRDefault="008910A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5BB0C" w14:textId="77777777" w:rsidR="00A45895" w:rsidRDefault="00A45895">
      <w:r>
        <w:separator/>
      </w:r>
    </w:p>
  </w:footnote>
  <w:footnote w:type="continuationSeparator" w:id="0">
    <w:p w14:paraId="6DBE090F" w14:textId="77777777" w:rsidR="00A45895" w:rsidRDefault="00A458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4A846" w14:textId="77777777" w:rsidR="00A20BAB" w:rsidRPr="00352377" w:rsidRDefault="00A20BAB" w:rsidP="00A20BAB">
    <w:pPr>
      <w:pBdr>
        <w:bottom w:val="single" w:sz="4" w:space="1" w:color="auto"/>
      </w:pBdr>
      <w:tabs>
        <w:tab w:val="center" w:pos="4536"/>
        <w:tab w:val="right" w:pos="9072"/>
      </w:tabs>
      <w:jc w:val="center"/>
      <w:rPr>
        <w:rFonts w:eastAsia="Calibri"/>
        <w:kern w:val="2"/>
        <w:sz w:val="22"/>
        <w:szCs w:val="22"/>
        <w:lang w:val="hr-HR" w:eastAsia="en-US"/>
        <w14:ligatures w14:val="standardContextual"/>
      </w:rPr>
    </w:pPr>
    <w:r w:rsidRPr="00352377">
      <w:rPr>
        <w:rFonts w:eastAsia="Calibri"/>
        <w:kern w:val="2"/>
        <w:sz w:val="22"/>
        <w:szCs w:val="22"/>
        <w:lang w:val="hr-HR" w:eastAsia="en-US"/>
        <w14:ligatures w14:val="standardContextual"/>
      </w:rPr>
      <w:t>Službeni glasnik Grada Osijeka br. 1</w:t>
    </w:r>
    <w:r>
      <w:rPr>
        <w:rFonts w:eastAsia="Calibri"/>
        <w:kern w:val="2"/>
        <w:sz w:val="22"/>
        <w:szCs w:val="22"/>
        <w:lang w:val="hr-HR" w:eastAsia="en-US"/>
        <w14:ligatures w14:val="standardContextual"/>
      </w:rPr>
      <w:t>1</w:t>
    </w:r>
    <w:r w:rsidRPr="00352377">
      <w:rPr>
        <w:rFonts w:eastAsia="Calibri"/>
        <w:kern w:val="2"/>
        <w:sz w:val="22"/>
        <w:szCs w:val="22"/>
        <w:lang w:val="hr-HR" w:eastAsia="en-US"/>
        <w14:ligatures w14:val="standardContextual"/>
      </w:rPr>
      <w:t xml:space="preserve"> od </w:t>
    </w:r>
    <w:r>
      <w:rPr>
        <w:rFonts w:eastAsia="Calibri"/>
        <w:kern w:val="2"/>
        <w:sz w:val="22"/>
        <w:szCs w:val="22"/>
        <w:lang w:val="hr-HR" w:eastAsia="en-US"/>
        <w14:ligatures w14:val="standardContextual"/>
      </w:rPr>
      <w:t>21</w:t>
    </w:r>
    <w:r w:rsidRPr="00352377">
      <w:rPr>
        <w:rFonts w:eastAsia="Calibri"/>
        <w:kern w:val="2"/>
        <w:sz w:val="22"/>
        <w:szCs w:val="22"/>
        <w:lang w:val="hr-HR" w:eastAsia="en-US"/>
        <w14:ligatures w14:val="standardContextual"/>
      </w:rPr>
      <w:t>. svibnja 2026.</w:t>
    </w:r>
  </w:p>
  <w:p w14:paraId="092AC277" w14:textId="77777777" w:rsidR="00352377" w:rsidRDefault="0035237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C38F0" w14:textId="77777777" w:rsidR="005C6F19" w:rsidRPr="00352377" w:rsidRDefault="005C6F19" w:rsidP="005C6F19">
    <w:pPr>
      <w:pBdr>
        <w:bottom w:val="single" w:sz="4" w:space="1" w:color="auto"/>
      </w:pBdr>
      <w:tabs>
        <w:tab w:val="center" w:pos="4536"/>
        <w:tab w:val="right" w:pos="9072"/>
      </w:tabs>
      <w:jc w:val="center"/>
      <w:rPr>
        <w:rFonts w:eastAsia="Calibri"/>
        <w:kern w:val="2"/>
        <w:sz w:val="22"/>
        <w:szCs w:val="22"/>
        <w:lang w:val="hr-HR" w:eastAsia="en-US"/>
        <w14:ligatures w14:val="standardContextual"/>
      </w:rPr>
    </w:pPr>
    <w:r w:rsidRPr="00352377">
      <w:rPr>
        <w:rFonts w:eastAsia="Calibri"/>
        <w:kern w:val="2"/>
        <w:sz w:val="22"/>
        <w:szCs w:val="22"/>
        <w:lang w:val="hr-HR" w:eastAsia="en-US"/>
        <w14:ligatures w14:val="standardContextual"/>
      </w:rPr>
      <w:t>Službeni glasnik Grada Osijeka br. 1</w:t>
    </w:r>
    <w:r>
      <w:rPr>
        <w:rFonts w:eastAsia="Calibri"/>
        <w:kern w:val="2"/>
        <w:sz w:val="22"/>
        <w:szCs w:val="22"/>
        <w:lang w:val="hr-HR" w:eastAsia="en-US"/>
        <w14:ligatures w14:val="standardContextual"/>
      </w:rPr>
      <w:t>1</w:t>
    </w:r>
    <w:r w:rsidRPr="00352377">
      <w:rPr>
        <w:rFonts w:eastAsia="Calibri"/>
        <w:kern w:val="2"/>
        <w:sz w:val="22"/>
        <w:szCs w:val="22"/>
        <w:lang w:val="hr-HR" w:eastAsia="en-US"/>
        <w14:ligatures w14:val="standardContextual"/>
      </w:rPr>
      <w:t xml:space="preserve"> od </w:t>
    </w:r>
    <w:r>
      <w:rPr>
        <w:rFonts w:eastAsia="Calibri"/>
        <w:kern w:val="2"/>
        <w:sz w:val="22"/>
        <w:szCs w:val="22"/>
        <w:lang w:val="hr-HR" w:eastAsia="en-US"/>
        <w14:ligatures w14:val="standardContextual"/>
      </w:rPr>
      <w:t>21</w:t>
    </w:r>
    <w:r w:rsidRPr="00352377">
      <w:rPr>
        <w:rFonts w:eastAsia="Calibri"/>
        <w:kern w:val="2"/>
        <w:sz w:val="22"/>
        <w:szCs w:val="22"/>
        <w:lang w:val="hr-HR" w:eastAsia="en-US"/>
        <w14:ligatures w14:val="standardContextual"/>
      </w:rPr>
      <w:t>. svibnja 2026.</w:t>
    </w:r>
  </w:p>
  <w:p w14:paraId="61316FE2" w14:textId="77777777" w:rsidR="005C6F19" w:rsidRDefault="005C6F19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AB6B1" w14:textId="528000B4" w:rsidR="00352377" w:rsidRPr="00352377" w:rsidRDefault="00352377" w:rsidP="00352377">
    <w:pPr>
      <w:pBdr>
        <w:bottom w:val="single" w:sz="4" w:space="1" w:color="auto"/>
      </w:pBdr>
      <w:tabs>
        <w:tab w:val="center" w:pos="4536"/>
        <w:tab w:val="right" w:pos="9072"/>
      </w:tabs>
      <w:jc w:val="center"/>
      <w:rPr>
        <w:rFonts w:eastAsia="Calibri"/>
        <w:kern w:val="2"/>
        <w:sz w:val="22"/>
        <w:szCs w:val="22"/>
        <w:lang w:val="hr-HR" w:eastAsia="en-US"/>
        <w14:ligatures w14:val="standardContextual"/>
      </w:rPr>
    </w:pPr>
    <w:r w:rsidRPr="00352377">
      <w:rPr>
        <w:rFonts w:eastAsia="Calibri"/>
        <w:kern w:val="2"/>
        <w:sz w:val="22"/>
        <w:szCs w:val="22"/>
        <w:lang w:val="hr-HR" w:eastAsia="en-US"/>
        <w14:ligatures w14:val="standardContextual"/>
      </w:rPr>
      <w:t>Službeni glasnik Grada Osijeka br. 1</w:t>
    </w:r>
    <w:r>
      <w:rPr>
        <w:rFonts w:eastAsia="Calibri"/>
        <w:kern w:val="2"/>
        <w:sz w:val="22"/>
        <w:szCs w:val="22"/>
        <w:lang w:val="hr-HR" w:eastAsia="en-US"/>
        <w14:ligatures w14:val="standardContextual"/>
      </w:rPr>
      <w:t>1</w:t>
    </w:r>
    <w:r w:rsidRPr="00352377">
      <w:rPr>
        <w:rFonts w:eastAsia="Calibri"/>
        <w:kern w:val="2"/>
        <w:sz w:val="22"/>
        <w:szCs w:val="22"/>
        <w:lang w:val="hr-HR" w:eastAsia="en-US"/>
        <w14:ligatures w14:val="standardContextual"/>
      </w:rPr>
      <w:t xml:space="preserve"> od </w:t>
    </w:r>
    <w:r w:rsidR="00A20BAB">
      <w:rPr>
        <w:rFonts w:eastAsia="Calibri"/>
        <w:kern w:val="2"/>
        <w:sz w:val="22"/>
        <w:szCs w:val="22"/>
        <w:lang w:val="hr-HR" w:eastAsia="en-US"/>
        <w14:ligatures w14:val="standardContextual"/>
      </w:rPr>
      <w:t>21</w:t>
    </w:r>
    <w:r w:rsidRPr="00352377">
      <w:rPr>
        <w:rFonts w:eastAsia="Calibri"/>
        <w:kern w:val="2"/>
        <w:sz w:val="22"/>
        <w:szCs w:val="22"/>
        <w:lang w:val="hr-HR" w:eastAsia="en-US"/>
        <w14:ligatures w14:val="standardContextual"/>
      </w:rPr>
      <w:t>. svibnja 2026.</w:t>
    </w:r>
  </w:p>
  <w:p w14:paraId="0F4EAC60" w14:textId="77777777" w:rsidR="00352377" w:rsidRDefault="00352377">
    <w:pPr>
      <w:pStyle w:val="Zaglavlj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B2AE6" w14:textId="77777777" w:rsidR="005C6F19" w:rsidRPr="00352377" w:rsidRDefault="005C6F19" w:rsidP="005C6F19">
    <w:pPr>
      <w:pBdr>
        <w:bottom w:val="single" w:sz="4" w:space="1" w:color="auto"/>
      </w:pBdr>
      <w:tabs>
        <w:tab w:val="center" w:pos="4536"/>
        <w:tab w:val="right" w:pos="9072"/>
      </w:tabs>
      <w:jc w:val="center"/>
      <w:rPr>
        <w:rFonts w:eastAsia="Calibri"/>
        <w:kern w:val="2"/>
        <w:sz w:val="22"/>
        <w:szCs w:val="22"/>
        <w:lang w:val="hr-HR" w:eastAsia="en-US"/>
        <w14:ligatures w14:val="standardContextual"/>
      </w:rPr>
    </w:pPr>
    <w:r w:rsidRPr="00352377">
      <w:rPr>
        <w:rFonts w:eastAsia="Calibri"/>
        <w:kern w:val="2"/>
        <w:sz w:val="22"/>
        <w:szCs w:val="22"/>
        <w:lang w:val="hr-HR" w:eastAsia="en-US"/>
        <w14:ligatures w14:val="standardContextual"/>
      </w:rPr>
      <w:t>Službeni glasnik Grada Osijeka br. 1</w:t>
    </w:r>
    <w:r>
      <w:rPr>
        <w:rFonts w:eastAsia="Calibri"/>
        <w:kern w:val="2"/>
        <w:sz w:val="22"/>
        <w:szCs w:val="22"/>
        <w:lang w:val="hr-HR" w:eastAsia="en-US"/>
        <w14:ligatures w14:val="standardContextual"/>
      </w:rPr>
      <w:t>1</w:t>
    </w:r>
    <w:r w:rsidRPr="00352377">
      <w:rPr>
        <w:rFonts w:eastAsia="Calibri"/>
        <w:kern w:val="2"/>
        <w:sz w:val="22"/>
        <w:szCs w:val="22"/>
        <w:lang w:val="hr-HR" w:eastAsia="en-US"/>
        <w14:ligatures w14:val="standardContextual"/>
      </w:rPr>
      <w:t xml:space="preserve"> od </w:t>
    </w:r>
    <w:r>
      <w:rPr>
        <w:rFonts w:eastAsia="Calibri"/>
        <w:kern w:val="2"/>
        <w:sz w:val="22"/>
        <w:szCs w:val="22"/>
        <w:lang w:val="hr-HR" w:eastAsia="en-US"/>
        <w14:ligatures w14:val="standardContextual"/>
      </w:rPr>
      <w:t>21</w:t>
    </w:r>
    <w:r w:rsidRPr="00352377">
      <w:rPr>
        <w:rFonts w:eastAsia="Calibri"/>
        <w:kern w:val="2"/>
        <w:sz w:val="22"/>
        <w:szCs w:val="22"/>
        <w:lang w:val="hr-HR" w:eastAsia="en-US"/>
        <w14:ligatures w14:val="standardContextual"/>
      </w:rPr>
      <w:t>. svibnja 2026.</w:t>
    </w:r>
  </w:p>
  <w:p w14:paraId="7C5DBF03" w14:textId="77777777" w:rsidR="00E70C92" w:rsidRDefault="00E70C9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4D79CED"/>
    <w:multiLevelType w:val="multilevel"/>
    <w:tmpl w:val="84D79CED"/>
    <w:lvl w:ilvl="0">
      <w:start w:val="1"/>
      <w:numFmt w:val="decimal"/>
      <w:suff w:val="space"/>
      <w:lvlText w:val="(%1)"/>
      <w:lvlJc w:val="left"/>
    </w:lvl>
    <w:lvl w:ilvl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8CC4B522"/>
    <w:multiLevelType w:val="multilevel"/>
    <w:tmpl w:val="8CC4B522"/>
    <w:lvl w:ilvl="0">
      <w:start w:val="1"/>
      <w:numFmt w:val="decimal"/>
      <w:lvlText w:val="(%1)"/>
      <w:lvlJc w:val="left"/>
    </w:lvl>
    <w:lvl w:ilvl="1">
      <w:start w:val="1"/>
      <w:numFmt w:val="bullet"/>
      <w:lvlText w:val="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A41AA5E1"/>
    <w:multiLevelType w:val="multilevel"/>
    <w:tmpl w:val="A41AA5E1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3" w15:restartNumberingAfterBreak="0">
    <w:nsid w:val="FFFFFF82"/>
    <w:multiLevelType w:val="singleLevel"/>
    <w:tmpl w:val="DBBEC96C"/>
    <w:lvl w:ilvl="0">
      <w:start w:val="1"/>
      <w:numFmt w:val="bullet"/>
      <w:pStyle w:val="Grafikeoznak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1ED642A6"/>
    <w:lvl w:ilvl="0">
      <w:start w:val="1"/>
      <w:numFmt w:val="bullet"/>
      <w:pStyle w:val="Grafikeoznak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923" w:hanging="432"/>
      </w:pPr>
      <w:rPr>
        <w:rFonts w:hint="default"/>
        <w:b/>
        <w:color w:val="auto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67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211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355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499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643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87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0000002"/>
    <w:multiLevelType w:val="singleLevel"/>
    <w:tmpl w:val="144AD4A0"/>
    <w:name w:val="WW8Num1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b w:val="0"/>
      </w:rPr>
    </w:lvl>
  </w:abstractNum>
  <w:abstractNum w:abstractNumId="7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8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1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0000000E"/>
    <w:multiLevelType w:val="multilevel"/>
    <w:tmpl w:val="0000000E"/>
    <w:lvl w:ilvl="0">
      <w:start w:val="1"/>
      <w:numFmt w:val="decimal"/>
      <w:lvlText w:val="(%1)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7" w15:restartNumberingAfterBreak="0">
    <w:nsid w:val="0000000F"/>
    <w:multiLevelType w:val="singleLevel"/>
    <w:tmpl w:val="0000000F"/>
    <w:name w:val="WW8Num2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00000010"/>
    <w:multiLevelType w:val="singleLevel"/>
    <w:tmpl w:val="00000010"/>
    <w:name w:val="WW8Num25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9" w15:restartNumberingAfterBreak="0">
    <w:nsid w:val="00000012"/>
    <w:multiLevelType w:val="singleLevel"/>
    <w:tmpl w:val="00000012"/>
    <w:name w:val="WW8Num2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0" w15:restartNumberingAfterBreak="0">
    <w:nsid w:val="00000016"/>
    <w:multiLevelType w:val="singleLevel"/>
    <w:tmpl w:val="00000016"/>
    <w:name w:val="WW8Num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1" w15:restartNumberingAfterBreak="0">
    <w:nsid w:val="00000017"/>
    <w:multiLevelType w:val="multilevel"/>
    <w:tmpl w:val="1C22AB4A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208"/>
        </w:tabs>
        <w:ind w:left="1288" w:hanging="720"/>
      </w:pPr>
      <w:rPr>
        <w:b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2" w15:restartNumberingAfterBreak="0">
    <w:nsid w:val="00000018"/>
    <w:multiLevelType w:val="singleLevel"/>
    <w:tmpl w:val="00000018"/>
    <w:name w:val="WW8Num3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3" w15:restartNumberingAfterBreak="0">
    <w:nsid w:val="0000001D"/>
    <w:multiLevelType w:val="singleLevel"/>
    <w:tmpl w:val="0000001D"/>
    <w:name w:val="WW8Num4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4" w15:restartNumberingAfterBreak="0">
    <w:nsid w:val="0000001E"/>
    <w:multiLevelType w:val="singleLevel"/>
    <w:tmpl w:val="0000001E"/>
    <w:name w:val="WW8Num4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25" w15:restartNumberingAfterBreak="0">
    <w:nsid w:val="02FB75C1"/>
    <w:multiLevelType w:val="hybridMultilevel"/>
    <w:tmpl w:val="8CD65074"/>
    <w:styleLink w:val="WW8Num10612"/>
    <w:lvl w:ilvl="0" w:tplc="60FAD5AA">
      <w:start w:val="1"/>
      <w:numFmt w:val="decimal"/>
      <w:lvlText w:val="(%1)"/>
      <w:lvlJc w:val="left"/>
      <w:pPr>
        <w:ind w:left="7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6" w15:restartNumberingAfterBreak="0">
    <w:nsid w:val="048E6497"/>
    <w:multiLevelType w:val="multilevel"/>
    <w:tmpl w:val="048E6497"/>
    <w:lvl w:ilvl="0">
      <w:start w:val="1"/>
      <w:numFmt w:val="decimal"/>
      <w:lvlText w:val="(%1)"/>
      <w:lvlJc w:val="left"/>
      <w:pPr>
        <w:tabs>
          <w:tab w:val="left" w:pos="555"/>
        </w:tabs>
        <w:ind w:left="555" w:hanging="555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08BA6C79"/>
    <w:multiLevelType w:val="hybridMultilevel"/>
    <w:tmpl w:val="4352EF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90F32E9"/>
    <w:multiLevelType w:val="hybridMultilevel"/>
    <w:tmpl w:val="C4CAF1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9A77720"/>
    <w:multiLevelType w:val="hybridMultilevel"/>
    <w:tmpl w:val="CDEED2E8"/>
    <w:lvl w:ilvl="0" w:tplc="0114A2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0B2A7357"/>
    <w:multiLevelType w:val="hybridMultilevel"/>
    <w:tmpl w:val="DF8A4752"/>
    <w:lvl w:ilvl="0" w:tplc="51A237EA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5" w:hanging="360"/>
      </w:pPr>
    </w:lvl>
    <w:lvl w:ilvl="2" w:tplc="041A001B" w:tentative="1">
      <w:start w:val="1"/>
      <w:numFmt w:val="lowerRoman"/>
      <w:lvlText w:val="%3."/>
      <w:lvlJc w:val="right"/>
      <w:pPr>
        <w:ind w:left="1805" w:hanging="180"/>
      </w:pPr>
    </w:lvl>
    <w:lvl w:ilvl="3" w:tplc="041A000F" w:tentative="1">
      <w:start w:val="1"/>
      <w:numFmt w:val="decimal"/>
      <w:lvlText w:val="%4."/>
      <w:lvlJc w:val="left"/>
      <w:pPr>
        <w:ind w:left="2525" w:hanging="360"/>
      </w:pPr>
    </w:lvl>
    <w:lvl w:ilvl="4" w:tplc="041A0019" w:tentative="1">
      <w:start w:val="1"/>
      <w:numFmt w:val="lowerLetter"/>
      <w:lvlText w:val="%5."/>
      <w:lvlJc w:val="left"/>
      <w:pPr>
        <w:ind w:left="3245" w:hanging="360"/>
      </w:pPr>
    </w:lvl>
    <w:lvl w:ilvl="5" w:tplc="041A001B" w:tentative="1">
      <w:start w:val="1"/>
      <w:numFmt w:val="lowerRoman"/>
      <w:lvlText w:val="%6."/>
      <w:lvlJc w:val="right"/>
      <w:pPr>
        <w:ind w:left="3965" w:hanging="180"/>
      </w:pPr>
    </w:lvl>
    <w:lvl w:ilvl="6" w:tplc="041A000F" w:tentative="1">
      <w:start w:val="1"/>
      <w:numFmt w:val="decimal"/>
      <w:lvlText w:val="%7."/>
      <w:lvlJc w:val="left"/>
      <w:pPr>
        <w:ind w:left="4685" w:hanging="360"/>
      </w:pPr>
    </w:lvl>
    <w:lvl w:ilvl="7" w:tplc="041A0019" w:tentative="1">
      <w:start w:val="1"/>
      <w:numFmt w:val="lowerLetter"/>
      <w:lvlText w:val="%8."/>
      <w:lvlJc w:val="left"/>
      <w:pPr>
        <w:ind w:left="5405" w:hanging="360"/>
      </w:pPr>
    </w:lvl>
    <w:lvl w:ilvl="8" w:tplc="041A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31" w15:restartNumberingAfterBreak="0">
    <w:nsid w:val="0BBE2651"/>
    <w:multiLevelType w:val="hybridMultilevel"/>
    <w:tmpl w:val="87483698"/>
    <w:styleLink w:val="WW8Num10641"/>
    <w:lvl w:ilvl="0" w:tplc="93E2DFE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D6D3108"/>
    <w:multiLevelType w:val="multilevel"/>
    <w:tmpl w:val="0D6D310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48855FD"/>
    <w:multiLevelType w:val="multilevel"/>
    <w:tmpl w:val="148855FD"/>
    <w:lvl w:ilvl="0">
      <w:start w:val="1"/>
      <w:numFmt w:val="decimal"/>
      <w:lvlText w:val="(%1)"/>
      <w:lvlJc w:val="left"/>
      <w:pPr>
        <w:tabs>
          <w:tab w:val="left" w:pos="555"/>
        </w:tabs>
        <w:ind w:left="555" w:hanging="555"/>
      </w:pPr>
      <w:rPr>
        <w:rFonts w:cs="Times New Roman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  <w:rPr>
        <w:rFonts w:cs="Times New Roman"/>
      </w:rPr>
    </w:lvl>
  </w:abstractNum>
  <w:abstractNum w:abstractNumId="34" w15:restartNumberingAfterBreak="0">
    <w:nsid w:val="1494386D"/>
    <w:multiLevelType w:val="multilevel"/>
    <w:tmpl w:val="CBBA4A8E"/>
    <w:styleLink w:val="WW8Num106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4"/>
        <w:szCs w:val="24"/>
        <w:lang w:val="hr-HR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4"/>
        <w:szCs w:val="24"/>
        <w:lang w:val="hr-HR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4"/>
        <w:szCs w:val="24"/>
        <w:lang w:val="hr-HR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5" w15:restartNumberingAfterBreak="0">
    <w:nsid w:val="16A6046E"/>
    <w:multiLevelType w:val="hybridMultilevel"/>
    <w:tmpl w:val="23DE6022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6" w15:restartNumberingAfterBreak="0">
    <w:nsid w:val="17026099"/>
    <w:multiLevelType w:val="multilevel"/>
    <w:tmpl w:val="17026099"/>
    <w:lvl w:ilvl="0">
      <w:start w:val="1"/>
      <w:numFmt w:val="bullet"/>
      <w:lvlText w:val="-"/>
      <w:lvlJc w:val="left"/>
      <w:pPr>
        <w:ind w:left="696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37" w15:restartNumberingAfterBreak="0">
    <w:nsid w:val="17F076D9"/>
    <w:multiLevelType w:val="hybridMultilevel"/>
    <w:tmpl w:val="45CE410A"/>
    <w:styleLink w:val="WW8Num10611"/>
    <w:lvl w:ilvl="0" w:tplc="116A74C0">
      <w:start w:val="1"/>
      <w:numFmt w:val="decimal"/>
      <w:lvlText w:val="(%1)"/>
      <w:lvlJc w:val="left"/>
      <w:pPr>
        <w:ind w:left="747" w:hanging="390"/>
      </w:pPr>
    </w:lvl>
    <w:lvl w:ilvl="1" w:tplc="041A0019">
      <w:start w:val="1"/>
      <w:numFmt w:val="lowerLetter"/>
      <w:lvlText w:val="%2."/>
      <w:lvlJc w:val="left"/>
      <w:pPr>
        <w:ind w:left="1437" w:hanging="360"/>
      </w:pPr>
    </w:lvl>
    <w:lvl w:ilvl="2" w:tplc="041A001B">
      <w:start w:val="1"/>
      <w:numFmt w:val="lowerRoman"/>
      <w:lvlText w:val="%3."/>
      <w:lvlJc w:val="right"/>
      <w:pPr>
        <w:ind w:left="2157" w:hanging="180"/>
      </w:pPr>
    </w:lvl>
    <w:lvl w:ilvl="3" w:tplc="041A000F">
      <w:start w:val="1"/>
      <w:numFmt w:val="decimal"/>
      <w:lvlText w:val="%4."/>
      <w:lvlJc w:val="left"/>
      <w:pPr>
        <w:ind w:left="2877" w:hanging="360"/>
      </w:pPr>
    </w:lvl>
    <w:lvl w:ilvl="4" w:tplc="041A0019">
      <w:start w:val="1"/>
      <w:numFmt w:val="lowerLetter"/>
      <w:lvlText w:val="%5."/>
      <w:lvlJc w:val="left"/>
      <w:pPr>
        <w:ind w:left="3597" w:hanging="360"/>
      </w:pPr>
    </w:lvl>
    <w:lvl w:ilvl="5" w:tplc="041A001B">
      <w:start w:val="1"/>
      <w:numFmt w:val="lowerRoman"/>
      <w:lvlText w:val="%6."/>
      <w:lvlJc w:val="right"/>
      <w:pPr>
        <w:ind w:left="4317" w:hanging="180"/>
      </w:pPr>
    </w:lvl>
    <w:lvl w:ilvl="6" w:tplc="041A000F">
      <w:start w:val="1"/>
      <w:numFmt w:val="decimal"/>
      <w:lvlText w:val="%7."/>
      <w:lvlJc w:val="left"/>
      <w:pPr>
        <w:ind w:left="5037" w:hanging="360"/>
      </w:pPr>
    </w:lvl>
    <w:lvl w:ilvl="7" w:tplc="041A0019">
      <w:start w:val="1"/>
      <w:numFmt w:val="lowerLetter"/>
      <w:lvlText w:val="%8."/>
      <w:lvlJc w:val="left"/>
      <w:pPr>
        <w:ind w:left="5757" w:hanging="360"/>
      </w:pPr>
    </w:lvl>
    <w:lvl w:ilvl="8" w:tplc="041A001B">
      <w:start w:val="1"/>
      <w:numFmt w:val="lowerRoman"/>
      <w:lvlText w:val="%9."/>
      <w:lvlJc w:val="right"/>
      <w:pPr>
        <w:ind w:left="6477" w:hanging="180"/>
      </w:pPr>
    </w:lvl>
  </w:abstractNum>
  <w:abstractNum w:abstractNumId="38" w15:restartNumberingAfterBreak="0">
    <w:nsid w:val="1DBA24EA"/>
    <w:multiLevelType w:val="hybridMultilevel"/>
    <w:tmpl w:val="DE6C84CC"/>
    <w:styleLink w:val="WW8Num106111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DEC2EC5"/>
    <w:multiLevelType w:val="multilevel"/>
    <w:tmpl w:val="DD6AEE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40" w15:restartNumberingAfterBreak="0">
    <w:nsid w:val="1F9A7D8A"/>
    <w:multiLevelType w:val="hybridMultilevel"/>
    <w:tmpl w:val="DC601314"/>
    <w:lvl w:ilvl="0" w:tplc="A876256C">
      <w:start w:val="1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0631E88"/>
    <w:multiLevelType w:val="multilevel"/>
    <w:tmpl w:val="20631E88"/>
    <w:lvl w:ilvl="0">
      <w:start w:val="1"/>
      <w:numFmt w:val="decimal"/>
      <w:lvlText w:val="(%1)"/>
      <w:lvlJc w:val="left"/>
      <w:pPr>
        <w:tabs>
          <w:tab w:val="left" w:pos="555"/>
        </w:tabs>
        <w:ind w:left="555" w:hanging="555"/>
      </w:pPr>
      <w:rPr>
        <w:rFonts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20F04C31"/>
    <w:multiLevelType w:val="multilevel"/>
    <w:tmpl w:val="20F04C31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20F1741B"/>
    <w:multiLevelType w:val="multilevel"/>
    <w:tmpl w:val="20F1741B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39304F8"/>
    <w:multiLevelType w:val="hybridMultilevel"/>
    <w:tmpl w:val="26420CFC"/>
    <w:lvl w:ilvl="0" w:tplc="8F0E8C90">
      <w:start w:val="1"/>
      <w:numFmt w:val="lowerLetter"/>
      <w:lvlText w:val="%1)"/>
      <w:lvlJc w:val="left"/>
      <w:pPr>
        <w:ind w:left="1494" w:hanging="360"/>
      </w:pPr>
      <w:rPr>
        <w:rFonts w:hint="default"/>
        <w:i w:val="0"/>
        <w:iCs w:val="0"/>
      </w:rPr>
    </w:lvl>
    <w:lvl w:ilvl="1" w:tplc="041A0019" w:tentative="1">
      <w:start w:val="1"/>
      <w:numFmt w:val="lowerLetter"/>
      <w:lvlText w:val="%2."/>
      <w:lvlJc w:val="left"/>
      <w:pPr>
        <w:ind w:left="2214" w:hanging="360"/>
      </w:p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5" w15:restartNumberingAfterBreak="0">
    <w:nsid w:val="249810DC"/>
    <w:multiLevelType w:val="hybridMultilevel"/>
    <w:tmpl w:val="685E6050"/>
    <w:lvl w:ilvl="0" w:tplc="0409000F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212025C0">
      <w:start w:val="1"/>
      <w:numFmt w:val="bullet"/>
      <w:pStyle w:val="tekstbezproreda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BE5214">
      <w:start w:val="1"/>
      <w:numFmt w:val="decimal"/>
      <w:lvlText w:val="(%4)"/>
      <w:lvlJc w:val="left"/>
      <w:pPr>
        <w:ind w:left="2895" w:hanging="375"/>
      </w:pPr>
      <w:rPr>
        <w:rFonts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9236AA6"/>
    <w:multiLevelType w:val="multilevel"/>
    <w:tmpl w:val="29236AA6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284"/>
        </w:tabs>
        <w:ind w:left="28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004"/>
        </w:tabs>
        <w:ind w:left="100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724"/>
        </w:tabs>
        <w:ind w:left="172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2444"/>
        </w:tabs>
        <w:ind w:left="244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3164"/>
        </w:tabs>
        <w:ind w:left="316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3884"/>
        </w:tabs>
        <w:ind w:left="388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4604"/>
        </w:tabs>
        <w:ind w:left="460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5324"/>
        </w:tabs>
        <w:ind w:left="5324" w:hanging="180"/>
      </w:pPr>
      <w:rPr>
        <w:rFonts w:cs="Times New Roman"/>
      </w:rPr>
    </w:lvl>
  </w:abstractNum>
  <w:abstractNum w:abstractNumId="47" w15:restartNumberingAfterBreak="0">
    <w:nsid w:val="297C2710"/>
    <w:multiLevelType w:val="hybridMultilevel"/>
    <w:tmpl w:val="D7B01D8E"/>
    <w:lvl w:ilvl="0" w:tplc="9E9090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AED0C8A"/>
    <w:multiLevelType w:val="hybridMultilevel"/>
    <w:tmpl w:val="67F0CF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D3205C4"/>
    <w:multiLevelType w:val="multilevel"/>
    <w:tmpl w:val="2D3205C4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2D6D6F28"/>
    <w:multiLevelType w:val="hybridMultilevel"/>
    <w:tmpl w:val="37C61EE6"/>
    <w:styleLink w:val="zakoni112"/>
    <w:lvl w:ilvl="0" w:tplc="E07EC594"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F7F6307"/>
    <w:multiLevelType w:val="hybridMultilevel"/>
    <w:tmpl w:val="951AAA9E"/>
    <w:lvl w:ilvl="0" w:tplc="894CCD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20E0972"/>
    <w:multiLevelType w:val="multilevel"/>
    <w:tmpl w:val="041A0023"/>
    <w:styleLink w:val="lanaksekcija"/>
    <w:lvl w:ilvl="0">
      <w:start w:val="1"/>
      <w:numFmt w:val="upperRoman"/>
      <w:lvlText w:val="Člana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ija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3" w15:restartNumberingAfterBreak="0">
    <w:nsid w:val="34C06D87"/>
    <w:multiLevelType w:val="multilevel"/>
    <w:tmpl w:val="34C06D87"/>
    <w:lvl w:ilvl="0">
      <w:start w:val="1"/>
      <w:numFmt w:val="decimal"/>
      <w:lvlText w:val="(%1)"/>
      <w:lvlJc w:val="left"/>
      <w:pPr>
        <w:tabs>
          <w:tab w:val="left" w:pos="502"/>
        </w:tabs>
        <w:ind w:left="502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54" w15:restartNumberingAfterBreak="0">
    <w:nsid w:val="352D504B"/>
    <w:multiLevelType w:val="hybridMultilevel"/>
    <w:tmpl w:val="1078339A"/>
    <w:lvl w:ilvl="0" w:tplc="BB380D86">
      <w:start w:val="1"/>
      <w:numFmt w:val="decimal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69A7B2F"/>
    <w:multiLevelType w:val="hybridMultilevel"/>
    <w:tmpl w:val="6CF21076"/>
    <w:styleLink w:val="WW8Num1061"/>
    <w:lvl w:ilvl="0" w:tplc="63E6F59E">
      <w:start w:val="1"/>
      <w:numFmt w:val="decimal"/>
      <w:lvlText w:val="(%1)"/>
      <w:lvlJc w:val="left"/>
      <w:pPr>
        <w:ind w:left="762" w:hanging="405"/>
      </w:pPr>
    </w:lvl>
    <w:lvl w:ilvl="1" w:tplc="041A0019">
      <w:start w:val="1"/>
      <w:numFmt w:val="lowerLetter"/>
      <w:lvlText w:val="%2."/>
      <w:lvlJc w:val="left"/>
      <w:pPr>
        <w:ind w:left="1437" w:hanging="360"/>
      </w:pPr>
    </w:lvl>
    <w:lvl w:ilvl="2" w:tplc="041A001B">
      <w:start w:val="1"/>
      <w:numFmt w:val="lowerRoman"/>
      <w:lvlText w:val="%3."/>
      <w:lvlJc w:val="right"/>
      <w:pPr>
        <w:ind w:left="2157" w:hanging="180"/>
      </w:pPr>
    </w:lvl>
    <w:lvl w:ilvl="3" w:tplc="041A000F">
      <w:start w:val="1"/>
      <w:numFmt w:val="decimal"/>
      <w:lvlText w:val="%4."/>
      <w:lvlJc w:val="left"/>
      <w:pPr>
        <w:ind w:left="2877" w:hanging="360"/>
      </w:pPr>
    </w:lvl>
    <w:lvl w:ilvl="4" w:tplc="041A0019">
      <w:start w:val="1"/>
      <w:numFmt w:val="lowerLetter"/>
      <w:lvlText w:val="%5."/>
      <w:lvlJc w:val="left"/>
      <w:pPr>
        <w:ind w:left="3597" w:hanging="360"/>
      </w:pPr>
    </w:lvl>
    <w:lvl w:ilvl="5" w:tplc="041A001B">
      <w:start w:val="1"/>
      <w:numFmt w:val="lowerRoman"/>
      <w:lvlText w:val="%6."/>
      <w:lvlJc w:val="right"/>
      <w:pPr>
        <w:ind w:left="4317" w:hanging="180"/>
      </w:pPr>
    </w:lvl>
    <w:lvl w:ilvl="6" w:tplc="041A000F">
      <w:start w:val="1"/>
      <w:numFmt w:val="decimal"/>
      <w:lvlText w:val="%7."/>
      <w:lvlJc w:val="left"/>
      <w:pPr>
        <w:ind w:left="5037" w:hanging="360"/>
      </w:pPr>
    </w:lvl>
    <w:lvl w:ilvl="7" w:tplc="041A0019">
      <w:start w:val="1"/>
      <w:numFmt w:val="lowerLetter"/>
      <w:lvlText w:val="%8."/>
      <w:lvlJc w:val="left"/>
      <w:pPr>
        <w:ind w:left="5757" w:hanging="360"/>
      </w:pPr>
    </w:lvl>
    <w:lvl w:ilvl="8" w:tplc="041A001B">
      <w:start w:val="1"/>
      <w:numFmt w:val="lowerRoman"/>
      <w:lvlText w:val="%9."/>
      <w:lvlJc w:val="right"/>
      <w:pPr>
        <w:ind w:left="6477" w:hanging="180"/>
      </w:pPr>
    </w:lvl>
  </w:abstractNum>
  <w:abstractNum w:abstractNumId="56" w15:restartNumberingAfterBreak="0">
    <w:nsid w:val="36BD2A38"/>
    <w:multiLevelType w:val="multilevel"/>
    <w:tmpl w:val="93745E1A"/>
    <w:lvl w:ilvl="0">
      <w:start w:val="1"/>
      <w:numFmt w:val="ordinal"/>
      <w:pStyle w:val="LANCI"/>
      <w:lvlText w:val="%1"/>
      <w:lvlJc w:val="left"/>
      <w:pPr>
        <w:tabs>
          <w:tab w:val="num" w:pos="1260"/>
        </w:tabs>
        <w:ind w:left="180" w:firstLine="0"/>
      </w:pPr>
      <w:rPr>
        <w:rFonts w:ascii="FutursansExtra_PP" w:hAnsi="FutursansExtra_PP" w:hint="default"/>
      </w:rPr>
    </w:lvl>
    <w:lvl w:ilvl="1">
      <w:numFmt w:val="none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none"/>
      <w:lvlText w:val="%2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none"/>
      <w:lvlRestart w:val="0"/>
      <w:lvlText w:val="%2.%3.%4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7" w15:restartNumberingAfterBreak="0">
    <w:nsid w:val="372F4202"/>
    <w:multiLevelType w:val="hybridMultilevel"/>
    <w:tmpl w:val="06D4662C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8" w15:restartNumberingAfterBreak="0">
    <w:nsid w:val="3ADF3E25"/>
    <w:multiLevelType w:val="multilevel"/>
    <w:tmpl w:val="3ADF3E25"/>
    <w:lvl w:ilvl="0">
      <w:numFmt w:val="bullet"/>
      <w:lvlText w:val="-"/>
      <w:lvlJc w:val="left"/>
      <w:pPr>
        <w:ind w:left="928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B0F5FE6"/>
    <w:multiLevelType w:val="multilevel"/>
    <w:tmpl w:val="3B0F5FE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 w15:restartNumberingAfterBreak="0">
    <w:nsid w:val="3E296CD1"/>
    <w:multiLevelType w:val="hybridMultilevel"/>
    <w:tmpl w:val="AC04A6C0"/>
    <w:lvl w:ilvl="0" w:tplc="041A0017">
      <w:start w:val="1"/>
      <w:numFmt w:val="lowerLetter"/>
      <w:lvlText w:val="%1)"/>
      <w:lvlJc w:val="left"/>
      <w:pPr>
        <w:ind w:left="1848" w:hanging="360"/>
      </w:pPr>
    </w:lvl>
    <w:lvl w:ilvl="1" w:tplc="041A0019" w:tentative="1">
      <w:start w:val="1"/>
      <w:numFmt w:val="lowerLetter"/>
      <w:lvlText w:val="%2."/>
      <w:lvlJc w:val="left"/>
      <w:pPr>
        <w:ind w:left="2568" w:hanging="360"/>
      </w:pPr>
    </w:lvl>
    <w:lvl w:ilvl="2" w:tplc="041A001B" w:tentative="1">
      <w:start w:val="1"/>
      <w:numFmt w:val="lowerRoman"/>
      <w:lvlText w:val="%3."/>
      <w:lvlJc w:val="right"/>
      <w:pPr>
        <w:ind w:left="3288" w:hanging="180"/>
      </w:pPr>
    </w:lvl>
    <w:lvl w:ilvl="3" w:tplc="041A000F" w:tentative="1">
      <w:start w:val="1"/>
      <w:numFmt w:val="decimal"/>
      <w:lvlText w:val="%4."/>
      <w:lvlJc w:val="left"/>
      <w:pPr>
        <w:ind w:left="4008" w:hanging="360"/>
      </w:pPr>
    </w:lvl>
    <w:lvl w:ilvl="4" w:tplc="041A0019" w:tentative="1">
      <w:start w:val="1"/>
      <w:numFmt w:val="lowerLetter"/>
      <w:lvlText w:val="%5."/>
      <w:lvlJc w:val="left"/>
      <w:pPr>
        <w:ind w:left="4728" w:hanging="360"/>
      </w:pPr>
    </w:lvl>
    <w:lvl w:ilvl="5" w:tplc="041A001B" w:tentative="1">
      <w:start w:val="1"/>
      <w:numFmt w:val="lowerRoman"/>
      <w:lvlText w:val="%6."/>
      <w:lvlJc w:val="right"/>
      <w:pPr>
        <w:ind w:left="5448" w:hanging="180"/>
      </w:pPr>
    </w:lvl>
    <w:lvl w:ilvl="6" w:tplc="041A000F" w:tentative="1">
      <w:start w:val="1"/>
      <w:numFmt w:val="decimal"/>
      <w:lvlText w:val="%7."/>
      <w:lvlJc w:val="left"/>
      <w:pPr>
        <w:ind w:left="6168" w:hanging="360"/>
      </w:pPr>
    </w:lvl>
    <w:lvl w:ilvl="7" w:tplc="041A0019" w:tentative="1">
      <w:start w:val="1"/>
      <w:numFmt w:val="lowerLetter"/>
      <w:lvlText w:val="%8."/>
      <w:lvlJc w:val="left"/>
      <w:pPr>
        <w:ind w:left="6888" w:hanging="360"/>
      </w:pPr>
    </w:lvl>
    <w:lvl w:ilvl="8" w:tplc="041A001B" w:tentative="1">
      <w:start w:val="1"/>
      <w:numFmt w:val="lowerRoman"/>
      <w:lvlText w:val="%9."/>
      <w:lvlJc w:val="right"/>
      <w:pPr>
        <w:ind w:left="7608" w:hanging="180"/>
      </w:pPr>
    </w:lvl>
  </w:abstractNum>
  <w:abstractNum w:abstractNumId="61" w15:restartNumberingAfterBreak="0">
    <w:nsid w:val="3E85438D"/>
    <w:multiLevelType w:val="hybridMultilevel"/>
    <w:tmpl w:val="82FEA8DE"/>
    <w:styleLink w:val="WW8Num1063"/>
    <w:lvl w:ilvl="0" w:tplc="CBE47572">
      <w:start w:val="1"/>
      <w:numFmt w:val="decimal"/>
      <w:lvlText w:val="(%1)"/>
      <w:lvlJc w:val="left"/>
      <w:pPr>
        <w:ind w:left="717" w:hanging="360"/>
      </w:pPr>
    </w:lvl>
    <w:lvl w:ilvl="1" w:tplc="041A0019">
      <w:start w:val="1"/>
      <w:numFmt w:val="lowerLetter"/>
      <w:lvlText w:val="%2."/>
      <w:lvlJc w:val="left"/>
      <w:pPr>
        <w:ind w:left="1437" w:hanging="360"/>
      </w:pPr>
    </w:lvl>
    <w:lvl w:ilvl="2" w:tplc="041A001B">
      <w:start w:val="1"/>
      <w:numFmt w:val="lowerRoman"/>
      <w:lvlText w:val="%3."/>
      <w:lvlJc w:val="right"/>
      <w:pPr>
        <w:ind w:left="2157" w:hanging="180"/>
      </w:pPr>
    </w:lvl>
    <w:lvl w:ilvl="3" w:tplc="041A000F">
      <w:start w:val="1"/>
      <w:numFmt w:val="decimal"/>
      <w:lvlText w:val="%4."/>
      <w:lvlJc w:val="left"/>
      <w:pPr>
        <w:ind w:left="2877" w:hanging="360"/>
      </w:pPr>
    </w:lvl>
    <w:lvl w:ilvl="4" w:tplc="041A0019">
      <w:start w:val="1"/>
      <w:numFmt w:val="lowerLetter"/>
      <w:lvlText w:val="%5."/>
      <w:lvlJc w:val="left"/>
      <w:pPr>
        <w:ind w:left="3597" w:hanging="360"/>
      </w:pPr>
    </w:lvl>
    <w:lvl w:ilvl="5" w:tplc="041A001B">
      <w:start w:val="1"/>
      <w:numFmt w:val="lowerRoman"/>
      <w:lvlText w:val="%6."/>
      <w:lvlJc w:val="right"/>
      <w:pPr>
        <w:ind w:left="4317" w:hanging="180"/>
      </w:pPr>
    </w:lvl>
    <w:lvl w:ilvl="6" w:tplc="041A000F">
      <w:start w:val="1"/>
      <w:numFmt w:val="decimal"/>
      <w:lvlText w:val="%7."/>
      <w:lvlJc w:val="left"/>
      <w:pPr>
        <w:ind w:left="5037" w:hanging="360"/>
      </w:pPr>
    </w:lvl>
    <w:lvl w:ilvl="7" w:tplc="041A0019">
      <w:start w:val="1"/>
      <w:numFmt w:val="lowerLetter"/>
      <w:lvlText w:val="%8."/>
      <w:lvlJc w:val="left"/>
      <w:pPr>
        <w:ind w:left="5757" w:hanging="360"/>
      </w:pPr>
    </w:lvl>
    <w:lvl w:ilvl="8" w:tplc="041A001B">
      <w:start w:val="1"/>
      <w:numFmt w:val="lowerRoman"/>
      <w:lvlText w:val="%9."/>
      <w:lvlJc w:val="right"/>
      <w:pPr>
        <w:ind w:left="6477" w:hanging="180"/>
      </w:pPr>
    </w:lvl>
  </w:abstractNum>
  <w:abstractNum w:abstractNumId="62" w15:restartNumberingAfterBreak="0">
    <w:nsid w:val="40DE43BE"/>
    <w:multiLevelType w:val="hybridMultilevel"/>
    <w:tmpl w:val="9B9064BE"/>
    <w:lvl w:ilvl="0" w:tplc="4B6E4C50">
      <w:start w:val="1"/>
      <w:numFmt w:val="lowerLetter"/>
      <w:lvlText w:val="%1)"/>
      <w:lvlJc w:val="left"/>
      <w:pPr>
        <w:ind w:left="1080" w:hanging="360"/>
      </w:pPr>
      <w:rPr>
        <w:rFonts w:hint="default"/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41261AB1"/>
    <w:multiLevelType w:val="hybridMultilevel"/>
    <w:tmpl w:val="62BAF256"/>
    <w:lvl w:ilvl="0" w:tplc="A61050CA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2C416AF"/>
    <w:multiLevelType w:val="hybridMultilevel"/>
    <w:tmpl w:val="25D6EFF6"/>
    <w:lvl w:ilvl="0" w:tplc="F2648102">
      <w:start w:val="4"/>
      <w:numFmt w:val="decimal"/>
      <w:pStyle w:val="lanci0"/>
      <w:lvlText w:val="Članak %1."/>
      <w:lvlJc w:val="left"/>
      <w:pPr>
        <w:ind w:left="0" w:firstLine="0"/>
      </w:pPr>
      <w:rPr>
        <w:rFonts w:hint="default"/>
        <w:color w:val="auto"/>
        <w:u w:val="single"/>
      </w:rPr>
    </w:lvl>
    <w:lvl w:ilvl="1" w:tplc="041A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43426BB4"/>
    <w:multiLevelType w:val="hybridMultilevel"/>
    <w:tmpl w:val="66763B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3E20A5C"/>
    <w:multiLevelType w:val="hybridMultilevel"/>
    <w:tmpl w:val="376EBE64"/>
    <w:lvl w:ilvl="0" w:tplc="7B2E14BA">
      <w:start w:val="1"/>
      <w:numFmt w:val="bullet"/>
      <w:pStyle w:val="tekst-natuknice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55F0D67"/>
    <w:multiLevelType w:val="multilevel"/>
    <w:tmpl w:val="986CF7D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68" w15:restartNumberingAfterBreak="0">
    <w:nsid w:val="46A43F63"/>
    <w:multiLevelType w:val="multilevel"/>
    <w:tmpl w:val="46A43F63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9" w15:restartNumberingAfterBreak="0">
    <w:nsid w:val="48646711"/>
    <w:multiLevelType w:val="hybridMultilevel"/>
    <w:tmpl w:val="A1409190"/>
    <w:lvl w:ilvl="0" w:tplc="E072190C">
      <w:start w:val="2"/>
      <w:numFmt w:val="bullet"/>
      <w:pStyle w:val="tekstnatuknice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94C28E3"/>
    <w:multiLevelType w:val="hybridMultilevel"/>
    <w:tmpl w:val="9D4CD2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BF66185"/>
    <w:multiLevelType w:val="hybridMultilevel"/>
    <w:tmpl w:val="05D0788A"/>
    <w:lvl w:ilvl="0" w:tplc="5E1A6C38">
      <w:start w:val="1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2" w15:restartNumberingAfterBreak="0">
    <w:nsid w:val="4EBC3DA6"/>
    <w:multiLevelType w:val="multilevel"/>
    <w:tmpl w:val="4EBC3DA6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3" w15:restartNumberingAfterBreak="0">
    <w:nsid w:val="50BE4AA4"/>
    <w:multiLevelType w:val="hybridMultilevel"/>
    <w:tmpl w:val="4F36236C"/>
    <w:lvl w:ilvl="0" w:tplc="FFFFFFFF">
      <w:start w:val="1"/>
      <w:numFmt w:val="decimal"/>
      <w:pStyle w:val="StyleLANCIJustified"/>
      <w:lvlText w:val="članak 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29C7723"/>
    <w:multiLevelType w:val="multilevel"/>
    <w:tmpl w:val="529C7723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3163710"/>
    <w:multiLevelType w:val="multilevel"/>
    <w:tmpl w:val="53163710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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76" w15:restartNumberingAfterBreak="0">
    <w:nsid w:val="563A3EE6"/>
    <w:multiLevelType w:val="hybridMultilevel"/>
    <w:tmpl w:val="7F56AA3E"/>
    <w:styleLink w:val="CurrentList1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7" w15:restartNumberingAfterBreak="0">
    <w:nsid w:val="56E902B8"/>
    <w:multiLevelType w:val="multilevel"/>
    <w:tmpl w:val="56E902B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8" w15:restartNumberingAfterBreak="0">
    <w:nsid w:val="570B7632"/>
    <w:multiLevelType w:val="hybridMultilevel"/>
    <w:tmpl w:val="3FE0DBE4"/>
    <w:lvl w:ilvl="0" w:tplc="A876256C">
      <w:start w:val="1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B145471"/>
    <w:multiLevelType w:val="hybridMultilevel"/>
    <w:tmpl w:val="6FEAC964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0" w15:restartNumberingAfterBreak="0">
    <w:nsid w:val="5B7A16EA"/>
    <w:multiLevelType w:val="multilevel"/>
    <w:tmpl w:val="5B7A16EA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284"/>
        </w:tabs>
        <w:ind w:left="28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004"/>
        </w:tabs>
        <w:ind w:left="100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724"/>
        </w:tabs>
        <w:ind w:left="172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2444"/>
        </w:tabs>
        <w:ind w:left="244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3164"/>
        </w:tabs>
        <w:ind w:left="316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3884"/>
        </w:tabs>
        <w:ind w:left="388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4604"/>
        </w:tabs>
        <w:ind w:left="460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5324"/>
        </w:tabs>
        <w:ind w:left="5324" w:hanging="180"/>
      </w:pPr>
      <w:rPr>
        <w:rFonts w:cs="Times New Roman"/>
      </w:rPr>
    </w:lvl>
  </w:abstractNum>
  <w:abstractNum w:abstractNumId="81" w15:restartNumberingAfterBreak="0">
    <w:nsid w:val="5E1D4BE4"/>
    <w:multiLevelType w:val="multilevel"/>
    <w:tmpl w:val="5E1D4BE4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2" w15:restartNumberingAfterBreak="0">
    <w:nsid w:val="5EB34724"/>
    <w:multiLevelType w:val="hybridMultilevel"/>
    <w:tmpl w:val="2018A706"/>
    <w:lvl w:ilvl="0" w:tplc="CA801970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  <w:i w:val="0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3" w15:restartNumberingAfterBreak="0">
    <w:nsid w:val="66A05730"/>
    <w:multiLevelType w:val="multilevel"/>
    <w:tmpl w:val="66A05730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4" w15:restartNumberingAfterBreak="0">
    <w:nsid w:val="66E124F6"/>
    <w:multiLevelType w:val="multilevel"/>
    <w:tmpl w:val="66E124F6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5" w15:restartNumberingAfterBreak="0">
    <w:nsid w:val="6A312477"/>
    <w:multiLevelType w:val="hybridMultilevel"/>
    <w:tmpl w:val="57E07ED2"/>
    <w:lvl w:ilvl="0" w:tplc="4386BB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6" w15:restartNumberingAfterBreak="0">
    <w:nsid w:val="6DC27851"/>
    <w:multiLevelType w:val="hybridMultilevel"/>
    <w:tmpl w:val="C4BCE10E"/>
    <w:lvl w:ilvl="0" w:tplc="A56A5B5C">
      <w:start w:val="3"/>
      <w:numFmt w:val="decimal"/>
      <w:pStyle w:val="BROJ"/>
      <w:lvlText w:val="Članak %1."/>
      <w:lvlJc w:val="left"/>
      <w:pPr>
        <w:ind w:left="360" w:hanging="360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F722D0B"/>
    <w:multiLevelType w:val="multilevel"/>
    <w:tmpl w:val="6F722D0B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04F5B35"/>
    <w:multiLevelType w:val="hybridMultilevel"/>
    <w:tmpl w:val="82F68580"/>
    <w:lvl w:ilvl="0" w:tplc="CE1CC8B0">
      <w:start w:val="3"/>
      <w:numFmt w:val="bullet"/>
      <w:lvlText w:val="-"/>
      <w:lvlJc w:val="left"/>
      <w:pPr>
        <w:ind w:left="1080" w:hanging="360"/>
      </w:pPr>
      <w:rPr>
        <w:rFonts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709D7713"/>
    <w:multiLevelType w:val="multilevel"/>
    <w:tmpl w:val="709D7713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0" w15:restartNumberingAfterBreak="0">
    <w:nsid w:val="714D5A56"/>
    <w:multiLevelType w:val="multilevel"/>
    <w:tmpl w:val="5958F8D2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1" w15:restartNumberingAfterBreak="0">
    <w:nsid w:val="732358B5"/>
    <w:multiLevelType w:val="multilevel"/>
    <w:tmpl w:val="732358B5"/>
    <w:lvl w:ilvl="0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21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93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659" w:hanging="360"/>
      </w:pPr>
      <w:rPr>
        <w:rFonts w:ascii="Wingdings" w:hAnsi="Wingdings" w:hint="default"/>
      </w:rPr>
    </w:lvl>
  </w:abstractNum>
  <w:abstractNum w:abstractNumId="92" w15:restartNumberingAfterBreak="0">
    <w:nsid w:val="734740E4"/>
    <w:multiLevelType w:val="multilevel"/>
    <w:tmpl w:val="AC9ED5F0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  <w:b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93" w15:restartNumberingAfterBreak="0">
    <w:nsid w:val="74AB187E"/>
    <w:multiLevelType w:val="hybridMultilevel"/>
    <w:tmpl w:val="8EEC81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6B07CF1"/>
    <w:multiLevelType w:val="multilevel"/>
    <w:tmpl w:val="76B07CF1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5" w15:restartNumberingAfterBreak="0">
    <w:nsid w:val="77293905"/>
    <w:multiLevelType w:val="hybridMultilevel"/>
    <w:tmpl w:val="44F4A980"/>
    <w:lvl w:ilvl="0" w:tplc="367A78FC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20DD2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5ADC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78E0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EC48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EE01D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3040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6296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9862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6" w15:restartNumberingAfterBreak="0">
    <w:nsid w:val="784E2176"/>
    <w:multiLevelType w:val="hybridMultilevel"/>
    <w:tmpl w:val="4B8CD234"/>
    <w:lvl w:ilvl="0" w:tplc="AC62DC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7" w15:restartNumberingAfterBreak="0">
    <w:nsid w:val="7A0556DC"/>
    <w:multiLevelType w:val="hybridMultilevel"/>
    <w:tmpl w:val="76D89EB2"/>
    <w:styleLink w:val="WW8Num10631"/>
    <w:lvl w:ilvl="0" w:tplc="B52CDDB8">
      <w:start w:val="1"/>
      <w:numFmt w:val="decimal"/>
      <w:lvlText w:val="(%1)"/>
      <w:lvlJc w:val="left"/>
      <w:pPr>
        <w:ind w:left="480" w:hanging="360"/>
      </w:pPr>
    </w:lvl>
    <w:lvl w:ilvl="1" w:tplc="041A0019">
      <w:start w:val="1"/>
      <w:numFmt w:val="lowerLetter"/>
      <w:lvlText w:val="%2."/>
      <w:lvlJc w:val="left"/>
      <w:pPr>
        <w:ind w:left="1200" w:hanging="360"/>
      </w:pPr>
    </w:lvl>
    <w:lvl w:ilvl="2" w:tplc="041A001B">
      <w:start w:val="1"/>
      <w:numFmt w:val="lowerRoman"/>
      <w:lvlText w:val="%3."/>
      <w:lvlJc w:val="right"/>
      <w:pPr>
        <w:ind w:left="1920" w:hanging="180"/>
      </w:pPr>
    </w:lvl>
    <w:lvl w:ilvl="3" w:tplc="041A000F">
      <w:start w:val="1"/>
      <w:numFmt w:val="decimal"/>
      <w:lvlText w:val="%4."/>
      <w:lvlJc w:val="left"/>
      <w:pPr>
        <w:ind w:left="2640" w:hanging="360"/>
      </w:pPr>
    </w:lvl>
    <w:lvl w:ilvl="4" w:tplc="041A0019">
      <w:start w:val="1"/>
      <w:numFmt w:val="lowerLetter"/>
      <w:lvlText w:val="%5."/>
      <w:lvlJc w:val="left"/>
      <w:pPr>
        <w:ind w:left="3360" w:hanging="360"/>
      </w:pPr>
    </w:lvl>
    <w:lvl w:ilvl="5" w:tplc="041A001B">
      <w:start w:val="1"/>
      <w:numFmt w:val="lowerRoman"/>
      <w:lvlText w:val="%6."/>
      <w:lvlJc w:val="right"/>
      <w:pPr>
        <w:ind w:left="4080" w:hanging="180"/>
      </w:pPr>
    </w:lvl>
    <w:lvl w:ilvl="6" w:tplc="041A000F">
      <w:start w:val="1"/>
      <w:numFmt w:val="decimal"/>
      <w:lvlText w:val="%7."/>
      <w:lvlJc w:val="left"/>
      <w:pPr>
        <w:ind w:left="4800" w:hanging="360"/>
      </w:pPr>
    </w:lvl>
    <w:lvl w:ilvl="7" w:tplc="041A0019">
      <w:start w:val="1"/>
      <w:numFmt w:val="lowerLetter"/>
      <w:lvlText w:val="%8."/>
      <w:lvlJc w:val="left"/>
      <w:pPr>
        <w:ind w:left="5520" w:hanging="360"/>
      </w:pPr>
    </w:lvl>
    <w:lvl w:ilvl="8" w:tplc="041A001B">
      <w:start w:val="1"/>
      <w:numFmt w:val="lowerRoman"/>
      <w:lvlText w:val="%9."/>
      <w:lvlJc w:val="right"/>
      <w:pPr>
        <w:ind w:left="6240" w:hanging="180"/>
      </w:pPr>
    </w:lvl>
  </w:abstractNum>
  <w:abstractNum w:abstractNumId="98" w15:restartNumberingAfterBreak="0">
    <w:nsid w:val="7BE0161B"/>
    <w:multiLevelType w:val="hybridMultilevel"/>
    <w:tmpl w:val="871CD7AA"/>
    <w:styleLink w:val="WW8Num10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C7A1697"/>
    <w:multiLevelType w:val="multilevel"/>
    <w:tmpl w:val="B3CAC9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616059115">
    <w:abstractNumId w:val="55"/>
  </w:num>
  <w:num w:numId="2" w16cid:durableId="379407217">
    <w:abstractNumId w:val="34"/>
  </w:num>
  <w:num w:numId="3" w16cid:durableId="522284392">
    <w:abstractNumId w:val="98"/>
  </w:num>
  <w:num w:numId="4" w16cid:durableId="1681539922">
    <w:abstractNumId w:val="37"/>
  </w:num>
  <w:num w:numId="5" w16cid:durableId="1554460678">
    <w:abstractNumId w:val="61"/>
  </w:num>
  <w:num w:numId="6" w16cid:durableId="612906968">
    <w:abstractNumId w:val="31"/>
  </w:num>
  <w:num w:numId="7" w16cid:durableId="829053942">
    <w:abstractNumId w:val="88"/>
  </w:num>
  <w:num w:numId="8" w16cid:durableId="36901407">
    <w:abstractNumId w:val="38"/>
  </w:num>
  <w:num w:numId="9" w16cid:durableId="1019357723">
    <w:abstractNumId w:val="25"/>
  </w:num>
  <w:num w:numId="10" w16cid:durableId="106049937">
    <w:abstractNumId w:val="50"/>
  </w:num>
  <w:num w:numId="11" w16cid:durableId="308369312">
    <w:abstractNumId w:val="97"/>
  </w:num>
  <w:num w:numId="12" w16cid:durableId="219290804">
    <w:abstractNumId w:val="5"/>
  </w:num>
  <w:num w:numId="13" w16cid:durableId="1225599717">
    <w:abstractNumId w:val="82"/>
  </w:num>
  <w:num w:numId="14" w16cid:durableId="463501381">
    <w:abstractNumId w:val="71"/>
  </w:num>
  <w:num w:numId="15" w16cid:durableId="1551918722">
    <w:abstractNumId w:val="78"/>
  </w:num>
  <w:num w:numId="16" w16cid:durableId="2015256507">
    <w:abstractNumId w:val="40"/>
  </w:num>
  <w:num w:numId="17" w16cid:durableId="990712529">
    <w:abstractNumId w:val="51"/>
  </w:num>
  <w:num w:numId="18" w16cid:durableId="1451558245">
    <w:abstractNumId w:val="63"/>
  </w:num>
  <w:num w:numId="19" w16cid:durableId="575210355">
    <w:abstractNumId w:val="16"/>
  </w:num>
  <w:num w:numId="20" w16cid:durableId="2076781340">
    <w:abstractNumId w:val="4"/>
  </w:num>
  <w:num w:numId="21" w16cid:durableId="93209553">
    <w:abstractNumId w:val="3"/>
  </w:num>
  <w:num w:numId="22" w16cid:durableId="1980378848">
    <w:abstractNumId w:val="56"/>
  </w:num>
  <w:num w:numId="23" w16cid:durableId="191579608">
    <w:abstractNumId w:val="66"/>
  </w:num>
  <w:num w:numId="24" w16cid:durableId="1107508136">
    <w:abstractNumId w:val="52"/>
  </w:num>
  <w:num w:numId="25" w16cid:durableId="1281716444">
    <w:abstractNumId w:val="64"/>
  </w:num>
  <w:num w:numId="26" w16cid:durableId="1794326738">
    <w:abstractNumId w:val="73"/>
  </w:num>
  <w:num w:numId="27" w16cid:durableId="177698796">
    <w:abstractNumId w:val="86"/>
  </w:num>
  <w:num w:numId="28" w16cid:durableId="1650401794">
    <w:abstractNumId w:val="45"/>
  </w:num>
  <w:num w:numId="29" w16cid:durableId="1884364151">
    <w:abstractNumId w:val="69"/>
  </w:num>
  <w:num w:numId="30" w16cid:durableId="605160873">
    <w:abstractNumId w:val="58"/>
  </w:num>
  <w:num w:numId="31" w16cid:durableId="1184975140">
    <w:abstractNumId w:val="72"/>
  </w:num>
  <w:num w:numId="32" w16cid:durableId="462963090">
    <w:abstractNumId w:val="2"/>
  </w:num>
  <w:num w:numId="33" w16cid:durableId="1019626750">
    <w:abstractNumId w:val="74"/>
  </w:num>
  <w:num w:numId="34" w16cid:durableId="349842742">
    <w:abstractNumId w:val="41"/>
  </w:num>
  <w:num w:numId="35" w16cid:durableId="502013900">
    <w:abstractNumId w:val="43"/>
  </w:num>
  <w:num w:numId="36" w16cid:durableId="497771898">
    <w:abstractNumId w:val="33"/>
  </w:num>
  <w:num w:numId="37" w16cid:durableId="1319264109">
    <w:abstractNumId w:val="26"/>
  </w:num>
  <w:num w:numId="38" w16cid:durableId="831721301">
    <w:abstractNumId w:val="32"/>
  </w:num>
  <w:num w:numId="39" w16cid:durableId="1723552024">
    <w:abstractNumId w:val="77"/>
  </w:num>
  <w:num w:numId="40" w16cid:durableId="1483960396">
    <w:abstractNumId w:val="36"/>
  </w:num>
  <w:num w:numId="41" w16cid:durableId="931669544">
    <w:abstractNumId w:val="91"/>
  </w:num>
  <w:num w:numId="42" w16cid:durableId="425539519">
    <w:abstractNumId w:val="87"/>
  </w:num>
  <w:num w:numId="43" w16cid:durableId="1888103020">
    <w:abstractNumId w:val="0"/>
  </w:num>
  <w:num w:numId="44" w16cid:durableId="464811663">
    <w:abstractNumId w:val="94"/>
  </w:num>
  <w:num w:numId="45" w16cid:durableId="172261142">
    <w:abstractNumId w:val="81"/>
  </w:num>
  <w:num w:numId="46" w16cid:durableId="965886880">
    <w:abstractNumId w:val="83"/>
  </w:num>
  <w:num w:numId="47" w16cid:durableId="612640305">
    <w:abstractNumId w:val="68"/>
  </w:num>
  <w:num w:numId="48" w16cid:durableId="1785807979">
    <w:abstractNumId w:val="90"/>
  </w:num>
  <w:num w:numId="49" w16cid:durableId="1978291923">
    <w:abstractNumId w:val="89"/>
  </w:num>
  <w:num w:numId="50" w16cid:durableId="933393827">
    <w:abstractNumId w:val="84"/>
  </w:num>
  <w:num w:numId="51" w16cid:durableId="1191918158">
    <w:abstractNumId w:val="75"/>
  </w:num>
  <w:num w:numId="52" w16cid:durableId="330528986">
    <w:abstractNumId w:val="59"/>
  </w:num>
  <w:num w:numId="53" w16cid:durableId="327901708">
    <w:abstractNumId w:val="42"/>
  </w:num>
  <w:num w:numId="54" w16cid:durableId="660935149">
    <w:abstractNumId w:val="1"/>
  </w:num>
  <w:num w:numId="55" w16cid:durableId="1474756779">
    <w:abstractNumId w:val="49"/>
  </w:num>
  <w:num w:numId="56" w16cid:durableId="1608466088">
    <w:abstractNumId w:val="46"/>
  </w:num>
  <w:num w:numId="57" w16cid:durableId="2018195293">
    <w:abstractNumId w:val="80"/>
  </w:num>
  <w:num w:numId="58" w16cid:durableId="788088710">
    <w:abstractNumId w:val="53"/>
  </w:num>
  <w:num w:numId="59" w16cid:durableId="845366555">
    <w:abstractNumId w:val="54"/>
  </w:num>
  <w:num w:numId="60" w16cid:durableId="653727492">
    <w:abstractNumId w:val="28"/>
  </w:num>
  <w:num w:numId="61" w16cid:durableId="624654846">
    <w:abstractNumId w:val="35"/>
  </w:num>
  <w:num w:numId="62" w16cid:durableId="1644384828">
    <w:abstractNumId w:val="27"/>
  </w:num>
  <w:num w:numId="63" w16cid:durableId="239410818">
    <w:abstractNumId w:val="70"/>
  </w:num>
  <w:num w:numId="64" w16cid:durableId="141239627">
    <w:abstractNumId w:val="76"/>
  </w:num>
  <w:num w:numId="65" w16cid:durableId="1007905712">
    <w:abstractNumId w:val="57"/>
  </w:num>
  <w:num w:numId="66" w16cid:durableId="496111582">
    <w:abstractNumId w:val="85"/>
  </w:num>
  <w:num w:numId="67" w16cid:durableId="945694069">
    <w:abstractNumId w:val="48"/>
  </w:num>
  <w:num w:numId="68" w16cid:durableId="615721192">
    <w:abstractNumId w:val="93"/>
  </w:num>
  <w:num w:numId="69" w16cid:durableId="294872736">
    <w:abstractNumId w:val="65"/>
  </w:num>
  <w:num w:numId="70" w16cid:durableId="2036998091">
    <w:abstractNumId w:val="47"/>
  </w:num>
  <w:num w:numId="71" w16cid:durableId="1818179630">
    <w:abstractNumId w:val="92"/>
  </w:num>
  <w:num w:numId="72" w16cid:durableId="809859982">
    <w:abstractNumId w:val="29"/>
  </w:num>
  <w:num w:numId="73" w16cid:durableId="1736120287">
    <w:abstractNumId w:val="96"/>
  </w:num>
  <w:num w:numId="74" w16cid:durableId="1146046525">
    <w:abstractNumId w:val="67"/>
  </w:num>
  <w:num w:numId="75" w16cid:durableId="1568999089">
    <w:abstractNumId w:val="79"/>
  </w:num>
  <w:num w:numId="76" w16cid:durableId="227962525">
    <w:abstractNumId w:val="62"/>
  </w:num>
  <w:num w:numId="77" w16cid:durableId="1979874573">
    <w:abstractNumId w:val="44"/>
  </w:num>
  <w:num w:numId="78" w16cid:durableId="934751109">
    <w:abstractNumId w:val="60"/>
  </w:num>
  <w:num w:numId="79" w16cid:durableId="1728534237">
    <w:abstractNumId w:val="39"/>
  </w:num>
  <w:num w:numId="80" w16cid:durableId="46684467">
    <w:abstractNumId w:val="99"/>
  </w:num>
  <w:num w:numId="81" w16cid:durableId="26224792">
    <w:abstractNumId w:val="95"/>
  </w:num>
  <w:num w:numId="82" w16cid:durableId="1214003167">
    <w:abstractNumId w:val="30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de-DE" w:vendorID="64" w:dllVersion="6" w:nlCheck="1" w:checkStyle="0"/>
  <w:activeWritingStyle w:appName="MSWord" w:lang="it-IT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es-ES" w:vendorID="64" w:dllVersion="0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92D"/>
    <w:rsid w:val="000000DB"/>
    <w:rsid w:val="0000010C"/>
    <w:rsid w:val="00000148"/>
    <w:rsid w:val="00000330"/>
    <w:rsid w:val="000005A8"/>
    <w:rsid w:val="00000AF4"/>
    <w:rsid w:val="00000B93"/>
    <w:rsid w:val="00000DE9"/>
    <w:rsid w:val="00000E90"/>
    <w:rsid w:val="00000FE8"/>
    <w:rsid w:val="000012C0"/>
    <w:rsid w:val="00001CFC"/>
    <w:rsid w:val="00002063"/>
    <w:rsid w:val="00002262"/>
    <w:rsid w:val="000027BA"/>
    <w:rsid w:val="00002BB5"/>
    <w:rsid w:val="00002C30"/>
    <w:rsid w:val="00002D4A"/>
    <w:rsid w:val="00002D51"/>
    <w:rsid w:val="00002DE7"/>
    <w:rsid w:val="00003103"/>
    <w:rsid w:val="000038EF"/>
    <w:rsid w:val="00003AFF"/>
    <w:rsid w:val="00003D9C"/>
    <w:rsid w:val="00003E6E"/>
    <w:rsid w:val="000041E7"/>
    <w:rsid w:val="00004200"/>
    <w:rsid w:val="000045F7"/>
    <w:rsid w:val="00004622"/>
    <w:rsid w:val="00004BFD"/>
    <w:rsid w:val="00004E5F"/>
    <w:rsid w:val="00004F29"/>
    <w:rsid w:val="000051FA"/>
    <w:rsid w:val="00005941"/>
    <w:rsid w:val="00005988"/>
    <w:rsid w:val="0000609E"/>
    <w:rsid w:val="000063F5"/>
    <w:rsid w:val="00006489"/>
    <w:rsid w:val="00006760"/>
    <w:rsid w:val="00006C8F"/>
    <w:rsid w:val="00007026"/>
    <w:rsid w:val="000070B8"/>
    <w:rsid w:val="000072F6"/>
    <w:rsid w:val="00007812"/>
    <w:rsid w:val="00007B34"/>
    <w:rsid w:val="00007BB3"/>
    <w:rsid w:val="00007C33"/>
    <w:rsid w:val="00010292"/>
    <w:rsid w:val="00010351"/>
    <w:rsid w:val="00010A16"/>
    <w:rsid w:val="00010A38"/>
    <w:rsid w:val="00010BA8"/>
    <w:rsid w:val="00010D70"/>
    <w:rsid w:val="00010EEF"/>
    <w:rsid w:val="00010F5E"/>
    <w:rsid w:val="00010FB4"/>
    <w:rsid w:val="0001111A"/>
    <w:rsid w:val="000112FE"/>
    <w:rsid w:val="0001162D"/>
    <w:rsid w:val="0001169F"/>
    <w:rsid w:val="00011965"/>
    <w:rsid w:val="000119FF"/>
    <w:rsid w:val="00011EE7"/>
    <w:rsid w:val="00011F56"/>
    <w:rsid w:val="000120F3"/>
    <w:rsid w:val="00012477"/>
    <w:rsid w:val="00012706"/>
    <w:rsid w:val="00012A28"/>
    <w:rsid w:val="00012DC0"/>
    <w:rsid w:val="00012E5F"/>
    <w:rsid w:val="0001341D"/>
    <w:rsid w:val="000135EF"/>
    <w:rsid w:val="000136D5"/>
    <w:rsid w:val="00013828"/>
    <w:rsid w:val="00013978"/>
    <w:rsid w:val="000139F8"/>
    <w:rsid w:val="00013D2D"/>
    <w:rsid w:val="000141C4"/>
    <w:rsid w:val="000141DA"/>
    <w:rsid w:val="000143C2"/>
    <w:rsid w:val="00014457"/>
    <w:rsid w:val="00014A97"/>
    <w:rsid w:val="00014A98"/>
    <w:rsid w:val="00014AFF"/>
    <w:rsid w:val="00014D13"/>
    <w:rsid w:val="00014F47"/>
    <w:rsid w:val="00015253"/>
    <w:rsid w:val="00015538"/>
    <w:rsid w:val="000155DB"/>
    <w:rsid w:val="00015683"/>
    <w:rsid w:val="00015766"/>
    <w:rsid w:val="00015C01"/>
    <w:rsid w:val="00015C25"/>
    <w:rsid w:val="000160F4"/>
    <w:rsid w:val="00016134"/>
    <w:rsid w:val="00016460"/>
    <w:rsid w:val="00016628"/>
    <w:rsid w:val="00016843"/>
    <w:rsid w:val="00016E5B"/>
    <w:rsid w:val="000170B5"/>
    <w:rsid w:val="00017221"/>
    <w:rsid w:val="00020073"/>
    <w:rsid w:val="0002037D"/>
    <w:rsid w:val="0002089A"/>
    <w:rsid w:val="000208AA"/>
    <w:rsid w:val="000209D9"/>
    <w:rsid w:val="00020B21"/>
    <w:rsid w:val="00020B6A"/>
    <w:rsid w:val="00020B6C"/>
    <w:rsid w:val="00020FC1"/>
    <w:rsid w:val="0002112F"/>
    <w:rsid w:val="00021796"/>
    <w:rsid w:val="00021A59"/>
    <w:rsid w:val="00021A84"/>
    <w:rsid w:val="00021BB0"/>
    <w:rsid w:val="00022138"/>
    <w:rsid w:val="00022480"/>
    <w:rsid w:val="00022515"/>
    <w:rsid w:val="0002253B"/>
    <w:rsid w:val="00022737"/>
    <w:rsid w:val="00023811"/>
    <w:rsid w:val="0002400E"/>
    <w:rsid w:val="000244B0"/>
    <w:rsid w:val="00024994"/>
    <w:rsid w:val="00024C4E"/>
    <w:rsid w:val="00024CA3"/>
    <w:rsid w:val="00024CE0"/>
    <w:rsid w:val="00025195"/>
    <w:rsid w:val="0002547E"/>
    <w:rsid w:val="000255AD"/>
    <w:rsid w:val="000256E5"/>
    <w:rsid w:val="00025E02"/>
    <w:rsid w:val="00025E3D"/>
    <w:rsid w:val="00025F6B"/>
    <w:rsid w:val="00025F98"/>
    <w:rsid w:val="00025FC5"/>
    <w:rsid w:val="00026F25"/>
    <w:rsid w:val="00027382"/>
    <w:rsid w:val="000274A7"/>
    <w:rsid w:val="0002765E"/>
    <w:rsid w:val="00027682"/>
    <w:rsid w:val="0002768F"/>
    <w:rsid w:val="00027865"/>
    <w:rsid w:val="0003010D"/>
    <w:rsid w:val="00030218"/>
    <w:rsid w:val="00030239"/>
    <w:rsid w:val="0003025A"/>
    <w:rsid w:val="00030509"/>
    <w:rsid w:val="00030A1C"/>
    <w:rsid w:val="00030D7C"/>
    <w:rsid w:val="00030DDE"/>
    <w:rsid w:val="000311CB"/>
    <w:rsid w:val="00031549"/>
    <w:rsid w:val="0003156B"/>
    <w:rsid w:val="0003171F"/>
    <w:rsid w:val="000317E0"/>
    <w:rsid w:val="00031A1B"/>
    <w:rsid w:val="00031AAF"/>
    <w:rsid w:val="00031AE5"/>
    <w:rsid w:val="00031B35"/>
    <w:rsid w:val="00031B8C"/>
    <w:rsid w:val="0003207C"/>
    <w:rsid w:val="00032107"/>
    <w:rsid w:val="000323B8"/>
    <w:rsid w:val="00032625"/>
    <w:rsid w:val="00033199"/>
    <w:rsid w:val="000332B2"/>
    <w:rsid w:val="000334DF"/>
    <w:rsid w:val="00033528"/>
    <w:rsid w:val="00033B2D"/>
    <w:rsid w:val="00033D54"/>
    <w:rsid w:val="00034116"/>
    <w:rsid w:val="0003432F"/>
    <w:rsid w:val="00034A35"/>
    <w:rsid w:val="00034D01"/>
    <w:rsid w:val="0003578B"/>
    <w:rsid w:val="0003592C"/>
    <w:rsid w:val="00035B7F"/>
    <w:rsid w:val="00035CAD"/>
    <w:rsid w:val="00036486"/>
    <w:rsid w:val="00036641"/>
    <w:rsid w:val="00036958"/>
    <w:rsid w:val="00036BBB"/>
    <w:rsid w:val="00036C11"/>
    <w:rsid w:val="00036C24"/>
    <w:rsid w:val="00036F99"/>
    <w:rsid w:val="000370D3"/>
    <w:rsid w:val="000372B3"/>
    <w:rsid w:val="00037922"/>
    <w:rsid w:val="00037A2E"/>
    <w:rsid w:val="00037CC9"/>
    <w:rsid w:val="00040064"/>
    <w:rsid w:val="00040294"/>
    <w:rsid w:val="00040358"/>
    <w:rsid w:val="00040415"/>
    <w:rsid w:val="00040560"/>
    <w:rsid w:val="000406F9"/>
    <w:rsid w:val="00040AAD"/>
    <w:rsid w:val="00040C60"/>
    <w:rsid w:val="000414E5"/>
    <w:rsid w:val="0004180D"/>
    <w:rsid w:val="00041C1A"/>
    <w:rsid w:val="00041C35"/>
    <w:rsid w:val="00041FBB"/>
    <w:rsid w:val="00042005"/>
    <w:rsid w:val="000420B9"/>
    <w:rsid w:val="00042107"/>
    <w:rsid w:val="00042343"/>
    <w:rsid w:val="00042949"/>
    <w:rsid w:val="00042B18"/>
    <w:rsid w:val="00042C86"/>
    <w:rsid w:val="00042F10"/>
    <w:rsid w:val="00042F7E"/>
    <w:rsid w:val="00043337"/>
    <w:rsid w:val="00043B74"/>
    <w:rsid w:val="00043D21"/>
    <w:rsid w:val="00043DEA"/>
    <w:rsid w:val="00043FDB"/>
    <w:rsid w:val="000442F0"/>
    <w:rsid w:val="000449E2"/>
    <w:rsid w:val="00045270"/>
    <w:rsid w:val="000454B1"/>
    <w:rsid w:val="000455DB"/>
    <w:rsid w:val="000456F9"/>
    <w:rsid w:val="000459C9"/>
    <w:rsid w:val="00045A15"/>
    <w:rsid w:val="00045D9B"/>
    <w:rsid w:val="00045D9D"/>
    <w:rsid w:val="00045EC2"/>
    <w:rsid w:val="000460C2"/>
    <w:rsid w:val="0004656F"/>
    <w:rsid w:val="00046994"/>
    <w:rsid w:val="00046B0C"/>
    <w:rsid w:val="00046BB6"/>
    <w:rsid w:val="00046E33"/>
    <w:rsid w:val="00046E80"/>
    <w:rsid w:val="00046FB4"/>
    <w:rsid w:val="00046FDF"/>
    <w:rsid w:val="0004730A"/>
    <w:rsid w:val="000475F9"/>
    <w:rsid w:val="00047851"/>
    <w:rsid w:val="00047E95"/>
    <w:rsid w:val="00047F8F"/>
    <w:rsid w:val="000501AD"/>
    <w:rsid w:val="00050855"/>
    <w:rsid w:val="000509A1"/>
    <w:rsid w:val="00050A25"/>
    <w:rsid w:val="00051293"/>
    <w:rsid w:val="0005153E"/>
    <w:rsid w:val="000516DE"/>
    <w:rsid w:val="00051720"/>
    <w:rsid w:val="0005179F"/>
    <w:rsid w:val="00051A12"/>
    <w:rsid w:val="00051D20"/>
    <w:rsid w:val="00051D53"/>
    <w:rsid w:val="00051FAA"/>
    <w:rsid w:val="0005225B"/>
    <w:rsid w:val="000522CC"/>
    <w:rsid w:val="000527C1"/>
    <w:rsid w:val="00052A39"/>
    <w:rsid w:val="00053090"/>
    <w:rsid w:val="00053093"/>
    <w:rsid w:val="00053240"/>
    <w:rsid w:val="00053AC3"/>
    <w:rsid w:val="00054023"/>
    <w:rsid w:val="000540B3"/>
    <w:rsid w:val="00054166"/>
    <w:rsid w:val="000541E4"/>
    <w:rsid w:val="0005424C"/>
    <w:rsid w:val="000543B7"/>
    <w:rsid w:val="000546B5"/>
    <w:rsid w:val="00054805"/>
    <w:rsid w:val="00054C62"/>
    <w:rsid w:val="00055062"/>
    <w:rsid w:val="00055094"/>
    <w:rsid w:val="00055549"/>
    <w:rsid w:val="00055697"/>
    <w:rsid w:val="000558A7"/>
    <w:rsid w:val="000558E2"/>
    <w:rsid w:val="00055C43"/>
    <w:rsid w:val="00055E73"/>
    <w:rsid w:val="00056673"/>
    <w:rsid w:val="0005672E"/>
    <w:rsid w:val="000567F2"/>
    <w:rsid w:val="00056EE9"/>
    <w:rsid w:val="00056F4F"/>
    <w:rsid w:val="000570C5"/>
    <w:rsid w:val="0005767F"/>
    <w:rsid w:val="000579E5"/>
    <w:rsid w:val="00057A30"/>
    <w:rsid w:val="00057A36"/>
    <w:rsid w:val="00057BA5"/>
    <w:rsid w:val="00057F2A"/>
    <w:rsid w:val="00060080"/>
    <w:rsid w:val="000604A3"/>
    <w:rsid w:val="0006090D"/>
    <w:rsid w:val="00061253"/>
    <w:rsid w:val="000614F5"/>
    <w:rsid w:val="000616AB"/>
    <w:rsid w:val="00061868"/>
    <w:rsid w:val="00062228"/>
    <w:rsid w:val="0006231F"/>
    <w:rsid w:val="000625AD"/>
    <w:rsid w:val="00062A59"/>
    <w:rsid w:val="00062B36"/>
    <w:rsid w:val="00063003"/>
    <w:rsid w:val="00063723"/>
    <w:rsid w:val="00063906"/>
    <w:rsid w:val="00063CA6"/>
    <w:rsid w:val="00063FCA"/>
    <w:rsid w:val="000642F7"/>
    <w:rsid w:val="00064345"/>
    <w:rsid w:val="000644D5"/>
    <w:rsid w:val="000645D0"/>
    <w:rsid w:val="00064646"/>
    <w:rsid w:val="0006469F"/>
    <w:rsid w:val="000646B7"/>
    <w:rsid w:val="00064AF3"/>
    <w:rsid w:val="00064BC8"/>
    <w:rsid w:val="000652BA"/>
    <w:rsid w:val="000653DB"/>
    <w:rsid w:val="00065B84"/>
    <w:rsid w:val="00065CCF"/>
    <w:rsid w:val="00065E84"/>
    <w:rsid w:val="00065EEB"/>
    <w:rsid w:val="00065F6C"/>
    <w:rsid w:val="0006610B"/>
    <w:rsid w:val="0006622B"/>
    <w:rsid w:val="00066AC2"/>
    <w:rsid w:val="00066B39"/>
    <w:rsid w:val="00066B57"/>
    <w:rsid w:val="00066BAB"/>
    <w:rsid w:val="00066D6F"/>
    <w:rsid w:val="00066F52"/>
    <w:rsid w:val="0006764B"/>
    <w:rsid w:val="00067659"/>
    <w:rsid w:val="00067DB0"/>
    <w:rsid w:val="00067EAD"/>
    <w:rsid w:val="000703D3"/>
    <w:rsid w:val="0007050D"/>
    <w:rsid w:val="00070685"/>
    <w:rsid w:val="00070ACC"/>
    <w:rsid w:val="00070F04"/>
    <w:rsid w:val="000710EB"/>
    <w:rsid w:val="00071978"/>
    <w:rsid w:val="00071E08"/>
    <w:rsid w:val="00071E7D"/>
    <w:rsid w:val="00071F44"/>
    <w:rsid w:val="00071F81"/>
    <w:rsid w:val="0007267B"/>
    <w:rsid w:val="0007276F"/>
    <w:rsid w:val="00072952"/>
    <w:rsid w:val="00072A71"/>
    <w:rsid w:val="00072A74"/>
    <w:rsid w:val="00072BDC"/>
    <w:rsid w:val="00072D76"/>
    <w:rsid w:val="0007331A"/>
    <w:rsid w:val="00073742"/>
    <w:rsid w:val="00073A8F"/>
    <w:rsid w:val="00073C65"/>
    <w:rsid w:val="00073F94"/>
    <w:rsid w:val="000742C1"/>
    <w:rsid w:val="000743D0"/>
    <w:rsid w:val="000744E6"/>
    <w:rsid w:val="00074791"/>
    <w:rsid w:val="00074A39"/>
    <w:rsid w:val="00074CA0"/>
    <w:rsid w:val="00074DDF"/>
    <w:rsid w:val="00075012"/>
    <w:rsid w:val="00075040"/>
    <w:rsid w:val="00075132"/>
    <w:rsid w:val="000753CB"/>
    <w:rsid w:val="000756EA"/>
    <w:rsid w:val="00075732"/>
    <w:rsid w:val="00075BE8"/>
    <w:rsid w:val="00075C2D"/>
    <w:rsid w:val="00075E73"/>
    <w:rsid w:val="00075F57"/>
    <w:rsid w:val="00076240"/>
    <w:rsid w:val="000763CE"/>
    <w:rsid w:val="0007641B"/>
    <w:rsid w:val="00076497"/>
    <w:rsid w:val="0007657E"/>
    <w:rsid w:val="00076705"/>
    <w:rsid w:val="00076A1D"/>
    <w:rsid w:val="00076EAA"/>
    <w:rsid w:val="000772C7"/>
    <w:rsid w:val="000775EF"/>
    <w:rsid w:val="0007761A"/>
    <w:rsid w:val="00077F63"/>
    <w:rsid w:val="000804C9"/>
    <w:rsid w:val="00080B0E"/>
    <w:rsid w:val="00080E55"/>
    <w:rsid w:val="00081287"/>
    <w:rsid w:val="000814E8"/>
    <w:rsid w:val="00081822"/>
    <w:rsid w:val="00081954"/>
    <w:rsid w:val="00081C88"/>
    <w:rsid w:val="00081D98"/>
    <w:rsid w:val="00081F94"/>
    <w:rsid w:val="000820A2"/>
    <w:rsid w:val="000829FE"/>
    <w:rsid w:val="00082AD4"/>
    <w:rsid w:val="00082D27"/>
    <w:rsid w:val="00082F43"/>
    <w:rsid w:val="00083078"/>
    <w:rsid w:val="0008309E"/>
    <w:rsid w:val="000831EA"/>
    <w:rsid w:val="0008332E"/>
    <w:rsid w:val="00083B7E"/>
    <w:rsid w:val="00083EDC"/>
    <w:rsid w:val="00083FC7"/>
    <w:rsid w:val="00084164"/>
    <w:rsid w:val="0008432C"/>
    <w:rsid w:val="000844A5"/>
    <w:rsid w:val="000844E4"/>
    <w:rsid w:val="000845FE"/>
    <w:rsid w:val="000847E3"/>
    <w:rsid w:val="00084B04"/>
    <w:rsid w:val="00084E93"/>
    <w:rsid w:val="00084FA0"/>
    <w:rsid w:val="000850E8"/>
    <w:rsid w:val="00085174"/>
    <w:rsid w:val="0008532E"/>
    <w:rsid w:val="00085476"/>
    <w:rsid w:val="000854BE"/>
    <w:rsid w:val="00085A08"/>
    <w:rsid w:val="00085F53"/>
    <w:rsid w:val="00085FFC"/>
    <w:rsid w:val="00086090"/>
    <w:rsid w:val="0008641E"/>
    <w:rsid w:val="00086721"/>
    <w:rsid w:val="0008689F"/>
    <w:rsid w:val="00086A90"/>
    <w:rsid w:val="00086B41"/>
    <w:rsid w:val="000871F5"/>
    <w:rsid w:val="00087264"/>
    <w:rsid w:val="0008762F"/>
    <w:rsid w:val="000877C4"/>
    <w:rsid w:val="000878ED"/>
    <w:rsid w:val="00087901"/>
    <w:rsid w:val="00087A61"/>
    <w:rsid w:val="00087C3E"/>
    <w:rsid w:val="00087ECF"/>
    <w:rsid w:val="00087FDB"/>
    <w:rsid w:val="0009025E"/>
    <w:rsid w:val="000907C6"/>
    <w:rsid w:val="00090808"/>
    <w:rsid w:val="00091601"/>
    <w:rsid w:val="0009199C"/>
    <w:rsid w:val="000919D0"/>
    <w:rsid w:val="00091B01"/>
    <w:rsid w:val="00091BE4"/>
    <w:rsid w:val="00091E0A"/>
    <w:rsid w:val="00091F50"/>
    <w:rsid w:val="000920B4"/>
    <w:rsid w:val="00092279"/>
    <w:rsid w:val="000925E2"/>
    <w:rsid w:val="000927B9"/>
    <w:rsid w:val="00092E87"/>
    <w:rsid w:val="00092F26"/>
    <w:rsid w:val="00092FEF"/>
    <w:rsid w:val="000930E4"/>
    <w:rsid w:val="0009315F"/>
    <w:rsid w:val="00093291"/>
    <w:rsid w:val="00093582"/>
    <w:rsid w:val="000936F0"/>
    <w:rsid w:val="00093723"/>
    <w:rsid w:val="00093AAB"/>
    <w:rsid w:val="00094399"/>
    <w:rsid w:val="000944D4"/>
    <w:rsid w:val="000945CA"/>
    <w:rsid w:val="000946F1"/>
    <w:rsid w:val="000948F6"/>
    <w:rsid w:val="00094B2B"/>
    <w:rsid w:val="00094B41"/>
    <w:rsid w:val="00094C19"/>
    <w:rsid w:val="00094E41"/>
    <w:rsid w:val="00095091"/>
    <w:rsid w:val="000950FE"/>
    <w:rsid w:val="000952D3"/>
    <w:rsid w:val="00095311"/>
    <w:rsid w:val="00095327"/>
    <w:rsid w:val="00095590"/>
    <w:rsid w:val="00095E58"/>
    <w:rsid w:val="000961DB"/>
    <w:rsid w:val="0009620E"/>
    <w:rsid w:val="000965AC"/>
    <w:rsid w:val="000965F6"/>
    <w:rsid w:val="0009663C"/>
    <w:rsid w:val="00096BC4"/>
    <w:rsid w:val="00096CCD"/>
    <w:rsid w:val="00096F51"/>
    <w:rsid w:val="000970A7"/>
    <w:rsid w:val="0009749E"/>
    <w:rsid w:val="000974E1"/>
    <w:rsid w:val="00097562"/>
    <w:rsid w:val="00097695"/>
    <w:rsid w:val="000978B2"/>
    <w:rsid w:val="00097B6E"/>
    <w:rsid w:val="00097B90"/>
    <w:rsid w:val="000A007E"/>
    <w:rsid w:val="000A0726"/>
    <w:rsid w:val="000A099C"/>
    <w:rsid w:val="000A0E57"/>
    <w:rsid w:val="000A0E5A"/>
    <w:rsid w:val="000A12D9"/>
    <w:rsid w:val="000A16D3"/>
    <w:rsid w:val="000A1E3E"/>
    <w:rsid w:val="000A1FE5"/>
    <w:rsid w:val="000A202B"/>
    <w:rsid w:val="000A21F7"/>
    <w:rsid w:val="000A242F"/>
    <w:rsid w:val="000A2469"/>
    <w:rsid w:val="000A24E3"/>
    <w:rsid w:val="000A2777"/>
    <w:rsid w:val="000A2B7B"/>
    <w:rsid w:val="000A2C4E"/>
    <w:rsid w:val="000A2D0D"/>
    <w:rsid w:val="000A31D0"/>
    <w:rsid w:val="000A361B"/>
    <w:rsid w:val="000A37FF"/>
    <w:rsid w:val="000A3A25"/>
    <w:rsid w:val="000A3E25"/>
    <w:rsid w:val="000A3E71"/>
    <w:rsid w:val="000A3EC4"/>
    <w:rsid w:val="000A487D"/>
    <w:rsid w:val="000A4B19"/>
    <w:rsid w:val="000A4C5E"/>
    <w:rsid w:val="000A4E79"/>
    <w:rsid w:val="000A5174"/>
    <w:rsid w:val="000A5313"/>
    <w:rsid w:val="000A5433"/>
    <w:rsid w:val="000A55C9"/>
    <w:rsid w:val="000A57A0"/>
    <w:rsid w:val="000A589B"/>
    <w:rsid w:val="000A5A80"/>
    <w:rsid w:val="000A5A94"/>
    <w:rsid w:val="000A5D1D"/>
    <w:rsid w:val="000A5D7F"/>
    <w:rsid w:val="000A5D9A"/>
    <w:rsid w:val="000A5DDB"/>
    <w:rsid w:val="000A6011"/>
    <w:rsid w:val="000A60BE"/>
    <w:rsid w:val="000A60F3"/>
    <w:rsid w:val="000A6153"/>
    <w:rsid w:val="000A6504"/>
    <w:rsid w:val="000A66BC"/>
    <w:rsid w:val="000A6839"/>
    <w:rsid w:val="000A68DB"/>
    <w:rsid w:val="000A6993"/>
    <w:rsid w:val="000A6E31"/>
    <w:rsid w:val="000A6ECC"/>
    <w:rsid w:val="000A7372"/>
    <w:rsid w:val="000A77A6"/>
    <w:rsid w:val="000A77C3"/>
    <w:rsid w:val="000A78BE"/>
    <w:rsid w:val="000B0677"/>
    <w:rsid w:val="000B0819"/>
    <w:rsid w:val="000B084E"/>
    <w:rsid w:val="000B09F6"/>
    <w:rsid w:val="000B0CB8"/>
    <w:rsid w:val="000B0FCB"/>
    <w:rsid w:val="000B11BC"/>
    <w:rsid w:val="000B1668"/>
    <w:rsid w:val="000B169F"/>
    <w:rsid w:val="000B1709"/>
    <w:rsid w:val="000B1844"/>
    <w:rsid w:val="000B192A"/>
    <w:rsid w:val="000B2B12"/>
    <w:rsid w:val="000B2C1F"/>
    <w:rsid w:val="000B2F28"/>
    <w:rsid w:val="000B2F82"/>
    <w:rsid w:val="000B300E"/>
    <w:rsid w:val="000B32FB"/>
    <w:rsid w:val="000B336D"/>
    <w:rsid w:val="000B3A37"/>
    <w:rsid w:val="000B3E22"/>
    <w:rsid w:val="000B3EB2"/>
    <w:rsid w:val="000B4029"/>
    <w:rsid w:val="000B4257"/>
    <w:rsid w:val="000B43F0"/>
    <w:rsid w:val="000B4A1B"/>
    <w:rsid w:val="000B4E7E"/>
    <w:rsid w:val="000B4F22"/>
    <w:rsid w:val="000B5006"/>
    <w:rsid w:val="000B52D9"/>
    <w:rsid w:val="000B53C6"/>
    <w:rsid w:val="000B54CA"/>
    <w:rsid w:val="000B5818"/>
    <w:rsid w:val="000B5D00"/>
    <w:rsid w:val="000B5D26"/>
    <w:rsid w:val="000B5D30"/>
    <w:rsid w:val="000B63C5"/>
    <w:rsid w:val="000B652F"/>
    <w:rsid w:val="000B6598"/>
    <w:rsid w:val="000B6691"/>
    <w:rsid w:val="000B6A04"/>
    <w:rsid w:val="000B6C48"/>
    <w:rsid w:val="000B729D"/>
    <w:rsid w:val="000B7D1C"/>
    <w:rsid w:val="000B7D50"/>
    <w:rsid w:val="000B7E7D"/>
    <w:rsid w:val="000B7F69"/>
    <w:rsid w:val="000C0497"/>
    <w:rsid w:val="000C0674"/>
    <w:rsid w:val="000C076B"/>
    <w:rsid w:val="000C08EF"/>
    <w:rsid w:val="000C0FB3"/>
    <w:rsid w:val="000C1301"/>
    <w:rsid w:val="000C1652"/>
    <w:rsid w:val="000C1843"/>
    <w:rsid w:val="000C1B5B"/>
    <w:rsid w:val="000C1D4C"/>
    <w:rsid w:val="000C1E0D"/>
    <w:rsid w:val="000C2007"/>
    <w:rsid w:val="000C225E"/>
    <w:rsid w:val="000C2400"/>
    <w:rsid w:val="000C2AE8"/>
    <w:rsid w:val="000C2C49"/>
    <w:rsid w:val="000C2D9E"/>
    <w:rsid w:val="000C3192"/>
    <w:rsid w:val="000C3466"/>
    <w:rsid w:val="000C3857"/>
    <w:rsid w:val="000C3883"/>
    <w:rsid w:val="000C3C9B"/>
    <w:rsid w:val="000C3D9E"/>
    <w:rsid w:val="000C402B"/>
    <w:rsid w:val="000C41DF"/>
    <w:rsid w:val="000C43E7"/>
    <w:rsid w:val="000C45B8"/>
    <w:rsid w:val="000C4686"/>
    <w:rsid w:val="000C490E"/>
    <w:rsid w:val="000C4F1E"/>
    <w:rsid w:val="000C4F61"/>
    <w:rsid w:val="000C5135"/>
    <w:rsid w:val="000C5279"/>
    <w:rsid w:val="000C5372"/>
    <w:rsid w:val="000C551E"/>
    <w:rsid w:val="000C557A"/>
    <w:rsid w:val="000C5590"/>
    <w:rsid w:val="000C55B2"/>
    <w:rsid w:val="000C5775"/>
    <w:rsid w:val="000C588F"/>
    <w:rsid w:val="000C62A9"/>
    <w:rsid w:val="000C6466"/>
    <w:rsid w:val="000C6490"/>
    <w:rsid w:val="000C6545"/>
    <w:rsid w:val="000C6563"/>
    <w:rsid w:val="000C65E1"/>
    <w:rsid w:val="000C66CF"/>
    <w:rsid w:val="000C6887"/>
    <w:rsid w:val="000C6D33"/>
    <w:rsid w:val="000C6F0D"/>
    <w:rsid w:val="000C6F4C"/>
    <w:rsid w:val="000C7587"/>
    <w:rsid w:val="000C76FA"/>
    <w:rsid w:val="000C7867"/>
    <w:rsid w:val="000C7B7C"/>
    <w:rsid w:val="000C7D4B"/>
    <w:rsid w:val="000C7E14"/>
    <w:rsid w:val="000C7F6A"/>
    <w:rsid w:val="000C7FCA"/>
    <w:rsid w:val="000D04F7"/>
    <w:rsid w:val="000D05ED"/>
    <w:rsid w:val="000D06B6"/>
    <w:rsid w:val="000D0A9A"/>
    <w:rsid w:val="000D10EE"/>
    <w:rsid w:val="000D1186"/>
    <w:rsid w:val="000D1198"/>
    <w:rsid w:val="000D1230"/>
    <w:rsid w:val="000D12B8"/>
    <w:rsid w:val="000D15D6"/>
    <w:rsid w:val="000D15DD"/>
    <w:rsid w:val="000D1771"/>
    <w:rsid w:val="000D17D9"/>
    <w:rsid w:val="000D1CBD"/>
    <w:rsid w:val="000D244B"/>
    <w:rsid w:val="000D2742"/>
    <w:rsid w:val="000D282F"/>
    <w:rsid w:val="000D2B3B"/>
    <w:rsid w:val="000D2D6D"/>
    <w:rsid w:val="000D2DF8"/>
    <w:rsid w:val="000D2E15"/>
    <w:rsid w:val="000D34FF"/>
    <w:rsid w:val="000D3645"/>
    <w:rsid w:val="000D37AA"/>
    <w:rsid w:val="000D386D"/>
    <w:rsid w:val="000D3982"/>
    <w:rsid w:val="000D3CFB"/>
    <w:rsid w:val="000D4010"/>
    <w:rsid w:val="000D40B8"/>
    <w:rsid w:val="000D4386"/>
    <w:rsid w:val="000D459D"/>
    <w:rsid w:val="000D4659"/>
    <w:rsid w:val="000D4748"/>
    <w:rsid w:val="000D47B7"/>
    <w:rsid w:val="000D4877"/>
    <w:rsid w:val="000D49CE"/>
    <w:rsid w:val="000D4F19"/>
    <w:rsid w:val="000D500A"/>
    <w:rsid w:val="000D504A"/>
    <w:rsid w:val="000D54B9"/>
    <w:rsid w:val="000D57C9"/>
    <w:rsid w:val="000D5D9C"/>
    <w:rsid w:val="000D5EB8"/>
    <w:rsid w:val="000D610B"/>
    <w:rsid w:val="000D632D"/>
    <w:rsid w:val="000D63B7"/>
    <w:rsid w:val="000D6637"/>
    <w:rsid w:val="000D6AA9"/>
    <w:rsid w:val="000D6B9D"/>
    <w:rsid w:val="000D6CC0"/>
    <w:rsid w:val="000D6E3C"/>
    <w:rsid w:val="000D6E69"/>
    <w:rsid w:val="000D6F52"/>
    <w:rsid w:val="000D75BA"/>
    <w:rsid w:val="000D7642"/>
    <w:rsid w:val="000D7660"/>
    <w:rsid w:val="000D76BF"/>
    <w:rsid w:val="000D782E"/>
    <w:rsid w:val="000D78D7"/>
    <w:rsid w:val="000D7A61"/>
    <w:rsid w:val="000E04D7"/>
    <w:rsid w:val="000E04DE"/>
    <w:rsid w:val="000E0681"/>
    <w:rsid w:val="000E0AA2"/>
    <w:rsid w:val="000E0DDB"/>
    <w:rsid w:val="000E0EB5"/>
    <w:rsid w:val="000E108F"/>
    <w:rsid w:val="000E129A"/>
    <w:rsid w:val="000E1325"/>
    <w:rsid w:val="000E137D"/>
    <w:rsid w:val="000E1A8C"/>
    <w:rsid w:val="000E20F2"/>
    <w:rsid w:val="000E24D6"/>
    <w:rsid w:val="000E2B35"/>
    <w:rsid w:val="000E2B9B"/>
    <w:rsid w:val="000E2C93"/>
    <w:rsid w:val="000E2FDB"/>
    <w:rsid w:val="000E3360"/>
    <w:rsid w:val="000E3817"/>
    <w:rsid w:val="000E3913"/>
    <w:rsid w:val="000E3C1C"/>
    <w:rsid w:val="000E3C7A"/>
    <w:rsid w:val="000E3C87"/>
    <w:rsid w:val="000E3DBF"/>
    <w:rsid w:val="000E40EA"/>
    <w:rsid w:val="000E4184"/>
    <w:rsid w:val="000E41DF"/>
    <w:rsid w:val="000E430A"/>
    <w:rsid w:val="000E4958"/>
    <w:rsid w:val="000E4B3B"/>
    <w:rsid w:val="000E4DC2"/>
    <w:rsid w:val="000E4F91"/>
    <w:rsid w:val="000E519B"/>
    <w:rsid w:val="000E51B1"/>
    <w:rsid w:val="000E55F2"/>
    <w:rsid w:val="000E5813"/>
    <w:rsid w:val="000E59FE"/>
    <w:rsid w:val="000E61FA"/>
    <w:rsid w:val="000E6285"/>
    <w:rsid w:val="000E6756"/>
    <w:rsid w:val="000E69D6"/>
    <w:rsid w:val="000E6ADF"/>
    <w:rsid w:val="000E6FB2"/>
    <w:rsid w:val="000E6FBE"/>
    <w:rsid w:val="000E7142"/>
    <w:rsid w:val="000E7246"/>
    <w:rsid w:val="000E7368"/>
    <w:rsid w:val="000E74D2"/>
    <w:rsid w:val="000E789C"/>
    <w:rsid w:val="000E79CB"/>
    <w:rsid w:val="000E7A92"/>
    <w:rsid w:val="000F00B8"/>
    <w:rsid w:val="000F047D"/>
    <w:rsid w:val="000F067C"/>
    <w:rsid w:val="000F0796"/>
    <w:rsid w:val="000F0AC6"/>
    <w:rsid w:val="000F0B32"/>
    <w:rsid w:val="000F0BFC"/>
    <w:rsid w:val="000F0EBD"/>
    <w:rsid w:val="000F0F84"/>
    <w:rsid w:val="000F0FA6"/>
    <w:rsid w:val="000F12D0"/>
    <w:rsid w:val="000F1827"/>
    <w:rsid w:val="000F1AA9"/>
    <w:rsid w:val="000F1AEC"/>
    <w:rsid w:val="000F1E19"/>
    <w:rsid w:val="000F1F77"/>
    <w:rsid w:val="000F1FD9"/>
    <w:rsid w:val="000F20B3"/>
    <w:rsid w:val="000F23FC"/>
    <w:rsid w:val="000F24FB"/>
    <w:rsid w:val="000F255A"/>
    <w:rsid w:val="000F2DF1"/>
    <w:rsid w:val="000F2EA5"/>
    <w:rsid w:val="000F3255"/>
    <w:rsid w:val="000F3389"/>
    <w:rsid w:val="000F39D5"/>
    <w:rsid w:val="000F3C9F"/>
    <w:rsid w:val="000F3D3D"/>
    <w:rsid w:val="000F4314"/>
    <w:rsid w:val="000F47D2"/>
    <w:rsid w:val="000F4936"/>
    <w:rsid w:val="000F4CA4"/>
    <w:rsid w:val="000F4D91"/>
    <w:rsid w:val="000F4DB9"/>
    <w:rsid w:val="000F4F64"/>
    <w:rsid w:val="000F50C8"/>
    <w:rsid w:val="000F54DA"/>
    <w:rsid w:val="000F5584"/>
    <w:rsid w:val="000F584F"/>
    <w:rsid w:val="000F5AB7"/>
    <w:rsid w:val="000F67A4"/>
    <w:rsid w:val="000F6889"/>
    <w:rsid w:val="000F6BD3"/>
    <w:rsid w:val="000F7509"/>
    <w:rsid w:val="000F7631"/>
    <w:rsid w:val="000F7D3E"/>
    <w:rsid w:val="001002EC"/>
    <w:rsid w:val="00100426"/>
    <w:rsid w:val="00100480"/>
    <w:rsid w:val="00100D3E"/>
    <w:rsid w:val="00100F97"/>
    <w:rsid w:val="00101260"/>
    <w:rsid w:val="00101417"/>
    <w:rsid w:val="0010164E"/>
    <w:rsid w:val="0010166F"/>
    <w:rsid w:val="00101BBF"/>
    <w:rsid w:val="00101E70"/>
    <w:rsid w:val="00102004"/>
    <w:rsid w:val="00102074"/>
    <w:rsid w:val="00102411"/>
    <w:rsid w:val="001027E7"/>
    <w:rsid w:val="00102AA2"/>
    <w:rsid w:val="00102AFA"/>
    <w:rsid w:val="00102C21"/>
    <w:rsid w:val="0010307C"/>
    <w:rsid w:val="001030EF"/>
    <w:rsid w:val="0010322D"/>
    <w:rsid w:val="0010326B"/>
    <w:rsid w:val="001032A2"/>
    <w:rsid w:val="001033BB"/>
    <w:rsid w:val="00103731"/>
    <w:rsid w:val="001037C5"/>
    <w:rsid w:val="0010388A"/>
    <w:rsid w:val="00103932"/>
    <w:rsid w:val="00103C2A"/>
    <w:rsid w:val="00103CFC"/>
    <w:rsid w:val="00103D21"/>
    <w:rsid w:val="00103D4A"/>
    <w:rsid w:val="00103F58"/>
    <w:rsid w:val="00104383"/>
    <w:rsid w:val="001047E4"/>
    <w:rsid w:val="001047E8"/>
    <w:rsid w:val="00104A66"/>
    <w:rsid w:val="00104C52"/>
    <w:rsid w:val="00104E2E"/>
    <w:rsid w:val="001050A5"/>
    <w:rsid w:val="0010530A"/>
    <w:rsid w:val="00105350"/>
    <w:rsid w:val="00105424"/>
    <w:rsid w:val="001055AD"/>
    <w:rsid w:val="00105712"/>
    <w:rsid w:val="0010588F"/>
    <w:rsid w:val="001059A1"/>
    <w:rsid w:val="00105B9E"/>
    <w:rsid w:val="00105C6C"/>
    <w:rsid w:val="001066F5"/>
    <w:rsid w:val="00106751"/>
    <w:rsid w:val="001067EF"/>
    <w:rsid w:val="001068EB"/>
    <w:rsid w:val="00106A0E"/>
    <w:rsid w:val="00106CCF"/>
    <w:rsid w:val="00106CFF"/>
    <w:rsid w:val="00106DD8"/>
    <w:rsid w:val="001074A5"/>
    <w:rsid w:val="0010761E"/>
    <w:rsid w:val="00107655"/>
    <w:rsid w:val="00107707"/>
    <w:rsid w:val="001077FD"/>
    <w:rsid w:val="00107915"/>
    <w:rsid w:val="00107B4C"/>
    <w:rsid w:val="00107E10"/>
    <w:rsid w:val="0011009E"/>
    <w:rsid w:val="00110790"/>
    <w:rsid w:val="001107B9"/>
    <w:rsid w:val="00110973"/>
    <w:rsid w:val="00110C79"/>
    <w:rsid w:val="00110D3D"/>
    <w:rsid w:val="00110DAA"/>
    <w:rsid w:val="00110E24"/>
    <w:rsid w:val="001115BB"/>
    <w:rsid w:val="00111B64"/>
    <w:rsid w:val="00111F55"/>
    <w:rsid w:val="00111FD0"/>
    <w:rsid w:val="001120A2"/>
    <w:rsid w:val="001126D0"/>
    <w:rsid w:val="001127A9"/>
    <w:rsid w:val="00112949"/>
    <w:rsid w:val="00112B32"/>
    <w:rsid w:val="00112D64"/>
    <w:rsid w:val="00112F35"/>
    <w:rsid w:val="0011321B"/>
    <w:rsid w:val="00113383"/>
    <w:rsid w:val="001136ED"/>
    <w:rsid w:val="00113783"/>
    <w:rsid w:val="0011378C"/>
    <w:rsid w:val="001139FE"/>
    <w:rsid w:val="00113B1A"/>
    <w:rsid w:val="00113EC9"/>
    <w:rsid w:val="00114431"/>
    <w:rsid w:val="00114A70"/>
    <w:rsid w:val="00114AF7"/>
    <w:rsid w:val="001152A6"/>
    <w:rsid w:val="00115381"/>
    <w:rsid w:val="001153E0"/>
    <w:rsid w:val="00115436"/>
    <w:rsid w:val="00115682"/>
    <w:rsid w:val="00115993"/>
    <w:rsid w:val="00115C5E"/>
    <w:rsid w:val="00115EE2"/>
    <w:rsid w:val="001161B0"/>
    <w:rsid w:val="001164D8"/>
    <w:rsid w:val="0011676E"/>
    <w:rsid w:val="00116AA6"/>
    <w:rsid w:val="00116C54"/>
    <w:rsid w:val="00116F02"/>
    <w:rsid w:val="00117206"/>
    <w:rsid w:val="00117220"/>
    <w:rsid w:val="001172C8"/>
    <w:rsid w:val="0011730C"/>
    <w:rsid w:val="00117EF5"/>
    <w:rsid w:val="001200E3"/>
    <w:rsid w:val="0012011D"/>
    <w:rsid w:val="0012095B"/>
    <w:rsid w:val="001209FB"/>
    <w:rsid w:val="00120B23"/>
    <w:rsid w:val="00120BF5"/>
    <w:rsid w:val="00121039"/>
    <w:rsid w:val="0012154E"/>
    <w:rsid w:val="0012163F"/>
    <w:rsid w:val="00121A5F"/>
    <w:rsid w:val="00121E17"/>
    <w:rsid w:val="00122034"/>
    <w:rsid w:val="00122888"/>
    <w:rsid w:val="001228E6"/>
    <w:rsid w:val="001229BE"/>
    <w:rsid w:val="00123001"/>
    <w:rsid w:val="001237E1"/>
    <w:rsid w:val="00123B39"/>
    <w:rsid w:val="00123D03"/>
    <w:rsid w:val="00123DEE"/>
    <w:rsid w:val="00123E3E"/>
    <w:rsid w:val="00123F76"/>
    <w:rsid w:val="001244C8"/>
    <w:rsid w:val="001249E9"/>
    <w:rsid w:val="00124ED6"/>
    <w:rsid w:val="00124EDB"/>
    <w:rsid w:val="00125146"/>
    <w:rsid w:val="001254B2"/>
    <w:rsid w:val="001254EB"/>
    <w:rsid w:val="00125AA3"/>
    <w:rsid w:val="00125DCA"/>
    <w:rsid w:val="00125DFE"/>
    <w:rsid w:val="00125F30"/>
    <w:rsid w:val="0012615D"/>
    <w:rsid w:val="00126296"/>
    <w:rsid w:val="00126414"/>
    <w:rsid w:val="0012655C"/>
    <w:rsid w:val="00126664"/>
    <w:rsid w:val="00126810"/>
    <w:rsid w:val="00127191"/>
    <w:rsid w:val="00127650"/>
    <w:rsid w:val="00127845"/>
    <w:rsid w:val="00127E40"/>
    <w:rsid w:val="001300C0"/>
    <w:rsid w:val="00130192"/>
    <w:rsid w:val="001303B5"/>
    <w:rsid w:val="001305F5"/>
    <w:rsid w:val="00130B6E"/>
    <w:rsid w:val="00130BA8"/>
    <w:rsid w:val="00130F82"/>
    <w:rsid w:val="0013120D"/>
    <w:rsid w:val="001312B0"/>
    <w:rsid w:val="00131387"/>
    <w:rsid w:val="00131B72"/>
    <w:rsid w:val="00131EF2"/>
    <w:rsid w:val="0013211C"/>
    <w:rsid w:val="00132412"/>
    <w:rsid w:val="00132754"/>
    <w:rsid w:val="00132B97"/>
    <w:rsid w:val="00132C82"/>
    <w:rsid w:val="00132E2A"/>
    <w:rsid w:val="00132FAF"/>
    <w:rsid w:val="0013303B"/>
    <w:rsid w:val="00133120"/>
    <w:rsid w:val="00133153"/>
    <w:rsid w:val="001331B4"/>
    <w:rsid w:val="00133535"/>
    <w:rsid w:val="00133781"/>
    <w:rsid w:val="0013385F"/>
    <w:rsid w:val="00133B37"/>
    <w:rsid w:val="0013413B"/>
    <w:rsid w:val="00134173"/>
    <w:rsid w:val="00134228"/>
    <w:rsid w:val="001342ED"/>
    <w:rsid w:val="001343FB"/>
    <w:rsid w:val="00134484"/>
    <w:rsid w:val="001347E4"/>
    <w:rsid w:val="0013493C"/>
    <w:rsid w:val="00134D96"/>
    <w:rsid w:val="00134DDB"/>
    <w:rsid w:val="00134F8E"/>
    <w:rsid w:val="00134FAA"/>
    <w:rsid w:val="00135188"/>
    <w:rsid w:val="00135652"/>
    <w:rsid w:val="0013572C"/>
    <w:rsid w:val="00135991"/>
    <w:rsid w:val="00135A88"/>
    <w:rsid w:val="00135AC1"/>
    <w:rsid w:val="00135AD2"/>
    <w:rsid w:val="00135C00"/>
    <w:rsid w:val="00135E19"/>
    <w:rsid w:val="00135F0C"/>
    <w:rsid w:val="0013615B"/>
    <w:rsid w:val="00136E17"/>
    <w:rsid w:val="00136FC3"/>
    <w:rsid w:val="001370D3"/>
    <w:rsid w:val="00137154"/>
    <w:rsid w:val="001374C4"/>
    <w:rsid w:val="00137B0B"/>
    <w:rsid w:val="00137CFC"/>
    <w:rsid w:val="00140038"/>
    <w:rsid w:val="001400B3"/>
    <w:rsid w:val="0014029A"/>
    <w:rsid w:val="00140493"/>
    <w:rsid w:val="0014049A"/>
    <w:rsid w:val="001406A1"/>
    <w:rsid w:val="001408CD"/>
    <w:rsid w:val="00140B5A"/>
    <w:rsid w:val="00140D9A"/>
    <w:rsid w:val="00141017"/>
    <w:rsid w:val="0014127B"/>
    <w:rsid w:val="001416BC"/>
    <w:rsid w:val="001418D0"/>
    <w:rsid w:val="00141B4F"/>
    <w:rsid w:val="00141C7B"/>
    <w:rsid w:val="001425D4"/>
    <w:rsid w:val="00142676"/>
    <w:rsid w:val="0014295D"/>
    <w:rsid w:val="00143303"/>
    <w:rsid w:val="00143538"/>
    <w:rsid w:val="00143703"/>
    <w:rsid w:val="0014386B"/>
    <w:rsid w:val="00143925"/>
    <w:rsid w:val="00143A6C"/>
    <w:rsid w:val="00143A6E"/>
    <w:rsid w:val="00144086"/>
    <w:rsid w:val="001448E5"/>
    <w:rsid w:val="00144D4C"/>
    <w:rsid w:val="0014507C"/>
    <w:rsid w:val="001454B9"/>
    <w:rsid w:val="0014556C"/>
    <w:rsid w:val="0014560E"/>
    <w:rsid w:val="0014583F"/>
    <w:rsid w:val="00145995"/>
    <w:rsid w:val="001459D8"/>
    <w:rsid w:val="00145C25"/>
    <w:rsid w:val="00146318"/>
    <w:rsid w:val="00146462"/>
    <w:rsid w:val="00146B3C"/>
    <w:rsid w:val="00147202"/>
    <w:rsid w:val="00147582"/>
    <w:rsid w:val="00147696"/>
    <w:rsid w:val="001476C6"/>
    <w:rsid w:val="00147725"/>
    <w:rsid w:val="00147DF8"/>
    <w:rsid w:val="00147EF6"/>
    <w:rsid w:val="00150156"/>
    <w:rsid w:val="00150214"/>
    <w:rsid w:val="001503A6"/>
    <w:rsid w:val="001504D2"/>
    <w:rsid w:val="00150C69"/>
    <w:rsid w:val="0015136B"/>
    <w:rsid w:val="0015170C"/>
    <w:rsid w:val="00151A08"/>
    <w:rsid w:val="00151CCC"/>
    <w:rsid w:val="00151CF8"/>
    <w:rsid w:val="00151DAD"/>
    <w:rsid w:val="001523CE"/>
    <w:rsid w:val="00152622"/>
    <w:rsid w:val="00152FAC"/>
    <w:rsid w:val="001531C4"/>
    <w:rsid w:val="0015329C"/>
    <w:rsid w:val="00153574"/>
    <w:rsid w:val="001535AD"/>
    <w:rsid w:val="001535B4"/>
    <w:rsid w:val="00153801"/>
    <w:rsid w:val="00153854"/>
    <w:rsid w:val="00153A41"/>
    <w:rsid w:val="00153CCB"/>
    <w:rsid w:val="00153FB8"/>
    <w:rsid w:val="001541C9"/>
    <w:rsid w:val="0015442C"/>
    <w:rsid w:val="00154508"/>
    <w:rsid w:val="001545D3"/>
    <w:rsid w:val="0015484A"/>
    <w:rsid w:val="0015489B"/>
    <w:rsid w:val="0015521E"/>
    <w:rsid w:val="001552A0"/>
    <w:rsid w:val="001556E0"/>
    <w:rsid w:val="00156105"/>
    <w:rsid w:val="0015612F"/>
    <w:rsid w:val="00156453"/>
    <w:rsid w:val="001566CD"/>
    <w:rsid w:val="001570EF"/>
    <w:rsid w:val="001571A2"/>
    <w:rsid w:val="001573C9"/>
    <w:rsid w:val="001573F1"/>
    <w:rsid w:val="0015742B"/>
    <w:rsid w:val="00157C30"/>
    <w:rsid w:val="00157C46"/>
    <w:rsid w:val="00157F5D"/>
    <w:rsid w:val="00160188"/>
    <w:rsid w:val="0016040F"/>
    <w:rsid w:val="0016089F"/>
    <w:rsid w:val="00160934"/>
    <w:rsid w:val="00160A92"/>
    <w:rsid w:val="00161298"/>
    <w:rsid w:val="00161761"/>
    <w:rsid w:val="001617B7"/>
    <w:rsid w:val="00161BE6"/>
    <w:rsid w:val="00161EB2"/>
    <w:rsid w:val="001620B6"/>
    <w:rsid w:val="00162637"/>
    <w:rsid w:val="00162674"/>
    <w:rsid w:val="0016275D"/>
    <w:rsid w:val="0016276D"/>
    <w:rsid w:val="001627FD"/>
    <w:rsid w:val="00162813"/>
    <w:rsid w:val="001628C5"/>
    <w:rsid w:val="00162E45"/>
    <w:rsid w:val="00163007"/>
    <w:rsid w:val="00163948"/>
    <w:rsid w:val="00163A5A"/>
    <w:rsid w:val="00163CC6"/>
    <w:rsid w:val="00163D41"/>
    <w:rsid w:val="00163DEC"/>
    <w:rsid w:val="00163F8F"/>
    <w:rsid w:val="00164069"/>
    <w:rsid w:val="001642CD"/>
    <w:rsid w:val="00164404"/>
    <w:rsid w:val="00164455"/>
    <w:rsid w:val="00164489"/>
    <w:rsid w:val="001645DB"/>
    <w:rsid w:val="0016468E"/>
    <w:rsid w:val="001649A2"/>
    <w:rsid w:val="00164AB2"/>
    <w:rsid w:val="00164C7C"/>
    <w:rsid w:val="00164E36"/>
    <w:rsid w:val="00164EDF"/>
    <w:rsid w:val="001653BB"/>
    <w:rsid w:val="00165EBD"/>
    <w:rsid w:val="00165FE2"/>
    <w:rsid w:val="001660F9"/>
    <w:rsid w:val="001661C4"/>
    <w:rsid w:val="0016649A"/>
    <w:rsid w:val="00166603"/>
    <w:rsid w:val="0016698F"/>
    <w:rsid w:val="00166B9E"/>
    <w:rsid w:val="00166E43"/>
    <w:rsid w:val="00167094"/>
    <w:rsid w:val="001674E3"/>
    <w:rsid w:val="00167664"/>
    <w:rsid w:val="00167740"/>
    <w:rsid w:val="0016774D"/>
    <w:rsid w:val="00167934"/>
    <w:rsid w:val="00167A85"/>
    <w:rsid w:val="00167AA2"/>
    <w:rsid w:val="00167CE1"/>
    <w:rsid w:val="001705E5"/>
    <w:rsid w:val="00170642"/>
    <w:rsid w:val="001707E0"/>
    <w:rsid w:val="00170850"/>
    <w:rsid w:val="00170A48"/>
    <w:rsid w:val="00170C8B"/>
    <w:rsid w:val="00171513"/>
    <w:rsid w:val="00171B6E"/>
    <w:rsid w:val="00172094"/>
    <w:rsid w:val="0017211C"/>
    <w:rsid w:val="001721CF"/>
    <w:rsid w:val="0017227D"/>
    <w:rsid w:val="00172470"/>
    <w:rsid w:val="001727D6"/>
    <w:rsid w:val="001729BC"/>
    <w:rsid w:val="00172B6F"/>
    <w:rsid w:val="00172D81"/>
    <w:rsid w:val="00172ED0"/>
    <w:rsid w:val="00173017"/>
    <w:rsid w:val="00173334"/>
    <w:rsid w:val="0017333B"/>
    <w:rsid w:val="001735F9"/>
    <w:rsid w:val="00173664"/>
    <w:rsid w:val="00173E38"/>
    <w:rsid w:val="00174048"/>
    <w:rsid w:val="00174081"/>
    <w:rsid w:val="00174F9C"/>
    <w:rsid w:val="001752FC"/>
    <w:rsid w:val="00175542"/>
    <w:rsid w:val="00175617"/>
    <w:rsid w:val="00175DE8"/>
    <w:rsid w:val="00175F7E"/>
    <w:rsid w:val="0017603F"/>
    <w:rsid w:val="00176680"/>
    <w:rsid w:val="00176819"/>
    <w:rsid w:val="001769EF"/>
    <w:rsid w:val="00176A6C"/>
    <w:rsid w:val="00176C3E"/>
    <w:rsid w:val="00176D3B"/>
    <w:rsid w:val="00176D3E"/>
    <w:rsid w:val="00176FC1"/>
    <w:rsid w:val="00177273"/>
    <w:rsid w:val="001772D1"/>
    <w:rsid w:val="001773B4"/>
    <w:rsid w:val="001776D0"/>
    <w:rsid w:val="00177818"/>
    <w:rsid w:val="00177C3F"/>
    <w:rsid w:val="0018007E"/>
    <w:rsid w:val="00180132"/>
    <w:rsid w:val="00180300"/>
    <w:rsid w:val="00180D55"/>
    <w:rsid w:val="00180F73"/>
    <w:rsid w:val="001814B7"/>
    <w:rsid w:val="00181BFA"/>
    <w:rsid w:val="00181D67"/>
    <w:rsid w:val="0018203A"/>
    <w:rsid w:val="001820B5"/>
    <w:rsid w:val="00182104"/>
    <w:rsid w:val="00182461"/>
    <w:rsid w:val="001825BF"/>
    <w:rsid w:val="00182849"/>
    <w:rsid w:val="00182A76"/>
    <w:rsid w:val="00182D64"/>
    <w:rsid w:val="00182E0D"/>
    <w:rsid w:val="00183011"/>
    <w:rsid w:val="00183719"/>
    <w:rsid w:val="00183F6C"/>
    <w:rsid w:val="00184375"/>
    <w:rsid w:val="00184398"/>
    <w:rsid w:val="0018444A"/>
    <w:rsid w:val="001845FC"/>
    <w:rsid w:val="00184885"/>
    <w:rsid w:val="001849C1"/>
    <w:rsid w:val="00184C5E"/>
    <w:rsid w:val="00184F44"/>
    <w:rsid w:val="00185207"/>
    <w:rsid w:val="00185234"/>
    <w:rsid w:val="00185A1E"/>
    <w:rsid w:val="00186038"/>
    <w:rsid w:val="00186867"/>
    <w:rsid w:val="00186960"/>
    <w:rsid w:val="00186A60"/>
    <w:rsid w:val="00187044"/>
    <w:rsid w:val="001872BB"/>
    <w:rsid w:val="0018777F"/>
    <w:rsid w:val="00187A12"/>
    <w:rsid w:val="00187E41"/>
    <w:rsid w:val="00187E66"/>
    <w:rsid w:val="0019018F"/>
    <w:rsid w:val="00190501"/>
    <w:rsid w:val="001906DA"/>
    <w:rsid w:val="001909F5"/>
    <w:rsid w:val="00190AF6"/>
    <w:rsid w:val="00190B5D"/>
    <w:rsid w:val="00190BB7"/>
    <w:rsid w:val="00190C32"/>
    <w:rsid w:val="00191061"/>
    <w:rsid w:val="00191168"/>
    <w:rsid w:val="001911D9"/>
    <w:rsid w:val="001915A7"/>
    <w:rsid w:val="00191807"/>
    <w:rsid w:val="00191DB6"/>
    <w:rsid w:val="00191F86"/>
    <w:rsid w:val="001922F1"/>
    <w:rsid w:val="00193010"/>
    <w:rsid w:val="001931C6"/>
    <w:rsid w:val="001931F1"/>
    <w:rsid w:val="001932DB"/>
    <w:rsid w:val="001933AA"/>
    <w:rsid w:val="00193439"/>
    <w:rsid w:val="00193620"/>
    <w:rsid w:val="001936F5"/>
    <w:rsid w:val="00193851"/>
    <w:rsid w:val="00193A3B"/>
    <w:rsid w:val="00193B69"/>
    <w:rsid w:val="00193BEC"/>
    <w:rsid w:val="00193CF1"/>
    <w:rsid w:val="00193D12"/>
    <w:rsid w:val="00193F82"/>
    <w:rsid w:val="00194288"/>
    <w:rsid w:val="00194334"/>
    <w:rsid w:val="00194708"/>
    <w:rsid w:val="00194B7C"/>
    <w:rsid w:val="0019517B"/>
    <w:rsid w:val="001952AD"/>
    <w:rsid w:val="00195310"/>
    <w:rsid w:val="00195774"/>
    <w:rsid w:val="0019580A"/>
    <w:rsid w:val="001958D0"/>
    <w:rsid w:val="00195916"/>
    <w:rsid w:val="00195BD7"/>
    <w:rsid w:val="00195C69"/>
    <w:rsid w:val="00195F2B"/>
    <w:rsid w:val="00196077"/>
    <w:rsid w:val="0019609D"/>
    <w:rsid w:val="001962B9"/>
    <w:rsid w:val="0019665B"/>
    <w:rsid w:val="001966C1"/>
    <w:rsid w:val="00196864"/>
    <w:rsid w:val="0019694E"/>
    <w:rsid w:val="001969D6"/>
    <w:rsid w:val="00196A1E"/>
    <w:rsid w:val="00196C1D"/>
    <w:rsid w:val="00196C4F"/>
    <w:rsid w:val="0019718C"/>
    <w:rsid w:val="001973CE"/>
    <w:rsid w:val="001974B4"/>
    <w:rsid w:val="00197C88"/>
    <w:rsid w:val="00197D52"/>
    <w:rsid w:val="00197FD5"/>
    <w:rsid w:val="001A01A4"/>
    <w:rsid w:val="001A02E6"/>
    <w:rsid w:val="001A0441"/>
    <w:rsid w:val="001A07EF"/>
    <w:rsid w:val="001A098E"/>
    <w:rsid w:val="001A0C00"/>
    <w:rsid w:val="001A0D63"/>
    <w:rsid w:val="001A0F8C"/>
    <w:rsid w:val="001A10EF"/>
    <w:rsid w:val="001A1268"/>
    <w:rsid w:val="001A1873"/>
    <w:rsid w:val="001A1D33"/>
    <w:rsid w:val="001A1DB9"/>
    <w:rsid w:val="001A1DCC"/>
    <w:rsid w:val="001A1DE1"/>
    <w:rsid w:val="001A1F41"/>
    <w:rsid w:val="001A205C"/>
    <w:rsid w:val="001A2378"/>
    <w:rsid w:val="001A242F"/>
    <w:rsid w:val="001A24AE"/>
    <w:rsid w:val="001A255A"/>
    <w:rsid w:val="001A299D"/>
    <w:rsid w:val="001A2EF6"/>
    <w:rsid w:val="001A302F"/>
    <w:rsid w:val="001A3171"/>
    <w:rsid w:val="001A344F"/>
    <w:rsid w:val="001A3BC4"/>
    <w:rsid w:val="001A3D74"/>
    <w:rsid w:val="001A3FDA"/>
    <w:rsid w:val="001A412B"/>
    <w:rsid w:val="001A41BA"/>
    <w:rsid w:val="001A43FB"/>
    <w:rsid w:val="001A4FF5"/>
    <w:rsid w:val="001A5390"/>
    <w:rsid w:val="001A646B"/>
    <w:rsid w:val="001A65EA"/>
    <w:rsid w:val="001A66AE"/>
    <w:rsid w:val="001A69B4"/>
    <w:rsid w:val="001A6B6E"/>
    <w:rsid w:val="001A71D0"/>
    <w:rsid w:val="001A7238"/>
    <w:rsid w:val="001A7467"/>
    <w:rsid w:val="001A7558"/>
    <w:rsid w:val="001A76AC"/>
    <w:rsid w:val="001A7BDF"/>
    <w:rsid w:val="001A7F29"/>
    <w:rsid w:val="001B0156"/>
    <w:rsid w:val="001B031E"/>
    <w:rsid w:val="001B03E7"/>
    <w:rsid w:val="001B046D"/>
    <w:rsid w:val="001B05CC"/>
    <w:rsid w:val="001B0694"/>
    <w:rsid w:val="001B0738"/>
    <w:rsid w:val="001B0F49"/>
    <w:rsid w:val="001B10AB"/>
    <w:rsid w:val="001B11E9"/>
    <w:rsid w:val="001B1539"/>
    <w:rsid w:val="001B18FF"/>
    <w:rsid w:val="001B1B69"/>
    <w:rsid w:val="001B1CB6"/>
    <w:rsid w:val="001B1DAA"/>
    <w:rsid w:val="001B1EBB"/>
    <w:rsid w:val="001B1F93"/>
    <w:rsid w:val="001B22E5"/>
    <w:rsid w:val="001B2553"/>
    <w:rsid w:val="001B25F3"/>
    <w:rsid w:val="001B2808"/>
    <w:rsid w:val="001B29FB"/>
    <w:rsid w:val="001B2A00"/>
    <w:rsid w:val="001B2BB0"/>
    <w:rsid w:val="001B2F02"/>
    <w:rsid w:val="001B3001"/>
    <w:rsid w:val="001B3391"/>
    <w:rsid w:val="001B33E2"/>
    <w:rsid w:val="001B36B0"/>
    <w:rsid w:val="001B38DD"/>
    <w:rsid w:val="001B3989"/>
    <w:rsid w:val="001B3B01"/>
    <w:rsid w:val="001B3CEC"/>
    <w:rsid w:val="001B4127"/>
    <w:rsid w:val="001B48DA"/>
    <w:rsid w:val="001B4A32"/>
    <w:rsid w:val="001B4C35"/>
    <w:rsid w:val="001B4D70"/>
    <w:rsid w:val="001B51A8"/>
    <w:rsid w:val="001B53E3"/>
    <w:rsid w:val="001B5610"/>
    <w:rsid w:val="001B57FD"/>
    <w:rsid w:val="001B585D"/>
    <w:rsid w:val="001B5DE6"/>
    <w:rsid w:val="001B5DF4"/>
    <w:rsid w:val="001B6497"/>
    <w:rsid w:val="001B6760"/>
    <w:rsid w:val="001B725D"/>
    <w:rsid w:val="001B72A1"/>
    <w:rsid w:val="001B7757"/>
    <w:rsid w:val="001B7B5B"/>
    <w:rsid w:val="001B7D25"/>
    <w:rsid w:val="001B7DC6"/>
    <w:rsid w:val="001C029A"/>
    <w:rsid w:val="001C0432"/>
    <w:rsid w:val="001C0C31"/>
    <w:rsid w:val="001C0D5D"/>
    <w:rsid w:val="001C12CB"/>
    <w:rsid w:val="001C1432"/>
    <w:rsid w:val="001C1739"/>
    <w:rsid w:val="001C1825"/>
    <w:rsid w:val="001C1A8A"/>
    <w:rsid w:val="001C1CD1"/>
    <w:rsid w:val="001C1FFC"/>
    <w:rsid w:val="001C2453"/>
    <w:rsid w:val="001C2A58"/>
    <w:rsid w:val="001C2AC7"/>
    <w:rsid w:val="001C2F7A"/>
    <w:rsid w:val="001C2FE5"/>
    <w:rsid w:val="001C2FEF"/>
    <w:rsid w:val="001C3089"/>
    <w:rsid w:val="001C371B"/>
    <w:rsid w:val="001C3884"/>
    <w:rsid w:val="001C3C97"/>
    <w:rsid w:val="001C3DC4"/>
    <w:rsid w:val="001C3FE4"/>
    <w:rsid w:val="001C4086"/>
    <w:rsid w:val="001C4103"/>
    <w:rsid w:val="001C419D"/>
    <w:rsid w:val="001C425E"/>
    <w:rsid w:val="001C42E5"/>
    <w:rsid w:val="001C4880"/>
    <w:rsid w:val="001C489A"/>
    <w:rsid w:val="001C4A10"/>
    <w:rsid w:val="001C4D15"/>
    <w:rsid w:val="001C4EDD"/>
    <w:rsid w:val="001C4F77"/>
    <w:rsid w:val="001C526E"/>
    <w:rsid w:val="001C528F"/>
    <w:rsid w:val="001C5323"/>
    <w:rsid w:val="001C54F7"/>
    <w:rsid w:val="001C567A"/>
    <w:rsid w:val="001C6224"/>
    <w:rsid w:val="001C62FD"/>
    <w:rsid w:val="001C644F"/>
    <w:rsid w:val="001C6598"/>
    <w:rsid w:val="001C65B8"/>
    <w:rsid w:val="001C66B0"/>
    <w:rsid w:val="001C6728"/>
    <w:rsid w:val="001C67C0"/>
    <w:rsid w:val="001C69A6"/>
    <w:rsid w:val="001C6AAA"/>
    <w:rsid w:val="001C6F91"/>
    <w:rsid w:val="001C7077"/>
    <w:rsid w:val="001C721D"/>
    <w:rsid w:val="001C7362"/>
    <w:rsid w:val="001C7715"/>
    <w:rsid w:val="001C7F7C"/>
    <w:rsid w:val="001D0857"/>
    <w:rsid w:val="001D089E"/>
    <w:rsid w:val="001D0A95"/>
    <w:rsid w:val="001D0AA9"/>
    <w:rsid w:val="001D1091"/>
    <w:rsid w:val="001D1441"/>
    <w:rsid w:val="001D1AEA"/>
    <w:rsid w:val="001D1B5F"/>
    <w:rsid w:val="001D1EA6"/>
    <w:rsid w:val="001D2146"/>
    <w:rsid w:val="001D217D"/>
    <w:rsid w:val="001D227D"/>
    <w:rsid w:val="001D2621"/>
    <w:rsid w:val="001D284C"/>
    <w:rsid w:val="001D2874"/>
    <w:rsid w:val="001D2A04"/>
    <w:rsid w:val="001D2AFC"/>
    <w:rsid w:val="001D3120"/>
    <w:rsid w:val="001D3887"/>
    <w:rsid w:val="001D4003"/>
    <w:rsid w:val="001D409C"/>
    <w:rsid w:val="001D4172"/>
    <w:rsid w:val="001D463E"/>
    <w:rsid w:val="001D4717"/>
    <w:rsid w:val="001D4C32"/>
    <w:rsid w:val="001D4C60"/>
    <w:rsid w:val="001D4C67"/>
    <w:rsid w:val="001D4E93"/>
    <w:rsid w:val="001D5021"/>
    <w:rsid w:val="001D5295"/>
    <w:rsid w:val="001D54DF"/>
    <w:rsid w:val="001D5586"/>
    <w:rsid w:val="001D56D1"/>
    <w:rsid w:val="001D5880"/>
    <w:rsid w:val="001D593C"/>
    <w:rsid w:val="001D5B88"/>
    <w:rsid w:val="001D5B8E"/>
    <w:rsid w:val="001D5BCA"/>
    <w:rsid w:val="001D5CD4"/>
    <w:rsid w:val="001D5D12"/>
    <w:rsid w:val="001D5DB0"/>
    <w:rsid w:val="001D5FDC"/>
    <w:rsid w:val="001D620B"/>
    <w:rsid w:val="001D64B2"/>
    <w:rsid w:val="001D66FC"/>
    <w:rsid w:val="001D6813"/>
    <w:rsid w:val="001D7067"/>
    <w:rsid w:val="001D7224"/>
    <w:rsid w:val="001D73C6"/>
    <w:rsid w:val="001D75BF"/>
    <w:rsid w:val="001D75FC"/>
    <w:rsid w:val="001D769C"/>
    <w:rsid w:val="001D78C0"/>
    <w:rsid w:val="001D78D2"/>
    <w:rsid w:val="001D7B40"/>
    <w:rsid w:val="001D7DA7"/>
    <w:rsid w:val="001D7EB9"/>
    <w:rsid w:val="001E01E1"/>
    <w:rsid w:val="001E06B7"/>
    <w:rsid w:val="001E0BCC"/>
    <w:rsid w:val="001E0DD6"/>
    <w:rsid w:val="001E161E"/>
    <w:rsid w:val="001E16C6"/>
    <w:rsid w:val="001E19CF"/>
    <w:rsid w:val="001E1DF7"/>
    <w:rsid w:val="001E1FFC"/>
    <w:rsid w:val="001E20CC"/>
    <w:rsid w:val="001E22DB"/>
    <w:rsid w:val="001E2566"/>
    <w:rsid w:val="001E25AC"/>
    <w:rsid w:val="001E2696"/>
    <w:rsid w:val="001E28D0"/>
    <w:rsid w:val="001E29B4"/>
    <w:rsid w:val="001E2D70"/>
    <w:rsid w:val="001E2F1E"/>
    <w:rsid w:val="001E372D"/>
    <w:rsid w:val="001E375D"/>
    <w:rsid w:val="001E3DE9"/>
    <w:rsid w:val="001E3EDB"/>
    <w:rsid w:val="001E40C9"/>
    <w:rsid w:val="001E4518"/>
    <w:rsid w:val="001E460B"/>
    <w:rsid w:val="001E4678"/>
    <w:rsid w:val="001E490F"/>
    <w:rsid w:val="001E49B2"/>
    <w:rsid w:val="001E4AEF"/>
    <w:rsid w:val="001E4D11"/>
    <w:rsid w:val="001E4DE3"/>
    <w:rsid w:val="001E514E"/>
    <w:rsid w:val="001E5680"/>
    <w:rsid w:val="001E5857"/>
    <w:rsid w:val="001E58DC"/>
    <w:rsid w:val="001E5A8F"/>
    <w:rsid w:val="001E5AAE"/>
    <w:rsid w:val="001E5AC7"/>
    <w:rsid w:val="001E5E79"/>
    <w:rsid w:val="001E66D9"/>
    <w:rsid w:val="001E6C1D"/>
    <w:rsid w:val="001E6CA1"/>
    <w:rsid w:val="001E6FAF"/>
    <w:rsid w:val="001E7279"/>
    <w:rsid w:val="001E742E"/>
    <w:rsid w:val="001E74E7"/>
    <w:rsid w:val="001E760B"/>
    <w:rsid w:val="001E7663"/>
    <w:rsid w:val="001E7B35"/>
    <w:rsid w:val="001E7DEC"/>
    <w:rsid w:val="001E7EE9"/>
    <w:rsid w:val="001E7F29"/>
    <w:rsid w:val="001F02FE"/>
    <w:rsid w:val="001F041F"/>
    <w:rsid w:val="001F04BC"/>
    <w:rsid w:val="001F0DAC"/>
    <w:rsid w:val="001F1116"/>
    <w:rsid w:val="001F13F1"/>
    <w:rsid w:val="001F1925"/>
    <w:rsid w:val="001F1A01"/>
    <w:rsid w:val="001F1B19"/>
    <w:rsid w:val="001F1DD3"/>
    <w:rsid w:val="001F28F8"/>
    <w:rsid w:val="001F2948"/>
    <w:rsid w:val="001F297C"/>
    <w:rsid w:val="001F2BBA"/>
    <w:rsid w:val="001F3217"/>
    <w:rsid w:val="001F344A"/>
    <w:rsid w:val="001F39CF"/>
    <w:rsid w:val="001F39E3"/>
    <w:rsid w:val="001F4060"/>
    <w:rsid w:val="001F4176"/>
    <w:rsid w:val="001F43B1"/>
    <w:rsid w:val="001F462D"/>
    <w:rsid w:val="001F47E1"/>
    <w:rsid w:val="001F4D45"/>
    <w:rsid w:val="001F52D8"/>
    <w:rsid w:val="001F53AB"/>
    <w:rsid w:val="001F557F"/>
    <w:rsid w:val="001F5595"/>
    <w:rsid w:val="001F5750"/>
    <w:rsid w:val="001F5F98"/>
    <w:rsid w:val="001F61A4"/>
    <w:rsid w:val="001F63D2"/>
    <w:rsid w:val="001F67BE"/>
    <w:rsid w:val="001F6835"/>
    <w:rsid w:val="001F6A51"/>
    <w:rsid w:val="001F6B20"/>
    <w:rsid w:val="001F708E"/>
    <w:rsid w:val="001F70ED"/>
    <w:rsid w:val="001F7195"/>
    <w:rsid w:val="001F735D"/>
    <w:rsid w:val="001F740A"/>
    <w:rsid w:val="001F758F"/>
    <w:rsid w:val="001F79B0"/>
    <w:rsid w:val="001F7C7D"/>
    <w:rsid w:val="001F7D5D"/>
    <w:rsid w:val="001F7EAE"/>
    <w:rsid w:val="001F7FE9"/>
    <w:rsid w:val="002001E1"/>
    <w:rsid w:val="002003B2"/>
    <w:rsid w:val="002004F3"/>
    <w:rsid w:val="002005A4"/>
    <w:rsid w:val="002005FD"/>
    <w:rsid w:val="0020086A"/>
    <w:rsid w:val="00200A35"/>
    <w:rsid w:val="00200B28"/>
    <w:rsid w:val="00200B8D"/>
    <w:rsid w:val="00200C64"/>
    <w:rsid w:val="00201051"/>
    <w:rsid w:val="00201457"/>
    <w:rsid w:val="00201AD6"/>
    <w:rsid w:val="00201E73"/>
    <w:rsid w:val="00202697"/>
    <w:rsid w:val="002026B5"/>
    <w:rsid w:val="00202890"/>
    <w:rsid w:val="00202BD5"/>
    <w:rsid w:val="00202E39"/>
    <w:rsid w:val="002031B2"/>
    <w:rsid w:val="00203557"/>
    <w:rsid w:val="002038CC"/>
    <w:rsid w:val="002043A8"/>
    <w:rsid w:val="002044A4"/>
    <w:rsid w:val="002048D9"/>
    <w:rsid w:val="0020496E"/>
    <w:rsid w:val="00204A46"/>
    <w:rsid w:val="00204E4B"/>
    <w:rsid w:val="002050BD"/>
    <w:rsid w:val="00205107"/>
    <w:rsid w:val="0020520A"/>
    <w:rsid w:val="00205363"/>
    <w:rsid w:val="002055C8"/>
    <w:rsid w:val="00205E8B"/>
    <w:rsid w:val="00205FA4"/>
    <w:rsid w:val="00205FCD"/>
    <w:rsid w:val="00206127"/>
    <w:rsid w:val="00206345"/>
    <w:rsid w:val="0020640B"/>
    <w:rsid w:val="00206550"/>
    <w:rsid w:val="00206615"/>
    <w:rsid w:val="00206E86"/>
    <w:rsid w:val="00207425"/>
    <w:rsid w:val="0020748B"/>
    <w:rsid w:val="002075B7"/>
    <w:rsid w:val="00207715"/>
    <w:rsid w:val="00207DB5"/>
    <w:rsid w:val="00207DD1"/>
    <w:rsid w:val="00207E2B"/>
    <w:rsid w:val="002101CC"/>
    <w:rsid w:val="00210259"/>
    <w:rsid w:val="002102AE"/>
    <w:rsid w:val="002105DC"/>
    <w:rsid w:val="00210F3D"/>
    <w:rsid w:val="00211080"/>
    <w:rsid w:val="002112C1"/>
    <w:rsid w:val="002113AA"/>
    <w:rsid w:val="002117D0"/>
    <w:rsid w:val="00211822"/>
    <w:rsid w:val="00211ACA"/>
    <w:rsid w:val="00211C07"/>
    <w:rsid w:val="00211CAC"/>
    <w:rsid w:val="00212264"/>
    <w:rsid w:val="00212534"/>
    <w:rsid w:val="00212698"/>
    <w:rsid w:val="00212789"/>
    <w:rsid w:val="002128F1"/>
    <w:rsid w:val="00212FEB"/>
    <w:rsid w:val="00213525"/>
    <w:rsid w:val="00213A1A"/>
    <w:rsid w:val="00213A48"/>
    <w:rsid w:val="00213B70"/>
    <w:rsid w:val="00213C87"/>
    <w:rsid w:val="002142E8"/>
    <w:rsid w:val="00214362"/>
    <w:rsid w:val="002144D2"/>
    <w:rsid w:val="0021464E"/>
    <w:rsid w:val="002148F7"/>
    <w:rsid w:val="002149A7"/>
    <w:rsid w:val="00214AA5"/>
    <w:rsid w:val="00214B61"/>
    <w:rsid w:val="00214B89"/>
    <w:rsid w:val="00214D0F"/>
    <w:rsid w:val="00214E66"/>
    <w:rsid w:val="00215638"/>
    <w:rsid w:val="0021591D"/>
    <w:rsid w:val="00215ACB"/>
    <w:rsid w:val="00215BD4"/>
    <w:rsid w:val="00215BE4"/>
    <w:rsid w:val="00215C0F"/>
    <w:rsid w:val="00215E72"/>
    <w:rsid w:val="00215EAC"/>
    <w:rsid w:val="0021619C"/>
    <w:rsid w:val="002161B0"/>
    <w:rsid w:val="00216291"/>
    <w:rsid w:val="00216386"/>
    <w:rsid w:val="00216943"/>
    <w:rsid w:val="00216B3F"/>
    <w:rsid w:val="002172F8"/>
    <w:rsid w:val="00217501"/>
    <w:rsid w:val="00217514"/>
    <w:rsid w:val="002176D3"/>
    <w:rsid w:val="00217941"/>
    <w:rsid w:val="00217948"/>
    <w:rsid w:val="00217AB4"/>
    <w:rsid w:val="00217BAB"/>
    <w:rsid w:val="00220310"/>
    <w:rsid w:val="0022035C"/>
    <w:rsid w:val="002204EC"/>
    <w:rsid w:val="00220862"/>
    <w:rsid w:val="002208D4"/>
    <w:rsid w:val="00220A44"/>
    <w:rsid w:val="002215ED"/>
    <w:rsid w:val="00221673"/>
    <w:rsid w:val="002216BB"/>
    <w:rsid w:val="00221EB6"/>
    <w:rsid w:val="00222159"/>
    <w:rsid w:val="00222185"/>
    <w:rsid w:val="0022231E"/>
    <w:rsid w:val="0022277A"/>
    <w:rsid w:val="00222947"/>
    <w:rsid w:val="00222B5D"/>
    <w:rsid w:val="00223416"/>
    <w:rsid w:val="00223ADF"/>
    <w:rsid w:val="00223AE1"/>
    <w:rsid w:val="002243FA"/>
    <w:rsid w:val="0022443F"/>
    <w:rsid w:val="002244BA"/>
    <w:rsid w:val="00224B2C"/>
    <w:rsid w:val="00224BAF"/>
    <w:rsid w:val="00224E4C"/>
    <w:rsid w:val="00225369"/>
    <w:rsid w:val="002254AD"/>
    <w:rsid w:val="00225531"/>
    <w:rsid w:val="0022556A"/>
    <w:rsid w:val="00225A6E"/>
    <w:rsid w:val="00225C72"/>
    <w:rsid w:val="00225CEB"/>
    <w:rsid w:val="00225D60"/>
    <w:rsid w:val="00226790"/>
    <w:rsid w:val="00226835"/>
    <w:rsid w:val="0022692C"/>
    <w:rsid w:val="00226A68"/>
    <w:rsid w:val="00226B5A"/>
    <w:rsid w:val="00226B69"/>
    <w:rsid w:val="00226BD0"/>
    <w:rsid w:val="00226BEC"/>
    <w:rsid w:val="00226F36"/>
    <w:rsid w:val="002272FE"/>
    <w:rsid w:val="00227379"/>
    <w:rsid w:val="002275C6"/>
    <w:rsid w:val="00227622"/>
    <w:rsid w:val="00227677"/>
    <w:rsid w:val="00227DAB"/>
    <w:rsid w:val="00227FFD"/>
    <w:rsid w:val="0023006F"/>
    <w:rsid w:val="0023014D"/>
    <w:rsid w:val="0023015D"/>
    <w:rsid w:val="0023021C"/>
    <w:rsid w:val="0023030D"/>
    <w:rsid w:val="00230579"/>
    <w:rsid w:val="0023078A"/>
    <w:rsid w:val="00230846"/>
    <w:rsid w:val="00230BCC"/>
    <w:rsid w:val="00230CCB"/>
    <w:rsid w:val="00230DCC"/>
    <w:rsid w:val="00230E0D"/>
    <w:rsid w:val="00230E3D"/>
    <w:rsid w:val="00231016"/>
    <w:rsid w:val="00231499"/>
    <w:rsid w:val="00231521"/>
    <w:rsid w:val="00231638"/>
    <w:rsid w:val="0023164A"/>
    <w:rsid w:val="00231F76"/>
    <w:rsid w:val="0023223E"/>
    <w:rsid w:val="00232CAD"/>
    <w:rsid w:val="00232CFB"/>
    <w:rsid w:val="00232E40"/>
    <w:rsid w:val="0023310A"/>
    <w:rsid w:val="00233207"/>
    <w:rsid w:val="002332E2"/>
    <w:rsid w:val="002334AA"/>
    <w:rsid w:val="0023378E"/>
    <w:rsid w:val="002339C0"/>
    <w:rsid w:val="00233AF6"/>
    <w:rsid w:val="00233B54"/>
    <w:rsid w:val="00233E22"/>
    <w:rsid w:val="00234262"/>
    <w:rsid w:val="002344F8"/>
    <w:rsid w:val="002347DA"/>
    <w:rsid w:val="00234810"/>
    <w:rsid w:val="00234836"/>
    <w:rsid w:val="00234891"/>
    <w:rsid w:val="00234ACA"/>
    <w:rsid w:val="00234B8D"/>
    <w:rsid w:val="00235D95"/>
    <w:rsid w:val="00235DA8"/>
    <w:rsid w:val="00235FEE"/>
    <w:rsid w:val="00236055"/>
    <w:rsid w:val="00236084"/>
    <w:rsid w:val="00236583"/>
    <w:rsid w:val="002365F9"/>
    <w:rsid w:val="002366D0"/>
    <w:rsid w:val="0023670B"/>
    <w:rsid w:val="0023682E"/>
    <w:rsid w:val="0023695E"/>
    <w:rsid w:val="00236A52"/>
    <w:rsid w:val="00236AAE"/>
    <w:rsid w:val="00236C06"/>
    <w:rsid w:val="00236EC2"/>
    <w:rsid w:val="00236F80"/>
    <w:rsid w:val="0023708A"/>
    <w:rsid w:val="00237198"/>
    <w:rsid w:val="0023738F"/>
    <w:rsid w:val="0023757C"/>
    <w:rsid w:val="002377A5"/>
    <w:rsid w:val="002377A9"/>
    <w:rsid w:val="00237B9A"/>
    <w:rsid w:val="00237F85"/>
    <w:rsid w:val="0024039F"/>
    <w:rsid w:val="00240546"/>
    <w:rsid w:val="002406C0"/>
    <w:rsid w:val="00240883"/>
    <w:rsid w:val="00240A4C"/>
    <w:rsid w:val="00240C7A"/>
    <w:rsid w:val="00240DD0"/>
    <w:rsid w:val="00240E9C"/>
    <w:rsid w:val="002411A4"/>
    <w:rsid w:val="002415AC"/>
    <w:rsid w:val="00241811"/>
    <w:rsid w:val="00241A2C"/>
    <w:rsid w:val="00241B20"/>
    <w:rsid w:val="00241CF9"/>
    <w:rsid w:val="00242279"/>
    <w:rsid w:val="002426DB"/>
    <w:rsid w:val="002429C1"/>
    <w:rsid w:val="00242CEA"/>
    <w:rsid w:val="00243AD3"/>
    <w:rsid w:val="00243CF3"/>
    <w:rsid w:val="0024443D"/>
    <w:rsid w:val="00244790"/>
    <w:rsid w:val="00244EA4"/>
    <w:rsid w:val="00244F91"/>
    <w:rsid w:val="002450F9"/>
    <w:rsid w:val="0024527D"/>
    <w:rsid w:val="00245517"/>
    <w:rsid w:val="00245995"/>
    <w:rsid w:val="00245D72"/>
    <w:rsid w:val="002461AA"/>
    <w:rsid w:val="00246656"/>
    <w:rsid w:val="00246A3B"/>
    <w:rsid w:val="00246B20"/>
    <w:rsid w:val="00246D46"/>
    <w:rsid w:val="00246D59"/>
    <w:rsid w:val="00247137"/>
    <w:rsid w:val="002471D8"/>
    <w:rsid w:val="00247586"/>
    <w:rsid w:val="00247871"/>
    <w:rsid w:val="00247C4A"/>
    <w:rsid w:val="00247C92"/>
    <w:rsid w:val="00247D01"/>
    <w:rsid w:val="00247E16"/>
    <w:rsid w:val="00247E20"/>
    <w:rsid w:val="0025044A"/>
    <w:rsid w:val="002505D5"/>
    <w:rsid w:val="0025060D"/>
    <w:rsid w:val="00250610"/>
    <w:rsid w:val="00250691"/>
    <w:rsid w:val="002507B3"/>
    <w:rsid w:val="00250B2D"/>
    <w:rsid w:val="00251168"/>
    <w:rsid w:val="00251782"/>
    <w:rsid w:val="00251F94"/>
    <w:rsid w:val="0025206C"/>
    <w:rsid w:val="00252148"/>
    <w:rsid w:val="00252273"/>
    <w:rsid w:val="0025228D"/>
    <w:rsid w:val="00252412"/>
    <w:rsid w:val="0025246C"/>
    <w:rsid w:val="00252767"/>
    <w:rsid w:val="00252907"/>
    <w:rsid w:val="002529F0"/>
    <w:rsid w:val="00252A57"/>
    <w:rsid w:val="00252B6D"/>
    <w:rsid w:val="00252FD0"/>
    <w:rsid w:val="0025326D"/>
    <w:rsid w:val="00253429"/>
    <w:rsid w:val="002534BC"/>
    <w:rsid w:val="00253553"/>
    <w:rsid w:val="0025355B"/>
    <w:rsid w:val="0025388A"/>
    <w:rsid w:val="00253D5F"/>
    <w:rsid w:val="00253D86"/>
    <w:rsid w:val="002541D1"/>
    <w:rsid w:val="00254543"/>
    <w:rsid w:val="00254BF0"/>
    <w:rsid w:val="002550F0"/>
    <w:rsid w:val="00255204"/>
    <w:rsid w:val="002557B9"/>
    <w:rsid w:val="002559DB"/>
    <w:rsid w:val="002559FF"/>
    <w:rsid w:val="002562A1"/>
    <w:rsid w:val="00256303"/>
    <w:rsid w:val="00256624"/>
    <w:rsid w:val="0025667B"/>
    <w:rsid w:val="00256BE5"/>
    <w:rsid w:val="00256D35"/>
    <w:rsid w:val="00256FB7"/>
    <w:rsid w:val="00257190"/>
    <w:rsid w:val="002571B9"/>
    <w:rsid w:val="00257285"/>
    <w:rsid w:val="0025734E"/>
    <w:rsid w:val="002575C7"/>
    <w:rsid w:val="00260073"/>
    <w:rsid w:val="002600D4"/>
    <w:rsid w:val="00260255"/>
    <w:rsid w:val="00260551"/>
    <w:rsid w:val="002607F7"/>
    <w:rsid w:val="00260815"/>
    <w:rsid w:val="00260921"/>
    <w:rsid w:val="00260AC5"/>
    <w:rsid w:val="00260BC3"/>
    <w:rsid w:val="00260C7D"/>
    <w:rsid w:val="00260D6E"/>
    <w:rsid w:val="00260F8D"/>
    <w:rsid w:val="00260FEE"/>
    <w:rsid w:val="00261117"/>
    <w:rsid w:val="002613EF"/>
    <w:rsid w:val="00261786"/>
    <w:rsid w:val="00261B2D"/>
    <w:rsid w:val="00262055"/>
    <w:rsid w:val="00262128"/>
    <w:rsid w:val="00262180"/>
    <w:rsid w:val="00262428"/>
    <w:rsid w:val="002626A1"/>
    <w:rsid w:val="00262D12"/>
    <w:rsid w:val="00262D33"/>
    <w:rsid w:val="00262D4C"/>
    <w:rsid w:val="00262E81"/>
    <w:rsid w:val="0026308E"/>
    <w:rsid w:val="0026321B"/>
    <w:rsid w:val="002636E6"/>
    <w:rsid w:val="00263A37"/>
    <w:rsid w:val="00263CA7"/>
    <w:rsid w:val="00263DEA"/>
    <w:rsid w:val="002640B8"/>
    <w:rsid w:val="0026460C"/>
    <w:rsid w:val="00264D01"/>
    <w:rsid w:val="00264DB7"/>
    <w:rsid w:val="00265557"/>
    <w:rsid w:val="0026585F"/>
    <w:rsid w:val="00265B73"/>
    <w:rsid w:val="00265BAE"/>
    <w:rsid w:val="00265FFC"/>
    <w:rsid w:val="0026673B"/>
    <w:rsid w:val="00266CB5"/>
    <w:rsid w:val="00267287"/>
    <w:rsid w:val="002673CD"/>
    <w:rsid w:val="0026776B"/>
    <w:rsid w:val="00267EAA"/>
    <w:rsid w:val="00267FB2"/>
    <w:rsid w:val="0027005E"/>
    <w:rsid w:val="002701D2"/>
    <w:rsid w:val="00270355"/>
    <w:rsid w:val="002703C7"/>
    <w:rsid w:val="002704C7"/>
    <w:rsid w:val="00270564"/>
    <w:rsid w:val="0027087B"/>
    <w:rsid w:val="00270DFA"/>
    <w:rsid w:val="00270F45"/>
    <w:rsid w:val="00270F63"/>
    <w:rsid w:val="002711DE"/>
    <w:rsid w:val="002712D4"/>
    <w:rsid w:val="002714C4"/>
    <w:rsid w:val="0027156D"/>
    <w:rsid w:val="0027164D"/>
    <w:rsid w:val="00271685"/>
    <w:rsid w:val="0027263E"/>
    <w:rsid w:val="002726A2"/>
    <w:rsid w:val="00272902"/>
    <w:rsid w:val="00272A10"/>
    <w:rsid w:val="00272B0F"/>
    <w:rsid w:val="00272D6F"/>
    <w:rsid w:val="00272EA0"/>
    <w:rsid w:val="00272F50"/>
    <w:rsid w:val="00273044"/>
    <w:rsid w:val="00273194"/>
    <w:rsid w:val="00273512"/>
    <w:rsid w:val="00273D9A"/>
    <w:rsid w:val="00273FB8"/>
    <w:rsid w:val="00273FD7"/>
    <w:rsid w:val="0027472D"/>
    <w:rsid w:val="002747B4"/>
    <w:rsid w:val="00274899"/>
    <w:rsid w:val="00274A74"/>
    <w:rsid w:val="00274B8E"/>
    <w:rsid w:val="00274D0A"/>
    <w:rsid w:val="002752EF"/>
    <w:rsid w:val="002757EB"/>
    <w:rsid w:val="00275898"/>
    <w:rsid w:val="00275A14"/>
    <w:rsid w:val="00275CBD"/>
    <w:rsid w:val="00275D0F"/>
    <w:rsid w:val="00275EFF"/>
    <w:rsid w:val="00275F80"/>
    <w:rsid w:val="00276244"/>
    <w:rsid w:val="00276445"/>
    <w:rsid w:val="00276965"/>
    <w:rsid w:val="00276D71"/>
    <w:rsid w:val="002770DC"/>
    <w:rsid w:val="00277202"/>
    <w:rsid w:val="002775D9"/>
    <w:rsid w:val="00277880"/>
    <w:rsid w:val="00277B29"/>
    <w:rsid w:val="00277B4F"/>
    <w:rsid w:val="00277FF6"/>
    <w:rsid w:val="00280485"/>
    <w:rsid w:val="00280747"/>
    <w:rsid w:val="00280B86"/>
    <w:rsid w:val="00280BB3"/>
    <w:rsid w:val="00280C6D"/>
    <w:rsid w:val="00280E0D"/>
    <w:rsid w:val="00280EFE"/>
    <w:rsid w:val="002810CE"/>
    <w:rsid w:val="0028140F"/>
    <w:rsid w:val="00281412"/>
    <w:rsid w:val="00281B8D"/>
    <w:rsid w:val="00281BC4"/>
    <w:rsid w:val="00281CDA"/>
    <w:rsid w:val="002823C6"/>
    <w:rsid w:val="0028244E"/>
    <w:rsid w:val="002825C7"/>
    <w:rsid w:val="002825D4"/>
    <w:rsid w:val="00282AB9"/>
    <w:rsid w:val="00282B2C"/>
    <w:rsid w:val="00282B7E"/>
    <w:rsid w:val="00282C2D"/>
    <w:rsid w:val="00282CE2"/>
    <w:rsid w:val="00282E04"/>
    <w:rsid w:val="002830C5"/>
    <w:rsid w:val="0028338E"/>
    <w:rsid w:val="00283462"/>
    <w:rsid w:val="00283645"/>
    <w:rsid w:val="00283750"/>
    <w:rsid w:val="002839FE"/>
    <w:rsid w:val="00283C9F"/>
    <w:rsid w:val="00283E8C"/>
    <w:rsid w:val="002843F8"/>
    <w:rsid w:val="002844D6"/>
    <w:rsid w:val="00284569"/>
    <w:rsid w:val="00284748"/>
    <w:rsid w:val="00284B9D"/>
    <w:rsid w:val="002853B1"/>
    <w:rsid w:val="0028566D"/>
    <w:rsid w:val="002856DC"/>
    <w:rsid w:val="00285CFB"/>
    <w:rsid w:val="00285DE9"/>
    <w:rsid w:val="00286269"/>
    <w:rsid w:val="00286A1B"/>
    <w:rsid w:val="00286A67"/>
    <w:rsid w:val="00286B6D"/>
    <w:rsid w:val="00286F63"/>
    <w:rsid w:val="002875D5"/>
    <w:rsid w:val="00287632"/>
    <w:rsid w:val="002876AB"/>
    <w:rsid w:val="0028799B"/>
    <w:rsid w:val="00287E78"/>
    <w:rsid w:val="00287F18"/>
    <w:rsid w:val="00290127"/>
    <w:rsid w:val="0029017F"/>
    <w:rsid w:val="0029030C"/>
    <w:rsid w:val="00290423"/>
    <w:rsid w:val="0029045E"/>
    <w:rsid w:val="002909C3"/>
    <w:rsid w:val="00290ABB"/>
    <w:rsid w:val="00290AD3"/>
    <w:rsid w:val="002916C9"/>
    <w:rsid w:val="00291A12"/>
    <w:rsid w:val="00291F1E"/>
    <w:rsid w:val="00292023"/>
    <w:rsid w:val="002921DB"/>
    <w:rsid w:val="00292A79"/>
    <w:rsid w:val="00292BE9"/>
    <w:rsid w:val="00292D45"/>
    <w:rsid w:val="00292D57"/>
    <w:rsid w:val="002934A7"/>
    <w:rsid w:val="0029357D"/>
    <w:rsid w:val="002938EE"/>
    <w:rsid w:val="00293CAD"/>
    <w:rsid w:val="0029408D"/>
    <w:rsid w:val="002940BC"/>
    <w:rsid w:val="002941D2"/>
    <w:rsid w:val="002942D7"/>
    <w:rsid w:val="00294722"/>
    <w:rsid w:val="002948FD"/>
    <w:rsid w:val="0029490A"/>
    <w:rsid w:val="00294BDB"/>
    <w:rsid w:val="00294CB9"/>
    <w:rsid w:val="00294F87"/>
    <w:rsid w:val="00295471"/>
    <w:rsid w:val="002956D8"/>
    <w:rsid w:val="00295B09"/>
    <w:rsid w:val="00295E45"/>
    <w:rsid w:val="0029629C"/>
    <w:rsid w:val="00296459"/>
    <w:rsid w:val="00296875"/>
    <w:rsid w:val="00296AED"/>
    <w:rsid w:val="00296E7E"/>
    <w:rsid w:val="0029707A"/>
    <w:rsid w:val="0029740B"/>
    <w:rsid w:val="00297479"/>
    <w:rsid w:val="0029790F"/>
    <w:rsid w:val="00297AB7"/>
    <w:rsid w:val="002A01AB"/>
    <w:rsid w:val="002A0200"/>
    <w:rsid w:val="002A077C"/>
    <w:rsid w:val="002A0C96"/>
    <w:rsid w:val="002A0F10"/>
    <w:rsid w:val="002A1038"/>
    <w:rsid w:val="002A1294"/>
    <w:rsid w:val="002A13CC"/>
    <w:rsid w:val="002A15EB"/>
    <w:rsid w:val="002A160D"/>
    <w:rsid w:val="002A1B86"/>
    <w:rsid w:val="002A1EA3"/>
    <w:rsid w:val="002A21DD"/>
    <w:rsid w:val="002A224D"/>
    <w:rsid w:val="002A257D"/>
    <w:rsid w:val="002A2926"/>
    <w:rsid w:val="002A2EA5"/>
    <w:rsid w:val="002A306B"/>
    <w:rsid w:val="002A309F"/>
    <w:rsid w:val="002A3159"/>
    <w:rsid w:val="002A3404"/>
    <w:rsid w:val="002A346C"/>
    <w:rsid w:val="002A3593"/>
    <w:rsid w:val="002A3B97"/>
    <w:rsid w:val="002A3BB1"/>
    <w:rsid w:val="002A3CDC"/>
    <w:rsid w:val="002A404E"/>
    <w:rsid w:val="002A4198"/>
    <w:rsid w:val="002A4214"/>
    <w:rsid w:val="002A4295"/>
    <w:rsid w:val="002A43BD"/>
    <w:rsid w:val="002A45AF"/>
    <w:rsid w:val="002A4858"/>
    <w:rsid w:val="002A48C3"/>
    <w:rsid w:val="002A48D2"/>
    <w:rsid w:val="002A4901"/>
    <w:rsid w:val="002A4B8E"/>
    <w:rsid w:val="002A553B"/>
    <w:rsid w:val="002A5876"/>
    <w:rsid w:val="002A5927"/>
    <w:rsid w:val="002A5A2A"/>
    <w:rsid w:val="002A5E4A"/>
    <w:rsid w:val="002A6304"/>
    <w:rsid w:val="002A6ABE"/>
    <w:rsid w:val="002A6E54"/>
    <w:rsid w:val="002A72ED"/>
    <w:rsid w:val="002A7317"/>
    <w:rsid w:val="002A734A"/>
    <w:rsid w:val="002A7599"/>
    <w:rsid w:val="002A7824"/>
    <w:rsid w:val="002A7966"/>
    <w:rsid w:val="002A7E21"/>
    <w:rsid w:val="002A7F9C"/>
    <w:rsid w:val="002B012F"/>
    <w:rsid w:val="002B0688"/>
    <w:rsid w:val="002B06B1"/>
    <w:rsid w:val="002B06ED"/>
    <w:rsid w:val="002B0B4D"/>
    <w:rsid w:val="002B0D60"/>
    <w:rsid w:val="002B1503"/>
    <w:rsid w:val="002B1E85"/>
    <w:rsid w:val="002B20CB"/>
    <w:rsid w:val="002B2192"/>
    <w:rsid w:val="002B24E4"/>
    <w:rsid w:val="002B2764"/>
    <w:rsid w:val="002B298F"/>
    <w:rsid w:val="002B32DF"/>
    <w:rsid w:val="002B3947"/>
    <w:rsid w:val="002B40EB"/>
    <w:rsid w:val="002B413D"/>
    <w:rsid w:val="002B4440"/>
    <w:rsid w:val="002B4CCC"/>
    <w:rsid w:val="002B4EBE"/>
    <w:rsid w:val="002B554D"/>
    <w:rsid w:val="002B57F2"/>
    <w:rsid w:val="002B640A"/>
    <w:rsid w:val="002B67E6"/>
    <w:rsid w:val="002B6A19"/>
    <w:rsid w:val="002B6D4D"/>
    <w:rsid w:val="002B6FAC"/>
    <w:rsid w:val="002B7008"/>
    <w:rsid w:val="002B7388"/>
    <w:rsid w:val="002B76DD"/>
    <w:rsid w:val="002B79A6"/>
    <w:rsid w:val="002B7CC3"/>
    <w:rsid w:val="002B7F06"/>
    <w:rsid w:val="002B7FB8"/>
    <w:rsid w:val="002C0082"/>
    <w:rsid w:val="002C0158"/>
    <w:rsid w:val="002C02C5"/>
    <w:rsid w:val="002C0429"/>
    <w:rsid w:val="002C0F88"/>
    <w:rsid w:val="002C118F"/>
    <w:rsid w:val="002C1257"/>
    <w:rsid w:val="002C1266"/>
    <w:rsid w:val="002C1344"/>
    <w:rsid w:val="002C14A3"/>
    <w:rsid w:val="002C1889"/>
    <w:rsid w:val="002C18C6"/>
    <w:rsid w:val="002C1ACE"/>
    <w:rsid w:val="002C1E7B"/>
    <w:rsid w:val="002C1F4B"/>
    <w:rsid w:val="002C201E"/>
    <w:rsid w:val="002C20C0"/>
    <w:rsid w:val="002C2198"/>
    <w:rsid w:val="002C232C"/>
    <w:rsid w:val="002C283E"/>
    <w:rsid w:val="002C2C2F"/>
    <w:rsid w:val="002C328A"/>
    <w:rsid w:val="002C335B"/>
    <w:rsid w:val="002C3793"/>
    <w:rsid w:val="002C3A60"/>
    <w:rsid w:val="002C3B41"/>
    <w:rsid w:val="002C3D72"/>
    <w:rsid w:val="002C3E29"/>
    <w:rsid w:val="002C3EF4"/>
    <w:rsid w:val="002C3F34"/>
    <w:rsid w:val="002C476C"/>
    <w:rsid w:val="002C499C"/>
    <w:rsid w:val="002C4D3B"/>
    <w:rsid w:val="002C4EDE"/>
    <w:rsid w:val="002C50AC"/>
    <w:rsid w:val="002C539F"/>
    <w:rsid w:val="002C5488"/>
    <w:rsid w:val="002C5632"/>
    <w:rsid w:val="002C56C3"/>
    <w:rsid w:val="002C56D8"/>
    <w:rsid w:val="002C58E8"/>
    <w:rsid w:val="002C5A34"/>
    <w:rsid w:val="002C5B78"/>
    <w:rsid w:val="002C5BE3"/>
    <w:rsid w:val="002C62DF"/>
    <w:rsid w:val="002C6361"/>
    <w:rsid w:val="002C6450"/>
    <w:rsid w:val="002C6788"/>
    <w:rsid w:val="002C6B69"/>
    <w:rsid w:val="002C6DD7"/>
    <w:rsid w:val="002C6E72"/>
    <w:rsid w:val="002C6F9D"/>
    <w:rsid w:val="002C7193"/>
    <w:rsid w:val="002C722F"/>
    <w:rsid w:val="002C7785"/>
    <w:rsid w:val="002C7923"/>
    <w:rsid w:val="002C7CDF"/>
    <w:rsid w:val="002D005F"/>
    <w:rsid w:val="002D03D8"/>
    <w:rsid w:val="002D04C1"/>
    <w:rsid w:val="002D0566"/>
    <w:rsid w:val="002D09C8"/>
    <w:rsid w:val="002D0ECE"/>
    <w:rsid w:val="002D0F65"/>
    <w:rsid w:val="002D11EF"/>
    <w:rsid w:val="002D13D0"/>
    <w:rsid w:val="002D171F"/>
    <w:rsid w:val="002D1EB2"/>
    <w:rsid w:val="002D25D0"/>
    <w:rsid w:val="002D2968"/>
    <w:rsid w:val="002D2AB6"/>
    <w:rsid w:val="002D2B3C"/>
    <w:rsid w:val="002D2CA1"/>
    <w:rsid w:val="002D3325"/>
    <w:rsid w:val="002D3362"/>
    <w:rsid w:val="002D36DE"/>
    <w:rsid w:val="002D37C1"/>
    <w:rsid w:val="002D3804"/>
    <w:rsid w:val="002D39EA"/>
    <w:rsid w:val="002D3F97"/>
    <w:rsid w:val="002D3FED"/>
    <w:rsid w:val="002D402D"/>
    <w:rsid w:val="002D41D0"/>
    <w:rsid w:val="002D42FC"/>
    <w:rsid w:val="002D4410"/>
    <w:rsid w:val="002D47AF"/>
    <w:rsid w:val="002D4854"/>
    <w:rsid w:val="002D4EE7"/>
    <w:rsid w:val="002D5364"/>
    <w:rsid w:val="002D536B"/>
    <w:rsid w:val="002D5748"/>
    <w:rsid w:val="002D5798"/>
    <w:rsid w:val="002D580B"/>
    <w:rsid w:val="002D5F2A"/>
    <w:rsid w:val="002D626A"/>
    <w:rsid w:val="002D6CFD"/>
    <w:rsid w:val="002D6E0B"/>
    <w:rsid w:val="002D7857"/>
    <w:rsid w:val="002D79E0"/>
    <w:rsid w:val="002D7AD4"/>
    <w:rsid w:val="002D7EB3"/>
    <w:rsid w:val="002E01A1"/>
    <w:rsid w:val="002E03D7"/>
    <w:rsid w:val="002E069A"/>
    <w:rsid w:val="002E0ABA"/>
    <w:rsid w:val="002E1040"/>
    <w:rsid w:val="002E1B84"/>
    <w:rsid w:val="002E1D4D"/>
    <w:rsid w:val="002E1F4B"/>
    <w:rsid w:val="002E203E"/>
    <w:rsid w:val="002E20AC"/>
    <w:rsid w:val="002E2154"/>
    <w:rsid w:val="002E216A"/>
    <w:rsid w:val="002E26FC"/>
    <w:rsid w:val="002E2A04"/>
    <w:rsid w:val="002E2A4C"/>
    <w:rsid w:val="002E2DB2"/>
    <w:rsid w:val="002E2E4C"/>
    <w:rsid w:val="002E3196"/>
    <w:rsid w:val="002E3817"/>
    <w:rsid w:val="002E396A"/>
    <w:rsid w:val="002E39A8"/>
    <w:rsid w:val="002E3A25"/>
    <w:rsid w:val="002E3BB2"/>
    <w:rsid w:val="002E3D31"/>
    <w:rsid w:val="002E3EB3"/>
    <w:rsid w:val="002E41D4"/>
    <w:rsid w:val="002E4AF9"/>
    <w:rsid w:val="002E4B1E"/>
    <w:rsid w:val="002E4BD6"/>
    <w:rsid w:val="002E4D20"/>
    <w:rsid w:val="002E4DA2"/>
    <w:rsid w:val="002E4DC5"/>
    <w:rsid w:val="002E4DE7"/>
    <w:rsid w:val="002E5027"/>
    <w:rsid w:val="002E50DA"/>
    <w:rsid w:val="002E512E"/>
    <w:rsid w:val="002E535D"/>
    <w:rsid w:val="002E535E"/>
    <w:rsid w:val="002E543C"/>
    <w:rsid w:val="002E5532"/>
    <w:rsid w:val="002E5757"/>
    <w:rsid w:val="002E5DDC"/>
    <w:rsid w:val="002E5F12"/>
    <w:rsid w:val="002E60E1"/>
    <w:rsid w:val="002E618B"/>
    <w:rsid w:val="002E69C0"/>
    <w:rsid w:val="002E6A47"/>
    <w:rsid w:val="002E6A64"/>
    <w:rsid w:val="002E6BA7"/>
    <w:rsid w:val="002E7157"/>
    <w:rsid w:val="002E7210"/>
    <w:rsid w:val="002E72F4"/>
    <w:rsid w:val="002E75D5"/>
    <w:rsid w:val="002E7CDE"/>
    <w:rsid w:val="002E7FFC"/>
    <w:rsid w:val="002F068A"/>
    <w:rsid w:val="002F0766"/>
    <w:rsid w:val="002F07C6"/>
    <w:rsid w:val="002F0841"/>
    <w:rsid w:val="002F0A85"/>
    <w:rsid w:val="002F0E9A"/>
    <w:rsid w:val="002F1271"/>
    <w:rsid w:val="002F13EE"/>
    <w:rsid w:val="002F152A"/>
    <w:rsid w:val="002F1854"/>
    <w:rsid w:val="002F19B3"/>
    <w:rsid w:val="002F1D4B"/>
    <w:rsid w:val="002F1F1C"/>
    <w:rsid w:val="002F2098"/>
    <w:rsid w:val="002F230A"/>
    <w:rsid w:val="002F2474"/>
    <w:rsid w:val="002F26E3"/>
    <w:rsid w:val="002F2B1A"/>
    <w:rsid w:val="002F2D4A"/>
    <w:rsid w:val="002F31B0"/>
    <w:rsid w:val="002F33DC"/>
    <w:rsid w:val="002F353C"/>
    <w:rsid w:val="002F3673"/>
    <w:rsid w:val="002F37A7"/>
    <w:rsid w:val="002F38F4"/>
    <w:rsid w:val="002F3A18"/>
    <w:rsid w:val="002F3C7C"/>
    <w:rsid w:val="002F3DE8"/>
    <w:rsid w:val="002F3F2E"/>
    <w:rsid w:val="002F3F88"/>
    <w:rsid w:val="002F4387"/>
    <w:rsid w:val="002F4746"/>
    <w:rsid w:val="002F4A3E"/>
    <w:rsid w:val="002F4D17"/>
    <w:rsid w:val="002F4E70"/>
    <w:rsid w:val="002F557E"/>
    <w:rsid w:val="002F5A99"/>
    <w:rsid w:val="002F5B3C"/>
    <w:rsid w:val="002F5C87"/>
    <w:rsid w:val="002F632E"/>
    <w:rsid w:val="002F6575"/>
    <w:rsid w:val="002F6758"/>
    <w:rsid w:val="002F69DE"/>
    <w:rsid w:val="002F6C8E"/>
    <w:rsid w:val="002F6DB9"/>
    <w:rsid w:val="002F6DDA"/>
    <w:rsid w:val="002F70B4"/>
    <w:rsid w:val="002F7295"/>
    <w:rsid w:val="002F72CE"/>
    <w:rsid w:val="002F73FD"/>
    <w:rsid w:val="002F7502"/>
    <w:rsid w:val="002F7596"/>
    <w:rsid w:val="002F78F8"/>
    <w:rsid w:val="002F7B07"/>
    <w:rsid w:val="002F7D06"/>
    <w:rsid w:val="002F7E32"/>
    <w:rsid w:val="002F7F59"/>
    <w:rsid w:val="00300090"/>
    <w:rsid w:val="003005DF"/>
    <w:rsid w:val="003006A6"/>
    <w:rsid w:val="003006C5"/>
    <w:rsid w:val="0030077F"/>
    <w:rsid w:val="003008EC"/>
    <w:rsid w:val="003008FA"/>
    <w:rsid w:val="00300990"/>
    <w:rsid w:val="0030099B"/>
    <w:rsid w:val="003009A3"/>
    <w:rsid w:val="00300AFD"/>
    <w:rsid w:val="00300BCC"/>
    <w:rsid w:val="00300E02"/>
    <w:rsid w:val="00301587"/>
    <w:rsid w:val="00301656"/>
    <w:rsid w:val="0030174A"/>
    <w:rsid w:val="00301C33"/>
    <w:rsid w:val="003021A8"/>
    <w:rsid w:val="0030231F"/>
    <w:rsid w:val="0030232E"/>
    <w:rsid w:val="003024F3"/>
    <w:rsid w:val="00302990"/>
    <w:rsid w:val="00302A44"/>
    <w:rsid w:val="00302C2C"/>
    <w:rsid w:val="00303087"/>
    <w:rsid w:val="00303579"/>
    <w:rsid w:val="00303739"/>
    <w:rsid w:val="0030386D"/>
    <w:rsid w:val="00303A4D"/>
    <w:rsid w:val="00303A50"/>
    <w:rsid w:val="00303E42"/>
    <w:rsid w:val="00303FE2"/>
    <w:rsid w:val="003041E8"/>
    <w:rsid w:val="00305144"/>
    <w:rsid w:val="00305533"/>
    <w:rsid w:val="00305832"/>
    <w:rsid w:val="003058C2"/>
    <w:rsid w:val="00305C25"/>
    <w:rsid w:val="0030637F"/>
    <w:rsid w:val="003063C9"/>
    <w:rsid w:val="00306570"/>
    <w:rsid w:val="003068C6"/>
    <w:rsid w:val="00306DEE"/>
    <w:rsid w:val="00306EF0"/>
    <w:rsid w:val="0030717D"/>
    <w:rsid w:val="003072B3"/>
    <w:rsid w:val="0030734D"/>
    <w:rsid w:val="0030769E"/>
    <w:rsid w:val="00307735"/>
    <w:rsid w:val="003077C6"/>
    <w:rsid w:val="003079F9"/>
    <w:rsid w:val="00310063"/>
    <w:rsid w:val="003109E5"/>
    <w:rsid w:val="00310B4A"/>
    <w:rsid w:val="00310E70"/>
    <w:rsid w:val="003111F5"/>
    <w:rsid w:val="00311370"/>
    <w:rsid w:val="003113DB"/>
    <w:rsid w:val="00311443"/>
    <w:rsid w:val="00311CF1"/>
    <w:rsid w:val="00311FF1"/>
    <w:rsid w:val="00312178"/>
    <w:rsid w:val="003129B4"/>
    <w:rsid w:val="003129E4"/>
    <w:rsid w:val="00312BC7"/>
    <w:rsid w:val="00312D65"/>
    <w:rsid w:val="00312EEF"/>
    <w:rsid w:val="003130DB"/>
    <w:rsid w:val="003131DF"/>
    <w:rsid w:val="0031322A"/>
    <w:rsid w:val="003138E0"/>
    <w:rsid w:val="00313CAD"/>
    <w:rsid w:val="00313EDD"/>
    <w:rsid w:val="00314116"/>
    <w:rsid w:val="003144C6"/>
    <w:rsid w:val="00315106"/>
    <w:rsid w:val="003153AF"/>
    <w:rsid w:val="0031559E"/>
    <w:rsid w:val="00315BBA"/>
    <w:rsid w:val="00315FB7"/>
    <w:rsid w:val="00315FF3"/>
    <w:rsid w:val="003163BE"/>
    <w:rsid w:val="00316442"/>
    <w:rsid w:val="00316604"/>
    <w:rsid w:val="00316967"/>
    <w:rsid w:val="0031698F"/>
    <w:rsid w:val="00316D4E"/>
    <w:rsid w:val="00317080"/>
    <w:rsid w:val="00317675"/>
    <w:rsid w:val="003177B4"/>
    <w:rsid w:val="00317FD3"/>
    <w:rsid w:val="00320058"/>
    <w:rsid w:val="00320653"/>
    <w:rsid w:val="00320747"/>
    <w:rsid w:val="003207FC"/>
    <w:rsid w:val="00320822"/>
    <w:rsid w:val="0032087C"/>
    <w:rsid w:val="00320940"/>
    <w:rsid w:val="00320C6C"/>
    <w:rsid w:val="0032117B"/>
    <w:rsid w:val="00321302"/>
    <w:rsid w:val="00321303"/>
    <w:rsid w:val="003214AC"/>
    <w:rsid w:val="003214FD"/>
    <w:rsid w:val="0032159E"/>
    <w:rsid w:val="00321762"/>
    <w:rsid w:val="0032199C"/>
    <w:rsid w:val="00321A6B"/>
    <w:rsid w:val="00321AEB"/>
    <w:rsid w:val="00322082"/>
    <w:rsid w:val="0032247F"/>
    <w:rsid w:val="0032261C"/>
    <w:rsid w:val="003227B3"/>
    <w:rsid w:val="00322810"/>
    <w:rsid w:val="00322AE6"/>
    <w:rsid w:val="00323450"/>
    <w:rsid w:val="003235F5"/>
    <w:rsid w:val="00323852"/>
    <w:rsid w:val="00323AB7"/>
    <w:rsid w:val="00323C6A"/>
    <w:rsid w:val="00323D4C"/>
    <w:rsid w:val="00324310"/>
    <w:rsid w:val="00324442"/>
    <w:rsid w:val="00324689"/>
    <w:rsid w:val="0032480D"/>
    <w:rsid w:val="00324922"/>
    <w:rsid w:val="00324F65"/>
    <w:rsid w:val="00324FEE"/>
    <w:rsid w:val="00325358"/>
    <w:rsid w:val="003256C0"/>
    <w:rsid w:val="003259AA"/>
    <w:rsid w:val="00325B78"/>
    <w:rsid w:val="00325CF3"/>
    <w:rsid w:val="00325D21"/>
    <w:rsid w:val="00326035"/>
    <w:rsid w:val="0032687E"/>
    <w:rsid w:val="00326AFB"/>
    <w:rsid w:val="00326E9C"/>
    <w:rsid w:val="0032735C"/>
    <w:rsid w:val="003273B0"/>
    <w:rsid w:val="003275BB"/>
    <w:rsid w:val="00327625"/>
    <w:rsid w:val="003278EA"/>
    <w:rsid w:val="00327990"/>
    <w:rsid w:val="003279FF"/>
    <w:rsid w:val="00327B0C"/>
    <w:rsid w:val="00327E19"/>
    <w:rsid w:val="00327FEC"/>
    <w:rsid w:val="00330073"/>
    <w:rsid w:val="00330483"/>
    <w:rsid w:val="00330F4D"/>
    <w:rsid w:val="00331133"/>
    <w:rsid w:val="003318B4"/>
    <w:rsid w:val="00331A91"/>
    <w:rsid w:val="00331A95"/>
    <w:rsid w:val="00332097"/>
    <w:rsid w:val="0033295C"/>
    <w:rsid w:val="003329A6"/>
    <w:rsid w:val="00332CC4"/>
    <w:rsid w:val="0033310A"/>
    <w:rsid w:val="003331B8"/>
    <w:rsid w:val="00333250"/>
    <w:rsid w:val="0033354F"/>
    <w:rsid w:val="0033389B"/>
    <w:rsid w:val="00333EC4"/>
    <w:rsid w:val="003341D3"/>
    <w:rsid w:val="003341DD"/>
    <w:rsid w:val="00334611"/>
    <w:rsid w:val="00334A8E"/>
    <w:rsid w:val="00334A92"/>
    <w:rsid w:val="00334C09"/>
    <w:rsid w:val="00334DCE"/>
    <w:rsid w:val="00334F55"/>
    <w:rsid w:val="00335234"/>
    <w:rsid w:val="003354A2"/>
    <w:rsid w:val="003355B2"/>
    <w:rsid w:val="003356B2"/>
    <w:rsid w:val="00335990"/>
    <w:rsid w:val="00335C3E"/>
    <w:rsid w:val="00335FB6"/>
    <w:rsid w:val="003361D9"/>
    <w:rsid w:val="00336588"/>
    <w:rsid w:val="00336772"/>
    <w:rsid w:val="003367E0"/>
    <w:rsid w:val="00336964"/>
    <w:rsid w:val="003369F8"/>
    <w:rsid w:val="00336B6D"/>
    <w:rsid w:val="00336E92"/>
    <w:rsid w:val="00337106"/>
    <w:rsid w:val="003371E1"/>
    <w:rsid w:val="00337415"/>
    <w:rsid w:val="0033743E"/>
    <w:rsid w:val="003375EF"/>
    <w:rsid w:val="00337923"/>
    <w:rsid w:val="00337F24"/>
    <w:rsid w:val="003400C6"/>
    <w:rsid w:val="003401B9"/>
    <w:rsid w:val="0034042D"/>
    <w:rsid w:val="003404CC"/>
    <w:rsid w:val="00340667"/>
    <w:rsid w:val="00340C9B"/>
    <w:rsid w:val="00341103"/>
    <w:rsid w:val="00341337"/>
    <w:rsid w:val="003415CA"/>
    <w:rsid w:val="0034164A"/>
    <w:rsid w:val="00341815"/>
    <w:rsid w:val="00341BB6"/>
    <w:rsid w:val="00341BD6"/>
    <w:rsid w:val="00341C04"/>
    <w:rsid w:val="00341DE4"/>
    <w:rsid w:val="00341F55"/>
    <w:rsid w:val="00342079"/>
    <w:rsid w:val="003421B3"/>
    <w:rsid w:val="00342313"/>
    <w:rsid w:val="00342624"/>
    <w:rsid w:val="00342D77"/>
    <w:rsid w:val="00342FD9"/>
    <w:rsid w:val="00343099"/>
    <w:rsid w:val="00343408"/>
    <w:rsid w:val="00343AFD"/>
    <w:rsid w:val="00343CDF"/>
    <w:rsid w:val="00343D2B"/>
    <w:rsid w:val="00343D67"/>
    <w:rsid w:val="00343EB3"/>
    <w:rsid w:val="0034413E"/>
    <w:rsid w:val="003441B5"/>
    <w:rsid w:val="003444D7"/>
    <w:rsid w:val="00344605"/>
    <w:rsid w:val="00344723"/>
    <w:rsid w:val="00344EC7"/>
    <w:rsid w:val="003450E5"/>
    <w:rsid w:val="0034522E"/>
    <w:rsid w:val="003456AB"/>
    <w:rsid w:val="003459A1"/>
    <w:rsid w:val="00345A9D"/>
    <w:rsid w:val="00345D53"/>
    <w:rsid w:val="003461AC"/>
    <w:rsid w:val="003461C8"/>
    <w:rsid w:val="00346235"/>
    <w:rsid w:val="003463DB"/>
    <w:rsid w:val="003464DA"/>
    <w:rsid w:val="00346704"/>
    <w:rsid w:val="00346739"/>
    <w:rsid w:val="00346D36"/>
    <w:rsid w:val="00346F0E"/>
    <w:rsid w:val="00346F24"/>
    <w:rsid w:val="00347087"/>
    <w:rsid w:val="0034717A"/>
    <w:rsid w:val="003475AD"/>
    <w:rsid w:val="0034765B"/>
    <w:rsid w:val="003476A6"/>
    <w:rsid w:val="00347BC5"/>
    <w:rsid w:val="00347C75"/>
    <w:rsid w:val="00347D79"/>
    <w:rsid w:val="00347D9E"/>
    <w:rsid w:val="00347F51"/>
    <w:rsid w:val="0035017B"/>
    <w:rsid w:val="0035072C"/>
    <w:rsid w:val="00350854"/>
    <w:rsid w:val="00350891"/>
    <w:rsid w:val="0035089F"/>
    <w:rsid w:val="00350C66"/>
    <w:rsid w:val="00351028"/>
    <w:rsid w:val="0035103C"/>
    <w:rsid w:val="0035121F"/>
    <w:rsid w:val="003512F6"/>
    <w:rsid w:val="00351566"/>
    <w:rsid w:val="00351683"/>
    <w:rsid w:val="00351726"/>
    <w:rsid w:val="00351746"/>
    <w:rsid w:val="0035187B"/>
    <w:rsid w:val="003519E9"/>
    <w:rsid w:val="00351C26"/>
    <w:rsid w:val="0035209A"/>
    <w:rsid w:val="003520B5"/>
    <w:rsid w:val="00352343"/>
    <w:rsid w:val="00352377"/>
    <w:rsid w:val="00352387"/>
    <w:rsid w:val="00352B68"/>
    <w:rsid w:val="00353267"/>
    <w:rsid w:val="003533BD"/>
    <w:rsid w:val="003533FC"/>
    <w:rsid w:val="003534AF"/>
    <w:rsid w:val="0035354D"/>
    <w:rsid w:val="00353887"/>
    <w:rsid w:val="00353967"/>
    <w:rsid w:val="00353C42"/>
    <w:rsid w:val="00353C7B"/>
    <w:rsid w:val="00353DD8"/>
    <w:rsid w:val="00353E29"/>
    <w:rsid w:val="00354056"/>
    <w:rsid w:val="00354281"/>
    <w:rsid w:val="00354A88"/>
    <w:rsid w:val="00354BCD"/>
    <w:rsid w:val="00354E09"/>
    <w:rsid w:val="0035522F"/>
    <w:rsid w:val="00355491"/>
    <w:rsid w:val="003555DE"/>
    <w:rsid w:val="00355B2D"/>
    <w:rsid w:val="00355B40"/>
    <w:rsid w:val="00355F75"/>
    <w:rsid w:val="00355FA6"/>
    <w:rsid w:val="00356047"/>
    <w:rsid w:val="00356175"/>
    <w:rsid w:val="0035618B"/>
    <w:rsid w:val="00356413"/>
    <w:rsid w:val="003565B1"/>
    <w:rsid w:val="00356799"/>
    <w:rsid w:val="00356825"/>
    <w:rsid w:val="00356F46"/>
    <w:rsid w:val="003571CE"/>
    <w:rsid w:val="003571FA"/>
    <w:rsid w:val="0035743D"/>
    <w:rsid w:val="00357876"/>
    <w:rsid w:val="00357AF8"/>
    <w:rsid w:val="00357DB9"/>
    <w:rsid w:val="00357E1E"/>
    <w:rsid w:val="0036063E"/>
    <w:rsid w:val="00360737"/>
    <w:rsid w:val="00360742"/>
    <w:rsid w:val="003607F7"/>
    <w:rsid w:val="00360887"/>
    <w:rsid w:val="003608BE"/>
    <w:rsid w:val="00360A45"/>
    <w:rsid w:val="00360B2A"/>
    <w:rsid w:val="00360BB4"/>
    <w:rsid w:val="00361137"/>
    <w:rsid w:val="0036154D"/>
    <w:rsid w:val="00361893"/>
    <w:rsid w:val="0036191B"/>
    <w:rsid w:val="00361AAE"/>
    <w:rsid w:val="00361E1F"/>
    <w:rsid w:val="00361F0A"/>
    <w:rsid w:val="0036202E"/>
    <w:rsid w:val="0036229C"/>
    <w:rsid w:val="0036293C"/>
    <w:rsid w:val="003629D5"/>
    <w:rsid w:val="00362B0C"/>
    <w:rsid w:val="00362BE2"/>
    <w:rsid w:val="003630E8"/>
    <w:rsid w:val="003631CB"/>
    <w:rsid w:val="00363246"/>
    <w:rsid w:val="00363447"/>
    <w:rsid w:val="003634AA"/>
    <w:rsid w:val="003634B7"/>
    <w:rsid w:val="003634D1"/>
    <w:rsid w:val="0036359B"/>
    <w:rsid w:val="003636F5"/>
    <w:rsid w:val="00363808"/>
    <w:rsid w:val="00363994"/>
    <w:rsid w:val="00363AA6"/>
    <w:rsid w:val="00363CAE"/>
    <w:rsid w:val="003644D8"/>
    <w:rsid w:val="00364806"/>
    <w:rsid w:val="0036537C"/>
    <w:rsid w:val="00365872"/>
    <w:rsid w:val="003658B1"/>
    <w:rsid w:val="0036594A"/>
    <w:rsid w:val="0036597C"/>
    <w:rsid w:val="00365E4A"/>
    <w:rsid w:val="00365F97"/>
    <w:rsid w:val="00365FB8"/>
    <w:rsid w:val="0036604E"/>
    <w:rsid w:val="003660D2"/>
    <w:rsid w:val="003661BF"/>
    <w:rsid w:val="0036663B"/>
    <w:rsid w:val="0036680E"/>
    <w:rsid w:val="00366A1B"/>
    <w:rsid w:val="00366AC9"/>
    <w:rsid w:val="00366D4F"/>
    <w:rsid w:val="00367100"/>
    <w:rsid w:val="00367106"/>
    <w:rsid w:val="003671A6"/>
    <w:rsid w:val="003672E7"/>
    <w:rsid w:val="0036734C"/>
    <w:rsid w:val="003675E3"/>
    <w:rsid w:val="00367639"/>
    <w:rsid w:val="0036781F"/>
    <w:rsid w:val="00367C24"/>
    <w:rsid w:val="00367E5D"/>
    <w:rsid w:val="00367F49"/>
    <w:rsid w:val="003702EE"/>
    <w:rsid w:val="003703A8"/>
    <w:rsid w:val="003708A8"/>
    <w:rsid w:val="00370F38"/>
    <w:rsid w:val="00370FAD"/>
    <w:rsid w:val="0037119C"/>
    <w:rsid w:val="00371204"/>
    <w:rsid w:val="00371310"/>
    <w:rsid w:val="00371549"/>
    <w:rsid w:val="00371BFA"/>
    <w:rsid w:val="003721EF"/>
    <w:rsid w:val="0037225B"/>
    <w:rsid w:val="003723F2"/>
    <w:rsid w:val="00372478"/>
    <w:rsid w:val="003729B4"/>
    <w:rsid w:val="00372A71"/>
    <w:rsid w:val="00372CCB"/>
    <w:rsid w:val="00373082"/>
    <w:rsid w:val="00373308"/>
    <w:rsid w:val="00373521"/>
    <w:rsid w:val="003736FA"/>
    <w:rsid w:val="003738CB"/>
    <w:rsid w:val="003738E3"/>
    <w:rsid w:val="00373EAD"/>
    <w:rsid w:val="00373F28"/>
    <w:rsid w:val="00373F75"/>
    <w:rsid w:val="00374BCA"/>
    <w:rsid w:val="00374C26"/>
    <w:rsid w:val="00374D15"/>
    <w:rsid w:val="00374EE5"/>
    <w:rsid w:val="00374EEA"/>
    <w:rsid w:val="00375262"/>
    <w:rsid w:val="0037542D"/>
    <w:rsid w:val="00375435"/>
    <w:rsid w:val="00375599"/>
    <w:rsid w:val="003755C1"/>
    <w:rsid w:val="0037573D"/>
    <w:rsid w:val="003757C7"/>
    <w:rsid w:val="003757E1"/>
    <w:rsid w:val="003758A4"/>
    <w:rsid w:val="0037592E"/>
    <w:rsid w:val="00375BE7"/>
    <w:rsid w:val="00375CA6"/>
    <w:rsid w:val="00375FAD"/>
    <w:rsid w:val="00376A5A"/>
    <w:rsid w:val="00376BF5"/>
    <w:rsid w:val="00377315"/>
    <w:rsid w:val="00377A80"/>
    <w:rsid w:val="00377D11"/>
    <w:rsid w:val="00377EDE"/>
    <w:rsid w:val="0038038D"/>
    <w:rsid w:val="0038076E"/>
    <w:rsid w:val="00380AA2"/>
    <w:rsid w:val="00380CCF"/>
    <w:rsid w:val="00380E2B"/>
    <w:rsid w:val="003812DD"/>
    <w:rsid w:val="003813D8"/>
    <w:rsid w:val="003814B9"/>
    <w:rsid w:val="00381756"/>
    <w:rsid w:val="00381B6C"/>
    <w:rsid w:val="00381D37"/>
    <w:rsid w:val="00381DB2"/>
    <w:rsid w:val="003820DA"/>
    <w:rsid w:val="003825F8"/>
    <w:rsid w:val="00382971"/>
    <w:rsid w:val="00382982"/>
    <w:rsid w:val="00382B85"/>
    <w:rsid w:val="00382DCE"/>
    <w:rsid w:val="00382E27"/>
    <w:rsid w:val="00382FFA"/>
    <w:rsid w:val="0038324F"/>
    <w:rsid w:val="00383286"/>
    <w:rsid w:val="003832DA"/>
    <w:rsid w:val="003834A6"/>
    <w:rsid w:val="0038364B"/>
    <w:rsid w:val="00383657"/>
    <w:rsid w:val="003838FD"/>
    <w:rsid w:val="00383E82"/>
    <w:rsid w:val="00384154"/>
    <w:rsid w:val="00384896"/>
    <w:rsid w:val="00384AB0"/>
    <w:rsid w:val="00384B5D"/>
    <w:rsid w:val="00384BAA"/>
    <w:rsid w:val="00384CBC"/>
    <w:rsid w:val="00384FD2"/>
    <w:rsid w:val="00385098"/>
    <w:rsid w:val="00385855"/>
    <w:rsid w:val="003858C7"/>
    <w:rsid w:val="00385F83"/>
    <w:rsid w:val="0038652D"/>
    <w:rsid w:val="00386580"/>
    <w:rsid w:val="00386600"/>
    <w:rsid w:val="003866A4"/>
    <w:rsid w:val="00386764"/>
    <w:rsid w:val="003867A9"/>
    <w:rsid w:val="00386C59"/>
    <w:rsid w:val="00386EE4"/>
    <w:rsid w:val="00386FDD"/>
    <w:rsid w:val="00387090"/>
    <w:rsid w:val="003870D3"/>
    <w:rsid w:val="00387382"/>
    <w:rsid w:val="00387611"/>
    <w:rsid w:val="003878AB"/>
    <w:rsid w:val="00387B13"/>
    <w:rsid w:val="00387CC7"/>
    <w:rsid w:val="00387CCE"/>
    <w:rsid w:val="0039008A"/>
    <w:rsid w:val="003908CC"/>
    <w:rsid w:val="00390933"/>
    <w:rsid w:val="00390E54"/>
    <w:rsid w:val="00390ED3"/>
    <w:rsid w:val="00390FA9"/>
    <w:rsid w:val="0039122B"/>
    <w:rsid w:val="003912C7"/>
    <w:rsid w:val="003913CC"/>
    <w:rsid w:val="0039140C"/>
    <w:rsid w:val="00391445"/>
    <w:rsid w:val="00391832"/>
    <w:rsid w:val="00391886"/>
    <w:rsid w:val="00391B8C"/>
    <w:rsid w:val="00391CDB"/>
    <w:rsid w:val="00392421"/>
    <w:rsid w:val="003924AA"/>
    <w:rsid w:val="003924E6"/>
    <w:rsid w:val="00392562"/>
    <w:rsid w:val="003928AE"/>
    <w:rsid w:val="00392A3E"/>
    <w:rsid w:val="00393280"/>
    <w:rsid w:val="00393918"/>
    <w:rsid w:val="00393A6B"/>
    <w:rsid w:val="00393D0E"/>
    <w:rsid w:val="00393D77"/>
    <w:rsid w:val="00393D8C"/>
    <w:rsid w:val="00393E47"/>
    <w:rsid w:val="00393E72"/>
    <w:rsid w:val="0039435B"/>
    <w:rsid w:val="0039451C"/>
    <w:rsid w:val="00394672"/>
    <w:rsid w:val="00394A47"/>
    <w:rsid w:val="00395871"/>
    <w:rsid w:val="003959FE"/>
    <w:rsid w:val="00395A97"/>
    <w:rsid w:val="00395D46"/>
    <w:rsid w:val="00395E92"/>
    <w:rsid w:val="00395EB9"/>
    <w:rsid w:val="003962A8"/>
    <w:rsid w:val="003964B4"/>
    <w:rsid w:val="003967B1"/>
    <w:rsid w:val="003969F0"/>
    <w:rsid w:val="00396A2C"/>
    <w:rsid w:val="00396E4D"/>
    <w:rsid w:val="00396ED6"/>
    <w:rsid w:val="00396F78"/>
    <w:rsid w:val="00397084"/>
    <w:rsid w:val="00397336"/>
    <w:rsid w:val="00397805"/>
    <w:rsid w:val="00397905"/>
    <w:rsid w:val="003A00E3"/>
    <w:rsid w:val="003A01F4"/>
    <w:rsid w:val="003A04A3"/>
    <w:rsid w:val="003A0644"/>
    <w:rsid w:val="003A0758"/>
    <w:rsid w:val="003A07AB"/>
    <w:rsid w:val="003A07D8"/>
    <w:rsid w:val="003A0B95"/>
    <w:rsid w:val="003A0BC5"/>
    <w:rsid w:val="003A0E04"/>
    <w:rsid w:val="003A0EB0"/>
    <w:rsid w:val="003A1038"/>
    <w:rsid w:val="003A1194"/>
    <w:rsid w:val="003A1271"/>
    <w:rsid w:val="003A12E8"/>
    <w:rsid w:val="003A147C"/>
    <w:rsid w:val="003A14C3"/>
    <w:rsid w:val="003A1A86"/>
    <w:rsid w:val="003A1E8E"/>
    <w:rsid w:val="003A1F8E"/>
    <w:rsid w:val="003A27D8"/>
    <w:rsid w:val="003A2881"/>
    <w:rsid w:val="003A2A39"/>
    <w:rsid w:val="003A2AF8"/>
    <w:rsid w:val="003A2F25"/>
    <w:rsid w:val="003A2F9D"/>
    <w:rsid w:val="003A349E"/>
    <w:rsid w:val="003A35EC"/>
    <w:rsid w:val="003A3607"/>
    <w:rsid w:val="003A38C7"/>
    <w:rsid w:val="003A3C22"/>
    <w:rsid w:val="003A3D08"/>
    <w:rsid w:val="003A3F43"/>
    <w:rsid w:val="003A3F9D"/>
    <w:rsid w:val="003A41C0"/>
    <w:rsid w:val="003A42F8"/>
    <w:rsid w:val="003A459D"/>
    <w:rsid w:val="003A47E8"/>
    <w:rsid w:val="003A49A9"/>
    <w:rsid w:val="003A4F66"/>
    <w:rsid w:val="003A54AD"/>
    <w:rsid w:val="003A558C"/>
    <w:rsid w:val="003A59F9"/>
    <w:rsid w:val="003A62F0"/>
    <w:rsid w:val="003A62F1"/>
    <w:rsid w:val="003A6739"/>
    <w:rsid w:val="003A674D"/>
    <w:rsid w:val="003A698A"/>
    <w:rsid w:val="003A6D82"/>
    <w:rsid w:val="003A7092"/>
    <w:rsid w:val="003A71CF"/>
    <w:rsid w:val="003A777B"/>
    <w:rsid w:val="003A7D7B"/>
    <w:rsid w:val="003A7DE4"/>
    <w:rsid w:val="003A7F31"/>
    <w:rsid w:val="003B017A"/>
    <w:rsid w:val="003B0364"/>
    <w:rsid w:val="003B03AA"/>
    <w:rsid w:val="003B0443"/>
    <w:rsid w:val="003B06A4"/>
    <w:rsid w:val="003B0905"/>
    <w:rsid w:val="003B0CD9"/>
    <w:rsid w:val="003B151F"/>
    <w:rsid w:val="003B1CDD"/>
    <w:rsid w:val="003B1CEE"/>
    <w:rsid w:val="003B1D1E"/>
    <w:rsid w:val="003B2296"/>
    <w:rsid w:val="003B22DB"/>
    <w:rsid w:val="003B242A"/>
    <w:rsid w:val="003B2554"/>
    <w:rsid w:val="003B25F1"/>
    <w:rsid w:val="003B2AD9"/>
    <w:rsid w:val="003B2DF3"/>
    <w:rsid w:val="003B3442"/>
    <w:rsid w:val="003B3B05"/>
    <w:rsid w:val="003B3F7E"/>
    <w:rsid w:val="003B3FB0"/>
    <w:rsid w:val="003B417D"/>
    <w:rsid w:val="003B4201"/>
    <w:rsid w:val="003B4206"/>
    <w:rsid w:val="003B450E"/>
    <w:rsid w:val="003B4564"/>
    <w:rsid w:val="003B481D"/>
    <w:rsid w:val="003B48EA"/>
    <w:rsid w:val="003B4E09"/>
    <w:rsid w:val="003B4FCB"/>
    <w:rsid w:val="003B51C2"/>
    <w:rsid w:val="003B533D"/>
    <w:rsid w:val="003B5A21"/>
    <w:rsid w:val="003B5B3C"/>
    <w:rsid w:val="003B60AF"/>
    <w:rsid w:val="003B60B4"/>
    <w:rsid w:val="003B6252"/>
    <w:rsid w:val="003B6910"/>
    <w:rsid w:val="003B74CD"/>
    <w:rsid w:val="003B7530"/>
    <w:rsid w:val="003B79C6"/>
    <w:rsid w:val="003B7AB2"/>
    <w:rsid w:val="003B7C06"/>
    <w:rsid w:val="003B7C90"/>
    <w:rsid w:val="003B7D80"/>
    <w:rsid w:val="003C0463"/>
    <w:rsid w:val="003C0466"/>
    <w:rsid w:val="003C07D0"/>
    <w:rsid w:val="003C08F5"/>
    <w:rsid w:val="003C0A6A"/>
    <w:rsid w:val="003C0B23"/>
    <w:rsid w:val="003C0B62"/>
    <w:rsid w:val="003C0E11"/>
    <w:rsid w:val="003C112D"/>
    <w:rsid w:val="003C151F"/>
    <w:rsid w:val="003C176E"/>
    <w:rsid w:val="003C18F2"/>
    <w:rsid w:val="003C1A2B"/>
    <w:rsid w:val="003C1AAF"/>
    <w:rsid w:val="003C1B53"/>
    <w:rsid w:val="003C1BE0"/>
    <w:rsid w:val="003C1ECA"/>
    <w:rsid w:val="003C1F8D"/>
    <w:rsid w:val="003C205B"/>
    <w:rsid w:val="003C234E"/>
    <w:rsid w:val="003C2B78"/>
    <w:rsid w:val="003C2F2F"/>
    <w:rsid w:val="003C32DD"/>
    <w:rsid w:val="003C33BE"/>
    <w:rsid w:val="003C4520"/>
    <w:rsid w:val="003C48E6"/>
    <w:rsid w:val="003C4912"/>
    <w:rsid w:val="003C4A72"/>
    <w:rsid w:val="003C4B8C"/>
    <w:rsid w:val="003C5200"/>
    <w:rsid w:val="003C52B9"/>
    <w:rsid w:val="003C5BAD"/>
    <w:rsid w:val="003C5EDA"/>
    <w:rsid w:val="003C5F24"/>
    <w:rsid w:val="003C630A"/>
    <w:rsid w:val="003C6591"/>
    <w:rsid w:val="003C66DF"/>
    <w:rsid w:val="003C695B"/>
    <w:rsid w:val="003C6A02"/>
    <w:rsid w:val="003C6B15"/>
    <w:rsid w:val="003C6B3F"/>
    <w:rsid w:val="003C6C38"/>
    <w:rsid w:val="003C6CFC"/>
    <w:rsid w:val="003C6ECE"/>
    <w:rsid w:val="003C7359"/>
    <w:rsid w:val="003C75D4"/>
    <w:rsid w:val="003C77DB"/>
    <w:rsid w:val="003C78A1"/>
    <w:rsid w:val="003C796A"/>
    <w:rsid w:val="003C7A43"/>
    <w:rsid w:val="003C7BBE"/>
    <w:rsid w:val="003D007B"/>
    <w:rsid w:val="003D02CB"/>
    <w:rsid w:val="003D067C"/>
    <w:rsid w:val="003D087A"/>
    <w:rsid w:val="003D0B0B"/>
    <w:rsid w:val="003D0B42"/>
    <w:rsid w:val="003D0D01"/>
    <w:rsid w:val="003D1175"/>
    <w:rsid w:val="003D141D"/>
    <w:rsid w:val="003D16DF"/>
    <w:rsid w:val="003D1A04"/>
    <w:rsid w:val="003D1CFE"/>
    <w:rsid w:val="003D1D31"/>
    <w:rsid w:val="003D23E5"/>
    <w:rsid w:val="003D27CD"/>
    <w:rsid w:val="003D294D"/>
    <w:rsid w:val="003D29BC"/>
    <w:rsid w:val="003D2A28"/>
    <w:rsid w:val="003D2CC7"/>
    <w:rsid w:val="003D2CF1"/>
    <w:rsid w:val="003D2E4D"/>
    <w:rsid w:val="003D3287"/>
    <w:rsid w:val="003D32BA"/>
    <w:rsid w:val="003D336C"/>
    <w:rsid w:val="003D3403"/>
    <w:rsid w:val="003D3754"/>
    <w:rsid w:val="003D3B5C"/>
    <w:rsid w:val="003D3F05"/>
    <w:rsid w:val="003D44DC"/>
    <w:rsid w:val="003D47D3"/>
    <w:rsid w:val="003D4C0A"/>
    <w:rsid w:val="003D519F"/>
    <w:rsid w:val="003D51B7"/>
    <w:rsid w:val="003D540B"/>
    <w:rsid w:val="003D56EC"/>
    <w:rsid w:val="003D5A45"/>
    <w:rsid w:val="003D5ACE"/>
    <w:rsid w:val="003D5D40"/>
    <w:rsid w:val="003D604C"/>
    <w:rsid w:val="003D60F4"/>
    <w:rsid w:val="003D630B"/>
    <w:rsid w:val="003D6369"/>
    <w:rsid w:val="003D64D3"/>
    <w:rsid w:val="003D6A73"/>
    <w:rsid w:val="003D6E4E"/>
    <w:rsid w:val="003D77C6"/>
    <w:rsid w:val="003D781A"/>
    <w:rsid w:val="003D793F"/>
    <w:rsid w:val="003D7AEB"/>
    <w:rsid w:val="003D7C66"/>
    <w:rsid w:val="003D7D9F"/>
    <w:rsid w:val="003D7ECF"/>
    <w:rsid w:val="003E0119"/>
    <w:rsid w:val="003E01B9"/>
    <w:rsid w:val="003E0208"/>
    <w:rsid w:val="003E06FF"/>
    <w:rsid w:val="003E079B"/>
    <w:rsid w:val="003E08E1"/>
    <w:rsid w:val="003E094F"/>
    <w:rsid w:val="003E0C3F"/>
    <w:rsid w:val="003E138B"/>
    <w:rsid w:val="003E1444"/>
    <w:rsid w:val="003E1527"/>
    <w:rsid w:val="003E16E8"/>
    <w:rsid w:val="003E1EA4"/>
    <w:rsid w:val="003E2729"/>
    <w:rsid w:val="003E2732"/>
    <w:rsid w:val="003E277D"/>
    <w:rsid w:val="003E2AC4"/>
    <w:rsid w:val="003E2E0E"/>
    <w:rsid w:val="003E2E4F"/>
    <w:rsid w:val="003E32F1"/>
    <w:rsid w:val="003E381D"/>
    <w:rsid w:val="003E3D55"/>
    <w:rsid w:val="003E3E45"/>
    <w:rsid w:val="003E4057"/>
    <w:rsid w:val="003E4468"/>
    <w:rsid w:val="003E47E9"/>
    <w:rsid w:val="003E4877"/>
    <w:rsid w:val="003E4AA6"/>
    <w:rsid w:val="003E4ABC"/>
    <w:rsid w:val="003E4BCE"/>
    <w:rsid w:val="003E5403"/>
    <w:rsid w:val="003E5943"/>
    <w:rsid w:val="003E594C"/>
    <w:rsid w:val="003E5FAD"/>
    <w:rsid w:val="003E5FF7"/>
    <w:rsid w:val="003E61E7"/>
    <w:rsid w:val="003E6565"/>
    <w:rsid w:val="003E697B"/>
    <w:rsid w:val="003E6F1A"/>
    <w:rsid w:val="003E6F26"/>
    <w:rsid w:val="003E7169"/>
    <w:rsid w:val="003E718F"/>
    <w:rsid w:val="003E7266"/>
    <w:rsid w:val="003E72A6"/>
    <w:rsid w:val="003E72DC"/>
    <w:rsid w:val="003E773A"/>
    <w:rsid w:val="003E77D3"/>
    <w:rsid w:val="003E7B76"/>
    <w:rsid w:val="003E7C3A"/>
    <w:rsid w:val="003E7CF2"/>
    <w:rsid w:val="003E7EBF"/>
    <w:rsid w:val="003E7EF9"/>
    <w:rsid w:val="003F027B"/>
    <w:rsid w:val="003F034A"/>
    <w:rsid w:val="003F04B8"/>
    <w:rsid w:val="003F04BF"/>
    <w:rsid w:val="003F082F"/>
    <w:rsid w:val="003F0899"/>
    <w:rsid w:val="003F094F"/>
    <w:rsid w:val="003F0DFC"/>
    <w:rsid w:val="003F0E4E"/>
    <w:rsid w:val="003F0E5F"/>
    <w:rsid w:val="003F0FBF"/>
    <w:rsid w:val="003F115C"/>
    <w:rsid w:val="003F1303"/>
    <w:rsid w:val="003F13DD"/>
    <w:rsid w:val="003F1778"/>
    <w:rsid w:val="003F1ED5"/>
    <w:rsid w:val="003F1F34"/>
    <w:rsid w:val="003F2000"/>
    <w:rsid w:val="003F224B"/>
    <w:rsid w:val="003F2703"/>
    <w:rsid w:val="003F2EAB"/>
    <w:rsid w:val="003F33F9"/>
    <w:rsid w:val="003F368E"/>
    <w:rsid w:val="003F36EA"/>
    <w:rsid w:val="003F37E2"/>
    <w:rsid w:val="003F3871"/>
    <w:rsid w:val="003F3910"/>
    <w:rsid w:val="003F3918"/>
    <w:rsid w:val="003F439A"/>
    <w:rsid w:val="003F44D8"/>
    <w:rsid w:val="003F45CC"/>
    <w:rsid w:val="003F4691"/>
    <w:rsid w:val="003F4CDD"/>
    <w:rsid w:val="003F4CE7"/>
    <w:rsid w:val="003F519E"/>
    <w:rsid w:val="003F52C0"/>
    <w:rsid w:val="003F5593"/>
    <w:rsid w:val="003F5691"/>
    <w:rsid w:val="003F5705"/>
    <w:rsid w:val="003F586A"/>
    <w:rsid w:val="003F60DA"/>
    <w:rsid w:val="003F6241"/>
    <w:rsid w:val="003F6352"/>
    <w:rsid w:val="003F6485"/>
    <w:rsid w:val="003F6666"/>
    <w:rsid w:val="003F6754"/>
    <w:rsid w:val="003F6B52"/>
    <w:rsid w:val="003F6B77"/>
    <w:rsid w:val="003F6D5A"/>
    <w:rsid w:val="003F6EB7"/>
    <w:rsid w:val="003F73A3"/>
    <w:rsid w:val="003F73B5"/>
    <w:rsid w:val="003F748F"/>
    <w:rsid w:val="003F7C02"/>
    <w:rsid w:val="003F7CF8"/>
    <w:rsid w:val="00400217"/>
    <w:rsid w:val="004003FA"/>
    <w:rsid w:val="0040040A"/>
    <w:rsid w:val="004008CA"/>
    <w:rsid w:val="00400A2C"/>
    <w:rsid w:val="00400EA9"/>
    <w:rsid w:val="004012A3"/>
    <w:rsid w:val="00401413"/>
    <w:rsid w:val="00401503"/>
    <w:rsid w:val="004019B2"/>
    <w:rsid w:val="00401FC7"/>
    <w:rsid w:val="0040253F"/>
    <w:rsid w:val="00402891"/>
    <w:rsid w:val="00402ABD"/>
    <w:rsid w:val="00402B3A"/>
    <w:rsid w:val="00402B99"/>
    <w:rsid w:val="004030EA"/>
    <w:rsid w:val="004030EB"/>
    <w:rsid w:val="004032F2"/>
    <w:rsid w:val="004034BC"/>
    <w:rsid w:val="00403C93"/>
    <w:rsid w:val="00403DB1"/>
    <w:rsid w:val="00403E21"/>
    <w:rsid w:val="004044DA"/>
    <w:rsid w:val="00404D83"/>
    <w:rsid w:val="00404ECF"/>
    <w:rsid w:val="00405052"/>
    <w:rsid w:val="0040530B"/>
    <w:rsid w:val="00405653"/>
    <w:rsid w:val="004058A6"/>
    <w:rsid w:val="00405A7E"/>
    <w:rsid w:val="00405DCB"/>
    <w:rsid w:val="00406026"/>
    <w:rsid w:val="00406367"/>
    <w:rsid w:val="00406467"/>
    <w:rsid w:val="004064A0"/>
    <w:rsid w:val="00406561"/>
    <w:rsid w:val="0040662B"/>
    <w:rsid w:val="00406922"/>
    <w:rsid w:val="00406964"/>
    <w:rsid w:val="00406B49"/>
    <w:rsid w:val="00406D86"/>
    <w:rsid w:val="0040739D"/>
    <w:rsid w:val="0040760A"/>
    <w:rsid w:val="00407663"/>
    <w:rsid w:val="00407714"/>
    <w:rsid w:val="00407762"/>
    <w:rsid w:val="00407961"/>
    <w:rsid w:val="00407A48"/>
    <w:rsid w:val="00407B4A"/>
    <w:rsid w:val="00407B55"/>
    <w:rsid w:val="00407B6A"/>
    <w:rsid w:val="00407C09"/>
    <w:rsid w:val="00407C1A"/>
    <w:rsid w:val="00407C22"/>
    <w:rsid w:val="00407D4E"/>
    <w:rsid w:val="00407D6A"/>
    <w:rsid w:val="00410186"/>
    <w:rsid w:val="004103C6"/>
    <w:rsid w:val="00410491"/>
    <w:rsid w:val="00410C5C"/>
    <w:rsid w:val="00410D0F"/>
    <w:rsid w:val="00410DA1"/>
    <w:rsid w:val="00410F88"/>
    <w:rsid w:val="00410F91"/>
    <w:rsid w:val="00411492"/>
    <w:rsid w:val="004119A2"/>
    <w:rsid w:val="00411E78"/>
    <w:rsid w:val="00411E85"/>
    <w:rsid w:val="004121E3"/>
    <w:rsid w:val="004121FE"/>
    <w:rsid w:val="004122A4"/>
    <w:rsid w:val="0041251A"/>
    <w:rsid w:val="0041264E"/>
    <w:rsid w:val="00412A4B"/>
    <w:rsid w:val="00412BDE"/>
    <w:rsid w:val="00413452"/>
    <w:rsid w:val="00413665"/>
    <w:rsid w:val="00413834"/>
    <w:rsid w:val="00413992"/>
    <w:rsid w:val="00413B31"/>
    <w:rsid w:val="00413E08"/>
    <w:rsid w:val="00413E27"/>
    <w:rsid w:val="004142AC"/>
    <w:rsid w:val="0041476C"/>
    <w:rsid w:val="004148DF"/>
    <w:rsid w:val="00414C2A"/>
    <w:rsid w:val="00415171"/>
    <w:rsid w:val="0041519B"/>
    <w:rsid w:val="004152A9"/>
    <w:rsid w:val="004154F3"/>
    <w:rsid w:val="004158EE"/>
    <w:rsid w:val="00415AD1"/>
    <w:rsid w:val="00415F5B"/>
    <w:rsid w:val="00416174"/>
    <w:rsid w:val="004165E3"/>
    <w:rsid w:val="00416C42"/>
    <w:rsid w:val="00416E3C"/>
    <w:rsid w:val="0041707D"/>
    <w:rsid w:val="0041741C"/>
    <w:rsid w:val="004174CC"/>
    <w:rsid w:val="004175BD"/>
    <w:rsid w:val="0041785A"/>
    <w:rsid w:val="004178C6"/>
    <w:rsid w:val="00417B59"/>
    <w:rsid w:val="00417E8D"/>
    <w:rsid w:val="00417FC9"/>
    <w:rsid w:val="00420406"/>
    <w:rsid w:val="00420519"/>
    <w:rsid w:val="00420702"/>
    <w:rsid w:val="0042099C"/>
    <w:rsid w:val="004214EF"/>
    <w:rsid w:val="00421B3D"/>
    <w:rsid w:val="0042205E"/>
    <w:rsid w:val="00422166"/>
    <w:rsid w:val="004222C9"/>
    <w:rsid w:val="00422547"/>
    <w:rsid w:val="00422B01"/>
    <w:rsid w:val="00422F6D"/>
    <w:rsid w:val="00423C07"/>
    <w:rsid w:val="00423CA2"/>
    <w:rsid w:val="00423F01"/>
    <w:rsid w:val="00423FC0"/>
    <w:rsid w:val="004241FC"/>
    <w:rsid w:val="00424373"/>
    <w:rsid w:val="00424647"/>
    <w:rsid w:val="004246D2"/>
    <w:rsid w:val="0042474C"/>
    <w:rsid w:val="00424DC4"/>
    <w:rsid w:val="0042510B"/>
    <w:rsid w:val="00425145"/>
    <w:rsid w:val="00425349"/>
    <w:rsid w:val="00425658"/>
    <w:rsid w:val="004257A9"/>
    <w:rsid w:val="0042590B"/>
    <w:rsid w:val="00425EC6"/>
    <w:rsid w:val="0042629C"/>
    <w:rsid w:val="004266BC"/>
    <w:rsid w:val="004267A5"/>
    <w:rsid w:val="00426844"/>
    <w:rsid w:val="004268C7"/>
    <w:rsid w:val="00426A59"/>
    <w:rsid w:val="00426D58"/>
    <w:rsid w:val="00426E04"/>
    <w:rsid w:val="004270A1"/>
    <w:rsid w:val="0042712B"/>
    <w:rsid w:val="00427468"/>
    <w:rsid w:val="0042785D"/>
    <w:rsid w:val="00430153"/>
    <w:rsid w:val="0043038E"/>
    <w:rsid w:val="00430514"/>
    <w:rsid w:val="004306DE"/>
    <w:rsid w:val="004308B6"/>
    <w:rsid w:val="00430C42"/>
    <w:rsid w:val="00430C52"/>
    <w:rsid w:val="00430FCB"/>
    <w:rsid w:val="0043101A"/>
    <w:rsid w:val="0043114F"/>
    <w:rsid w:val="0043152D"/>
    <w:rsid w:val="0043166B"/>
    <w:rsid w:val="004316AE"/>
    <w:rsid w:val="0043173A"/>
    <w:rsid w:val="00431AE7"/>
    <w:rsid w:val="00431BB4"/>
    <w:rsid w:val="00431D60"/>
    <w:rsid w:val="00431E7D"/>
    <w:rsid w:val="0043212B"/>
    <w:rsid w:val="00432339"/>
    <w:rsid w:val="00432469"/>
    <w:rsid w:val="004325FB"/>
    <w:rsid w:val="00432822"/>
    <w:rsid w:val="00432975"/>
    <w:rsid w:val="00432DE0"/>
    <w:rsid w:val="00432DE3"/>
    <w:rsid w:val="00432FCC"/>
    <w:rsid w:val="00433706"/>
    <w:rsid w:val="004339DD"/>
    <w:rsid w:val="00433D4B"/>
    <w:rsid w:val="00433DE8"/>
    <w:rsid w:val="00433EBD"/>
    <w:rsid w:val="004340C3"/>
    <w:rsid w:val="0043416C"/>
    <w:rsid w:val="00434442"/>
    <w:rsid w:val="0043462F"/>
    <w:rsid w:val="0043465A"/>
    <w:rsid w:val="004348D3"/>
    <w:rsid w:val="00434B03"/>
    <w:rsid w:val="00434C7F"/>
    <w:rsid w:val="0043544B"/>
    <w:rsid w:val="00435859"/>
    <w:rsid w:val="00435871"/>
    <w:rsid w:val="00436014"/>
    <w:rsid w:val="0043615E"/>
    <w:rsid w:val="00436708"/>
    <w:rsid w:val="00436C8F"/>
    <w:rsid w:val="00436E4B"/>
    <w:rsid w:val="0043708C"/>
    <w:rsid w:val="004374D6"/>
    <w:rsid w:val="0043750D"/>
    <w:rsid w:val="00437631"/>
    <w:rsid w:val="004377E4"/>
    <w:rsid w:val="004378E3"/>
    <w:rsid w:val="00437C12"/>
    <w:rsid w:val="00437F17"/>
    <w:rsid w:val="0044001C"/>
    <w:rsid w:val="00440062"/>
    <w:rsid w:val="00440242"/>
    <w:rsid w:val="004405A8"/>
    <w:rsid w:val="00440AFD"/>
    <w:rsid w:val="00440F33"/>
    <w:rsid w:val="00440F84"/>
    <w:rsid w:val="00441239"/>
    <w:rsid w:val="004416A0"/>
    <w:rsid w:val="00441930"/>
    <w:rsid w:val="00441C06"/>
    <w:rsid w:val="0044233C"/>
    <w:rsid w:val="0044238A"/>
    <w:rsid w:val="004424E0"/>
    <w:rsid w:val="004425A6"/>
    <w:rsid w:val="004425FD"/>
    <w:rsid w:val="00442697"/>
    <w:rsid w:val="0044271B"/>
    <w:rsid w:val="0044288D"/>
    <w:rsid w:val="004438B3"/>
    <w:rsid w:val="00443975"/>
    <w:rsid w:val="00443B3B"/>
    <w:rsid w:val="00443D6B"/>
    <w:rsid w:val="00443E98"/>
    <w:rsid w:val="00444098"/>
    <w:rsid w:val="004440CF"/>
    <w:rsid w:val="0044439E"/>
    <w:rsid w:val="00444437"/>
    <w:rsid w:val="00444530"/>
    <w:rsid w:val="00444A5C"/>
    <w:rsid w:val="00444B3E"/>
    <w:rsid w:val="00444D27"/>
    <w:rsid w:val="00445217"/>
    <w:rsid w:val="0044538C"/>
    <w:rsid w:val="004453A4"/>
    <w:rsid w:val="00445412"/>
    <w:rsid w:val="0044578B"/>
    <w:rsid w:val="0044579F"/>
    <w:rsid w:val="0044591E"/>
    <w:rsid w:val="00445CA7"/>
    <w:rsid w:val="004460AA"/>
    <w:rsid w:val="004462C9"/>
    <w:rsid w:val="0044633C"/>
    <w:rsid w:val="004464A3"/>
    <w:rsid w:val="0044659D"/>
    <w:rsid w:val="00446C70"/>
    <w:rsid w:val="00446DFC"/>
    <w:rsid w:val="00447488"/>
    <w:rsid w:val="004475AE"/>
    <w:rsid w:val="00447840"/>
    <w:rsid w:val="00447A57"/>
    <w:rsid w:val="00447D78"/>
    <w:rsid w:val="00447F57"/>
    <w:rsid w:val="0045020A"/>
    <w:rsid w:val="00450487"/>
    <w:rsid w:val="004507C9"/>
    <w:rsid w:val="00450A59"/>
    <w:rsid w:val="00450B7D"/>
    <w:rsid w:val="00450F02"/>
    <w:rsid w:val="0045105E"/>
    <w:rsid w:val="00451401"/>
    <w:rsid w:val="0045143A"/>
    <w:rsid w:val="00451684"/>
    <w:rsid w:val="004519A4"/>
    <w:rsid w:val="00451AC8"/>
    <w:rsid w:val="00451BF5"/>
    <w:rsid w:val="00451DFB"/>
    <w:rsid w:val="00451ED9"/>
    <w:rsid w:val="004522D6"/>
    <w:rsid w:val="00452389"/>
    <w:rsid w:val="004527BF"/>
    <w:rsid w:val="004527EF"/>
    <w:rsid w:val="004528F4"/>
    <w:rsid w:val="00452B43"/>
    <w:rsid w:val="00452C6F"/>
    <w:rsid w:val="00453341"/>
    <w:rsid w:val="0045343C"/>
    <w:rsid w:val="004537EE"/>
    <w:rsid w:val="00453A1C"/>
    <w:rsid w:val="00453BC6"/>
    <w:rsid w:val="00453E4A"/>
    <w:rsid w:val="00454579"/>
    <w:rsid w:val="00454BAB"/>
    <w:rsid w:val="00454D1A"/>
    <w:rsid w:val="00455754"/>
    <w:rsid w:val="00456560"/>
    <w:rsid w:val="00456AF4"/>
    <w:rsid w:val="004572ED"/>
    <w:rsid w:val="00457489"/>
    <w:rsid w:val="00457658"/>
    <w:rsid w:val="00457F5A"/>
    <w:rsid w:val="00457FA2"/>
    <w:rsid w:val="0046030E"/>
    <w:rsid w:val="00460381"/>
    <w:rsid w:val="0046040A"/>
    <w:rsid w:val="00460E48"/>
    <w:rsid w:val="0046101A"/>
    <w:rsid w:val="00461269"/>
    <w:rsid w:val="00461429"/>
    <w:rsid w:val="00461B23"/>
    <w:rsid w:val="00461DFE"/>
    <w:rsid w:val="0046220A"/>
    <w:rsid w:val="00462675"/>
    <w:rsid w:val="00462757"/>
    <w:rsid w:val="004629C9"/>
    <w:rsid w:val="00462D65"/>
    <w:rsid w:val="00462D90"/>
    <w:rsid w:val="00462D99"/>
    <w:rsid w:val="00462DFE"/>
    <w:rsid w:val="00462E73"/>
    <w:rsid w:val="00462E7C"/>
    <w:rsid w:val="004635BD"/>
    <w:rsid w:val="004644A8"/>
    <w:rsid w:val="0046468E"/>
    <w:rsid w:val="00464862"/>
    <w:rsid w:val="00464964"/>
    <w:rsid w:val="00464C38"/>
    <w:rsid w:val="00465157"/>
    <w:rsid w:val="00465200"/>
    <w:rsid w:val="004656DE"/>
    <w:rsid w:val="004659D5"/>
    <w:rsid w:val="00465E04"/>
    <w:rsid w:val="00465E66"/>
    <w:rsid w:val="00466678"/>
    <w:rsid w:val="004667D5"/>
    <w:rsid w:val="004667E4"/>
    <w:rsid w:val="00466951"/>
    <w:rsid w:val="0046706F"/>
    <w:rsid w:val="0046724A"/>
    <w:rsid w:val="0046737B"/>
    <w:rsid w:val="0046784F"/>
    <w:rsid w:val="00467901"/>
    <w:rsid w:val="00467930"/>
    <w:rsid w:val="00467B4C"/>
    <w:rsid w:val="00467DA7"/>
    <w:rsid w:val="00467E04"/>
    <w:rsid w:val="00467EAF"/>
    <w:rsid w:val="004703E4"/>
    <w:rsid w:val="004704C1"/>
    <w:rsid w:val="00470707"/>
    <w:rsid w:val="0047080E"/>
    <w:rsid w:val="00470845"/>
    <w:rsid w:val="00470923"/>
    <w:rsid w:val="00470CCA"/>
    <w:rsid w:val="00470D89"/>
    <w:rsid w:val="00470DBF"/>
    <w:rsid w:val="00470E51"/>
    <w:rsid w:val="00470EC3"/>
    <w:rsid w:val="00470F22"/>
    <w:rsid w:val="00471005"/>
    <w:rsid w:val="004713BC"/>
    <w:rsid w:val="00471518"/>
    <w:rsid w:val="00471C42"/>
    <w:rsid w:val="0047208A"/>
    <w:rsid w:val="00472234"/>
    <w:rsid w:val="004722FC"/>
    <w:rsid w:val="004724D1"/>
    <w:rsid w:val="00472822"/>
    <w:rsid w:val="00472C99"/>
    <w:rsid w:val="00472F38"/>
    <w:rsid w:val="00472F91"/>
    <w:rsid w:val="00473060"/>
    <w:rsid w:val="0047344E"/>
    <w:rsid w:val="004734C0"/>
    <w:rsid w:val="004734EF"/>
    <w:rsid w:val="00473634"/>
    <w:rsid w:val="00473A5F"/>
    <w:rsid w:val="00473C3E"/>
    <w:rsid w:val="00473DC4"/>
    <w:rsid w:val="00473DDC"/>
    <w:rsid w:val="00474118"/>
    <w:rsid w:val="004744AC"/>
    <w:rsid w:val="004744F7"/>
    <w:rsid w:val="0047465E"/>
    <w:rsid w:val="00474705"/>
    <w:rsid w:val="004750ED"/>
    <w:rsid w:val="00475423"/>
    <w:rsid w:val="00475482"/>
    <w:rsid w:val="00475504"/>
    <w:rsid w:val="0047569A"/>
    <w:rsid w:val="00475705"/>
    <w:rsid w:val="0047574A"/>
    <w:rsid w:val="004757F0"/>
    <w:rsid w:val="00475B18"/>
    <w:rsid w:val="00475C16"/>
    <w:rsid w:val="00475CE6"/>
    <w:rsid w:val="004762D1"/>
    <w:rsid w:val="0047650C"/>
    <w:rsid w:val="00476552"/>
    <w:rsid w:val="00476951"/>
    <w:rsid w:val="00476D0A"/>
    <w:rsid w:val="00476F7F"/>
    <w:rsid w:val="00476FEE"/>
    <w:rsid w:val="00477076"/>
    <w:rsid w:val="0047788F"/>
    <w:rsid w:val="004779F3"/>
    <w:rsid w:val="00477C6A"/>
    <w:rsid w:val="004802D6"/>
    <w:rsid w:val="00480830"/>
    <w:rsid w:val="004809B0"/>
    <w:rsid w:val="00480A54"/>
    <w:rsid w:val="00480ABE"/>
    <w:rsid w:val="00480BDD"/>
    <w:rsid w:val="00480F7A"/>
    <w:rsid w:val="00480F93"/>
    <w:rsid w:val="00481098"/>
    <w:rsid w:val="00481151"/>
    <w:rsid w:val="004811BB"/>
    <w:rsid w:val="0048128B"/>
    <w:rsid w:val="00481C97"/>
    <w:rsid w:val="004820D7"/>
    <w:rsid w:val="004820E2"/>
    <w:rsid w:val="00482104"/>
    <w:rsid w:val="00482113"/>
    <w:rsid w:val="004823FA"/>
    <w:rsid w:val="00482A3E"/>
    <w:rsid w:val="00482D1F"/>
    <w:rsid w:val="00482ED6"/>
    <w:rsid w:val="00482F1B"/>
    <w:rsid w:val="00482FDD"/>
    <w:rsid w:val="0048303A"/>
    <w:rsid w:val="004831CC"/>
    <w:rsid w:val="00483293"/>
    <w:rsid w:val="00483296"/>
    <w:rsid w:val="0048367D"/>
    <w:rsid w:val="00483776"/>
    <w:rsid w:val="00483D36"/>
    <w:rsid w:val="00483DB3"/>
    <w:rsid w:val="00483EBC"/>
    <w:rsid w:val="00484196"/>
    <w:rsid w:val="00484490"/>
    <w:rsid w:val="004844DF"/>
    <w:rsid w:val="00484666"/>
    <w:rsid w:val="0048468E"/>
    <w:rsid w:val="004846CD"/>
    <w:rsid w:val="00484811"/>
    <w:rsid w:val="004848F5"/>
    <w:rsid w:val="00484F0E"/>
    <w:rsid w:val="00485493"/>
    <w:rsid w:val="00485750"/>
    <w:rsid w:val="0048593D"/>
    <w:rsid w:val="00485942"/>
    <w:rsid w:val="0048597E"/>
    <w:rsid w:val="00485ACB"/>
    <w:rsid w:val="00485ADD"/>
    <w:rsid w:val="00485B75"/>
    <w:rsid w:val="00485CBE"/>
    <w:rsid w:val="00485DDC"/>
    <w:rsid w:val="00485F70"/>
    <w:rsid w:val="00485FCE"/>
    <w:rsid w:val="0048652F"/>
    <w:rsid w:val="00486758"/>
    <w:rsid w:val="00486E7C"/>
    <w:rsid w:val="00486F03"/>
    <w:rsid w:val="00486F17"/>
    <w:rsid w:val="00487600"/>
    <w:rsid w:val="00487C16"/>
    <w:rsid w:val="00487D92"/>
    <w:rsid w:val="00487EE6"/>
    <w:rsid w:val="00487F1A"/>
    <w:rsid w:val="0049049F"/>
    <w:rsid w:val="004906B7"/>
    <w:rsid w:val="004909B8"/>
    <w:rsid w:val="004909FE"/>
    <w:rsid w:val="00490BEE"/>
    <w:rsid w:val="00490CB1"/>
    <w:rsid w:val="004917D2"/>
    <w:rsid w:val="00491842"/>
    <w:rsid w:val="00491993"/>
    <w:rsid w:val="00492104"/>
    <w:rsid w:val="00492330"/>
    <w:rsid w:val="004923C4"/>
    <w:rsid w:val="0049271B"/>
    <w:rsid w:val="00492778"/>
    <w:rsid w:val="00492BD7"/>
    <w:rsid w:val="0049341A"/>
    <w:rsid w:val="004935B7"/>
    <w:rsid w:val="004936F5"/>
    <w:rsid w:val="00493933"/>
    <w:rsid w:val="00493BF9"/>
    <w:rsid w:val="004943E0"/>
    <w:rsid w:val="0049469F"/>
    <w:rsid w:val="00494856"/>
    <w:rsid w:val="004948ED"/>
    <w:rsid w:val="00494BB4"/>
    <w:rsid w:val="00494D7A"/>
    <w:rsid w:val="00494E21"/>
    <w:rsid w:val="00494E6D"/>
    <w:rsid w:val="004952E4"/>
    <w:rsid w:val="00495423"/>
    <w:rsid w:val="004956D0"/>
    <w:rsid w:val="00495752"/>
    <w:rsid w:val="004959FF"/>
    <w:rsid w:val="00495A17"/>
    <w:rsid w:val="00495B70"/>
    <w:rsid w:val="00495DFC"/>
    <w:rsid w:val="00495EAF"/>
    <w:rsid w:val="00496630"/>
    <w:rsid w:val="00496A1A"/>
    <w:rsid w:val="00496BB2"/>
    <w:rsid w:val="00496CC8"/>
    <w:rsid w:val="00496E26"/>
    <w:rsid w:val="00497261"/>
    <w:rsid w:val="004979D6"/>
    <w:rsid w:val="00497D5D"/>
    <w:rsid w:val="004A000A"/>
    <w:rsid w:val="004A00FF"/>
    <w:rsid w:val="004A0160"/>
    <w:rsid w:val="004A04DE"/>
    <w:rsid w:val="004A05AD"/>
    <w:rsid w:val="004A0924"/>
    <w:rsid w:val="004A0C38"/>
    <w:rsid w:val="004A0D39"/>
    <w:rsid w:val="004A0D6B"/>
    <w:rsid w:val="004A0ECB"/>
    <w:rsid w:val="004A13F7"/>
    <w:rsid w:val="004A17EA"/>
    <w:rsid w:val="004A18E6"/>
    <w:rsid w:val="004A1993"/>
    <w:rsid w:val="004A1D28"/>
    <w:rsid w:val="004A1DBC"/>
    <w:rsid w:val="004A1DDA"/>
    <w:rsid w:val="004A1E3F"/>
    <w:rsid w:val="004A1E6D"/>
    <w:rsid w:val="004A1E98"/>
    <w:rsid w:val="004A1EF1"/>
    <w:rsid w:val="004A209D"/>
    <w:rsid w:val="004A2197"/>
    <w:rsid w:val="004A21AA"/>
    <w:rsid w:val="004A245B"/>
    <w:rsid w:val="004A2469"/>
    <w:rsid w:val="004A24AB"/>
    <w:rsid w:val="004A3204"/>
    <w:rsid w:val="004A3432"/>
    <w:rsid w:val="004A3B3F"/>
    <w:rsid w:val="004A3C16"/>
    <w:rsid w:val="004A3ED0"/>
    <w:rsid w:val="004A4341"/>
    <w:rsid w:val="004A437F"/>
    <w:rsid w:val="004A444B"/>
    <w:rsid w:val="004A4504"/>
    <w:rsid w:val="004A486D"/>
    <w:rsid w:val="004A4B2A"/>
    <w:rsid w:val="004A4DC4"/>
    <w:rsid w:val="004A4E7C"/>
    <w:rsid w:val="004A5096"/>
    <w:rsid w:val="004A527A"/>
    <w:rsid w:val="004A53C3"/>
    <w:rsid w:val="004A5787"/>
    <w:rsid w:val="004A59EC"/>
    <w:rsid w:val="004A5B7C"/>
    <w:rsid w:val="004A5F97"/>
    <w:rsid w:val="004A5FE4"/>
    <w:rsid w:val="004A635E"/>
    <w:rsid w:val="004A682F"/>
    <w:rsid w:val="004A6884"/>
    <w:rsid w:val="004A6A46"/>
    <w:rsid w:val="004A6ADF"/>
    <w:rsid w:val="004A718A"/>
    <w:rsid w:val="004A7736"/>
    <w:rsid w:val="004A7CA1"/>
    <w:rsid w:val="004A7D7A"/>
    <w:rsid w:val="004B02E6"/>
    <w:rsid w:val="004B0924"/>
    <w:rsid w:val="004B1016"/>
    <w:rsid w:val="004B10DF"/>
    <w:rsid w:val="004B11C3"/>
    <w:rsid w:val="004B125A"/>
    <w:rsid w:val="004B14E3"/>
    <w:rsid w:val="004B1605"/>
    <w:rsid w:val="004B1BDA"/>
    <w:rsid w:val="004B26E7"/>
    <w:rsid w:val="004B2BD2"/>
    <w:rsid w:val="004B2C85"/>
    <w:rsid w:val="004B2D12"/>
    <w:rsid w:val="004B2DCE"/>
    <w:rsid w:val="004B2DDC"/>
    <w:rsid w:val="004B2DF6"/>
    <w:rsid w:val="004B36F5"/>
    <w:rsid w:val="004B37C0"/>
    <w:rsid w:val="004B3967"/>
    <w:rsid w:val="004B3EB3"/>
    <w:rsid w:val="004B3F94"/>
    <w:rsid w:val="004B444C"/>
    <w:rsid w:val="004B4464"/>
    <w:rsid w:val="004B4574"/>
    <w:rsid w:val="004B4735"/>
    <w:rsid w:val="004B483B"/>
    <w:rsid w:val="004B4C30"/>
    <w:rsid w:val="004B4E73"/>
    <w:rsid w:val="004B4EEF"/>
    <w:rsid w:val="004B5000"/>
    <w:rsid w:val="004B5031"/>
    <w:rsid w:val="004B5111"/>
    <w:rsid w:val="004B53FD"/>
    <w:rsid w:val="004B55C5"/>
    <w:rsid w:val="004B5605"/>
    <w:rsid w:val="004B58EC"/>
    <w:rsid w:val="004B5A4C"/>
    <w:rsid w:val="004B5FEF"/>
    <w:rsid w:val="004B673A"/>
    <w:rsid w:val="004B6A91"/>
    <w:rsid w:val="004B6D8B"/>
    <w:rsid w:val="004B6EEF"/>
    <w:rsid w:val="004B6FC8"/>
    <w:rsid w:val="004B7296"/>
    <w:rsid w:val="004B74FA"/>
    <w:rsid w:val="004B7655"/>
    <w:rsid w:val="004B7736"/>
    <w:rsid w:val="004B7BBD"/>
    <w:rsid w:val="004C00F1"/>
    <w:rsid w:val="004C0758"/>
    <w:rsid w:val="004C0A7E"/>
    <w:rsid w:val="004C0EAB"/>
    <w:rsid w:val="004C123D"/>
    <w:rsid w:val="004C13EC"/>
    <w:rsid w:val="004C1401"/>
    <w:rsid w:val="004C14BD"/>
    <w:rsid w:val="004C176C"/>
    <w:rsid w:val="004C1AFF"/>
    <w:rsid w:val="004C202B"/>
    <w:rsid w:val="004C2186"/>
    <w:rsid w:val="004C28C0"/>
    <w:rsid w:val="004C2A21"/>
    <w:rsid w:val="004C2D26"/>
    <w:rsid w:val="004C2D7B"/>
    <w:rsid w:val="004C3211"/>
    <w:rsid w:val="004C336C"/>
    <w:rsid w:val="004C37B3"/>
    <w:rsid w:val="004C391C"/>
    <w:rsid w:val="004C406A"/>
    <w:rsid w:val="004C4171"/>
    <w:rsid w:val="004C4945"/>
    <w:rsid w:val="004C4BC1"/>
    <w:rsid w:val="004C4BC4"/>
    <w:rsid w:val="004C4E23"/>
    <w:rsid w:val="004C510C"/>
    <w:rsid w:val="004C525E"/>
    <w:rsid w:val="004C52FB"/>
    <w:rsid w:val="004C54AD"/>
    <w:rsid w:val="004C54FC"/>
    <w:rsid w:val="004C5B62"/>
    <w:rsid w:val="004C5C7C"/>
    <w:rsid w:val="004C5EEF"/>
    <w:rsid w:val="004C5F84"/>
    <w:rsid w:val="004C6095"/>
    <w:rsid w:val="004C64CB"/>
    <w:rsid w:val="004C6623"/>
    <w:rsid w:val="004C6DC6"/>
    <w:rsid w:val="004C7020"/>
    <w:rsid w:val="004C70B7"/>
    <w:rsid w:val="004C7561"/>
    <w:rsid w:val="004C75A4"/>
    <w:rsid w:val="004C75DD"/>
    <w:rsid w:val="004C76E6"/>
    <w:rsid w:val="004C795F"/>
    <w:rsid w:val="004C7F17"/>
    <w:rsid w:val="004D0014"/>
    <w:rsid w:val="004D03DC"/>
    <w:rsid w:val="004D04B5"/>
    <w:rsid w:val="004D05F6"/>
    <w:rsid w:val="004D0D76"/>
    <w:rsid w:val="004D1058"/>
    <w:rsid w:val="004D1506"/>
    <w:rsid w:val="004D1735"/>
    <w:rsid w:val="004D1744"/>
    <w:rsid w:val="004D17E5"/>
    <w:rsid w:val="004D1839"/>
    <w:rsid w:val="004D1F8D"/>
    <w:rsid w:val="004D228C"/>
    <w:rsid w:val="004D229F"/>
    <w:rsid w:val="004D2B36"/>
    <w:rsid w:val="004D2C1B"/>
    <w:rsid w:val="004D2DE5"/>
    <w:rsid w:val="004D2E98"/>
    <w:rsid w:val="004D2F52"/>
    <w:rsid w:val="004D311C"/>
    <w:rsid w:val="004D3319"/>
    <w:rsid w:val="004D33A8"/>
    <w:rsid w:val="004D3577"/>
    <w:rsid w:val="004D35B9"/>
    <w:rsid w:val="004D36E9"/>
    <w:rsid w:val="004D3944"/>
    <w:rsid w:val="004D3BC5"/>
    <w:rsid w:val="004D41F4"/>
    <w:rsid w:val="004D4522"/>
    <w:rsid w:val="004D46B5"/>
    <w:rsid w:val="004D46EB"/>
    <w:rsid w:val="004D4C44"/>
    <w:rsid w:val="004D4CA3"/>
    <w:rsid w:val="004D4CC5"/>
    <w:rsid w:val="004D5142"/>
    <w:rsid w:val="004D5213"/>
    <w:rsid w:val="004D5819"/>
    <w:rsid w:val="004D5CA8"/>
    <w:rsid w:val="004D5E0B"/>
    <w:rsid w:val="004D675D"/>
    <w:rsid w:val="004D675E"/>
    <w:rsid w:val="004D6A52"/>
    <w:rsid w:val="004D6ECD"/>
    <w:rsid w:val="004D6FF6"/>
    <w:rsid w:val="004D7237"/>
    <w:rsid w:val="004D762A"/>
    <w:rsid w:val="004D76D2"/>
    <w:rsid w:val="004D796E"/>
    <w:rsid w:val="004D7AE0"/>
    <w:rsid w:val="004E0003"/>
    <w:rsid w:val="004E0058"/>
    <w:rsid w:val="004E029B"/>
    <w:rsid w:val="004E09C9"/>
    <w:rsid w:val="004E0C6A"/>
    <w:rsid w:val="004E0C93"/>
    <w:rsid w:val="004E0EBE"/>
    <w:rsid w:val="004E0F36"/>
    <w:rsid w:val="004E130D"/>
    <w:rsid w:val="004E14FC"/>
    <w:rsid w:val="004E155A"/>
    <w:rsid w:val="004E1572"/>
    <w:rsid w:val="004E16E7"/>
    <w:rsid w:val="004E1E3C"/>
    <w:rsid w:val="004E2117"/>
    <w:rsid w:val="004E224F"/>
    <w:rsid w:val="004E2544"/>
    <w:rsid w:val="004E294C"/>
    <w:rsid w:val="004E2DFC"/>
    <w:rsid w:val="004E30C1"/>
    <w:rsid w:val="004E313B"/>
    <w:rsid w:val="004E3150"/>
    <w:rsid w:val="004E32CB"/>
    <w:rsid w:val="004E3375"/>
    <w:rsid w:val="004E345C"/>
    <w:rsid w:val="004E355F"/>
    <w:rsid w:val="004E3674"/>
    <w:rsid w:val="004E390E"/>
    <w:rsid w:val="004E3D14"/>
    <w:rsid w:val="004E3D21"/>
    <w:rsid w:val="004E3EC4"/>
    <w:rsid w:val="004E4152"/>
    <w:rsid w:val="004E4413"/>
    <w:rsid w:val="004E4582"/>
    <w:rsid w:val="004E4957"/>
    <w:rsid w:val="004E4C16"/>
    <w:rsid w:val="004E4D09"/>
    <w:rsid w:val="004E4F7A"/>
    <w:rsid w:val="004E50E6"/>
    <w:rsid w:val="004E5354"/>
    <w:rsid w:val="004E5531"/>
    <w:rsid w:val="004E55E5"/>
    <w:rsid w:val="004E588D"/>
    <w:rsid w:val="004E67BF"/>
    <w:rsid w:val="004E686A"/>
    <w:rsid w:val="004E68A2"/>
    <w:rsid w:val="004E68FE"/>
    <w:rsid w:val="004E7272"/>
    <w:rsid w:val="004E7291"/>
    <w:rsid w:val="004E73B3"/>
    <w:rsid w:val="004E7652"/>
    <w:rsid w:val="004F0073"/>
    <w:rsid w:val="004F0095"/>
    <w:rsid w:val="004F0AE1"/>
    <w:rsid w:val="004F0C76"/>
    <w:rsid w:val="004F0D45"/>
    <w:rsid w:val="004F0E19"/>
    <w:rsid w:val="004F0FC5"/>
    <w:rsid w:val="004F133D"/>
    <w:rsid w:val="004F134B"/>
    <w:rsid w:val="004F15CC"/>
    <w:rsid w:val="004F1A95"/>
    <w:rsid w:val="004F1B28"/>
    <w:rsid w:val="004F1C70"/>
    <w:rsid w:val="004F1E18"/>
    <w:rsid w:val="004F1F8C"/>
    <w:rsid w:val="004F25CE"/>
    <w:rsid w:val="004F335C"/>
    <w:rsid w:val="004F3601"/>
    <w:rsid w:val="004F3980"/>
    <w:rsid w:val="004F3D8A"/>
    <w:rsid w:val="004F4072"/>
    <w:rsid w:val="004F43DD"/>
    <w:rsid w:val="004F462D"/>
    <w:rsid w:val="004F4687"/>
    <w:rsid w:val="004F4868"/>
    <w:rsid w:val="004F4A92"/>
    <w:rsid w:val="004F4C19"/>
    <w:rsid w:val="004F506F"/>
    <w:rsid w:val="004F5955"/>
    <w:rsid w:val="004F5B9B"/>
    <w:rsid w:val="004F5EA7"/>
    <w:rsid w:val="004F5EE9"/>
    <w:rsid w:val="004F6031"/>
    <w:rsid w:val="004F760D"/>
    <w:rsid w:val="004F7682"/>
    <w:rsid w:val="004F7693"/>
    <w:rsid w:val="004F7BB8"/>
    <w:rsid w:val="004F7C00"/>
    <w:rsid w:val="0050030E"/>
    <w:rsid w:val="0050046A"/>
    <w:rsid w:val="005004BD"/>
    <w:rsid w:val="0050059B"/>
    <w:rsid w:val="005005F7"/>
    <w:rsid w:val="00500947"/>
    <w:rsid w:val="00500D50"/>
    <w:rsid w:val="00500D74"/>
    <w:rsid w:val="00500F42"/>
    <w:rsid w:val="00501029"/>
    <w:rsid w:val="005011B8"/>
    <w:rsid w:val="00501243"/>
    <w:rsid w:val="005012E6"/>
    <w:rsid w:val="00501583"/>
    <w:rsid w:val="0050180F"/>
    <w:rsid w:val="005019F0"/>
    <w:rsid w:val="00501BDA"/>
    <w:rsid w:val="00501D7D"/>
    <w:rsid w:val="00501E68"/>
    <w:rsid w:val="005021F6"/>
    <w:rsid w:val="00502678"/>
    <w:rsid w:val="005026E1"/>
    <w:rsid w:val="005028FE"/>
    <w:rsid w:val="00502A9D"/>
    <w:rsid w:val="00502C79"/>
    <w:rsid w:val="00502E14"/>
    <w:rsid w:val="00503345"/>
    <w:rsid w:val="00503485"/>
    <w:rsid w:val="0050348B"/>
    <w:rsid w:val="005034C6"/>
    <w:rsid w:val="0050355E"/>
    <w:rsid w:val="0050372E"/>
    <w:rsid w:val="00503B63"/>
    <w:rsid w:val="00503D59"/>
    <w:rsid w:val="00503F1B"/>
    <w:rsid w:val="00504659"/>
    <w:rsid w:val="0050474E"/>
    <w:rsid w:val="00504B51"/>
    <w:rsid w:val="00504C14"/>
    <w:rsid w:val="00504C55"/>
    <w:rsid w:val="00504CD1"/>
    <w:rsid w:val="00504FF2"/>
    <w:rsid w:val="00505332"/>
    <w:rsid w:val="00505405"/>
    <w:rsid w:val="00505736"/>
    <w:rsid w:val="005058EA"/>
    <w:rsid w:val="00505B54"/>
    <w:rsid w:val="00505EE0"/>
    <w:rsid w:val="00505FC3"/>
    <w:rsid w:val="00506043"/>
    <w:rsid w:val="00506186"/>
    <w:rsid w:val="0050624B"/>
    <w:rsid w:val="005063D9"/>
    <w:rsid w:val="005064B5"/>
    <w:rsid w:val="0050663D"/>
    <w:rsid w:val="00506AAA"/>
    <w:rsid w:val="00506B94"/>
    <w:rsid w:val="00506D42"/>
    <w:rsid w:val="00506F9F"/>
    <w:rsid w:val="00507201"/>
    <w:rsid w:val="005076AF"/>
    <w:rsid w:val="00507818"/>
    <w:rsid w:val="00507891"/>
    <w:rsid w:val="00510217"/>
    <w:rsid w:val="005104B5"/>
    <w:rsid w:val="00510697"/>
    <w:rsid w:val="00510723"/>
    <w:rsid w:val="005115AC"/>
    <w:rsid w:val="00511822"/>
    <w:rsid w:val="00511D3A"/>
    <w:rsid w:val="0051253D"/>
    <w:rsid w:val="00512E1A"/>
    <w:rsid w:val="0051304A"/>
    <w:rsid w:val="00513072"/>
    <w:rsid w:val="00513886"/>
    <w:rsid w:val="00513AE0"/>
    <w:rsid w:val="00513C2A"/>
    <w:rsid w:val="00513FBA"/>
    <w:rsid w:val="0051434F"/>
    <w:rsid w:val="00514A79"/>
    <w:rsid w:val="00514C34"/>
    <w:rsid w:val="00514DA7"/>
    <w:rsid w:val="00514EDC"/>
    <w:rsid w:val="00514F1B"/>
    <w:rsid w:val="00515272"/>
    <w:rsid w:val="00515317"/>
    <w:rsid w:val="00515531"/>
    <w:rsid w:val="00515639"/>
    <w:rsid w:val="00515869"/>
    <w:rsid w:val="005159CB"/>
    <w:rsid w:val="00515DFC"/>
    <w:rsid w:val="00516162"/>
    <w:rsid w:val="0051619B"/>
    <w:rsid w:val="005161EF"/>
    <w:rsid w:val="00516383"/>
    <w:rsid w:val="0051687E"/>
    <w:rsid w:val="005168AD"/>
    <w:rsid w:val="0051693B"/>
    <w:rsid w:val="00516D97"/>
    <w:rsid w:val="00517173"/>
    <w:rsid w:val="0051725C"/>
    <w:rsid w:val="00517592"/>
    <w:rsid w:val="00517B09"/>
    <w:rsid w:val="00517B31"/>
    <w:rsid w:val="005202ED"/>
    <w:rsid w:val="00520EBE"/>
    <w:rsid w:val="00520F2E"/>
    <w:rsid w:val="00521004"/>
    <w:rsid w:val="005210FB"/>
    <w:rsid w:val="00521201"/>
    <w:rsid w:val="0052120D"/>
    <w:rsid w:val="00521857"/>
    <w:rsid w:val="00521867"/>
    <w:rsid w:val="005219A0"/>
    <w:rsid w:val="00521A1F"/>
    <w:rsid w:val="00521A6E"/>
    <w:rsid w:val="00521AF9"/>
    <w:rsid w:val="00521FBB"/>
    <w:rsid w:val="00522090"/>
    <w:rsid w:val="005221EA"/>
    <w:rsid w:val="0052280F"/>
    <w:rsid w:val="00522870"/>
    <w:rsid w:val="00522B7C"/>
    <w:rsid w:val="00522D54"/>
    <w:rsid w:val="00522E00"/>
    <w:rsid w:val="00523165"/>
    <w:rsid w:val="0052335D"/>
    <w:rsid w:val="005237EB"/>
    <w:rsid w:val="00523BCC"/>
    <w:rsid w:val="00523CC8"/>
    <w:rsid w:val="00523DC7"/>
    <w:rsid w:val="00523F02"/>
    <w:rsid w:val="0052438A"/>
    <w:rsid w:val="005245D8"/>
    <w:rsid w:val="005247B1"/>
    <w:rsid w:val="00524C39"/>
    <w:rsid w:val="00524C63"/>
    <w:rsid w:val="00524CD8"/>
    <w:rsid w:val="00525201"/>
    <w:rsid w:val="005253F1"/>
    <w:rsid w:val="00525811"/>
    <w:rsid w:val="0052590F"/>
    <w:rsid w:val="00525C3A"/>
    <w:rsid w:val="00525DA5"/>
    <w:rsid w:val="0052608C"/>
    <w:rsid w:val="005266F9"/>
    <w:rsid w:val="0052709F"/>
    <w:rsid w:val="0052746A"/>
    <w:rsid w:val="00527B2F"/>
    <w:rsid w:val="00527B8C"/>
    <w:rsid w:val="00527C7B"/>
    <w:rsid w:val="00527F15"/>
    <w:rsid w:val="00530032"/>
    <w:rsid w:val="00530378"/>
    <w:rsid w:val="00530610"/>
    <w:rsid w:val="00530659"/>
    <w:rsid w:val="005308AD"/>
    <w:rsid w:val="0053093F"/>
    <w:rsid w:val="00530A8B"/>
    <w:rsid w:val="00530FF9"/>
    <w:rsid w:val="00531015"/>
    <w:rsid w:val="00531299"/>
    <w:rsid w:val="0053154A"/>
    <w:rsid w:val="0053184C"/>
    <w:rsid w:val="005319A9"/>
    <w:rsid w:val="005319BE"/>
    <w:rsid w:val="00531A41"/>
    <w:rsid w:val="00531B56"/>
    <w:rsid w:val="00531D3D"/>
    <w:rsid w:val="00531DB3"/>
    <w:rsid w:val="00531EAA"/>
    <w:rsid w:val="00531EC8"/>
    <w:rsid w:val="00532272"/>
    <w:rsid w:val="00532326"/>
    <w:rsid w:val="0053266D"/>
    <w:rsid w:val="00532A38"/>
    <w:rsid w:val="00532B8E"/>
    <w:rsid w:val="00533538"/>
    <w:rsid w:val="005336A4"/>
    <w:rsid w:val="00533702"/>
    <w:rsid w:val="00534160"/>
    <w:rsid w:val="00534491"/>
    <w:rsid w:val="00534544"/>
    <w:rsid w:val="00534782"/>
    <w:rsid w:val="00534800"/>
    <w:rsid w:val="0053492E"/>
    <w:rsid w:val="00534986"/>
    <w:rsid w:val="005350D5"/>
    <w:rsid w:val="00535524"/>
    <w:rsid w:val="0053556C"/>
    <w:rsid w:val="00535582"/>
    <w:rsid w:val="0053588E"/>
    <w:rsid w:val="005360F0"/>
    <w:rsid w:val="00536253"/>
    <w:rsid w:val="00536849"/>
    <w:rsid w:val="00536920"/>
    <w:rsid w:val="0053699F"/>
    <w:rsid w:val="00536AFA"/>
    <w:rsid w:val="00536C75"/>
    <w:rsid w:val="00536D11"/>
    <w:rsid w:val="00536D23"/>
    <w:rsid w:val="00537220"/>
    <w:rsid w:val="005373C5"/>
    <w:rsid w:val="005374D4"/>
    <w:rsid w:val="0053758F"/>
    <w:rsid w:val="005379FB"/>
    <w:rsid w:val="00537B32"/>
    <w:rsid w:val="005402ED"/>
    <w:rsid w:val="00540392"/>
    <w:rsid w:val="0054048B"/>
    <w:rsid w:val="00540513"/>
    <w:rsid w:val="0054085C"/>
    <w:rsid w:val="00540A5B"/>
    <w:rsid w:val="00540E49"/>
    <w:rsid w:val="00541079"/>
    <w:rsid w:val="00541198"/>
    <w:rsid w:val="00541B3D"/>
    <w:rsid w:val="00541C3E"/>
    <w:rsid w:val="00542336"/>
    <w:rsid w:val="00542445"/>
    <w:rsid w:val="005424BC"/>
    <w:rsid w:val="00542875"/>
    <w:rsid w:val="005429BB"/>
    <w:rsid w:val="00542A5B"/>
    <w:rsid w:val="00542B3A"/>
    <w:rsid w:val="00542B8D"/>
    <w:rsid w:val="00542B8F"/>
    <w:rsid w:val="00542C72"/>
    <w:rsid w:val="00542C80"/>
    <w:rsid w:val="0054315A"/>
    <w:rsid w:val="005432E2"/>
    <w:rsid w:val="0054351B"/>
    <w:rsid w:val="0054369B"/>
    <w:rsid w:val="00543B18"/>
    <w:rsid w:val="00543C9D"/>
    <w:rsid w:val="00543EB2"/>
    <w:rsid w:val="00544247"/>
    <w:rsid w:val="00544548"/>
    <w:rsid w:val="00544634"/>
    <w:rsid w:val="00544BB5"/>
    <w:rsid w:val="00544CF9"/>
    <w:rsid w:val="0054549A"/>
    <w:rsid w:val="00545801"/>
    <w:rsid w:val="0054585E"/>
    <w:rsid w:val="00545999"/>
    <w:rsid w:val="00545A39"/>
    <w:rsid w:val="00545A94"/>
    <w:rsid w:val="00545DAA"/>
    <w:rsid w:val="00546780"/>
    <w:rsid w:val="00546793"/>
    <w:rsid w:val="0054682B"/>
    <w:rsid w:val="005468A3"/>
    <w:rsid w:val="00546BB1"/>
    <w:rsid w:val="00546D14"/>
    <w:rsid w:val="0054705B"/>
    <w:rsid w:val="0054706B"/>
    <w:rsid w:val="0054708E"/>
    <w:rsid w:val="00547302"/>
    <w:rsid w:val="0054735D"/>
    <w:rsid w:val="0054757A"/>
    <w:rsid w:val="005476BD"/>
    <w:rsid w:val="005478FF"/>
    <w:rsid w:val="00547918"/>
    <w:rsid w:val="00547A13"/>
    <w:rsid w:val="00547A1B"/>
    <w:rsid w:val="00547B9E"/>
    <w:rsid w:val="00547F02"/>
    <w:rsid w:val="0055014C"/>
    <w:rsid w:val="00550180"/>
    <w:rsid w:val="005501A6"/>
    <w:rsid w:val="005503E3"/>
    <w:rsid w:val="005505D7"/>
    <w:rsid w:val="00550A2F"/>
    <w:rsid w:val="00550BC0"/>
    <w:rsid w:val="00550D38"/>
    <w:rsid w:val="00550E81"/>
    <w:rsid w:val="00550F33"/>
    <w:rsid w:val="00550F82"/>
    <w:rsid w:val="00551014"/>
    <w:rsid w:val="005513CB"/>
    <w:rsid w:val="00551524"/>
    <w:rsid w:val="00551AE7"/>
    <w:rsid w:val="00551D06"/>
    <w:rsid w:val="00551D2E"/>
    <w:rsid w:val="0055284A"/>
    <w:rsid w:val="00552D3D"/>
    <w:rsid w:val="0055328A"/>
    <w:rsid w:val="005534EA"/>
    <w:rsid w:val="005535AC"/>
    <w:rsid w:val="00553760"/>
    <w:rsid w:val="005537DF"/>
    <w:rsid w:val="00553BD2"/>
    <w:rsid w:val="00553C89"/>
    <w:rsid w:val="00553E90"/>
    <w:rsid w:val="00553F0D"/>
    <w:rsid w:val="00554499"/>
    <w:rsid w:val="00554598"/>
    <w:rsid w:val="00554670"/>
    <w:rsid w:val="00554832"/>
    <w:rsid w:val="005549B0"/>
    <w:rsid w:val="00554B36"/>
    <w:rsid w:val="00554B62"/>
    <w:rsid w:val="00554F40"/>
    <w:rsid w:val="00555333"/>
    <w:rsid w:val="00555894"/>
    <w:rsid w:val="00555A61"/>
    <w:rsid w:val="00555B63"/>
    <w:rsid w:val="00555CCE"/>
    <w:rsid w:val="005561D5"/>
    <w:rsid w:val="00556B33"/>
    <w:rsid w:val="00556FB1"/>
    <w:rsid w:val="00557559"/>
    <w:rsid w:val="0055757F"/>
    <w:rsid w:val="00557809"/>
    <w:rsid w:val="005600EA"/>
    <w:rsid w:val="00560162"/>
    <w:rsid w:val="005601BF"/>
    <w:rsid w:val="005603A9"/>
    <w:rsid w:val="005604DF"/>
    <w:rsid w:val="005607E4"/>
    <w:rsid w:val="00560BDF"/>
    <w:rsid w:val="00560CF5"/>
    <w:rsid w:val="00561071"/>
    <w:rsid w:val="005611E9"/>
    <w:rsid w:val="005612DC"/>
    <w:rsid w:val="00561330"/>
    <w:rsid w:val="0056137A"/>
    <w:rsid w:val="00561678"/>
    <w:rsid w:val="00561830"/>
    <w:rsid w:val="005618D0"/>
    <w:rsid w:val="00561992"/>
    <w:rsid w:val="00561A38"/>
    <w:rsid w:val="00561AF3"/>
    <w:rsid w:val="00562072"/>
    <w:rsid w:val="0056245F"/>
    <w:rsid w:val="005627CE"/>
    <w:rsid w:val="005627EF"/>
    <w:rsid w:val="00562A97"/>
    <w:rsid w:val="00562B30"/>
    <w:rsid w:val="00562C4F"/>
    <w:rsid w:val="00563293"/>
    <w:rsid w:val="00563C35"/>
    <w:rsid w:val="00563F79"/>
    <w:rsid w:val="00564070"/>
    <w:rsid w:val="00564375"/>
    <w:rsid w:val="00564942"/>
    <w:rsid w:val="00564D17"/>
    <w:rsid w:val="00565006"/>
    <w:rsid w:val="00565237"/>
    <w:rsid w:val="00565584"/>
    <w:rsid w:val="00565A81"/>
    <w:rsid w:val="00565BFF"/>
    <w:rsid w:val="00565C73"/>
    <w:rsid w:val="00565D70"/>
    <w:rsid w:val="00565DE4"/>
    <w:rsid w:val="00566743"/>
    <w:rsid w:val="0056688C"/>
    <w:rsid w:val="00566BAB"/>
    <w:rsid w:val="00566D23"/>
    <w:rsid w:val="00567021"/>
    <w:rsid w:val="0056707A"/>
    <w:rsid w:val="005671E9"/>
    <w:rsid w:val="005673CC"/>
    <w:rsid w:val="00567695"/>
    <w:rsid w:val="00567866"/>
    <w:rsid w:val="005679F2"/>
    <w:rsid w:val="00567E7F"/>
    <w:rsid w:val="005701AE"/>
    <w:rsid w:val="0057053A"/>
    <w:rsid w:val="00570D88"/>
    <w:rsid w:val="00570DB5"/>
    <w:rsid w:val="0057122C"/>
    <w:rsid w:val="005712D5"/>
    <w:rsid w:val="0057135D"/>
    <w:rsid w:val="005713B6"/>
    <w:rsid w:val="005713F4"/>
    <w:rsid w:val="00571529"/>
    <w:rsid w:val="0057176E"/>
    <w:rsid w:val="00571A03"/>
    <w:rsid w:val="00571F00"/>
    <w:rsid w:val="00572151"/>
    <w:rsid w:val="0057276B"/>
    <w:rsid w:val="00572825"/>
    <w:rsid w:val="005728C3"/>
    <w:rsid w:val="00572C71"/>
    <w:rsid w:val="00572D7B"/>
    <w:rsid w:val="00573182"/>
    <w:rsid w:val="00573289"/>
    <w:rsid w:val="00574503"/>
    <w:rsid w:val="00574835"/>
    <w:rsid w:val="00574884"/>
    <w:rsid w:val="005748FC"/>
    <w:rsid w:val="00574B32"/>
    <w:rsid w:val="00574E43"/>
    <w:rsid w:val="00575225"/>
    <w:rsid w:val="005753A5"/>
    <w:rsid w:val="0057585A"/>
    <w:rsid w:val="00575952"/>
    <w:rsid w:val="00575A87"/>
    <w:rsid w:val="00575C8C"/>
    <w:rsid w:val="00575E6F"/>
    <w:rsid w:val="00575EC9"/>
    <w:rsid w:val="005760CB"/>
    <w:rsid w:val="00576E0A"/>
    <w:rsid w:val="00577003"/>
    <w:rsid w:val="005772D9"/>
    <w:rsid w:val="00577466"/>
    <w:rsid w:val="0057761E"/>
    <w:rsid w:val="005777FC"/>
    <w:rsid w:val="00577AE7"/>
    <w:rsid w:val="00577CB2"/>
    <w:rsid w:val="00577E7B"/>
    <w:rsid w:val="00577F32"/>
    <w:rsid w:val="0058000E"/>
    <w:rsid w:val="005804A7"/>
    <w:rsid w:val="0058074F"/>
    <w:rsid w:val="005807A3"/>
    <w:rsid w:val="005808DC"/>
    <w:rsid w:val="00580B3E"/>
    <w:rsid w:val="00580DB3"/>
    <w:rsid w:val="00580E1C"/>
    <w:rsid w:val="0058119E"/>
    <w:rsid w:val="005811B1"/>
    <w:rsid w:val="0058148A"/>
    <w:rsid w:val="005815AB"/>
    <w:rsid w:val="005815BA"/>
    <w:rsid w:val="00581667"/>
    <w:rsid w:val="005817D1"/>
    <w:rsid w:val="00581886"/>
    <w:rsid w:val="00581996"/>
    <w:rsid w:val="00581BFD"/>
    <w:rsid w:val="00581F6A"/>
    <w:rsid w:val="0058218A"/>
    <w:rsid w:val="0058219E"/>
    <w:rsid w:val="005824B8"/>
    <w:rsid w:val="0058257F"/>
    <w:rsid w:val="0058270C"/>
    <w:rsid w:val="00582A2C"/>
    <w:rsid w:val="00582A83"/>
    <w:rsid w:val="00582C8E"/>
    <w:rsid w:val="00582D9E"/>
    <w:rsid w:val="00582E55"/>
    <w:rsid w:val="00582F4D"/>
    <w:rsid w:val="0058302F"/>
    <w:rsid w:val="00583031"/>
    <w:rsid w:val="00583069"/>
    <w:rsid w:val="005838B6"/>
    <w:rsid w:val="00583DC3"/>
    <w:rsid w:val="00584072"/>
    <w:rsid w:val="00584171"/>
    <w:rsid w:val="005847A4"/>
    <w:rsid w:val="00584DE6"/>
    <w:rsid w:val="00584E0E"/>
    <w:rsid w:val="00585156"/>
    <w:rsid w:val="005854EB"/>
    <w:rsid w:val="00585512"/>
    <w:rsid w:val="005857DF"/>
    <w:rsid w:val="005859FE"/>
    <w:rsid w:val="00585B88"/>
    <w:rsid w:val="00585D97"/>
    <w:rsid w:val="00585E4D"/>
    <w:rsid w:val="00585F79"/>
    <w:rsid w:val="005861BB"/>
    <w:rsid w:val="005863B3"/>
    <w:rsid w:val="0058648B"/>
    <w:rsid w:val="0058678E"/>
    <w:rsid w:val="0058685B"/>
    <w:rsid w:val="00586F68"/>
    <w:rsid w:val="00587090"/>
    <w:rsid w:val="005875C8"/>
    <w:rsid w:val="00587848"/>
    <w:rsid w:val="00587E96"/>
    <w:rsid w:val="00587F89"/>
    <w:rsid w:val="00590304"/>
    <w:rsid w:val="005909BA"/>
    <w:rsid w:val="00590D39"/>
    <w:rsid w:val="00590F57"/>
    <w:rsid w:val="0059117E"/>
    <w:rsid w:val="005912A5"/>
    <w:rsid w:val="00591970"/>
    <w:rsid w:val="00591CB4"/>
    <w:rsid w:val="00591CDB"/>
    <w:rsid w:val="00591DC1"/>
    <w:rsid w:val="00591EC2"/>
    <w:rsid w:val="00591F7C"/>
    <w:rsid w:val="005921C0"/>
    <w:rsid w:val="005921D0"/>
    <w:rsid w:val="005922C1"/>
    <w:rsid w:val="005922EF"/>
    <w:rsid w:val="0059248B"/>
    <w:rsid w:val="00592FBB"/>
    <w:rsid w:val="0059330D"/>
    <w:rsid w:val="0059393B"/>
    <w:rsid w:val="00593B58"/>
    <w:rsid w:val="00593FD6"/>
    <w:rsid w:val="005940BF"/>
    <w:rsid w:val="005940FB"/>
    <w:rsid w:val="005941EE"/>
    <w:rsid w:val="0059434F"/>
    <w:rsid w:val="00594735"/>
    <w:rsid w:val="00594B90"/>
    <w:rsid w:val="00594D03"/>
    <w:rsid w:val="00594F2E"/>
    <w:rsid w:val="005952EE"/>
    <w:rsid w:val="005957FF"/>
    <w:rsid w:val="00595CEB"/>
    <w:rsid w:val="00595E7B"/>
    <w:rsid w:val="00595EC2"/>
    <w:rsid w:val="005967E8"/>
    <w:rsid w:val="00596828"/>
    <w:rsid w:val="00596D97"/>
    <w:rsid w:val="00596DAA"/>
    <w:rsid w:val="00596F40"/>
    <w:rsid w:val="0059718A"/>
    <w:rsid w:val="00597598"/>
    <w:rsid w:val="005975B8"/>
    <w:rsid w:val="00597C49"/>
    <w:rsid w:val="00597DDE"/>
    <w:rsid w:val="005A02AD"/>
    <w:rsid w:val="005A0688"/>
    <w:rsid w:val="005A068A"/>
    <w:rsid w:val="005A09E5"/>
    <w:rsid w:val="005A0AB1"/>
    <w:rsid w:val="005A0CEC"/>
    <w:rsid w:val="005A0D99"/>
    <w:rsid w:val="005A0E85"/>
    <w:rsid w:val="005A0F6E"/>
    <w:rsid w:val="005A1487"/>
    <w:rsid w:val="005A1523"/>
    <w:rsid w:val="005A15E6"/>
    <w:rsid w:val="005A19CA"/>
    <w:rsid w:val="005A1A2B"/>
    <w:rsid w:val="005A2314"/>
    <w:rsid w:val="005A23CD"/>
    <w:rsid w:val="005A2446"/>
    <w:rsid w:val="005A244D"/>
    <w:rsid w:val="005A28B7"/>
    <w:rsid w:val="005A2CB1"/>
    <w:rsid w:val="005A2F9B"/>
    <w:rsid w:val="005A30AA"/>
    <w:rsid w:val="005A342F"/>
    <w:rsid w:val="005A35E4"/>
    <w:rsid w:val="005A39B2"/>
    <w:rsid w:val="005A3A1C"/>
    <w:rsid w:val="005A3CDE"/>
    <w:rsid w:val="005A3CEC"/>
    <w:rsid w:val="005A3E80"/>
    <w:rsid w:val="005A3E94"/>
    <w:rsid w:val="005A4363"/>
    <w:rsid w:val="005A43AA"/>
    <w:rsid w:val="005A44B6"/>
    <w:rsid w:val="005A44E4"/>
    <w:rsid w:val="005A4A4F"/>
    <w:rsid w:val="005A4F7B"/>
    <w:rsid w:val="005A5108"/>
    <w:rsid w:val="005A52F8"/>
    <w:rsid w:val="005A5A7E"/>
    <w:rsid w:val="005A6095"/>
    <w:rsid w:val="005A60CA"/>
    <w:rsid w:val="005A6138"/>
    <w:rsid w:val="005A6B24"/>
    <w:rsid w:val="005A6B8C"/>
    <w:rsid w:val="005A6CEC"/>
    <w:rsid w:val="005A6E3D"/>
    <w:rsid w:val="005A710A"/>
    <w:rsid w:val="005A7B0E"/>
    <w:rsid w:val="005A7C7B"/>
    <w:rsid w:val="005A7D73"/>
    <w:rsid w:val="005A7F9B"/>
    <w:rsid w:val="005A7FF2"/>
    <w:rsid w:val="005B042B"/>
    <w:rsid w:val="005B04DC"/>
    <w:rsid w:val="005B08CA"/>
    <w:rsid w:val="005B0BCA"/>
    <w:rsid w:val="005B0C0E"/>
    <w:rsid w:val="005B0C5D"/>
    <w:rsid w:val="005B0E6E"/>
    <w:rsid w:val="005B1274"/>
    <w:rsid w:val="005B132C"/>
    <w:rsid w:val="005B17F5"/>
    <w:rsid w:val="005B17FD"/>
    <w:rsid w:val="005B1A60"/>
    <w:rsid w:val="005B1B0F"/>
    <w:rsid w:val="005B1B5E"/>
    <w:rsid w:val="005B1EBF"/>
    <w:rsid w:val="005B2005"/>
    <w:rsid w:val="005B2082"/>
    <w:rsid w:val="005B2384"/>
    <w:rsid w:val="005B24C7"/>
    <w:rsid w:val="005B2750"/>
    <w:rsid w:val="005B29F2"/>
    <w:rsid w:val="005B2A20"/>
    <w:rsid w:val="005B32AA"/>
    <w:rsid w:val="005B340E"/>
    <w:rsid w:val="005B392B"/>
    <w:rsid w:val="005B3944"/>
    <w:rsid w:val="005B39A4"/>
    <w:rsid w:val="005B39DF"/>
    <w:rsid w:val="005B3E7E"/>
    <w:rsid w:val="005B41EC"/>
    <w:rsid w:val="005B4362"/>
    <w:rsid w:val="005B4B53"/>
    <w:rsid w:val="005B4C86"/>
    <w:rsid w:val="005B53E9"/>
    <w:rsid w:val="005B5819"/>
    <w:rsid w:val="005B5B23"/>
    <w:rsid w:val="005B5CC2"/>
    <w:rsid w:val="005B5E40"/>
    <w:rsid w:val="005B6017"/>
    <w:rsid w:val="005B61A6"/>
    <w:rsid w:val="005B6749"/>
    <w:rsid w:val="005B674A"/>
    <w:rsid w:val="005B67DA"/>
    <w:rsid w:val="005B6853"/>
    <w:rsid w:val="005B69EC"/>
    <w:rsid w:val="005B6B2A"/>
    <w:rsid w:val="005B6B47"/>
    <w:rsid w:val="005B70EC"/>
    <w:rsid w:val="005B72A7"/>
    <w:rsid w:val="005B76AA"/>
    <w:rsid w:val="005B7917"/>
    <w:rsid w:val="005B7997"/>
    <w:rsid w:val="005B7A32"/>
    <w:rsid w:val="005B7B49"/>
    <w:rsid w:val="005B7BEF"/>
    <w:rsid w:val="005B7E53"/>
    <w:rsid w:val="005B7F90"/>
    <w:rsid w:val="005B7FC8"/>
    <w:rsid w:val="005C01DD"/>
    <w:rsid w:val="005C039B"/>
    <w:rsid w:val="005C04AE"/>
    <w:rsid w:val="005C06B8"/>
    <w:rsid w:val="005C0AB4"/>
    <w:rsid w:val="005C0B47"/>
    <w:rsid w:val="005C105A"/>
    <w:rsid w:val="005C1139"/>
    <w:rsid w:val="005C1152"/>
    <w:rsid w:val="005C12A8"/>
    <w:rsid w:val="005C1555"/>
    <w:rsid w:val="005C1C3C"/>
    <w:rsid w:val="005C1C6E"/>
    <w:rsid w:val="005C1D48"/>
    <w:rsid w:val="005C216F"/>
    <w:rsid w:val="005C232D"/>
    <w:rsid w:val="005C26F1"/>
    <w:rsid w:val="005C2773"/>
    <w:rsid w:val="005C2C30"/>
    <w:rsid w:val="005C3367"/>
    <w:rsid w:val="005C3550"/>
    <w:rsid w:val="005C406D"/>
    <w:rsid w:val="005C4168"/>
    <w:rsid w:val="005C4259"/>
    <w:rsid w:val="005C4427"/>
    <w:rsid w:val="005C48B0"/>
    <w:rsid w:val="005C49D7"/>
    <w:rsid w:val="005C4A49"/>
    <w:rsid w:val="005C4BD0"/>
    <w:rsid w:val="005C52C4"/>
    <w:rsid w:val="005C5859"/>
    <w:rsid w:val="005C58EA"/>
    <w:rsid w:val="005C5B7E"/>
    <w:rsid w:val="005C5EDD"/>
    <w:rsid w:val="005C5EFD"/>
    <w:rsid w:val="005C63BA"/>
    <w:rsid w:val="005C642B"/>
    <w:rsid w:val="005C65D8"/>
    <w:rsid w:val="005C69D4"/>
    <w:rsid w:val="005C6A2F"/>
    <w:rsid w:val="005C6F19"/>
    <w:rsid w:val="005C70B9"/>
    <w:rsid w:val="005C72C3"/>
    <w:rsid w:val="005C740C"/>
    <w:rsid w:val="005C74BA"/>
    <w:rsid w:val="005C7583"/>
    <w:rsid w:val="005C75C3"/>
    <w:rsid w:val="005C765C"/>
    <w:rsid w:val="005C7709"/>
    <w:rsid w:val="005C78C8"/>
    <w:rsid w:val="005C7F60"/>
    <w:rsid w:val="005C7F74"/>
    <w:rsid w:val="005C7F99"/>
    <w:rsid w:val="005D02BD"/>
    <w:rsid w:val="005D02EE"/>
    <w:rsid w:val="005D038C"/>
    <w:rsid w:val="005D056E"/>
    <w:rsid w:val="005D0AA0"/>
    <w:rsid w:val="005D0B36"/>
    <w:rsid w:val="005D0BC4"/>
    <w:rsid w:val="005D0E43"/>
    <w:rsid w:val="005D0E99"/>
    <w:rsid w:val="005D121F"/>
    <w:rsid w:val="005D1688"/>
    <w:rsid w:val="005D177B"/>
    <w:rsid w:val="005D18DD"/>
    <w:rsid w:val="005D191D"/>
    <w:rsid w:val="005D197C"/>
    <w:rsid w:val="005D19B7"/>
    <w:rsid w:val="005D1A73"/>
    <w:rsid w:val="005D1EB4"/>
    <w:rsid w:val="005D2061"/>
    <w:rsid w:val="005D23A4"/>
    <w:rsid w:val="005D23EA"/>
    <w:rsid w:val="005D2D62"/>
    <w:rsid w:val="005D2D68"/>
    <w:rsid w:val="005D2DB4"/>
    <w:rsid w:val="005D3419"/>
    <w:rsid w:val="005D343C"/>
    <w:rsid w:val="005D344A"/>
    <w:rsid w:val="005D34F1"/>
    <w:rsid w:val="005D3624"/>
    <w:rsid w:val="005D38ED"/>
    <w:rsid w:val="005D4803"/>
    <w:rsid w:val="005D4A5E"/>
    <w:rsid w:val="005D4B5B"/>
    <w:rsid w:val="005D4B75"/>
    <w:rsid w:val="005D4CA0"/>
    <w:rsid w:val="005D4EC4"/>
    <w:rsid w:val="005D522A"/>
    <w:rsid w:val="005D5251"/>
    <w:rsid w:val="005D566C"/>
    <w:rsid w:val="005D5682"/>
    <w:rsid w:val="005D5F2A"/>
    <w:rsid w:val="005D6336"/>
    <w:rsid w:val="005D639D"/>
    <w:rsid w:val="005D6445"/>
    <w:rsid w:val="005D64F1"/>
    <w:rsid w:val="005D66CA"/>
    <w:rsid w:val="005D66DA"/>
    <w:rsid w:val="005D6CF3"/>
    <w:rsid w:val="005D6DA7"/>
    <w:rsid w:val="005D6E50"/>
    <w:rsid w:val="005D6E93"/>
    <w:rsid w:val="005D6EAA"/>
    <w:rsid w:val="005D6ECB"/>
    <w:rsid w:val="005D74D7"/>
    <w:rsid w:val="005D7D34"/>
    <w:rsid w:val="005D7D66"/>
    <w:rsid w:val="005D7FC4"/>
    <w:rsid w:val="005E0071"/>
    <w:rsid w:val="005E0821"/>
    <w:rsid w:val="005E0E2F"/>
    <w:rsid w:val="005E0F36"/>
    <w:rsid w:val="005E1098"/>
    <w:rsid w:val="005E13AE"/>
    <w:rsid w:val="005E14BE"/>
    <w:rsid w:val="005E1527"/>
    <w:rsid w:val="005E155F"/>
    <w:rsid w:val="005E159D"/>
    <w:rsid w:val="005E15F9"/>
    <w:rsid w:val="005E1940"/>
    <w:rsid w:val="005E1A43"/>
    <w:rsid w:val="005E1B67"/>
    <w:rsid w:val="005E1C73"/>
    <w:rsid w:val="005E1D25"/>
    <w:rsid w:val="005E1D7A"/>
    <w:rsid w:val="005E1D81"/>
    <w:rsid w:val="005E1F6F"/>
    <w:rsid w:val="005E2170"/>
    <w:rsid w:val="005E2281"/>
    <w:rsid w:val="005E231E"/>
    <w:rsid w:val="005E23A1"/>
    <w:rsid w:val="005E27BA"/>
    <w:rsid w:val="005E29C2"/>
    <w:rsid w:val="005E2BCF"/>
    <w:rsid w:val="005E2CD5"/>
    <w:rsid w:val="005E3300"/>
    <w:rsid w:val="005E36B8"/>
    <w:rsid w:val="005E380B"/>
    <w:rsid w:val="005E38B2"/>
    <w:rsid w:val="005E3A08"/>
    <w:rsid w:val="005E3B91"/>
    <w:rsid w:val="005E3D98"/>
    <w:rsid w:val="005E459C"/>
    <w:rsid w:val="005E464D"/>
    <w:rsid w:val="005E47E2"/>
    <w:rsid w:val="005E48F7"/>
    <w:rsid w:val="005E4A3D"/>
    <w:rsid w:val="005E4E0B"/>
    <w:rsid w:val="005E5455"/>
    <w:rsid w:val="005E57A7"/>
    <w:rsid w:val="005E5A12"/>
    <w:rsid w:val="005E5B1E"/>
    <w:rsid w:val="005E5BEE"/>
    <w:rsid w:val="005E5DED"/>
    <w:rsid w:val="005E5E03"/>
    <w:rsid w:val="005E5EF2"/>
    <w:rsid w:val="005E62CF"/>
    <w:rsid w:val="005E6664"/>
    <w:rsid w:val="005E66AD"/>
    <w:rsid w:val="005E67E9"/>
    <w:rsid w:val="005E69F4"/>
    <w:rsid w:val="005E6ED4"/>
    <w:rsid w:val="005E6F3A"/>
    <w:rsid w:val="005E744D"/>
    <w:rsid w:val="005E7957"/>
    <w:rsid w:val="005E7A83"/>
    <w:rsid w:val="005E7AF7"/>
    <w:rsid w:val="005E7E8E"/>
    <w:rsid w:val="005E7F70"/>
    <w:rsid w:val="005F028C"/>
    <w:rsid w:val="005F03B6"/>
    <w:rsid w:val="005F05BC"/>
    <w:rsid w:val="005F0648"/>
    <w:rsid w:val="005F0BC8"/>
    <w:rsid w:val="005F104D"/>
    <w:rsid w:val="005F108C"/>
    <w:rsid w:val="005F164E"/>
    <w:rsid w:val="005F19B8"/>
    <w:rsid w:val="005F1AED"/>
    <w:rsid w:val="005F1B4B"/>
    <w:rsid w:val="005F2340"/>
    <w:rsid w:val="005F24D1"/>
    <w:rsid w:val="005F2621"/>
    <w:rsid w:val="005F29D0"/>
    <w:rsid w:val="005F2CB6"/>
    <w:rsid w:val="005F3100"/>
    <w:rsid w:val="005F31D6"/>
    <w:rsid w:val="005F31EC"/>
    <w:rsid w:val="005F35C0"/>
    <w:rsid w:val="005F3C56"/>
    <w:rsid w:val="005F3D7F"/>
    <w:rsid w:val="005F416D"/>
    <w:rsid w:val="005F42BC"/>
    <w:rsid w:val="005F4584"/>
    <w:rsid w:val="005F4696"/>
    <w:rsid w:val="005F46A0"/>
    <w:rsid w:val="005F4706"/>
    <w:rsid w:val="005F4999"/>
    <w:rsid w:val="005F4A2D"/>
    <w:rsid w:val="005F4D77"/>
    <w:rsid w:val="005F4E2D"/>
    <w:rsid w:val="005F5025"/>
    <w:rsid w:val="005F504B"/>
    <w:rsid w:val="005F50BB"/>
    <w:rsid w:val="005F523E"/>
    <w:rsid w:val="005F526A"/>
    <w:rsid w:val="005F5350"/>
    <w:rsid w:val="005F568C"/>
    <w:rsid w:val="005F5922"/>
    <w:rsid w:val="005F5DB1"/>
    <w:rsid w:val="005F601C"/>
    <w:rsid w:val="005F629F"/>
    <w:rsid w:val="005F66B6"/>
    <w:rsid w:val="005F6A79"/>
    <w:rsid w:val="005F6C5D"/>
    <w:rsid w:val="005F6ED9"/>
    <w:rsid w:val="005F7262"/>
    <w:rsid w:val="005F7749"/>
    <w:rsid w:val="005F7A16"/>
    <w:rsid w:val="005F7CFB"/>
    <w:rsid w:val="005F7D43"/>
    <w:rsid w:val="0060018D"/>
    <w:rsid w:val="006003DF"/>
    <w:rsid w:val="006004BC"/>
    <w:rsid w:val="00600737"/>
    <w:rsid w:val="00600836"/>
    <w:rsid w:val="00600ABE"/>
    <w:rsid w:val="00600C05"/>
    <w:rsid w:val="00600F93"/>
    <w:rsid w:val="0060127F"/>
    <w:rsid w:val="00601FD4"/>
    <w:rsid w:val="00602480"/>
    <w:rsid w:val="00602735"/>
    <w:rsid w:val="0060297F"/>
    <w:rsid w:val="00602A87"/>
    <w:rsid w:val="00602A89"/>
    <w:rsid w:val="00602B0F"/>
    <w:rsid w:val="00602B3F"/>
    <w:rsid w:val="00602DC5"/>
    <w:rsid w:val="00603301"/>
    <w:rsid w:val="006033CB"/>
    <w:rsid w:val="00603421"/>
    <w:rsid w:val="0060352D"/>
    <w:rsid w:val="006037CF"/>
    <w:rsid w:val="00603916"/>
    <w:rsid w:val="006039B1"/>
    <w:rsid w:val="00603AD5"/>
    <w:rsid w:val="00603D33"/>
    <w:rsid w:val="00603E73"/>
    <w:rsid w:val="00604270"/>
    <w:rsid w:val="0060445A"/>
    <w:rsid w:val="006047D7"/>
    <w:rsid w:val="00604803"/>
    <w:rsid w:val="00604918"/>
    <w:rsid w:val="00604BD1"/>
    <w:rsid w:val="00604CE2"/>
    <w:rsid w:val="0060570E"/>
    <w:rsid w:val="00605891"/>
    <w:rsid w:val="0060593B"/>
    <w:rsid w:val="00605A82"/>
    <w:rsid w:val="00605D28"/>
    <w:rsid w:val="00605DED"/>
    <w:rsid w:val="006063E2"/>
    <w:rsid w:val="006064CE"/>
    <w:rsid w:val="00606814"/>
    <w:rsid w:val="00606920"/>
    <w:rsid w:val="00606953"/>
    <w:rsid w:val="00606AA8"/>
    <w:rsid w:val="00606FD8"/>
    <w:rsid w:val="0060708F"/>
    <w:rsid w:val="006072DA"/>
    <w:rsid w:val="0060735B"/>
    <w:rsid w:val="006077E2"/>
    <w:rsid w:val="006077F6"/>
    <w:rsid w:val="00607AE0"/>
    <w:rsid w:val="00607B72"/>
    <w:rsid w:val="00607B89"/>
    <w:rsid w:val="00607D2F"/>
    <w:rsid w:val="006101A0"/>
    <w:rsid w:val="006102D0"/>
    <w:rsid w:val="00610A9D"/>
    <w:rsid w:val="00610B0C"/>
    <w:rsid w:val="00610CAA"/>
    <w:rsid w:val="00610D02"/>
    <w:rsid w:val="00611235"/>
    <w:rsid w:val="00611435"/>
    <w:rsid w:val="006118E2"/>
    <w:rsid w:val="00611C5E"/>
    <w:rsid w:val="00611CFE"/>
    <w:rsid w:val="006124C5"/>
    <w:rsid w:val="006126DC"/>
    <w:rsid w:val="006129E1"/>
    <w:rsid w:val="00612B4B"/>
    <w:rsid w:val="00612C1A"/>
    <w:rsid w:val="00612C28"/>
    <w:rsid w:val="00613230"/>
    <w:rsid w:val="00613293"/>
    <w:rsid w:val="006133C0"/>
    <w:rsid w:val="00613587"/>
    <w:rsid w:val="00613633"/>
    <w:rsid w:val="0061368A"/>
    <w:rsid w:val="00613757"/>
    <w:rsid w:val="00613D12"/>
    <w:rsid w:val="00613DB2"/>
    <w:rsid w:val="00613E09"/>
    <w:rsid w:val="00613F1D"/>
    <w:rsid w:val="00613F2E"/>
    <w:rsid w:val="00613F67"/>
    <w:rsid w:val="00614183"/>
    <w:rsid w:val="006141B6"/>
    <w:rsid w:val="00614247"/>
    <w:rsid w:val="00614273"/>
    <w:rsid w:val="00614322"/>
    <w:rsid w:val="0061458A"/>
    <w:rsid w:val="006145E2"/>
    <w:rsid w:val="00615180"/>
    <w:rsid w:val="00615204"/>
    <w:rsid w:val="00615296"/>
    <w:rsid w:val="006152C7"/>
    <w:rsid w:val="006156C3"/>
    <w:rsid w:val="00615810"/>
    <w:rsid w:val="00615B15"/>
    <w:rsid w:val="00615CAC"/>
    <w:rsid w:val="00615F08"/>
    <w:rsid w:val="0061608E"/>
    <w:rsid w:val="0061660E"/>
    <w:rsid w:val="00616642"/>
    <w:rsid w:val="0061664C"/>
    <w:rsid w:val="006166CD"/>
    <w:rsid w:val="006168E2"/>
    <w:rsid w:val="0061693D"/>
    <w:rsid w:val="006169CB"/>
    <w:rsid w:val="00616C8A"/>
    <w:rsid w:val="006171BA"/>
    <w:rsid w:val="006171F5"/>
    <w:rsid w:val="00617366"/>
    <w:rsid w:val="00617614"/>
    <w:rsid w:val="00617697"/>
    <w:rsid w:val="006177B8"/>
    <w:rsid w:val="006177BB"/>
    <w:rsid w:val="006179AC"/>
    <w:rsid w:val="00617A39"/>
    <w:rsid w:val="00617C90"/>
    <w:rsid w:val="00617E3C"/>
    <w:rsid w:val="00620353"/>
    <w:rsid w:val="006208A2"/>
    <w:rsid w:val="00620A86"/>
    <w:rsid w:val="00620AD6"/>
    <w:rsid w:val="00620B25"/>
    <w:rsid w:val="00620B59"/>
    <w:rsid w:val="00621180"/>
    <w:rsid w:val="006214BE"/>
    <w:rsid w:val="006214E6"/>
    <w:rsid w:val="006215D5"/>
    <w:rsid w:val="006216AB"/>
    <w:rsid w:val="00621944"/>
    <w:rsid w:val="00621DE5"/>
    <w:rsid w:val="00622328"/>
    <w:rsid w:val="0062238E"/>
    <w:rsid w:val="006223A4"/>
    <w:rsid w:val="00622575"/>
    <w:rsid w:val="0062277A"/>
    <w:rsid w:val="0062286B"/>
    <w:rsid w:val="006228C2"/>
    <w:rsid w:val="00622C01"/>
    <w:rsid w:val="00622F52"/>
    <w:rsid w:val="00623523"/>
    <w:rsid w:val="0062361F"/>
    <w:rsid w:val="0062388F"/>
    <w:rsid w:val="00623D17"/>
    <w:rsid w:val="00623D60"/>
    <w:rsid w:val="00623E06"/>
    <w:rsid w:val="00623EC3"/>
    <w:rsid w:val="00623F10"/>
    <w:rsid w:val="0062421A"/>
    <w:rsid w:val="00624325"/>
    <w:rsid w:val="006246CE"/>
    <w:rsid w:val="00624D7D"/>
    <w:rsid w:val="00625494"/>
    <w:rsid w:val="006257AC"/>
    <w:rsid w:val="006258E9"/>
    <w:rsid w:val="00625DA9"/>
    <w:rsid w:val="00626025"/>
    <w:rsid w:val="006265FD"/>
    <w:rsid w:val="006267A7"/>
    <w:rsid w:val="00626974"/>
    <w:rsid w:val="006270C5"/>
    <w:rsid w:val="0062725E"/>
    <w:rsid w:val="00627287"/>
    <w:rsid w:val="006272FD"/>
    <w:rsid w:val="0062780A"/>
    <w:rsid w:val="00627AB4"/>
    <w:rsid w:val="0063007A"/>
    <w:rsid w:val="006301C5"/>
    <w:rsid w:val="00630397"/>
    <w:rsid w:val="00630494"/>
    <w:rsid w:val="006304A1"/>
    <w:rsid w:val="006304DD"/>
    <w:rsid w:val="006304F4"/>
    <w:rsid w:val="0063051D"/>
    <w:rsid w:val="00630D55"/>
    <w:rsid w:val="00630EF8"/>
    <w:rsid w:val="00631042"/>
    <w:rsid w:val="0063126C"/>
    <w:rsid w:val="0063139D"/>
    <w:rsid w:val="0063167C"/>
    <w:rsid w:val="0063183B"/>
    <w:rsid w:val="00631AA3"/>
    <w:rsid w:val="00631D90"/>
    <w:rsid w:val="006320B6"/>
    <w:rsid w:val="00632235"/>
    <w:rsid w:val="006327C5"/>
    <w:rsid w:val="006328A6"/>
    <w:rsid w:val="00632D48"/>
    <w:rsid w:val="00633097"/>
    <w:rsid w:val="006332EB"/>
    <w:rsid w:val="00633553"/>
    <w:rsid w:val="006336E1"/>
    <w:rsid w:val="00633EAF"/>
    <w:rsid w:val="0063442A"/>
    <w:rsid w:val="0063496F"/>
    <w:rsid w:val="00634AD6"/>
    <w:rsid w:val="00634C65"/>
    <w:rsid w:val="00634F87"/>
    <w:rsid w:val="00635562"/>
    <w:rsid w:val="006355EA"/>
    <w:rsid w:val="0063574B"/>
    <w:rsid w:val="00635774"/>
    <w:rsid w:val="006358CE"/>
    <w:rsid w:val="00636389"/>
    <w:rsid w:val="0063640E"/>
    <w:rsid w:val="0063659B"/>
    <w:rsid w:val="006365C0"/>
    <w:rsid w:val="0063683B"/>
    <w:rsid w:val="006369C8"/>
    <w:rsid w:val="00636AB6"/>
    <w:rsid w:val="00636BA0"/>
    <w:rsid w:val="00636FD7"/>
    <w:rsid w:val="006374B5"/>
    <w:rsid w:val="00637644"/>
    <w:rsid w:val="00637A16"/>
    <w:rsid w:val="00637A78"/>
    <w:rsid w:val="00640337"/>
    <w:rsid w:val="006408FA"/>
    <w:rsid w:val="006409CD"/>
    <w:rsid w:val="00640A5C"/>
    <w:rsid w:val="00640CE4"/>
    <w:rsid w:val="00640E72"/>
    <w:rsid w:val="00641287"/>
    <w:rsid w:val="00641844"/>
    <w:rsid w:val="006418CA"/>
    <w:rsid w:val="006418E4"/>
    <w:rsid w:val="00641A20"/>
    <w:rsid w:val="00641AA4"/>
    <w:rsid w:val="00641B0A"/>
    <w:rsid w:val="00642126"/>
    <w:rsid w:val="006422F9"/>
    <w:rsid w:val="006424F7"/>
    <w:rsid w:val="00642560"/>
    <w:rsid w:val="006425A2"/>
    <w:rsid w:val="006427BC"/>
    <w:rsid w:val="006427FB"/>
    <w:rsid w:val="00642938"/>
    <w:rsid w:val="00642A8B"/>
    <w:rsid w:val="00642A9B"/>
    <w:rsid w:val="00642B57"/>
    <w:rsid w:val="00642BA8"/>
    <w:rsid w:val="00642EEC"/>
    <w:rsid w:val="00642F27"/>
    <w:rsid w:val="00643078"/>
    <w:rsid w:val="00643095"/>
    <w:rsid w:val="00643472"/>
    <w:rsid w:val="0064360F"/>
    <w:rsid w:val="00643863"/>
    <w:rsid w:val="00643BAF"/>
    <w:rsid w:val="00643CC0"/>
    <w:rsid w:val="00643D2D"/>
    <w:rsid w:val="00643D7D"/>
    <w:rsid w:val="0064428D"/>
    <w:rsid w:val="0064449E"/>
    <w:rsid w:val="00644533"/>
    <w:rsid w:val="006446DA"/>
    <w:rsid w:val="00644A64"/>
    <w:rsid w:val="006454CA"/>
    <w:rsid w:val="0064550C"/>
    <w:rsid w:val="00645542"/>
    <w:rsid w:val="006458E3"/>
    <w:rsid w:val="0064608D"/>
    <w:rsid w:val="0064613C"/>
    <w:rsid w:val="0064621C"/>
    <w:rsid w:val="00646520"/>
    <w:rsid w:val="0064684D"/>
    <w:rsid w:val="00646881"/>
    <w:rsid w:val="00646AC7"/>
    <w:rsid w:val="00646D21"/>
    <w:rsid w:val="00646E43"/>
    <w:rsid w:val="00646EA4"/>
    <w:rsid w:val="006470C4"/>
    <w:rsid w:val="006472EB"/>
    <w:rsid w:val="006474AA"/>
    <w:rsid w:val="00647824"/>
    <w:rsid w:val="00647973"/>
    <w:rsid w:val="00647A77"/>
    <w:rsid w:val="00647ABC"/>
    <w:rsid w:val="0065004E"/>
    <w:rsid w:val="0065009A"/>
    <w:rsid w:val="00650181"/>
    <w:rsid w:val="0065024D"/>
    <w:rsid w:val="00650461"/>
    <w:rsid w:val="00650594"/>
    <w:rsid w:val="00650754"/>
    <w:rsid w:val="0065078A"/>
    <w:rsid w:val="00650971"/>
    <w:rsid w:val="00650A75"/>
    <w:rsid w:val="00650C61"/>
    <w:rsid w:val="00650C79"/>
    <w:rsid w:val="00650E53"/>
    <w:rsid w:val="006513F6"/>
    <w:rsid w:val="0065140E"/>
    <w:rsid w:val="006517E2"/>
    <w:rsid w:val="006518B7"/>
    <w:rsid w:val="00651A4D"/>
    <w:rsid w:val="00651ADF"/>
    <w:rsid w:val="00651C6B"/>
    <w:rsid w:val="00651DE3"/>
    <w:rsid w:val="006520EC"/>
    <w:rsid w:val="0065240A"/>
    <w:rsid w:val="00652760"/>
    <w:rsid w:val="006528AB"/>
    <w:rsid w:val="00652BAB"/>
    <w:rsid w:val="00652C07"/>
    <w:rsid w:val="00652C1F"/>
    <w:rsid w:val="00652EE8"/>
    <w:rsid w:val="00653362"/>
    <w:rsid w:val="00653613"/>
    <w:rsid w:val="00653739"/>
    <w:rsid w:val="00653BB4"/>
    <w:rsid w:val="00653DA4"/>
    <w:rsid w:val="006542F5"/>
    <w:rsid w:val="00654381"/>
    <w:rsid w:val="0065460D"/>
    <w:rsid w:val="00654CD1"/>
    <w:rsid w:val="00654E61"/>
    <w:rsid w:val="00655288"/>
    <w:rsid w:val="0065541A"/>
    <w:rsid w:val="00655D5E"/>
    <w:rsid w:val="006560A8"/>
    <w:rsid w:val="00656197"/>
    <w:rsid w:val="0065620E"/>
    <w:rsid w:val="0065648F"/>
    <w:rsid w:val="00656826"/>
    <w:rsid w:val="006568AD"/>
    <w:rsid w:val="0065696B"/>
    <w:rsid w:val="00656A65"/>
    <w:rsid w:val="00656BBD"/>
    <w:rsid w:val="00656C24"/>
    <w:rsid w:val="00656D22"/>
    <w:rsid w:val="00656DD7"/>
    <w:rsid w:val="00656EEB"/>
    <w:rsid w:val="00656F45"/>
    <w:rsid w:val="00656FCA"/>
    <w:rsid w:val="0065781D"/>
    <w:rsid w:val="006578D6"/>
    <w:rsid w:val="00657A95"/>
    <w:rsid w:val="00657AFD"/>
    <w:rsid w:val="00657D3E"/>
    <w:rsid w:val="00657D5B"/>
    <w:rsid w:val="00657DC1"/>
    <w:rsid w:val="006600C3"/>
    <w:rsid w:val="00660236"/>
    <w:rsid w:val="006603BE"/>
    <w:rsid w:val="006609D0"/>
    <w:rsid w:val="00660A4E"/>
    <w:rsid w:val="00660E6F"/>
    <w:rsid w:val="00660F36"/>
    <w:rsid w:val="0066152A"/>
    <w:rsid w:val="006617A7"/>
    <w:rsid w:val="006618F2"/>
    <w:rsid w:val="00661A09"/>
    <w:rsid w:val="00661CC9"/>
    <w:rsid w:val="00661CEC"/>
    <w:rsid w:val="00661CF4"/>
    <w:rsid w:val="00661EEC"/>
    <w:rsid w:val="00662008"/>
    <w:rsid w:val="00662596"/>
    <w:rsid w:val="006626A7"/>
    <w:rsid w:val="00662B7B"/>
    <w:rsid w:val="00662F20"/>
    <w:rsid w:val="00663233"/>
    <w:rsid w:val="00663276"/>
    <w:rsid w:val="00663286"/>
    <w:rsid w:val="00663374"/>
    <w:rsid w:val="00663856"/>
    <w:rsid w:val="006638E5"/>
    <w:rsid w:val="0066390A"/>
    <w:rsid w:val="00663B46"/>
    <w:rsid w:val="006641AB"/>
    <w:rsid w:val="0066440A"/>
    <w:rsid w:val="00664837"/>
    <w:rsid w:val="00664859"/>
    <w:rsid w:val="00664BC6"/>
    <w:rsid w:val="00664C2D"/>
    <w:rsid w:val="006650E4"/>
    <w:rsid w:val="00665298"/>
    <w:rsid w:val="00665409"/>
    <w:rsid w:val="006654D8"/>
    <w:rsid w:val="006659A2"/>
    <w:rsid w:val="00665B18"/>
    <w:rsid w:val="00665C55"/>
    <w:rsid w:val="00665CA8"/>
    <w:rsid w:val="00665D8F"/>
    <w:rsid w:val="006661C4"/>
    <w:rsid w:val="006661E8"/>
    <w:rsid w:val="006664A9"/>
    <w:rsid w:val="00666517"/>
    <w:rsid w:val="006666C4"/>
    <w:rsid w:val="006666EC"/>
    <w:rsid w:val="0066678C"/>
    <w:rsid w:val="00666AAB"/>
    <w:rsid w:val="00666B57"/>
    <w:rsid w:val="00666F8C"/>
    <w:rsid w:val="006672CD"/>
    <w:rsid w:val="0066796B"/>
    <w:rsid w:val="00667B08"/>
    <w:rsid w:val="00667D87"/>
    <w:rsid w:val="00667D89"/>
    <w:rsid w:val="00670094"/>
    <w:rsid w:val="006701EA"/>
    <w:rsid w:val="006707BD"/>
    <w:rsid w:val="0067080F"/>
    <w:rsid w:val="00670A95"/>
    <w:rsid w:val="00670C65"/>
    <w:rsid w:val="00670D1E"/>
    <w:rsid w:val="00670E35"/>
    <w:rsid w:val="00670F5C"/>
    <w:rsid w:val="0067152D"/>
    <w:rsid w:val="0067169E"/>
    <w:rsid w:val="00671728"/>
    <w:rsid w:val="00671749"/>
    <w:rsid w:val="006718CE"/>
    <w:rsid w:val="00671A13"/>
    <w:rsid w:val="00671CF2"/>
    <w:rsid w:val="0067208F"/>
    <w:rsid w:val="0067226B"/>
    <w:rsid w:val="00672BE5"/>
    <w:rsid w:val="00672F63"/>
    <w:rsid w:val="00672F75"/>
    <w:rsid w:val="006733DA"/>
    <w:rsid w:val="006734F4"/>
    <w:rsid w:val="00673A66"/>
    <w:rsid w:val="00673A8A"/>
    <w:rsid w:val="00673F0C"/>
    <w:rsid w:val="00674224"/>
    <w:rsid w:val="006742FB"/>
    <w:rsid w:val="00674603"/>
    <w:rsid w:val="00674742"/>
    <w:rsid w:val="00674994"/>
    <w:rsid w:val="00674B17"/>
    <w:rsid w:val="00674EC1"/>
    <w:rsid w:val="00674EC3"/>
    <w:rsid w:val="006755DC"/>
    <w:rsid w:val="00675600"/>
    <w:rsid w:val="00675AD1"/>
    <w:rsid w:val="00675D8A"/>
    <w:rsid w:val="00675EA1"/>
    <w:rsid w:val="006763F5"/>
    <w:rsid w:val="0067647A"/>
    <w:rsid w:val="00676C6C"/>
    <w:rsid w:val="0067703D"/>
    <w:rsid w:val="006772D0"/>
    <w:rsid w:val="006776DB"/>
    <w:rsid w:val="0067779F"/>
    <w:rsid w:val="00677889"/>
    <w:rsid w:val="00677D39"/>
    <w:rsid w:val="00677E2B"/>
    <w:rsid w:val="00677F05"/>
    <w:rsid w:val="006800DD"/>
    <w:rsid w:val="0068051A"/>
    <w:rsid w:val="00680594"/>
    <w:rsid w:val="006805E4"/>
    <w:rsid w:val="0068071B"/>
    <w:rsid w:val="0068075A"/>
    <w:rsid w:val="0068093B"/>
    <w:rsid w:val="00680A23"/>
    <w:rsid w:val="00680CBE"/>
    <w:rsid w:val="00680CC2"/>
    <w:rsid w:val="00680D61"/>
    <w:rsid w:val="00680E18"/>
    <w:rsid w:val="00680E55"/>
    <w:rsid w:val="00680FF4"/>
    <w:rsid w:val="00681181"/>
    <w:rsid w:val="006814F1"/>
    <w:rsid w:val="006818EC"/>
    <w:rsid w:val="00681BA2"/>
    <w:rsid w:val="00681F99"/>
    <w:rsid w:val="00682050"/>
    <w:rsid w:val="0068266C"/>
    <w:rsid w:val="006827E3"/>
    <w:rsid w:val="00682A15"/>
    <w:rsid w:val="00682D40"/>
    <w:rsid w:val="00683097"/>
    <w:rsid w:val="0068351B"/>
    <w:rsid w:val="006835FA"/>
    <w:rsid w:val="00683641"/>
    <w:rsid w:val="006836E5"/>
    <w:rsid w:val="006837F2"/>
    <w:rsid w:val="00683D60"/>
    <w:rsid w:val="00683DD0"/>
    <w:rsid w:val="00683E55"/>
    <w:rsid w:val="00684082"/>
    <w:rsid w:val="00684136"/>
    <w:rsid w:val="0068418C"/>
    <w:rsid w:val="006841C6"/>
    <w:rsid w:val="006847E4"/>
    <w:rsid w:val="00684849"/>
    <w:rsid w:val="00685001"/>
    <w:rsid w:val="00685502"/>
    <w:rsid w:val="006856E4"/>
    <w:rsid w:val="00685859"/>
    <w:rsid w:val="00685997"/>
    <w:rsid w:val="00685C87"/>
    <w:rsid w:val="00685D14"/>
    <w:rsid w:val="00685D7F"/>
    <w:rsid w:val="00686534"/>
    <w:rsid w:val="0068654C"/>
    <w:rsid w:val="006866E6"/>
    <w:rsid w:val="00686925"/>
    <w:rsid w:val="00686C8A"/>
    <w:rsid w:val="00686CFC"/>
    <w:rsid w:val="00686E9A"/>
    <w:rsid w:val="00686EDF"/>
    <w:rsid w:val="00686F3C"/>
    <w:rsid w:val="0068729A"/>
    <w:rsid w:val="006873C7"/>
    <w:rsid w:val="00687462"/>
    <w:rsid w:val="006875E9"/>
    <w:rsid w:val="006876E3"/>
    <w:rsid w:val="00687AB5"/>
    <w:rsid w:val="00687B73"/>
    <w:rsid w:val="00687E36"/>
    <w:rsid w:val="00690090"/>
    <w:rsid w:val="006900CF"/>
    <w:rsid w:val="006905BB"/>
    <w:rsid w:val="006909EC"/>
    <w:rsid w:val="00690B4A"/>
    <w:rsid w:val="006910C8"/>
    <w:rsid w:val="00691166"/>
    <w:rsid w:val="006912CD"/>
    <w:rsid w:val="00691687"/>
    <w:rsid w:val="006916E2"/>
    <w:rsid w:val="006919BF"/>
    <w:rsid w:val="00691A5C"/>
    <w:rsid w:val="00691BE4"/>
    <w:rsid w:val="00692075"/>
    <w:rsid w:val="006921E0"/>
    <w:rsid w:val="006922B2"/>
    <w:rsid w:val="0069269D"/>
    <w:rsid w:val="00692907"/>
    <w:rsid w:val="00692A3B"/>
    <w:rsid w:val="0069301B"/>
    <w:rsid w:val="006931E9"/>
    <w:rsid w:val="006933E5"/>
    <w:rsid w:val="006936DF"/>
    <w:rsid w:val="0069382A"/>
    <w:rsid w:val="00693881"/>
    <w:rsid w:val="00693B3F"/>
    <w:rsid w:val="00693F13"/>
    <w:rsid w:val="00694650"/>
    <w:rsid w:val="006946AB"/>
    <w:rsid w:val="006948E7"/>
    <w:rsid w:val="00694B55"/>
    <w:rsid w:val="00694DCA"/>
    <w:rsid w:val="00694E4F"/>
    <w:rsid w:val="00694FD2"/>
    <w:rsid w:val="0069522A"/>
    <w:rsid w:val="00695715"/>
    <w:rsid w:val="006959B9"/>
    <w:rsid w:val="006959F2"/>
    <w:rsid w:val="00695AB9"/>
    <w:rsid w:val="00695F4A"/>
    <w:rsid w:val="00696002"/>
    <w:rsid w:val="006961D3"/>
    <w:rsid w:val="00696227"/>
    <w:rsid w:val="0069656A"/>
    <w:rsid w:val="00696B1C"/>
    <w:rsid w:val="00696C9C"/>
    <w:rsid w:val="006970B6"/>
    <w:rsid w:val="00697204"/>
    <w:rsid w:val="00697644"/>
    <w:rsid w:val="006977C3"/>
    <w:rsid w:val="00697D0A"/>
    <w:rsid w:val="00697D45"/>
    <w:rsid w:val="00697D7E"/>
    <w:rsid w:val="00697FBA"/>
    <w:rsid w:val="006A0414"/>
    <w:rsid w:val="006A05F4"/>
    <w:rsid w:val="006A0861"/>
    <w:rsid w:val="006A0D5B"/>
    <w:rsid w:val="006A192A"/>
    <w:rsid w:val="006A1B91"/>
    <w:rsid w:val="006A1E41"/>
    <w:rsid w:val="006A1EB3"/>
    <w:rsid w:val="006A2145"/>
    <w:rsid w:val="006A26AE"/>
    <w:rsid w:val="006A28D1"/>
    <w:rsid w:val="006A2A04"/>
    <w:rsid w:val="006A2C37"/>
    <w:rsid w:val="006A3056"/>
    <w:rsid w:val="006A35D7"/>
    <w:rsid w:val="006A37FC"/>
    <w:rsid w:val="006A3AE3"/>
    <w:rsid w:val="006A3C52"/>
    <w:rsid w:val="006A3EE7"/>
    <w:rsid w:val="006A3F9F"/>
    <w:rsid w:val="006A435D"/>
    <w:rsid w:val="006A4421"/>
    <w:rsid w:val="006A44FD"/>
    <w:rsid w:val="006A458D"/>
    <w:rsid w:val="006A48C1"/>
    <w:rsid w:val="006A4B7B"/>
    <w:rsid w:val="006A50EF"/>
    <w:rsid w:val="006A5121"/>
    <w:rsid w:val="006A512D"/>
    <w:rsid w:val="006A523E"/>
    <w:rsid w:val="006A5508"/>
    <w:rsid w:val="006A5717"/>
    <w:rsid w:val="006A59CA"/>
    <w:rsid w:val="006A5A46"/>
    <w:rsid w:val="006A5A53"/>
    <w:rsid w:val="006A5DDE"/>
    <w:rsid w:val="006A5E74"/>
    <w:rsid w:val="006A632C"/>
    <w:rsid w:val="006A64E7"/>
    <w:rsid w:val="006A64F9"/>
    <w:rsid w:val="006A68D5"/>
    <w:rsid w:val="006A6A6A"/>
    <w:rsid w:val="006A74AA"/>
    <w:rsid w:val="006A790E"/>
    <w:rsid w:val="006A7981"/>
    <w:rsid w:val="006A7A70"/>
    <w:rsid w:val="006A7A97"/>
    <w:rsid w:val="006A7B8F"/>
    <w:rsid w:val="006A7C80"/>
    <w:rsid w:val="006A7D16"/>
    <w:rsid w:val="006B01A1"/>
    <w:rsid w:val="006B01A2"/>
    <w:rsid w:val="006B033D"/>
    <w:rsid w:val="006B03CA"/>
    <w:rsid w:val="006B05D0"/>
    <w:rsid w:val="006B06DB"/>
    <w:rsid w:val="006B08FC"/>
    <w:rsid w:val="006B0AD4"/>
    <w:rsid w:val="006B0C70"/>
    <w:rsid w:val="006B1086"/>
    <w:rsid w:val="006B10F6"/>
    <w:rsid w:val="006B1300"/>
    <w:rsid w:val="006B1453"/>
    <w:rsid w:val="006B1485"/>
    <w:rsid w:val="006B1546"/>
    <w:rsid w:val="006B16D3"/>
    <w:rsid w:val="006B171A"/>
    <w:rsid w:val="006B1C1C"/>
    <w:rsid w:val="006B1D2D"/>
    <w:rsid w:val="006B2059"/>
    <w:rsid w:val="006B2819"/>
    <w:rsid w:val="006B2910"/>
    <w:rsid w:val="006B318F"/>
    <w:rsid w:val="006B32B5"/>
    <w:rsid w:val="006B337F"/>
    <w:rsid w:val="006B35B2"/>
    <w:rsid w:val="006B3A37"/>
    <w:rsid w:val="006B3AC1"/>
    <w:rsid w:val="006B3FD0"/>
    <w:rsid w:val="006B43CF"/>
    <w:rsid w:val="006B479A"/>
    <w:rsid w:val="006B4AE1"/>
    <w:rsid w:val="006B4BF3"/>
    <w:rsid w:val="006B4DE3"/>
    <w:rsid w:val="006B509D"/>
    <w:rsid w:val="006B50C7"/>
    <w:rsid w:val="006B5350"/>
    <w:rsid w:val="006B539A"/>
    <w:rsid w:val="006B5709"/>
    <w:rsid w:val="006B5787"/>
    <w:rsid w:val="006B57DE"/>
    <w:rsid w:val="006B598F"/>
    <w:rsid w:val="006B5A8A"/>
    <w:rsid w:val="006B5F29"/>
    <w:rsid w:val="006B5FB2"/>
    <w:rsid w:val="006B60B4"/>
    <w:rsid w:val="006B6142"/>
    <w:rsid w:val="006B6168"/>
    <w:rsid w:val="006B63D2"/>
    <w:rsid w:val="006B654F"/>
    <w:rsid w:val="006B6672"/>
    <w:rsid w:val="006B6988"/>
    <w:rsid w:val="006B6A34"/>
    <w:rsid w:val="006B6A4F"/>
    <w:rsid w:val="006B6E05"/>
    <w:rsid w:val="006B6E98"/>
    <w:rsid w:val="006B6FB7"/>
    <w:rsid w:val="006B730B"/>
    <w:rsid w:val="006B7362"/>
    <w:rsid w:val="006B73A0"/>
    <w:rsid w:val="006B7501"/>
    <w:rsid w:val="006B7632"/>
    <w:rsid w:val="006B7888"/>
    <w:rsid w:val="006B790A"/>
    <w:rsid w:val="006B7987"/>
    <w:rsid w:val="006B7B60"/>
    <w:rsid w:val="006B7F07"/>
    <w:rsid w:val="006B7F1B"/>
    <w:rsid w:val="006C0886"/>
    <w:rsid w:val="006C09F2"/>
    <w:rsid w:val="006C0B64"/>
    <w:rsid w:val="006C0F00"/>
    <w:rsid w:val="006C1468"/>
    <w:rsid w:val="006C15BF"/>
    <w:rsid w:val="006C19FB"/>
    <w:rsid w:val="006C1E5A"/>
    <w:rsid w:val="006C22AB"/>
    <w:rsid w:val="006C22B4"/>
    <w:rsid w:val="006C24BD"/>
    <w:rsid w:val="006C2BA7"/>
    <w:rsid w:val="006C318D"/>
    <w:rsid w:val="006C335D"/>
    <w:rsid w:val="006C412C"/>
    <w:rsid w:val="006C414C"/>
    <w:rsid w:val="006C4403"/>
    <w:rsid w:val="006C49DC"/>
    <w:rsid w:val="006C4C43"/>
    <w:rsid w:val="006C4D4B"/>
    <w:rsid w:val="006C4F5C"/>
    <w:rsid w:val="006C50F1"/>
    <w:rsid w:val="006C53F7"/>
    <w:rsid w:val="006C57A4"/>
    <w:rsid w:val="006C5805"/>
    <w:rsid w:val="006C5B30"/>
    <w:rsid w:val="006C5DFF"/>
    <w:rsid w:val="006C60B6"/>
    <w:rsid w:val="006C63E6"/>
    <w:rsid w:val="006C6526"/>
    <w:rsid w:val="006C6A26"/>
    <w:rsid w:val="006C6DB5"/>
    <w:rsid w:val="006C70D6"/>
    <w:rsid w:val="006C72C8"/>
    <w:rsid w:val="006C7384"/>
    <w:rsid w:val="006C74C2"/>
    <w:rsid w:val="006C764A"/>
    <w:rsid w:val="006C7741"/>
    <w:rsid w:val="006C7D53"/>
    <w:rsid w:val="006C7E27"/>
    <w:rsid w:val="006C7EE8"/>
    <w:rsid w:val="006D018C"/>
    <w:rsid w:val="006D0241"/>
    <w:rsid w:val="006D061E"/>
    <w:rsid w:val="006D077E"/>
    <w:rsid w:val="006D0959"/>
    <w:rsid w:val="006D0BDE"/>
    <w:rsid w:val="006D1114"/>
    <w:rsid w:val="006D140B"/>
    <w:rsid w:val="006D17C2"/>
    <w:rsid w:val="006D1931"/>
    <w:rsid w:val="006D1996"/>
    <w:rsid w:val="006D1BCE"/>
    <w:rsid w:val="006D2260"/>
    <w:rsid w:val="006D2405"/>
    <w:rsid w:val="006D2900"/>
    <w:rsid w:val="006D2A69"/>
    <w:rsid w:val="006D2C22"/>
    <w:rsid w:val="006D2C7E"/>
    <w:rsid w:val="006D2D1B"/>
    <w:rsid w:val="006D348E"/>
    <w:rsid w:val="006D3579"/>
    <w:rsid w:val="006D362E"/>
    <w:rsid w:val="006D371A"/>
    <w:rsid w:val="006D3A38"/>
    <w:rsid w:val="006D3D6D"/>
    <w:rsid w:val="006D3D77"/>
    <w:rsid w:val="006D3DCA"/>
    <w:rsid w:val="006D3E1F"/>
    <w:rsid w:val="006D4550"/>
    <w:rsid w:val="006D45AE"/>
    <w:rsid w:val="006D48D2"/>
    <w:rsid w:val="006D4957"/>
    <w:rsid w:val="006D4BCE"/>
    <w:rsid w:val="006D4EF5"/>
    <w:rsid w:val="006D4F56"/>
    <w:rsid w:val="006D52B9"/>
    <w:rsid w:val="006D53A1"/>
    <w:rsid w:val="006D544B"/>
    <w:rsid w:val="006D556D"/>
    <w:rsid w:val="006D5662"/>
    <w:rsid w:val="006D57CF"/>
    <w:rsid w:val="006D58A3"/>
    <w:rsid w:val="006D5E92"/>
    <w:rsid w:val="006D62D9"/>
    <w:rsid w:val="006D6323"/>
    <w:rsid w:val="006D639D"/>
    <w:rsid w:val="006D63D9"/>
    <w:rsid w:val="006D668F"/>
    <w:rsid w:val="006D68A8"/>
    <w:rsid w:val="006D6A8D"/>
    <w:rsid w:val="006D6A9A"/>
    <w:rsid w:val="006D6B1F"/>
    <w:rsid w:val="006D6D32"/>
    <w:rsid w:val="006D6D6D"/>
    <w:rsid w:val="006D6E1B"/>
    <w:rsid w:val="006D7002"/>
    <w:rsid w:val="006D7B33"/>
    <w:rsid w:val="006D7B51"/>
    <w:rsid w:val="006E0287"/>
    <w:rsid w:val="006E04C8"/>
    <w:rsid w:val="006E052C"/>
    <w:rsid w:val="006E05EA"/>
    <w:rsid w:val="006E08E7"/>
    <w:rsid w:val="006E09A1"/>
    <w:rsid w:val="006E0BFB"/>
    <w:rsid w:val="006E0C9A"/>
    <w:rsid w:val="006E0E4F"/>
    <w:rsid w:val="006E10C3"/>
    <w:rsid w:val="006E1201"/>
    <w:rsid w:val="006E1A63"/>
    <w:rsid w:val="006E1E9C"/>
    <w:rsid w:val="006E20A5"/>
    <w:rsid w:val="006E25A3"/>
    <w:rsid w:val="006E2692"/>
    <w:rsid w:val="006E2736"/>
    <w:rsid w:val="006E28DC"/>
    <w:rsid w:val="006E2AFF"/>
    <w:rsid w:val="006E2BF0"/>
    <w:rsid w:val="006E2D62"/>
    <w:rsid w:val="006E2DC8"/>
    <w:rsid w:val="006E3021"/>
    <w:rsid w:val="006E30FB"/>
    <w:rsid w:val="006E3247"/>
    <w:rsid w:val="006E355F"/>
    <w:rsid w:val="006E39F9"/>
    <w:rsid w:val="006E3C3A"/>
    <w:rsid w:val="006E453B"/>
    <w:rsid w:val="006E4676"/>
    <w:rsid w:val="006E492A"/>
    <w:rsid w:val="006E4A42"/>
    <w:rsid w:val="006E4BCD"/>
    <w:rsid w:val="006E4F72"/>
    <w:rsid w:val="006E55ED"/>
    <w:rsid w:val="006E5AA4"/>
    <w:rsid w:val="006E5B81"/>
    <w:rsid w:val="006E6207"/>
    <w:rsid w:val="006E63A3"/>
    <w:rsid w:val="006E6837"/>
    <w:rsid w:val="006E6C57"/>
    <w:rsid w:val="006E6DB7"/>
    <w:rsid w:val="006E70B1"/>
    <w:rsid w:val="006E717D"/>
    <w:rsid w:val="006E744D"/>
    <w:rsid w:val="006E7602"/>
    <w:rsid w:val="006E7622"/>
    <w:rsid w:val="006E7EB8"/>
    <w:rsid w:val="006E7EBF"/>
    <w:rsid w:val="006E7F59"/>
    <w:rsid w:val="006E7FC2"/>
    <w:rsid w:val="006F00B2"/>
    <w:rsid w:val="006F040F"/>
    <w:rsid w:val="006F04C6"/>
    <w:rsid w:val="006F060E"/>
    <w:rsid w:val="006F0A98"/>
    <w:rsid w:val="006F0EA9"/>
    <w:rsid w:val="006F0FE6"/>
    <w:rsid w:val="006F1153"/>
    <w:rsid w:val="006F1470"/>
    <w:rsid w:val="006F158A"/>
    <w:rsid w:val="006F166F"/>
    <w:rsid w:val="006F1808"/>
    <w:rsid w:val="006F1BB0"/>
    <w:rsid w:val="006F1E69"/>
    <w:rsid w:val="006F1FA8"/>
    <w:rsid w:val="006F22C9"/>
    <w:rsid w:val="006F2474"/>
    <w:rsid w:val="006F254A"/>
    <w:rsid w:val="006F2D65"/>
    <w:rsid w:val="006F2DC1"/>
    <w:rsid w:val="006F2E5E"/>
    <w:rsid w:val="006F3177"/>
    <w:rsid w:val="006F3370"/>
    <w:rsid w:val="006F3565"/>
    <w:rsid w:val="006F3840"/>
    <w:rsid w:val="006F4114"/>
    <w:rsid w:val="006F4BA5"/>
    <w:rsid w:val="006F4C34"/>
    <w:rsid w:val="006F4CFB"/>
    <w:rsid w:val="006F4D64"/>
    <w:rsid w:val="006F5161"/>
    <w:rsid w:val="006F581A"/>
    <w:rsid w:val="006F5C78"/>
    <w:rsid w:val="006F5F8B"/>
    <w:rsid w:val="006F6242"/>
    <w:rsid w:val="006F6BC7"/>
    <w:rsid w:val="006F6CA2"/>
    <w:rsid w:val="006F6EE5"/>
    <w:rsid w:val="006F704D"/>
    <w:rsid w:val="006F707C"/>
    <w:rsid w:val="006F7080"/>
    <w:rsid w:val="006F717E"/>
    <w:rsid w:val="006F71D0"/>
    <w:rsid w:val="006F72C0"/>
    <w:rsid w:val="006F732A"/>
    <w:rsid w:val="006F740A"/>
    <w:rsid w:val="006F74E8"/>
    <w:rsid w:val="006F7726"/>
    <w:rsid w:val="006F790A"/>
    <w:rsid w:val="006F7D6B"/>
    <w:rsid w:val="007001E0"/>
    <w:rsid w:val="007003AA"/>
    <w:rsid w:val="007008BD"/>
    <w:rsid w:val="00700A5F"/>
    <w:rsid w:val="00700B83"/>
    <w:rsid w:val="00700DDA"/>
    <w:rsid w:val="0070103F"/>
    <w:rsid w:val="007011C7"/>
    <w:rsid w:val="00701935"/>
    <w:rsid w:val="007019CF"/>
    <w:rsid w:val="007019F3"/>
    <w:rsid w:val="00701B4D"/>
    <w:rsid w:val="00701C8D"/>
    <w:rsid w:val="00701D80"/>
    <w:rsid w:val="00702399"/>
    <w:rsid w:val="00702699"/>
    <w:rsid w:val="007029F4"/>
    <w:rsid w:val="00702A1C"/>
    <w:rsid w:val="00702B69"/>
    <w:rsid w:val="00702CA4"/>
    <w:rsid w:val="00703014"/>
    <w:rsid w:val="00703233"/>
    <w:rsid w:val="0070345A"/>
    <w:rsid w:val="0070362C"/>
    <w:rsid w:val="00703635"/>
    <w:rsid w:val="0070368B"/>
    <w:rsid w:val="007037BB"/>
    <w:rsid w:val="00703873"/>
    <w:rsid w:val="00703A81"/>
    <w:rsid w:val="00703C05"/>
    <w:rsid w:val="00704597"/>
    <w:rsid w:val="0070476D"/>
    <w:rsid w:val="00704B33"/>
    <w:rsid w:val="007050C7"/>
    <w:rsid w:val="00705126"/>
    <w:rsid w:val="00705148"/>
    <w:rsid w:val="007052B8"/>
    <w:rsid w:val="007054EA"/>
    <w:rsid w:val="007057CB"/>
    <w:rsid w:val="00705884"/>
    <w:rsid w:val="007058A0"/>
    <w:rsid w:val="00705F8A"/>
    <w:rsid w:val="0070627F"/>
    <w:rsid w:val="007066D3"/>
    <w:rsid w:val="0070687D"/>
    <w:rsid w:val="00706B5D"/>
    <w:rsid w:val="00706C71"/>
    <w:rsid w:val="00706EFF"/>
    <w:rsid w:val="00706FF1"/>
    <w:rsid w:val="0070751B"/>
    <w:rsid w:val="00707835"/>
    <w:rsid w:val="007078A4"/>
    <w:rsid w:val="007079D2"/>
    <w:rsid w:val="00707C0C"/>
    <w:rsid w:val="00707C6D"/>
    <w:rsid w:val="00707D14"/>
    <w:rsid w:val="00707EA6"/>
    <w:rsid w:val="00710066"/>
    <w:rsid w:val="00710394"/>
    <w:rsid w:val="007104AA"/>
    <w:rsid w:val="00710826"/>
    <w:rsid w:val="00710852"/>
    <w:rsid w:val="00710860"/>
    <w:rsid w:val="00710967"/>
    <w:rsid w:val="00710C53"/>
    <w:rsid w:val="00710CA8"/>
    <w:rsid w:val="00710F85"/>
    <w:rsid w:val="0071180A"/>
    <w:rsid w:val="007118C1"/>
    <w:rsid w:val="00711AF7"/>
    <w:rsid w:val="00712025"/>
    <w:rsid w:val="007120FB"/>
    <w:rsid w:val="007123D7"/>
    <w:rsid w:val="00712403"/>
    <w:rsid w:val="0071241A"/>
    <w:rsid w:val="0071241D"/>
    <w:rsid w:val="007125F8"/>
    <w:rsid w:val="00712801"/>
    <w:rsid w:val="00712907"/>
    <w:rsid w:val="00712DC6"/>
    <w:rsid w:val="00712F0B"/>
    <w:rsid w:val="0071319C"/>
    <w:rsid w:val="007134BB"/>
    <w:rsid w:val="0071365F"/>
    <w:rsid w:val="00713928"/>
    <w:rsid w:val="00713B42"/>
    <w:rsid w:val="007148BA"/>
    <w:rsid w:val="00714D81"/>
    <w:rsid w:val="00715177"/>
    <w:rsid w:val="007151C3"/>
    <w:rsid w:val="007154A5"/>
    <w:rsid w:val="007155DC"/>
    <w:rsid w:val="00715865"/>
    <w:rsid w:val="00715A20"/>
    <w:rsid w:val="00715A6A"/>
    <w:rsid w:val="00715D45"/>
    <w:rsid w:val="00715F28"/>
    <w:rsid w:val="00715F45"/>
    <w:rsid w:val="007160D6"/>
    <w:rsid w:val="007160DD"/>
    <w:rsid w:val="007161E3"/>
    <w:rsid w:val="00716798"/>
    <w:rsid w:val="00716925"/>
    <w:rsid w:val="007169DA"/>
    <w:rsid w:val="007169FE"/>
    <w:rsid w:val="00716A03"/>
    <w:rsid w:val="00716AEF"/>
    <w:rsid w:val="00716E0B"/>
    <w:rsid w:val="00716ED9"/>
    <w:rsid w:val="00717393"/>
    <w:rsid w:val="007176B9"/>
    <w:rsid w:val="00717936"/>
    <w:rsid w:val="00717C70"/>
    <w:rsid w:val="00717C8A"/>
    <w:rsid w:val="00717C91"/>
    <w:rsid w:val="00717D60"/>
    <w:rsid w:val="00717E80"/>
    <w:rsid w:val="00720058"/>
    <w:rsid w:val="0072015B"/>
    <w:rsid w:val="0072040E"/>
    <w:rsid w:val="007207B4"/>
    <w:rsid w:val="0072089C"/>
    <w:rsid w:val="00720E87"/>
    <w:rsid w:val="00720E9B"/>
    <w:rsid w:val="007214E6"/>
    <w:rsid w:val="00722314"/>
    <w:rsid w:val="00722373"/>
    <w:rsid w:val="0072281E"/>
    <w:rsid w:val="007228A4"/>
    <w:rsid w:val="0072291D"/>
    <w:rsid w:val="00722D84"/>
    <w:rsid w:val="00722F8D"/>
    <w:rsid w:val="00723304"/>
    <w:rsid w:val="00723377"/>
    <w:rsid w:val="0072348B"/>
    <w:rsid w:val="007234CD"/>
    <w:rsid w:val="007235AF"/>
    <w:rsid w:val="00723ED2"/>
    <w:rsid w:val="00723FAA"/>
    <w:rsid w:val="007245CF"/>
    <w:rsid w:val="007247C2"/>
    <w:rsid w:val="0072494A"/>
    <w:rsid w:val="00724ABF"/>
    <w:rsid w:val="00724F8B"/>
    <w:rsid w:val="00724FF6"/>
    <w:rsid w:val="00725320"/>
    <w:rsid w:val="007256A5"/>
    <w:rsid w:val="007256C8"/>
    <w:rsid w:val="007256F4"/>
    <w:rsid w:val="007259BD"/>
    <w:rsid w:val="00725AF9"/>
    <w:rsid w:val="00725CAF"/>
    <w:rsid w:val="00725D3A"/>
    <w:rsid w:val="007265CD"/>
    <w:rsid w:val="007265F0"/>
    <w:rsid w:val="00726745"/>
    <w:rsid w:val="007267B3"/>
    <w:rsid w:val="0072680E"/>
    <w:rsid w:val="007269C7"/>
    <w:rsid w:val="00726E76"/>
    <w:rsid w:val="007271F7"/>
    <w:rsid w:val="0072761F"/>
    <w:rsid w:val="007279D7"/>
    <w:rsid w:val="00727E98"/>
    <w:rsid w:val="00730423"/>
    <w:rsid w:val="0073068C"/>
    <w:rsid w:val="00730AA0"/>
    <w:rsid w:val="00730BCB"/>
    <w:rsid w:val="00730BE8"/>
    <w:rsid w:val="00730EEC"/>
    <w:rsid w:val="00731462"/>
    <w:rsid w:val="007314CA"/>
    <w:rsid w:val="007316DA"/>
    <w:rsid w:val="007317F9"/>
    <w:rsid w:val="00731B08"/>
    <w:rsid w:val="00732274"/>
    <w:rsid w:val="00732323"/>
    <w:rsid w:val="007326E5"/>
    <w:rsid w:val="00732F92"/>
    <w:rsid w:val="00733101"/>
    <w:rsid w:val="0073310B"/>
    <w:rsid w:val="0073334C"/>
    <w:rsid w:val="007334B9"/>
    <w:rsid w:val="0073379F"/>
    <w:rsid w:val="007338A7"/>
    <w:rsid w:val="00734016"/>
    <w:rsid w:val="007340F0"/>
    <w:rsid w:val="007341FD"/>
    <w:rsid w:val="0073460A"/>
    <w:rsid w:val="007349BC"/>
    <w:rsid w:val="00735199"/>
    <w:rsid w:val="00735365"/>
    <w:rsid w:val="00735405"/>
    <w:rsid w:val="00735B45"/>
    <w:rsid w:val="00735B91"/>
    <w:rsid w:val="00735BB4"/>
    <w:rsid w:val="00735F25"/>
    <w:rsid w:val="0073618B"/>
    <w:rsid w:val="00736363"/>
    <w:rsid w:val="0073646E"/>
    <w:rsid w:val="00736581"/>
    <w:rsid w:val="00736BE6"/>
    <w:rsid w:val="00736E75"/>
    <w:rsid w:val="00736FC5"/>
    <w:rsid w:val="00736FF7"/>
    <w:rsid w:val="00737329"/>
    <w:rsid w:val="00737708"/>
    <w:rsid w:val="0074051D"/>
    <w:rsid w:val="00740541"/>
    <w:rsid w:val="00740581"/>
    <w:rsid w:val="00740713"/>
    <w:rsid w:val="00740A0F"/>
    <w:rsid w:val="00740A61"/>
    <w:rsid w:val="00740B18"/>
    <w:rsid w:val="00740CC1"/>
    <w:rsid w:val="00740F52"/>
    <w:rsid w:val="00740F59"/>
    <w:rsid w:val="00740FF0"/>
    <w:rsid w:val="0074116C"/>
    <w:rsid w:val="00741298"/>
    <w:rsid w:val="007412A8"/>
    <w:rsid w:val="007414BB"/>
    <w:rsid w:val="0074156E"/>
    <w:rsid w:val="007415A1"/>
    <w:rsid w:val="0074176A"/>
    <w:rsid w:val="00741B12"/>
    <w:rsid w:val="00742287"/>
    <w:rsid w:val="00742485"/>
    <w:rsid w:val="00742860"/>
    <w:rsid w:val="00742921"/>
    <w:rsid w:val="00742B24"/>
    <w:rsid w:val="00742B3D"/>
    <w:rsid w:val="00742D58"/>
    <w:rsid w:val="00742E48"/>
    <w:rsid w:val="007431A6"/>
    <w:rsid w:val="00743991"/>
    <w:rsid w:val="00743AE0"/>
    <w:rsid w:val="00743CAA"/>
    <w:rsid w:val="00743FD0"/>
    <w:rsid w:val="0074406F"/>
    <w:rsid w:val="00744271"/>
    <w:rsid w:val="007442CC"/>
    <w:rsid w:val="0074457C"/>
    <w:rsid w:val="00744BCC"/>
    <w:rsid w:val="0074507B"/>
    <w:rsid w:val="0074512F"/>
    <w:rsid w:val="007453FD"/>
    <w:rsid w:val="00745675"/>
    <w:rsid w:val="0074567B"/>
    <w:rsid w:val="007464F5"/>
    <w:rsid w:val="007464FB"/>
    <w:rsid w:val="0074687B"/>
    <w:rsid w:val="00746897"/>
    <w:rsid w:val="00746A31"/>
    <w:rsid w:val="00746C90"/>
    <w:rsid w:val="00746D86"/>
    <w:rsid w:val="0074709F"/>
    <w:rsid w:val="0074711F"/>
    <w:rsid w:val="007475FD"/>
    <w:rsid w:val="00747900"/>
    <w:rsid w:val="00750001"/>
    <w:rsid w:val="0075002C"/>
    <w:rsid w:val="00750202"/>
    <w:rsid w:val="007502AA"/>
    <w:rsid w:val="00750832"/>
    <w:rsid w:val="00750874"/>
    <w:rsid w:val="00750A3E"/>
    <w:rsid w:val="00750D61"/>
    <w:rsid w:val="00750F09"/>
    <w:rsid w:val="0075123C"/>
    <w:rsid w:val="00751245"/>
    <w:rsid w:val="00751264"/>
    <w:rsid w:val="00751397"/>
    <w:rsid w:val="007514CA"/>
    <w:rsid w:val="007514F2"/>
    <w:rsid w:val="00751957"/>
    <w:rsid w:val="00751C8C"/>
    <w:rsid w:val="00751CE4"/>
    <w:rsid w:val="00752540"/>
    <w:rsid w:val="0075266B"/>
    <w:rsid w:val="00752D6D"/>
    <w:rsid w:val="007530E0"/>
    <w:rsid w:val="007531F8"/>
    <w:rsid w:val="0075378D"/>
    <w:rsid w:val="007537AD"/>
    <w:rsid w:val="00753B0E"/>
    <w:rsid w:val="00753D2D"/>
    <w:rsid w:val="00754108"/>
    <w:rsid w:val="00754164"/>
    <w:rsid w:val="0075467C"/>
    <w:rsid w:val="007546BB"/>
    <w:rsid w:val="007546D9"/>
    <w:rsid w:val="0075473D"/>
    <w:rsid w:val="0075489E"/>
    <w:rsid w:val="007548F3"/>
    <w:rsid w:val="00754931"/>
    <w:rsid w:val="00754AE0"/>
    <w:rsid w:val="00754C72"/>
    <w:rsid w:val="00754DB3"/>
    <w:rsid w:val="00755512"/>
    <w:rsid w:val="00755DFB"/>
    <w:rsid w:val="00755EC8"/>
    <w:rsid w:val="00755FB0"/>
    <w:rsid w:val="00756197"/>
    <w:rsid w:val="00756624"/>
    <w:rsid w:val="00756E23"/>
    <w:rsid w:val="00756F9F"/>
    <w:rsid w:val="00757101"/>
    <w:rsid w:val="00757211"/>
    <w:rsid w:val="0075724A"/>
    <w:rsid w:val="0075733F"/>
    <w:rsid w:val="00757573"/>
    <w:rsid w:val="00757684"/>
    <w:rsid w:val="007576DA"/>
    <w:rsid w:val="0075774D"/>
    <w:rsid w:val="00757CDD"/>
    <w:rsid w:val="00757E9A"/>
    <w:rsid w:val="00760087"/>
    <w:rsid w:val="007601D6"/>
    <w:rsid w:val="00760435"/>
    <w:rsid w:val="0076060F"/>
    <w:rsid w:val="0076064A"/>
    <w:rsid w:val="007606B4"/>
    <w:rsid w:val="00760751"/>
    <w:rsid w:val="007607F2"/>
    <w:rsid w:val="00760DD3"/>
    <w:rsid w:val="00760FD2"/>
    <w:rsid w:val="0076117D"/>
    <w:rsid w:val="00761241"/>
    <w:rsid w:val="0076165D"/>
    <w:rsid w:val="00761B17"/>
    <w:rsid w:val="00761BD7"/>
    <w:rsid w:val="00761DD2"/>
    <w:rsid w:val="00761F12"/>
    <w:rsid w:val="00761F25"/>
    <w:rsid w:val="00762573"/>
    <w:rsid w:val="00762612"/>
    <w:rsid w:val="00762857"/>
    <w:rsid w:val="00762B40"/>
    <w:rsid w:val="00762D01"/>
    <w:rsid w:val="00763243"/>
    <w:rsid w:val="0076328C"/>
    <w:rsid w:val="007636EB"/>
    <w:rsid w:val="00763742"/>
    <w:rsid w:val="007637C5"/>
    <w:rsid w:val="00763A8A"/>
    <w:rsid w:val="00763BE3"/>
    <w:rsid w:val="00764034"/>
    <w:rsid w:val="007644A5"/>
    <w:rsid w:val="00764503"/>
    <w:rsid w:val="007649BC"/>
    <w:rsid w:val="00764CA9"/>
    <w:rsid w:val="00764D32"/>
    <w:rsid w:val="007651C2"/>
    <w:rsid w:val="007651C8"/>
    <w:rsid w:val="00765341"/>
    <w:rsid w:val="0076544B"/>
    <w:rsid w:val="007656B3"/>
    <w:rsid w:val="007658BD"/>
    <w:rsid w:val="00765F0E"/>
    <w:rsid w:val="00765F1E"/>
    <w:rsid w:val="00766097"/>
    <w:rsid w:val="00766464"/>
    <w:rsid w:val="007664EE"/>
    <w:rsid w:val="007669A2"/>
    <w:rsid w:val="00766D77"/>
    <w:rsid w:val="00766F67"/>
    <w:rsid w:val="00766FFD"/>
    <w:rsid w:val="00767018"/>
    <w:rsid w:val="007676F1"/>
    <w:rsid w:val="00767C08"/>
    <w:rsid w:val="00767FA0"/>
    <w:rsid w:val="007700AF"/>
    <w:rsid w:val="0077034F"/>
    <w:rsid w:val="00770623"/>
    <w:rsid w:val="0077062E"/>
    <w:rsid w:val="0077097F"/>
    <w:rsid w:val="00770BFD"/>
    <w:rsid w:val="00770F6F"/>
    <w:rsid w:val="00770FE3"/>
    <w:rsid w:val="00770FF0"/>
    <w:rsid w:val="00771722"/>
    <w:rsid w:val="0077196F"/>
    <w:rsid w:val="00771A8F"/>
    <w:rsid w:val="00771AAF"/>
    <w:rsid w:val="007722DD"/>
    <w:rsid w:val="0077233B"/>
    <w:rsid w:val="00772356"/>
    <w:rsid w:val="007724E8"/>
    <w:rsid w:val="007725D5"/>
    <w:rsid w:val="00772B16"/>
    <w:rsid w:val="00772B7B"/>
    <w:rsid w:val="00772C9A"/>
    <w:rsid w:val="00772F4B"/>
    <w:rsid w:val="00772FA3"/>
    <w:rsid w:val="007733AE"/>
    <w:rsid w:val="00773501"/>
    <w:rsid w:val="007735E9"/>
    <w:rsid w:val="007737A9"/>
    <w:rsid w:val="007738F4"/>
    <w:rsid w:val="00773ADA"/>
    <w:rsid w:val="00773B2D"/>
    <w:rsid w:val="00773EDF"/>
    <w:rsid w:val="0077444C"/>
    <w:rsid w:val="00774476"/>
    <w:rsid w:val="00774744"/>
    <w:rsid w:val="00774A92"/>
    <w:rsid w:val="00774E10"/>
    <w:rsid w:val="0077518E"/>
    <w:rsid w:val="007752D0"/>
    <w:rsid w:val="007752D9"/>
    <w:rsid w:val="0077568C"/>
    <w:rsid w:val="00775794"/>
    <w:rsid w:val="0077579F"/>
    <w:rsid w:val="00775869"/>
    <w:rsid w:val="007759AE"/>
    <w:rsid w:val="00775A09"/>
    <w:rsid w:val="00775BE8"/>
    <w:rsid w:val="007760D5"/>
    <w:rsid w:val="007761DF"/>
    <w:rsid w:val="007763CA"/>
    <w:rsid w:val="0077642D"/>
    <w:rsid w:val="00776564"/>
    <w:rsid w:val="007765EF"/>
    <w:rsid w:val="0077673A"/>
    <w:rsid w:val="00776877"/>
    <w:rsid w:val="007768C4"/>
    <w:rsid w:val="00776B60"/>
    <w:rsid w:val="00776C6B"/>
    <w:rsid w:val="00776CD8"/>
    <w:rsid w:val="00776EDD"/>
    <w:rsid w:val="00777261"/>
    <w:rsid w:val="007772CC"/>
    <w:rsid w:val="00777490"/>
    <w:rsid w:val="00777C02"/>
    <w:rsid w:val="00777F92"/>
    <w:rsid w:val="0078015C"/>
    <w:rsid w:val="0078036B"/>
    <w:rsid w:val="007805B8"/>
    <w:rsid w:val="007805C0"/>
    <w:rsid w:val="00780796"/>
    <w:rsid w:val="007807D8"/>
    <w:rsid w:val="00780850"/>
    <w:rsid w:val="00780AD9"/>
    <w:rsid w:val="00780E2C"/>
    <w:rsid w:val="00780F3A"/>
    <w:rsid w:val="00781213"/>
    <w:rsid w:val="0078130C"/>
    <w:rsid w:val="0078131E"/>
    <w:rsid w:val="00781630"/>
    <w:rsid w:val="00781938"/>
    <w:rsid w:val="00781ABD"/>
    <w:rsid w:val="00781EFE"/>
    <w:rsid w:val="00782282"/>
    <w:rsid w:val="00782680"/>
    <w:rsid w:val="007826B2"/>
    <w:rsid w:val="00782747"/>
    <w:rsid w:val="00782AE4"/>
    <w:rsid w:val="00782B8C"/>
    <w:rsid w:val="00782C3E"/>
    <w:rsid w:val="00782D0E"/>
    <w:rsid w:val="007830CC"/>
    <w:rsid w:val="007832CE"/>
    <w:rsid w:val="007833A1"/>
    <w:rsid w:val="0078360F"/>
    <w:rsid w:val="007836D0"/>
    <w:rsid w:val="007837DA"/>
    <w:rsid w:val="00783800"/>
    <w:rsid w:val="00783A56"/>
    <w:rsid w:val="00783BA5"/>
    <w:rsid w:val="00784119"/>
    <w:rsid w:val="0078431A"/>
    <w:rsid w:val="0078433A"/>
    <w:rsid w:val="00784395"/>
    <w:rsid w:val="007843D0"/>
    <w:rsid w:val="0078451A"/>
    <w:rsid w:val="0078494D"/>
    <w:rsid w:val="00784C3D"/>
    <w:rsid w:val="00785795"/>
    <w:rsid w:val="00785A85"/>
    <w:rsid w:val="00785ABD"/>
    <w:rsid w:val="00785D41"/>
    <w:rsid w:val="00785FAC"/>
    <w:rsid w:val="007860CE"/>
    <w:rsid w:val="007868AA"/>
    <w:rsid w:val="00786AF1"/>
    <w:rsid w:val="00786BF7"/>
    <w:rsid w:val="00786EBF"/>
    <w:rsid w:val="00786ED0"/>
    <w:rsid w:val="007871EB"/>
    <w:rsid w:val="007876C7"/>
    <w:rsid w:val="00787766"/>
    <w:rsid w:val="00787780"/>
    <w:rsid w:val="0078788A"/>
    <w:rsid w:val="00787BA5"/>
    <w:rsid w:val="00787C5C"/>
    <w:rsid w:val="00787EAC"/>
    <w:rsid w:val="0079022B"/>
    <w:rsid w:val="00790362"/>
    <w:rsid w:val="0079044A"/>
    <w:rsid w:val="00790AEB"/>
    <w:rsid w:val="00790E10"/>
    <w:rsid w:val="00790E60"/>
    <w:rsid w:val="00790F22"/>
    <w:rsid w:val="007910E1"/>
    <w:rsid w:val="00791129"/>
    <w:rsid w:val="007912FB"/>
    <w:rsid w:val="0079134A"/>
    <w:rsid w:val="0079147C"/>
    <w:rsid w:val="00791842"/>
    <w:rsid w:val="007918D0"/>
    <w:rsid w:val="007919C7"/>
    <w:rsid w:val="00791A90"/>
    <w:rsid w:val="00792186"/>
    <w:rsid w:val="007921AE"/>
    <w:rsid w:val="0079230A"/>
    <w:rsid w:val="00792BC9"/>
    <w:rsid w:val="00792F8E"/>
    <w:rsid w:val="00792FE9"/>
    <w:rsid w:val="00792FFD"/>
    <w:rsid w:val="007930CC"/>
    <w:rsid w:val="00793561"/>
    <w:rsid w:val="00793572"/>
    <w:rsid w:val="00793A94"/>
    <w:rsid w:val="00793D4E"/>
    <w:rsid w:val="00793DB6"/>
    <w:rsid w:val="007940BE"/>
    <w:rsid w:val="0079429F"/>
    <w:rsid w:val="007942D3"/>
    <w:rsid w:val="007942F4"/>
    <w:rsid w:val="0079433E"/>
    <w:rsid w:val="00794394"/>
    <w:rsid w:val="007944C7"/>
    <w:rsid w:val="00794697"/>
    <w:rsid w:val="007946CA"/>
    <w:rsid w:val="00794C10"/>
    <w:rsid w:val="00794D30"/>
    <w:rsid w:val="00794E14"/>
    <w:rsid w:val="00795294"/>
    <w:rsid w:val="0079556B"/>
    <w:rsid w:val="007956F9"/>
    <w:rsid w:val="00795777"/>
    <w:rsid w:val="00795903"/>
    <w:rsid w:val="00795ACB"/>
    <w:rsid w:val="00795F23"/>
    <w:rsid w:val="00796109"/>
    <w:rsid w:val="0079663B"/>
    <w:rsid w:val="007968F8"/>
    <w:rsid w:val="00796906"/>
    <w:rsid w:val="00796F89"/>
    <w:rsid w:val="00797091"/>
    <w:rsid w:val="00797104"/>
    <w:rsid w:val="0079742B"/>
    <w:rsid w:val="0079756D"/>
    <w:rsid w:val="007978D4"/>
    <w:rsid w:val="00797919"/>
    <w:rsid w:val="007979ED"/>
    <w:rsid w:val="00797B6C"/>
    <w:rsid w:val="00797F59"/>
    <w:rsid w:val="00797FD5"/>
    <w:rsid w:val="007A0641"/>
    <w:rsid w:val="007A0962"/>
    <w:rsid w:val="007A0BB0"/>
    <w:rsid w:val="007A0D76"/>
    <w:rsid w:val="007A111F"/>
    <w:rsid w:val="007A1589"/>
    <w:rsid w:val="007A159A"/>
    <w:rsid w:val="007A1631"/>
    <w:rsid w:val="007A1A70"/>
    <w:rsid w:val="007A222C"/>
    <w:rsid w:val="007A2713"/>
    <w:rsid w:val="007A2757"/>
    <w:rsid w:val="007A2893"/>
    <w:rsid w:val="007A28FA"/>
    <w:rsid w:val="007A2A05"/>
    <w:rsid w:val="007A2BA0"/>
    <w:rsid w:val="007A2D36"/>
    <w:rsid w:val="007A2D69"/>
    <w:rsid w:val="007A2DBD"/>
    <w:rsid w:val="007A2E0F"/>
    <w:rsid w:val="007A2FDF"/>
    <w:rsid w:val="007A30A1"/>
    <w:rsid w:val="007A32C9"/>
    <w:rsid w:val="007A35B9"/>
    <w:rsid w:val="007A3757"/>
    <w:rsid w:val="007A3EE6"/>
    <w:rsid w:val="007A3F22"/>
    <w:rsid w:val="007A4A47"/>
    <w:rsid w:val="007A4B16"/>
    <w:rsid w:val="007A4B30"/>
    <w:rsid w:val="007A4D33"/>
    <w:rsid w:val="007A5256"/>
    <w:rsid w:val="007A56F7"/>
    <w:rsid w:val="007A5947"/>
    <w:rsid w:val="007A5D80"/>
    <w:rsid w:val="007A5E30"/>
    <w:rsid w:val="007A5F1D"/>
    <w:rsid w:val="007A5FED"/>
    <w:rsid w:val="007A60F4"/>
    <w:rsid w:val="007A6231"/>
    <w:rsid w:val="007A6267"/>
    <w:rsid w:val="007A65E7"/>
    <w:rsid w:val="007A6A8F"/>
    <w:rsid w:val="007A6BF5"/>
    <w:rsid w:val="007A6DD9"/>
    <w:rsid w:val="007A6F02"/>
    <w:rsid w:val="007A6F80"/>
    <w:rsid w:val="007A73D9"/>
    <w:rsid w:val="007B047D"/>
    <w:rsid w:val="007B0EDA"/>
    <w:rsid w:val="007B0FFD"/>
    <w:rsid w:val="007B111B"/>
    <w:rsid w:val="007B1555"/>
    <w:rsid w:val="007B1661"/>
    <w:rsid w:val="007B1CB2"/>
    <w:rsid w:val="007B1CEB"/>
    <w:rsid w:val="007B1E38"/>
    <w:rsid w:val="007B1E8A"/>
    <w:rsid w:val="007B1F27"/>
    <w:rsid w:val="007B2241"/>
    <w:rsid w:val="007B2618"/>
    <w:rsid w:val="007B2B23"/>
    <w:rsid w:val="007B2C51"/>
    <w:rsid w:val="007B2E3A"/>
    <w:rsid w:val="007B3145"/>
    <w:rsid w:val="007B3444"/>
    <w:rsid w:val="007B3801"/>
    <w:rsid w:val="007B39B3"/>
    <w:rsid w:val="007B4008"/>
    <w:rsid w:val="007B4232"/>
    <w:rsid w:val="007B4332"/>
    <w:rsid w:val="007B45C7"/>
    <w:rsid w:val="007B496B"/>
    <w:rsid w:val="007B4C53"/>
    <w:rsid w:val="007B4F15"/>
    <w:rsid w:val="007B4F74"/>
    <w:rsid w:val="007B51C7"/>
    <w:rsid w:val="007B5215"/>
    <w:rsid w:val="007B5946"/>
    <w:rsid w:val="007B62C4"/>
    <w:rsid w:val="007B6423"/>
    <w:rsid w:val="007B64A4"/>
    <w:rsid w:val="007B66B1"/>
    <w:rsid w:val="007B695F"/>
    <w:rsid w:val="007B6E21"/>
    <w:rsid w:val="007B721E"/>
    <w:rsid w:val="007B72FB"/>
    <w:rsid w:val="007B7698"/>
    <w:rsid w:val="007B7835"/>
    <w:rsid w:val="007B7B2E"/>
    <w:rsid w:val="007C02A3"/>
    <w:rsid w:val="007C02C7"/>
    <w:rsid w:val="007C0539"/>
    <w:rsid w:val="007C08A6"/>
    <w:rsid w:val="007C0DB5"/>
    <w:rsid w:val="007C1192"/>
    <w:rsid w:val="007C13B5"/>
    <w:rsid w:val="007C1ED5"/>
    <w:rsid w:val="007C215D"/>
    <w:rsid w:val="007C26CD"/>
    <w:rsid w:val="007C2D9E"/>
    <w:rsid w:val="007C2FF0"/>
    <w:rsid w:val="007C33C9"/>
    <w:rsid w:val="007C34A0"/>
    <w:rsid w:val="007C3618"/>
    <w:rsid w:val="007C389E"/>
    <w:rsid w:val="007C38F9"/>
    <w:rsid w:val="007C3920"/>
    <w:rsid w:val="007C3C81"/>
    <w:rsid w:val="007C3E5D"/>
    <w:rsid w:val="007C411B"/>
    <w:rsid w:val="007C4758"/>
    <w:rsid w:val="007C47E7"/>
    <w:rsid w:val="007C4A49"/>
    <w:rsid w:val="007C4E0F"/>
    <w:rsid w:val="007C502F"/>
    <w:rsid w:val="007C5147"/>
    <w:rsid w:val="007C53C4"/>
    <w:rsid w:val="007C57CF"/>
    <w:rsid w:val="007C583A"/>
    <w:rsid w:val="007C5AD3"/>
    <w:rsid w:val="007C5C99"/>
    <w:rsid w:val="007C5F42"/>
    <w:rsid w:val="007C6251"/>
    <w:rsid w:val="007C645C"/>
    <w:rsid w:val="007C657E"/>
    <w:rsid w:val="007C6CED"/>
    <w:rsid w:val="007C6DEE"/>
    <w:rsid w:val="007C7331"/>
    <w:rsid w:val="007C7817"/>
    <w:rsid w:val="007C7A49"/>
    <w:rsid w:val="007C7C0A"/>
    <w:rsid w:val="007C7DE3"/>
    <w:rsid w:val="007C7F2B"/>
    <w:rsid w:val="007C7F56"/>
    <w:rsid w:val="007D05A6"/>
    <w:rsid w:val="007D0A10"/>
    <w:rsid w:val="007D0C8F"/>
    <w:rsid w:val="007D0EF8"/>
    <w:rsid w:val="007D102D"/>
    <w:rsid w:val="007D1045"/>
    <w:rsid w:val="007D114C"/>
    <w:rsid w:val="007D1322"/>
    <w:rsid w:val="007D15E3"/>
    <w:rsid w:val="007D1B0E"/>
    <w:rsid w:val="007D1B64"/>
    <w:rsid w:val="007D1CE1"/>
    <w:rsid w:val="007D1DF0"/>
    <w:rsid w:val="007D1E45"/>
    <w:rsid w:val="007D1EC8"/>
    <w:rsid w:val="007D2113"/>
    <w:rsid w:val="007D275F"/>
    <w:rsid w:val="007D2906"/>
    <w:rsid w:val="007D2B53"/>
    <w:rsid w:val="007D2BD3"/>
    <w:rsid w:val="007D2D46"/>
    <w:rsid w:val="007D2D5A"/>
    <w:rsid w:val="007D3552"/>
    <w:rsid w:val="007D36C0"/>
    <w:rsid w:val="007D37D2"/>
    <w:rsid w:val="007D3989"/>
    <w:rsid w:val="007D3A7D"/>
    <w:rsid w:val="007D414E"/>
    <w:rsid w:val="007D4208"/>
    <w:rsid w:val="007D42A6"/>
    <w:rsid w:val="007D430D"/>
    <w:rsid w:val="007D4593"/>
    <w:rsid w:val="007D48FE"/>
    <w:rsid w:val="007D4C37"/>
    <w:rsid w:val="007D4D79"/>
    <w:rsid w:val="007D4F41"/>
    <w:rsid w:val="007D4F83"/>
    <w:rsid w:val="007D5413"/>
    <w:rsid w:val="007D5420"/>
    <w:rsid w:val="007D5434"/>
    <w:rsid w:val="007D5686"/>
    <w:rsid w:val="007D58D2"/>
    <w:rsid w:val="007D5B68"/>
    <w:rsid w:val="007D62EA"/>
    <w:rsid w:val="007D638E"/>
    <w:rsid w:val="007D63BB"/>
    <w:rsid w:val="007D657E"/>
    <w:rsid w:val="007D6876"/>
    <w:rsid w:val="007D692B"/>
    <w:rsid w:val="007D6964"/>
    <w:rsid w:val="007D6A34"/>
    <w:rsid w:val="007D6C1F"/>
    <w:rsid w:val="007D6D52"/>
    <w:rsid w:val="007D6EB6"/>
    <w:rsid w:val="007D6F5A"/>
    <w:rsid w:val="007D7676"/>
    <w:rsid w:val="007D79C1"/>
    <w:rsid w:val="007D7A44"/>
    <w:rsid w:val="007E0307"/>
    <w:rsid w:val="007E0488"/>
    <w:rsid w:val="007E085B"/>
    <w:rsid w:val="007E0F1C"/>
    <w:rsid w:val="007E121B"/>
    <w:rsid w:val="007E12E1"/>
    <w:rsid w:val="007E136F"/>
    <w:rsid w:val="007E15B4"/>
    <w:rsid w:val="007E15C5"/>
    <w:rsid w:val="007E167D"/>
    <w:rsid w:val="007E18BC"/>
    <w:rsid w:val="007E1A6B"/>
    <w:rsid w:val="007E1DD8"/>
    <w:rsid w:val="007E1F73"/>
    <w:rsid w:val="007E20A7"/>
    <w:rsid w:val="007E2191"/>
    <w:rsid w:val="007E222D"/>
    <w:rsid w:val="007E2619"/>
    <w:rsid w:val="007E27A8"/>
    <w:rsid w:val="007E2822"/>
    <w:rsid w:val="007E2872"/>
    <w:rsid w:val="007E2A1C"/>
    <w:rsid w:val="007E2D67"/>
    <w:rsid w:val="007E2E4D"/>
    <w:rsid w:val="007E2E8E"/>
    <w:rsid w:val="007E303E"/>
    <w:rsid w:val="007E324B"/>
    <w:rsid w:val="007E3615"/>
    <w:rsid w:val="007E368F"/>
    <w:rsid w:val="007E3944"/>
    <w:rsid w:val="007E3DEC"/>
    <w:rsid w:val="007E4055"/>
    <w:rsid w:val="007E41F1"/>
    <w:rsid w:val="007E42B6"/>
    <w:rsid w:val="007E466B"/>
    <w:rsid w:val="007E4711"/>
    <w:rsid w:val="007E476D"/>
    <w:rsid w:val="007E4A77"/>
    <w:rsid w:val="007E4A78"/>
    <w:rsid w:val="007E4B8B"/>
    <w:rsid w:val="007E4DEE"/>
    <w:rsid w:val="007E5038"/>
    <w:rsid w:val="007E51D9"/>
    <w:rsid w:val="007E53CC"/>
    <w:rsid w:val="007E5458"/>
    <w:rsid w:val="007E583E"/>
    <w:rsid w:val="007E5877"/>
    <w:rsid w:val="007E58A1"/>
    <w:rsid w:val="007E5B98"/>
    <w:rsid w:val="007E5D6F"/>
    <w:rsid w:val="007E6299"/>
    <w:rsid w:val="007E62D6"/>
    <w:rsid w:val="007E65F3"/>
    <w:rsid w:val="007E68C0"/>
    <w:rsid w:val="007E692A"/>
    <w:rsid w:val="007E6CCD"/>
    <w:rsid w:val="007E6E62"/>
    <w:rsid w:val="007E6E82"/>
    <w:rsid w:val="007E7005"/>
    <w:rsid w:val="007E7244"/>
    <w:rsid w:val="007E7988"/>
    <w:rsid w:val="007E7996"/>
    <w:rsid w:val="007F030C"/>
    <w:rsid w:val="007F0879"/>
    <w:rsid w:val="007F0988"/>
    <w:rsid w:val="007F1947"/>
    <w:rsid w:val="007F1A2A"/>
    <w:rsid w:val="007F1D7D"/>
    <w:rsid w:val="007F1DF0"/>
    <w:rsid w:val="007F1E40"/>
    <w:rsid w:val="007F210F"/>
    <w:rsid w:val="007F2137"/>
    <w:rsid w:val="007F2769"/>
    <w:rsid w:val="007F288C"/>
    <w:rsid w:val="007F29CC"/>
    <w:rsid w:val="007F2A34"/>
    <w:rsid w:val="007F2A3B"/>
    <w:rsid w:val="007F2CA3"/>
    <w:rsid w:val="007F2CA4"/>
    <w:rsid w:val="007F2E0F"/>
    <w:rsid w:val="007F2FA9"/>
    <w:rsid w:val="007F2FE3"/>
    <w:rsid w:val="007F303C"/>
    <w:rsid w:val="007F3497"/>
    <w:rsid w:val="007F349B"/>
    <w:rsid w:val="007F389D"/>
    <w:rsid w:val="007F3C25"/>
    <w:rsid w:val="007F3D50"/>
    <w:rsid w:val="007F4068"/>
    <w:rsid w:val="007F424F"/>
    <w:rsid w:val="007F4466"/>
    <w:rsid w:val="007F45B0"/>
    <w:rsid w:val="007F51B8"/>
    <w:rsid w:val="007F52F9"/>
    <w:rsid w:val="007F5CE8"/>
    <w:rsid w:val="007F629D"/>
    <w:rsid w:val="007F63B9"/>
    <w:rsid w:val="007F68CB"/>
    <w:rsid w:val="007F6D31"/>
    <w:rsid w:val="007F72CB"/>
    <w:rsid w:val="007F7346"/>
    <w:rsid w:val="007F77C9"/>
    <w:rsid w:val="007F7891"/>
    <w:rsid w:val="007F7A0E"/>
    <w:rsid w:val="007F7B79"/>
    <w:rsid w:val="007F7BF8"/>
    <w:rsid w:val="0080030E"/>
    <w:rsid w:val="008007B7"/>
    <w:rsid w:val="008007C7"/>
    <w:rsid w:val="008009CF"/>
    <w:rsid w:val="00800A8A"/>
    <w:rsid w:val="00800BE0"/>
    <w:rsid w:val="00800F5C"/>
    <w:rsid w:val="00800F67"/>
    <w:rsid w:val="00800FF0"/>
    <w:rsid w:val="00801018"/>
    <w:rsid w:val="00801843"/>
    <w:rsid w:val="00801A2C"/>
    <w:rsid w:val="00801D51"/>
    <w:rsid w:val="00801E8E"/>
    <w:rsid w:val="0080250D"/>
    <w:rsid w:val="008028CF"/>
    <w:rsid w:val="00802BB2"/>
    <w:rsid w:val="00802BE0"/>
    <w:rsid w:val="00802C15"/>
    <w:rsid w:val="0080319E"/>
    <w:rsid w:val="008036DA"/>
    <w:rsid w:val="00803930"/>
    <w:rsid w:val="0080398A"/>
    <w:rsid w:val="00803D21"/>
    <w:rsid w:val="00803F80"/>
    <w:rsid w:val="00804348"/>
    <w:rsid w:val="00805286"/>
    <w:rsid w:val="00805514"/>
    <w:rsid w:val="00805942"/>
    <w:rsid w:val="00805B0E"/>
    <w:rsid w:val="00805E98"/>
    <w:rsid w:val="00805E99"/>
    <w:rsid w:val="00805F8C"/>
    <w:rsid w:val="0080617D"/>
    <w:rsid w:val="0080626F"/>
    <w:rsid w:val="008062BA"/>
    <w:rsid w:val="0080632C"/>
    <w:rsid w:val="0080633F"/>
    <w:rsid w:val="008066A1"/>
    <w:rsid w:val="008069DC"/>
    <w:rsid w:val="00806B41"/>
    <w:rsid w:val="00806EF2"/>
    <w:rsid w:val="00806F6D"/>
    <w:rsid w:val="00806F7B"/>
    <w:rsid w:val="00806FA9"/>
    <w:rsid w:val="008070AC"/>
    <w:rsid w:val="00807205"/>
    <w:rsid w:val="008076E8"/>
    <w:rsid w:val="00807AA7"/>
    <w:rsid w:val="00807EF8"/>
    <w:rsid w:val="00810822"/>
    <w:rsid w:val="00810A81"/>
    <w:rsid w:val="00810EAF"/>
    <w:rsid w:val="0081115D"/>
    <w:rsid w:val="008112AC"/>
    <w:rsid w:val="0081131C"/>
    <w:rsid w:val="00811347"/>
    <w:rsid w:val="0081147C"/>
    <w:rsid w:val="008116E6"/>
    <w:rsid w:val="00811D66"/>
    <w:rsid w:val="008128C6"/>
    <w:rsid w:val="008129B1"/>
    <w:rsid w:val="00812AE3"/>
    <w:rsid w:val="00812AE9"/>
    <w:rsid w:val="00812B22"/>
    <w:rsid w:val="00812D2B"/>
    <w:rsid w:val="00812D41"/>
    <w:rsid w:val="00812DC0"/>
    <w:rsid w:val="00812F32"/>
    <w:rsid w:val="00813019"/>
    <w:rsid w:val="008139B5"/>
    <w:rsid w:val="00813BC2"/>
    <w:rsid w:val="00813BE7"/>
    <w:rsid w:val="00813C4A"/>
    <w:rsid w:val="00813EC9"/>
    <w:rsid w:val="00813F4C"/>
    <w:rsid w:val="00813FE5"/>
    <w:rsid w:val="0081406B"/>
    <w:rsid w:val="008142D7"/>
    <w:rsid w:val="00814763"/>
    <w:rsid w:val="008154D5"/>
    <w:rsid w:val="0081594D"/>
    <w:rsid w:val="00815D0E"/>
    <w:rsid w:val="008166A0"/>
    <w:rsid w:val="008169B0"/>
    <w:rsid w:val="00816AD3"/>
    <w:rsid w:val="00816BC0"/>
    <w:rsid w:val="00816CFE"/>
    <w:rsid w:val="00816D66"/>
    <w:rsid w:val="00817661"/>
    <w:rsid w:val="008178A0"/>
    <w:rsid w:val="00817918"/>
    <w:rsid w:val="00817A08"/>
    <w:rsid w:val="00817A61"/>
    <w:rsid w:val="00817DE3"/>
    <w:rsid w:val="00817E56"/>
    <w:rsid w:val="00817F6F"/>
    <w:rsid w:val="008201C5"/>
    <w:rsid w:val="0082041A"/>
    <w:rsid w:val="00820591"/>
    <w:rsid w:val="00820F5C"/>
    <w:rsid w:val="00821019"/>
    <w:rsid w:val="0082111E"/>
    <w:rsid w:val="00821274"/>
    <w:rsid w:val="00821299"/>
    <w:rsid w:val="008213A1"/>
    <w:rsid w:val="00821984"/>
    <w:rsid w:val="00821FCE"/>
    <w:rsid w:val="008220FF"/>
    <w:rsid w:val="00822392"/>
    <w:rsid w:val="008223B8"/>
    <w:rsid w:val="00822775"/>
    <w:rsid w:val="00822870"/>
    <w:rsid w:val="00822F0D"/>
    <w:rsid w:val="00823078"/>
    <w:rsid w:val="008232B7"/>
    <w:rsid w:val="00823374"/>
    <w:rsid w:val="008238EF"/>
    <w:rsid w:val="00823916"/>
    <w:rsid w:val="00823BFA"/>
    <w:rsid w:val="00824C20"/>
    <w:rsid w:val="00824E89"/>
    <w:rsid w:val="00824F87"/>
    <w:rsid w:val="00825029"/>
    <w:rsid w:val="0082520B"/>
    <w:rsid w:val="00825429"/>
    <w:rsid w:val="00825541"/>
    <w:rsid w:val="00825630"/>
    <w:rsid w:val="0082569A"/>
    <w:rsid w:val="00825888"/>
    <w:rsid w:val="00825A5B"/>
    <w:rsid w:val="00825D9C"/>
    <w:rsid w:val="00825DC2"/>
    <w:rsid w:val="00825EFB"/>
    <w:rsid w:val="0082600D"/>
    <w:rsid w:val="00826164"/>
    <w:rsid w:val="00826192"/>
    <w:rsid w:val="0082621A"/>
    <w:rsid w:val="0082644D"/>
    <w:rsid w:val="00826478"/>
    <w:rsid w:val="008265A4"/>
    <w:rsid w:val="00826689"/>
    <w:rsid w:val="00826719"/>
    <w:rsid w:val="00826D96"/>
    <w:rsid w:val="00826FA8"/>
    <w:rsid w:val="0082717B"/>
    <w:rsid w:val="00827273"/>
    <w:rsid w:val="00827394"/>
    <w:rsid w:val="00827450"/>
    <w:rsid w:val="008275D7"/>
    <w:rsid w:val="0082773B"/>
    <w:rsid w:val="00827F54"/>
    <w:rsid w:val="0083009A"/>
    <w:rsid w:val="00830329"/>
    <w:rsid w:val="00830497"/>
    <w:rsid w:val="00830514"/>
    <w:rsid w:val="00830680"/>
    <w:rsid w:val="00830A89"/>
    <w:rsid w:val="00830F3B"/>
    <w:rsid w:val="00830F4F"/>
    <w:rsid w:val="008310C4"/>
    <w:rsid w:val="00831289"/>
    <w:rsid w:val="008312DA"/>
    <w:rsid w:val="008312EB"/>
    <w:rsid w:val="0083167F"/>
    <w:rsid w:val="008318F4"/>
    <w:rsid w:val="00831B52"/>
    <w:rsid w:val="00831E36"/>
    <w:rsid w:val="008321D8"/>
    <w:rsid w:val="00832556"/>
    <w:rsid w:val="00832759"/>
    <w:rsid w:val="00832C08"/>
    <w:rsid w:val="00832C72"/>
    <w:rsid w:val="00832DA7"/>
    <w:rsid w:val="00833246"/>
    <w:rsid w:val="008333DE"/>
    <w:rsid w:val="00833502"/>
    <w:rsid w:val="008338D1"/>
    <w:rsid w:val="00833D25"/>
    <w:rsid w:val="00833DE8"/>
    <w:rsid w:val="008341B3"/>
    <w:rsid w:val="00834324"/>
    <w:rsid w:val="00834B98"/>
    <w:rsid w:val="00834C77"/>
    <w:rsid w:val="00834CBD"/>
    <w:rsid w:val="008350F4"/>
    <w:rsid w:val="00835133"/>
    <w:rsid w:val="00835280"/>
    <w:rsid w:val="008352B0"/>
    <w:rsid w:val="008352F0"/>
    <w:rsid w:val="0083541A"/>
    <w:rsid w:val="00835BB8"/>
    <w:rsid w:val="00835DC0"/>
    <w:rsid w:val="00835FFD"/>
    <w:rsid w:val="00836019"/>
    <w:rsid w:val="008360FE"/>
    <w:rsid w:val="008362E6"/>
    <w:rsid w:val="00836487"/>
    <w:rsid w:val="008366EA"/>
    <w:rsid w:val="00836983"/>
    <w:rsid w:val="00836987"/>
    <w:rsid w:val="008369E0"/>
    <w:rsid w:val="00836A6C"/>
    <w:rsid w:val="00836B89"/>
    <w:rsid w:val="00836C7C"/>
    <w:rsid w:val="00836E4C"/>
    <w:rsid w:val="00836F34"/>
    <w:rsid w:val="00837450"/>
    <w:rsid w:val="00837501"/>
    <w:rsid w:val="00837771"/>
    <w:rsid w:val="008400DF"/>
    <w:rsid w:val="008401EC"/>
    <w:rsid w:val="008402D4"/>
    <w:rsid w:val="008408DB"/>
    <w:rsid w:val="00840E10"/>
    <w:rsid w:val="00840F0B"/>
    <w:rsid w:val="00840F84"/>
    <w:rsid w:val="00841173"/>
    <w:rsid w:val="0084120D"/>
    <w:rsid w:val="0084143B"/>
    <w:rsid w:val="00841688"/>
    <w:rsid w:val="008417BD"/>
    <w:rsid w:val="00841C69"/>
    <w:rsid w:val="00841D04"/>
    <w:rsid w:val="00841DB9"/>
    <w:rsid w:val="00842980"/>
    <w:rsid w:val="0084298C"/>
    <w:rsid w:val="00842B37"/>
    <w:rsid w:val="00842CA6"/>
    <w:rsid w:val="00842E0B"/>
    <w:rsid w:val="00842E52"/>
    <w:rsid w:val="00843371"/>
    <w:rsid w:val="008437E1"/>
    <w:rsid w:val="00843B1D"/>
    <w:rsid w:val="00843CEA"/>
    <w:rsid w:val="00843D58"/>
    <w:rsid w:val="00844141"/>
    <w:rsid w:val="00844753"/>
    <w:rsid w:val="008449FD"/>
    <w:rsid w:val="00844E7D"/>
    <w:rsid w:val="00845185"/>
    <w:rsid w:val="008451C5"/>
    <w:rsid w:val="008451CD"/>
    <w:rsid w:val="008459AA"/>
    <w:rsid w:val="00845A51"/>
    <w:rsid w:val="00845AA9"/>
    <w:rsid w:val="00845AFE"/>
    <w:rsid w:val="00845F0A"/>
    <w:rsid w:val="008461D6"/>
    <w:rsid w:val="00846435"/>
    <w:rsid w:val="00846A29"/>
    <w:rsid w:val="00846A80"/>
    <w:rsid w:val="00846ADE"/>
    <w:rsid w:val="00846BB3"/>
    <w:rsid w:val="00846F74"/>
    <w:rsid w:val="0084728E"/>
    <w:rsid w:val="008472E0"/>
    <w:rsid w:val="00847A8C"/>
    <w:rsid w:val="00847F33"/>
    <w:rsid w:val="008500FC"/>
    <w:rsid w:val="00850109"/>
    <w:rsid w:val="008503AF"/>
    <w:rsid w:val="008504C2"/>
    <w:rsid w:val="00850924"/>
    <w:rsid w:val="008509B5"/>
    <w:rsid w:val="00850BFF"/>
    <w:rsid w:val="00850C74"/>
    <w:rsid w:val="00850D3E"/>
    <w:rsid w:val="00851067"/>
    <w:rsid w:val="00851131"/>
    <w:rsid w:val="008512D5"/>
    <w:rsid w:val="0085138A"/>
    <w:rsid w:val="0085169B"/>
    <w:rsid w:val="00851A27"/>
    <w:rsid w:val="00851FD6"/>
    <w:rsid w:val="00852209"/>
    <w:rsid w:val="00852387"/>
    <w:rsid w:val="00852601"/>
    <w:rsid w:val="008526E2"/>
    <w:rsid w:val="00852B0D"/>
    <w:rsid w:val="00852BFF"/>
    <w:rsid w:val="0085389B"/>
    <w:rsid w:val="0085399C"/>
    <w:rsid w:val="00853A56"/>
    <w:rsid w:val="00853CDF"/>
    <w:rsid w:val="008542EB"/>
    <w:rsid w:val="00854679"/>
    <w:rsid w:val="008547F8"/>
    <w:rsid w:val="00854AB6"/>
    <w:rsid w:val="00854C14"/>
    <w:rsid w:val="00854FF7"/>
    <w:rsid w:val="00855148"/>
    <w:rsid w:val="0085521B"/>
    <w:rsid w:val="00855902"/>
    <w:rsid w:val="00855AB6"/>
    <w:rsid w:val="00855DA4"/>
    <w:rsid w:val="00855E61"/>
    <w:rsid w:val="0085631D"/>
    <w:rsid w:val="0085639C"/>
    <w:rsid w:val="0085643F"/>
    <w:rsid w:val="0085686C"/>
    <w:rsid w:val="008568EF"/>
    <w:rsid w:val="00856E40"/>
    <w:rsid w:val="00856ECF"/>
    <w:rsid w:val="00856F59"/>
    <w:rsid w:val="008570DF"/>
    <w:rsid w:val="0085715E"/>
    <w:rsid w:val="008571EA"/>
    <w:rsid w:val="00857A36"/>
    <w:rsid w:val="00857AAE"/>
    <w:rsid w:val="00857BF9"/>
    <w:rsid w:val="00857F27"/>
    <w:rsid w:val="00857F4F"/>
    <w:rsid w:val="0086014C"/>
    <w:rsid w:val="00860251"/>
    <w:rsid w:val="00860284"/>
    <w:rsid w:val="0086048B"/>
    <w:rsid w:val="008604CE"/>
    <w:rsid w:val="00860896"/>
    <w:rsid w:val="00860967"/>
    <w:rsid w:val="00860BD5"/>
    <w:rsid w:val="00860F2E"/>
    <w:rsid w:val="00861224"/>
    <w:rsid w:val="00861334"/>
    <w:rsid w:val="008614F0"/>
    <w:rsid w:val="0086162E"/>
    <w:rsid w:val="00861A70"/>
    <w:rsid w:val="00861B2D"/>
    <w:rsid w:val="00861B90"/>
    <w:rsid w:val="00861B9A"/>
    <w:rsid w:val="00861DD2"/>
    <w:rsid w:val="00861FC4"/>
    <w:rsid w:val="00862127"/>
    <w:rsid w:val="00862630"/>
    <w:rsid w:val="0086264D"/>
    <w:rsid w:val="00862B44"/>
    <w:rsid w:val="00862D8C"/>
    <w:rsid w:val="00862FA8"/>
    <w:rsid w:val="00863013"/>
    <w:rsid w:val="008632AF"/>
    <w:rsid w:val="008638BB"/>
    <w:rsid w:val="0086392E"/>
    <w:rsid w:val="008639B7"/>
    <w:rsid w:val="00863A45"/>
    <w:rsid w:val="00863A8F"/>
    <w:rsid w:val="00863B9F"/>
    <w:rsid w:val="00863CC4"/>
    <w:rsid w:val="00863CE2"/>
    <w:rsid w:val="0086418F"/>
    <w:rsid w:val="0086441C"/>
    <w:rsid w:val="008644BD"/>
    <w:rsid w:val="00864601"/>
    <w:rsid w:val="0086465E"/>
    <w:rsid w:val="0086498A"/>
    <w:rsid w:val="00864AAC"/>
    <w:rsid w:val="00864E33"/>
    <w:rsid w:val="008654A7"/>
    <w:rsid w:val="008656D4"/>
    <w:rsid w:val="008658DE"/>
    <w:rsid w:val="00865BFE"/>
    <w:rsid w:val="00865C7A"/>
    <w:rsid w:val="00865CF7"/>
    <w:rsid w:val="00865F2A"/>
    <w:rsid w:val="00865FF7"/>
    <w:rsid w:val="00866813"/>
    <w:rsid w:val="00866993"/>
    <w:rsid w:val="00866A87"/>
    <w:rsid w:val="00866F81"/>
    <w:rsid w:val="00867296"/>
    <w:rsid w:val="008674B4"/>
    <w:rsid w:val="00867AEA"/>
    <w:rsid w:val="00867E67"/>
    <w:rsid w:val="00867E79"/>
    <w:rsid w:val="008705BE"/>
    <w:rsid w:val="008705E6"/>
    <w:rsid w:val="00870A1A"/>
    <w:rsid w:val="00870B2E"/>
    <w:rsid w:val="00870C85"/>
    <w:rsid w:val="00870F0A"/>
    <w:rsid w:val="00870F3A"/>
    <w:rsid w:val="00871129"/>
    <w:rsid w:val="00871163"/>
    <w:rsid w:val="008715D8"/>
    <w:rsid w:val="0087162F"/>
    <w:rsid w:val="008718C0"/>
    <w:rsid w:val="00871A24"/>
    <w:rsid w:val="00871CB5"/>
    <w:rsid w:val="00871CBE"/>
    <w:rsid w:val="00871EB1"/>
    <w:rsid w:val="008722F9"/>
    <w:rsid w:val="00872960"/>
    <w:rsid w:val="00872C8C"/>
    <w:rsid w:val="00872CBE"/>
    <w:rsid w:val="00872E43"/>
    <w:rsid w:val="00872E8D"/>
    <w:rsid w:val="00872E9C"/>
    <w:rsid w:val="008733A7"/>
    <w:rsid w:val="008735A2"/>
    <w:rsid w:val="00873BD7"/>
    <w:rsid w:val="008746FF"/>
    <w:rsid w:val="00874918"/>
    <w:rsid w:val="00874A5E"/>
    <w:rsid w:val="00874B5A"/>
    <w:rsid w:val="00874EA9"/>
    <w:rsid w:val="00874FA8"/>
    <w:rsid w:val="0087561E"/>
    <w:rsid w:val="008757D4"/>
    <w:rsid w:val="00875A42"/>
    <w:rsid w:val="00875FA9"/>
    <w:rsid w:val="0087610B"/>
    <w:rsid w:val="0087636A"/>
    <w:rsid w:val="008767E0"/>
    <w:rsid w:val="00876849"/>
    <w:rsid w:val="00876BE0"/>
    <w:rsid w:val="00876CA5"/>
    <w:rsid w:val="00876CFC"/>
    <w:rsid w:val="00876DAD"/>
    <w:rsid w:val="0087751F"/>
    <w:rsid w:val="0087786B"/>
    <w:rsid w:val="008778C2"/>
    <w:rsid w:val="00877C4B"/>
    <w:rsid w:val="00880064"/>
    <w:rsid w:val="0088011C"/>
    <w:rsid w:val="00880201"/>
    <w:rsid w:val="008802F3"/>
    <w:rsid w:val="00880687"/>
    <w:rsid w:val="00880717"/>
    <w:rsid w:val="0088098A"/>
    <w:rsid w:val="0088098B"/>
    <w:rsid w:val="008809C6"/>
    <w:rsid w:val="00880A6C"/>
    <w:rsid w:val="00880C9C"/>
    <w:rsid w:val="00880F2C"/>
    <w:rsid w:val="00880F73"/>
    <w:rsid w:val="0088110D"/>
    <w:rsid w:val="008819CC"/>
    <w:rsid w:val="00881B4E"/>
    <w:rsid w:val="00881D59"/>
    <w:rsid w:val="00882651"/>
    <w:rsid w:val="0088265A"/>
    <w:rsid w:val="00882666"/>
    <w:rsid w:val="008827F9"/>
    <w:rsid w:val="00882906"/>
    <w:rsid w:val="00882A55"/>
    <w:rsid w:val="00882E49"/>
    <w:rsid w:val="008832A7"/>
    <w:rsid w:val="00883516"/>
    <w:rsid w:val="0088365F"/>
    <w:rsid w:val="00883706"/>
    <w:rsid w:val="00883A7C"/>
    <w:rsid w:val="00883BE5"/>
    <w:rsid w:val="00883D93"/>
    <w:rsid w:val="00883F11"/>
    <w:rsid w:val="00883FEC"/>
    <w:rsid w:val="008840D6"/>
    <w:rsid w:val="00884366"/>
    <w:rsid w:val="0088450E"/>
    <w:rsid w:val="0088461F"/>
    <w:rsid w:val="008848D3"/>
    <w:rsid w:val="00884956"/>
    <w:rsid w:val="00884ACC"/>
    <w:rsid w:val="00884B2B"/>
    <w:rsid w:val="008850FA"/>
    <w:rsid w:val="00885213"/>
    <w:rsid w:val="0088531B"/>
    <w:rsid w:val="00885E0D"/>
    <w:rsid w:val="00885FE6"/>
    <w:rsid w:val="0088609D"/>
    <w:rsid w:val="0088630B"/>
    <w:rsid w:val="008864B7"/>
    <w:rsid w:val="008864F5"/>
    <w:rsid w:val="008865EE"/>
    <w:rsid w:val="0088687F"/>
    <w:rsid w:val="00886A19"/>
    <w:rsid w:val="00886CC1"/>
    <w:rsid w:val="00886CD4"/>
    <w:rsid w:val="00886F02"/>
    <w:rsid w:val="00886F12"/>
    <w:rsid w:val="00887423"/>
    <w:rsid w:val="00887463"/>
    <w:rsid w:val="00887818"/>
    <w:rsid w:val="00887E0A"/>
    <w:rsid w:val="00887F90"/>
    <w:rsid w:val="00890074"/>
    <w:rsid w:val="0089031B"/>
    <w:rsid w:val="0089039D"/>
    <w:rsid w:val="008904A8"/>
    <w:rsid w:val="00890966"/>
    <w:rsid w:val="00890B16"/>
    <w:rsid w:val="00890BAD"/>
    <w:rsid w:val="00890BC5"/>
    <w:rsid w:val="00890D88"/>
    <w:rsid w:val="008910A1"/>
    <w:rsid w:val="0089118B"/>
    <w:rsid w:val="00891635"/>
    <w:rsid w:val="00891709"/>
    <w:rsid w:val="0089178B"/>
    <w:rsid w:val="00891A3B"/>
    <w:rsid w:val="0089228C"/>
    <w:rsid w:val="00892345"/>
    <w:rsid w:val="00892568"/>
    <w:rsid w:val="00892735"/>
    <w:rsid w:val="00892ED7"/>
    <w:rsid w:val="00893149"/>
    <w:rsid w:val="008932BB"/>
    <w:rsid w:val="00893309"/>
    <w:rsid w:val="008935D1"/>
    <w:rsid w:val="0089371C"/>
    <w:rsid w:val="0089398A"/>
    <w:rsid w:val="00893B3C"/>
    <w:rsid w:val="00894602"/>
    <w:rsid w:val="00894840"/>
    <w:rsid w:val="00894C10"/>
    <w:rsid w:val="00894EA7"/>
    <w:rsid w:val="00894F91"/>
    <w:rsid w:val="0089514C"/>
    <w:rsid w:val="008951DA"/>
    <w:rsid w:val="0089540A"/>
    <w:rsid w:val="00895657"/>
    <w:rsid w:val="008956F6"/>
    <w:rsid w:val="0089583B"/>
    <w:rsid w:val="00895B5B"/>
    <w:rsid w:val="00895BEA"/>
    <w:rsid w:val="00895C96"/>
    <w:rsid w:val="00895CDD"/>
    <w:rsid w:val="00895CE3"/>
    <w:rsid w:val="00895D2A"/>
    <w:rsid w:val="008961D0"/>
    <w:rsid w:val="00896231"/>
    <w:rsid w:val="0089652B"/>
    <w:rsid w:val="00896634"/>
    <w:rsid w:val="008966F6"/>
    <w:rsid w:val="008967E6"/>
    <w:rsid w:val="0089684F"/>
    <w:rsid w:val="00896D90"/>
    <w:rsid w:val="0089731B"/>
    <w:rsid w:val="00897464"/>
    <w:rsid w:val="00897772"/>
    <w:rsid w:val="0089798B"/>
    <w:rsid w:val="00897B7A"/>
    <w:rsid w:val="00897C67"/>
    <w:rsid w:val="00897CD9"/>
    <w:rsid w:val="00897D09"/>
    <w:rsid w:val="00897EA5"/>
    <w:rsid w:val="00897F69"/>
    <w:rsid w:val="008A009E"/>
    <w:rsid w:val="008A0420"/>
    <w:rsid w:val="008A04A1"/>
    <w:rsid w:val="008A0646"/>
    <w:rsid w:val="008A08F4"/>
    <w:rsid w:val="008A0BB5"/>
    <w:rsid w:val="008A0D3F"/>
    <w:rsid w:val="008A0E72"/>
    <w:rsid w:val="008A1101"/>
    <w:rsid w:val="008A1208"/>
    <w:rsid w:val="008A1539"/>
    <w:rsid w:val="008A153C"/>
    <w:rsid w:val="008A16C3"/>
    <w:rsid w:val="008A1A8F"/>
    <w:rsid w:val="008A20FF"/>
    <w:rsid w:val="008A2319"/>
    <w:rsid w:val="008A24F7"/>
    <w:rsid w:val="008A29B0"/>
    <w:rsid w:val="008A2CEF"/>
    <w:rsid w:val="008A33A0"/>
    <w:rsid w:val="008A3444"/>
    <w:rsid w:val="008A3663"/>
    <w:rsid w:val="008A36CB"/>
    <w:rsid w:val="008A3749"/>
    <w:rsid w:val="008A3B29"/>
    <w:rsid w:val="008A3E17"/>
    <w:rsid w:val="008A481C"/>
    <w:rsid w:val="008A49C6"/>
    <w:rsid w:val="008A4A46"/>
    <w:rsid w:val="008A4DB1"/>
    <w:rsid w:val="008A51C0"/>
    <w:rsid w:val="008A564C"/>
    <w:rsid w:val="008A5844"/>
    <w:rsid w:val="008A598C"/>
    <w:rsid w:val="008A5C42"/>
    <w:rsid w:val="008A60F2"/>
    <w:rsid w:val="008A63E4"/>
    <w:rsid w:val="008A666A"/>
    <w:rsid w:val="008A678E"/>
    <w:rsid w:val="008A698B"/>
    <w:rsid w:val="008A7037"/>
    <w:rsid w:val="008A7281"/>
    <w:rsid w:val="008A73D4"/>
    <w:rsid w:val="008A746B"/>
    <w:rsid w:val="008A76C7"/>
    <w:rsid w:val="008A794D"/>
    <w:rsid w:val="008A7CD0"/>
    <w:rsid w:val="008A7D02"/>
    <w:rsid w:val="008A7D80"/>
    <w:rsid w:val="008B00C2"/>
    <w:rsid w:val="008B00F5"/>
    <w:rsid w:val="008B0136"/>
    <w:rsid w:val="008B0449"/>
    <w:rsid w:val="008B08C0"/>
    <w:rsid w:val="008B0A36"/>
    <w:rsid w:val="008B0A77"/>
    <w:rsid w:val="008B0AAC"/>
    <w:rsid w:val="008B0B2A"/>
    <w:rsid w:val="008B0E7B"/>
    <w:rsid w:val="008B0E99"/>
    <w:rsid w:val="008B1120"/>
    <w:rsid w:val="008B122F"/>
    <w:rsid w:val="008B12E5"/>
    <w:rsid w:val="008B132C"/>
    <w:rsid w:val="008B14FD"/>
    <w:rsid w:val="008B1643"/>
    <w:rsid w:val="008B1776"/>
    <w:rsid w:val="008B1815"/>
    <w:rsid w:val="008B2370"/>
    <w:rsid w:val="008B2422"/>
    <w:rsid w:val="008B2A81"/>
    <w:rsid w:val="008B2DCE"/>
    <w:rsid w:val="008B2F90"/>
    <w:rsid w:val="008B360C"/>
    <w:rsid w:val="008B36FF"/>
    <w:rsid w:val="008B3796"/>
    <w:rsid w:val="008B37DB"/>
    <w:rsid w:val="008B401C"/>
    <w:rsid w:val="008B4163"/>
    <w:rsid w:val="008B4386"/>
    <w:rsid w:val="008B4467"/>
    <w:rsid w:val="008B45A7"/>
    <w:rsid w:val="008B48C9"/>
    <w:rsid w:val="008B4F5B"/>
    <w:rsid w:val="008B51C2"/>
    <w:rsid w:val="008B53C8"/>
    <w:rsid w:val="008B53CE"/>
    <w:rsid w:val="008B5542"/>
    <w:rsid w:val="008B55D7"/>
    <w:rsid w:val="008B5611"/>
    <w:rsid w:val="008B5AAC"/>
    <w:rsid w:val="008B5BA2"/>
    <w:rsid w:val="008B5E1E"/>
    <w:rsid w:val="008B5F6E"/>
    <w:rsid w:val="008B5FA6"/>
    <w:rsid w:val="008B68E6"/>
    <w:rsid w:val="008B68F7"/>
    <w:rsid w:val="008B6BA8"/>
    <w:rsid w:val="008B6CF5"/>
    <w:rsid w:val="008B6D74"/>
    <w:rsid w:val="008B73D7"/>
    <w:rsid w:val="008B749E"/>
    <w:rsid w:val="008B763F"/>
    <w:rsid w:val="008B7A54"/>
    <w:rsid w:val="008B7D8A"/>
    <w:rsid w:val="008C00BD"/>
    <w:rsid w:val="008C015F"/>
    <w:rsid w:val="008C020A"/>
    <w:rsid w:val="008C02DE"/>
    <w:rsid w:val="008C02E3"/>
    <w:rsid w:val="008C08A8"/>
    <w:rsid w:val="008C0A13"/>
    <w:rsid w:val="008C0A61"/>
    <w:rsid w:val="008C0B0F"/>
    <w:rsid w:val="008C0D2C"/>
    <w:rsid w:val="008C0FC9"/>
    <w:rsid w:val="008C157E"/>
    <w:rsid w:val="008C15E1"/>
    <w:rsid w:val="008C1BB4"/>
    <w:rsid w:val="008C1C06"/>
    <w:rsid w:val="008C1CE5"/>
    <w:rsid w:val="008C2184"/>
    <w:rsid w:val="008C21D3"/>
    <w:rsid w:val="008C2279"/>
    <w:rsid w:val="008C2441"/>
    <w:rsid w:val="008C27DE"/>
    <w:rsid w:val="008C291C"/>
    <w:rsid w:val="008C2C72"/>
    <w:rsid w:val="008C2DF1"/>
    <w:rsid w:val="008C3265"/>
    <w:rsid w:val="008C365E"/>
    <w:rsid w:val="008C384B"/>
    <w:rsid w:val="008C3866"/>
    <w:rsid w:val="008C3902"/>
    <w:rsid w:val="008C3DF2"/>
    <w:rsid w:val="008C3E04"/>
    <w:rsid w:val="008C4139"/>
    <w:rsid w:val="008C4499"/>
    <w:rsid w:val="008C474F"/>
    <w:rsid w:val="008C4972"/>
    <w:rsid w:val="008C4B9A"/>
    <w:rsid w:val="008C4C5A"/>
    <w:rsid w:val="008C4CE7"/>
    <w:rsid w:val="008C50DF"/>
    <w:rsid w:val="008C5158"/>
    <w:rsid w:val="008C533D"/>
    <w:rsid w:val="008C545A"/>
    <w:rsid w:val="008C56FE"/>
    <w:rsid w:val="008C5942"/>
    <w:rsid w:val="008C5977"/>
    <w:rsid w:val="008C5A65"/>
    <w:rsid w:val="008C5C57"/>
    <w:rsid w:val="008C5DEE"/>
    <w:rsid w:val="008C607C"/>
    <w:rsid w:val="008C61E9"/>
    <w:rsid w:val="008C6358"/>
    <w:rsid w:val="008C6556"/>
    <w:rsid w:val="008C6AF7"/>
    <w:rsid w:val="008C6D00"/>
    <w:rsid w:val="008C6F64"/>
    <w:rsid w:val="008C6FDD"/>
    <w:rsid w:val="008C70B1"/>
    <w:rsid w:val="008C757D"/>
    <w:rsid w:val="008C75A0"/>
    <w:rsid w:val="008C79C7"/>
    <w:rsid w:val="008C7B2F"/>
    <w:rsid w:val="008C7BFF"/>
    <w:rsid w:val="008D02B5"/>
    <w:rsid w:val="008D054B"/>
    <w:rsid w:val="008D070C"/>
    <w:rsid w:val="008D0BB1"/>
    <w:rsid w:val="008D0DE2"/>
    <w:rsid w:val="008D12DD"/>
    <w:rsid w:val="008D166B"/>
    <w:rsid w:val="008D16C4"/>
    <w:rsid w:val="008D18E9"/>
    <w:rsid w:val="008D1BB9"/>
    <w:rsid w:val="008D1F65"/>
    <w:rsid w:val="008D1FAE"/>
    <w:rsid w:val="008D1FD6"/>
    <w:rsid w:val="008D23F9"/>
    <w:rsid w:val="008D25D6"/>
    <w:rsid w:val="008D2869"/>
    <w:rsid w:val="008D2F18"/>
    <w:rsid w:val="008D3007"/>
    <w:rsid w:val="008D324E"/>
    <w:rsid w:val="008D32FC"/>
    <w:rsid w:val="008D3713"/>
    <w:rsid w:val="008D39E8"/>
    <w:rsid w:val="008D3A78"/>
    <w:rsid w:val="008D3B7C"/>
    <w:rsid w:val="008D3F5C"/>
    <w:rsid w:val="008D409E"/>
    <w:rsid w:val="008D4244"/>
    <w:rsid w:val="008D4250"/>
    <w:rsid w:val="008D428F"/>
    <w:rsid w:val="008D45F2"/>
    <w:rsid w:val="008D47E8"/>
    <w:rsid w:val="008D4AF1"/>
    <w:rsid w:val="008D4CD1"/>
    <w:rsid w:val="008D4DA9"/>
    <w:rsid w:val="008D5103"/>
    <w:rsid w:val="008D5145"/>
    <w:rsid w:val="008D5164"/>
    <w:rsid w:val="008D519D"/>
    <w:rsid w:val="008D534F"/>
    <w:rsid w:val="008D5557"/>
    <w:rsid w:val="008D590A"/>
    <w:rsid w:val="008D60B4"/>
    <w:rsid w:val="008D65C4"/>
    <w:rsid w:val="008D6683"/>
    <w:rsid w:val="008D6709"/>
    <w:rsid w:val="008D679B"/>
    <w:rsid w:val="008D67F3"/>
    <w:rsid w:val="008D6F15"/>
    <w:rsid w:val="008D72AE"/>
    <w:rsid w:val="008D7657"/>
    <w:rsid w:val="008D77F9"/>
    <w:rsid w:val="008D7D0D"/>
    <w:rsid w:val="008D7EFF"/>
    <w:rsid w:val="008E0105"/>
    <w:rsid w:val="008E01AB"/>
    <w:rsid w:val="008E0564"/>
    <w:rsid w:val="008E068B"/>
    <w:rsid w:val="008E08F2"/>
    <w:rsid w:val="008E0A0D"/>
    <w:rsid w:val="008E0ACA"/>
    <w:rsid w:val="008E0E61"/>
    <w:rsid w:val="008E0FF3"/>
    <w:rsid w:val="008E1044"/>
    <w:rsid w:val="008E12A6"/>
    <w:rsid w:val="008E138B"/>
    <w:rsid w:val="008E16A2"/>
    <w:rsid w:val="008E16E8"/>
    <w:rsid w:val="008E17DD"/>
    <w:rsid w:val="008E1B49"/>
    <w:rsid w:val="008E1D4C"/>
    <w:rsid w:val="008E1DE4"/>
    <w:rsid w:val="008E1E49"/>
    <w:rsid w:val="008E241D"/>
    <w:rsid w:val="008E2636"/>
    <w:rsid w:val="008E2734"/>
    <w:rsid w:val="008E274A"/>
    <w:rsid w:val="008E28E4"/>
    <w:rsid w:val="008E2956"/>
    <w:rsid w:val="008E2EA8"/>
    <w:rsid w:val="008E3341"/>
    <w:rsid w:val="008E34D7"/>
    <w:rsid w:val="008E355F"/>
    <w:rsid w:val="008E3701"/>
    <w:rsid w:val="008E3D09"/>
    <w:rsid w:val="008E3D65"/>
    <w:rsid w:val="008E404C"/>
    <w:rsid w:val="008E43BC"/>
    <w:rsid w:val="008E4434"/>
    <w:rsid w:val="008E4440"/>
    <w:rsid w:val="008E4755"/>
    <w:rsid w:val="008E4842"/>
    <w:rsid w:val="008E48E1"/>
    <w:rsid w:val="008E4CC1"/>
    <w:rsid w:val="008E4F09"/>
    <w:rsid w:val="008E5551"/>
    <w:rsid w:val="008E59B6"/>
    <w:rsid w:val="008E5B23"/>
    <w:rsid w:val="008E5CC6"/>
    <w:rsid w:val="008E5F7A"/>
    <w:rsid w:val="008E6164"/>
    <w:rsid w:val="008E629A"/>
    <w:rsid w:val="008E638E"/>
    <w:rsid w:val="008E643D"/>
    <w:rsid w:val="008E65CC"/>
    <w:rsid w:val="008E6600"/>
    <w:rsid w:val="008E6A1D"/>
    <w:rsid w:val="008E6BBE"/>
    <w:rsid w:val="008E6D1F"/>
    <w:rsid w:val="008E6DFF"/>
    <w:rsid w:val="008E77C8"/>
    <w:rsid w:val="008E79B8"/>
    <w:rsid w:val="008E7F40"/>
    <w:rsid w:val="008F01BE"/>
    <w:rsid w:val="008F0289"/>
    <w:rsid w:val="008F02C0"/>
    <w:rsid w:val="008F0428"/>
    <w:rsid w:val="008F0AD7"/>
    <w:rsid w:val="008F0D08"/>
    <w:rsid w:val="008F0D52"/>
    <w:rsid w:val="008F0F68"/>
    <w:rsid w:val="008F0F84"/>
    <w:rsid w:val="008F102E"/>
    <w:rsid w:val="008F1265"/>
    <w:rsid w:val="008F1B32"/>
    <w:rsid w:val="008F1B35"/>
    <w:rsid w:val="008F1BCC"/>
    <w:rsid w:val="008F1D10"/>
    <w:rsid w:val="008F2409"/>
    <w:rsid w:val="008F28D8"/>
    <w:rsid w:val="008F2B33"/>
    <w:rsid w:val="008F2CEA"/>
    <w:rsid w:val="008F2D86"/>
    <w:rsid w:val="008F2E80"/>
    <w:rsid w:val="008F2FDB"/>
    <w:rsid w:val="008F3024"/>
    <w:rsid w:val="008F347F"/>
    <w:rsid w:val="008F3635"/>
    <w:rsid w:val="008F3A19"/>
    <w:rsid w:val="008F3B4F"/>
    <w:rsid w:val="008F3E15"/>
    <w:rsid w:val="008F3F6A"/>
    <w:rsid w:val="008F41D9"/>
    <w:rsid w:val="008F4501"/>
    <w:rsid w:val="008F4A79"/>
    <w:rsid w:val="008F4E6D"/>
    <w:rsid w:val="008F52F2"/>
    <w:rsid w:val="008F53B1"/>
    <w:rsid w:val="008F5984"/>
    <w:rsid w:val="008F5B95"/>
    <w:rsid w:val="008F5D2B"/>
    <w:rsid w:val="008F5EC3"/>
    <w:rsid w:val="008F60A0"/>
    <w:rsid w:val="008F6526"/>
    <w:rsid w:val="008F667E"/>
    <w:rsid w:val="008F66F8"/>
    <w:rsid w:val="008F69F7"/>
    <w:rsid w:val="008F6A31"/>
    <w:rsid w:val="008F6A39"/>
    <w:rsid w:val="008F6BAF"/>
    <w:rsid w:val="008F6BED"/>
    <w:rsid w:val="008F6D72"/>
    <w:rsid w:val="008F7269"/>
    <w:rsid w:val="008F75C3"/>
    <w:rsid w:val="008F7767"/>
    <w:rsid w:val="008F77C7"/>
    <w:rsid w:val="008F7B25"/>
    <w:rsid w:val="008F7B47"/>
    <w:rsid w:val="008F7C69"/>
    <w:rsid w:val="0090003D"/>
    <w:rsid w:val="009001AD"/>
    <w:rsid w:val="009005AE"/>
    <w:rsid w:val="009005D8"/>
    <w:rsid w:val="009008AD"/>
    <w:rsid w:val="0090092C"/>
    <w:rsid w:val="00900A9E"/>
    <w:rsid w:val="00900C3F"/>
    <w:rsid w:val="00900D32"/>
    <w:rsid w:val="00901042"/>
    <w:rsid w:val="0090157E"/>
    <w:rsid w:val="009015F0"/>
    <w:rsid w:val="009017D4"/>
    <w:rsid w:val="009018EA"/>
    <w:rsid w:val="009018F7"/>
    <w:rsid w:val="009019DC"/>
    <w:rsid w:val="00901AC2"/>
    <w:rsid w:val="00901D7C"/>
    <w:rsid w:val="00902221"/>
    <w:rsid w:val="009027CF"/>
    <w:rsid w:val="009027E4"/>
    <w:rsid w:val="009028B6"/>
    <w:rsid w:val="00902B5D"/>
    <w:rsid w:val="00902DDD"/>
    <w:rsid w:val="00903149"/>
    <w:rsid w:val="00903467"/>
    <w:rsid w:val="009035C5"/>
    <w:rsid w:val="009035D9"/>
    <w:rsid w:val="009037F2"/>
    <w:rsid w:val="00903BCB"/>
    <w:rsid w:val="00903E74"/>
    <w:rsid w:val="009040F8"/>
    <w:rsid w:val="009041E2"/>
    <w:rsid w:val="0090422E"/>
    <w:rsid w:val="00904385"/>
    <w:rsid w:val="009043E4"/>
    <w:rsid w:val="00904501"/>
    <w:rsid w:val="00904879"/>
    <w:rsid w:val="0090499F"/>
    <w:rsid w:val="00904B86"/>
    <w:rsid w:val="00904E8C"/>
    <w:rsid w:val="00905338"/>
    <w:rsid w:val="009054C7"/>
    <w:rsid w:val="00905529"/>
    <w:rsid w:val="009055D3"/>
    <w:rsid w:val="009056B4"/>
    <w:rsid w:val="00905AF9"/>
    <w:rsid w:val="00905D05"/>
    <w:rsid w:val="00905D4F"/>
    <w:rsid w:val="00905D86"/>
    <w:rsid w:val="00906144"/>
    <w:rsid w:val="009064A1"/>
    <w:rsid w:val="00906B11"/>
    <w:rsid w:val="00906B1E"/>
    <w:rsid w:val="00906C11"/>
    <w:rsid w:val="00906E7C"/>
    <w:rsid w:val="00906FB4"/>
    <w:rsid w:val="00907031"/>
    <w:rsid w:val="009072A9"/>
    <w:rsid w:val="009072D3"/>
    <w:rsid w:val="0090738D"/>
    <w:rsid w:val="009074F5"/>
    <w:rsid w:val="00907AFF"/>
    <w:rsid w:val="009104A0"/>
    <w:rsid w:val="00910F86"/>
    <w:rsid w:val="00911070"/>
    <w:rsid w:val="00911215"/>
    <w:rsid w:val="00911267"/>
    <w:rsid w:val="00911619"/>
    <w:rsid w:val="00911972"/>
    <w:rsid w:val="00911BA5"/>
    <w:rsid w:val="00911C6F"/>
    <w:rsid w:val="0091249E"/>
    <w:rsid w:val="009127BB"/>
    <w:rsid w:val="009127C5"/>
    <w:rsid w:val="00912B95"/>
    <w:rsid w:val="00912CDC"/>
    <w:rsid w:val="00912D6C"/>
    <w:rsid w:val="00912DC3"/>
    <w:rsid w:val="00912F7B"/>
    <w:rsid w:val="00912FE4"/>
    <w:rsid w:val="00913131"/>
    <w:rsid w:val="0091320A"/>
    <w:rsid w:val="009136D5"/>
    <w:rsid w:val="00913871"/>
    <w:rsid w:val="009138C5"/>
    <w:rsid w:val="00913B8C"/>
    <w:rsid w:val="00914325"/>
    <w:rsid w:val="009143FC"/>
    <w:rsid w:val="0091442A"/>
    <w:rsid w:val="00914443"/>
    <w:rsid w:val="00914480"/>
    <w:rsid w:val="00914498"/>
    <w:rsid w:val="00914840"/>
    <w:rsid w:val="00914AA5"/>
    <w:rsid w:val="00914C85"/>
    <w:rsid w:val="0091512D"/>
    <w:rsid w:val="00915DA9"/>
    <w:rsid w:val="00915DE9"/>
    <w:rsid w:val="00916127"/>
    <w:rsid w:val="009164D6"/>
    <w:rsid w:val="0091652F"/>
    <w:rsid w:val="00916859"/>
    <w:rsid w:val="00916AB9"/>
    <w:rsid w:val="00916E6F"/>
    <w:rsid w:val="00916ED4"/>
    <w:rsid w:val="0091703C"/>
    <w:rsid w:val="0091783D"/>
    <w:rsid w:val="00917896"/>
    <w:rsid w:val="009178A3"/>
    <w:rsid w:val="00917964"/>
    <w:rsid w:val="00917A64"/>
    <w:rsid w:val="00917D17"/>
    <w:rsid w:val="00917D4E"/>
    <w:rsid w:val="00920247"/>
    <w:rsid w:val="009202C2"/>
    <w:rsid w:val="009202D3"/>
    <w:rsid w:val="00920313"/>
    <w:rsid w:val="009203A3"/>
    <w:rsid w:val="0092072C"/>
    <w:rsid w:val="00920EC4"/>
    <w:rsid w:val="00920FD9"/>
    <w:rsid w:val="0092101D"/>
    <w:rsid w:val="009211DB"/>
    <w:rsid w:val="009211E6"/>
    <w:rsid w:val="00921645"/>
    <w:rsid w:val="0092175F"/>
    <w:rsid w:val="009218C8"/>
    <w:rsid w:val="009218EA"/>
    <w:rsid w:val="009219D9"/>
    <w:rsid w:val="00921FAB"/>
    <w:rsid w:val="0092214C"/>
    <w:rsid w:val="0092288F"/>
    <w:rsid w:val="00923142"/>
    <w:rsid w:val="0092314E"/>
    <w:rsid w:val="00923258"/>
    <w:rsid w:val="00923493"/>
    <w:rsid w:val="009234AA"/>
    <w:rsid w:val="009234D2"/>
    <w:rsid w:val="009235DE"/>
    <w:rsid w:val="0092398D"/>
    <w:rsid w:val="009239E8"/>
    <w:rsid w:val="00923CEA"/>
    <w:rsid w:val="00923DB9"/>
    <w:rsid w:val="00923E6B"/>
    <w:rsid w:val="0092420D"/>
    <w:rsid w:val="009242EA"/>
    <w:rsid w:val="009246B9"/>
    <w:rsid w:val="00924EB4"/>
    <w:rsid w:val="0092509D"/>
    <w:rsid w:val="00925341"/>
    <w:rsid w:val="009253FA"/>
    <w:rsid w:val="00925479"/>
    <w:rsid w:val="009255CE"/>
    <w:rsid w:val="009258C3"/>
    <w:rsid w:val="00925BD2"/>
    <w:rsid w:val="00925DC1"/>
    <w:rsid w:val="00925E3B"/>
    <w:rsid w:val="00925F80"/>
    <w:rsid w:val="00926906"/>
    <w:rsid w:val="00926B8D"/>
    <w:rsid w:val="00926E7C"/>
    <w:rsid w:val="009272D1"/>
    <w:rsid w:val="009274AF"/>
    <w:rsid w:val="009279D2"/>
    <w:rsid w:val="00927A74"/>
    <w:rsid w:val="009300BD"/>
    <w:rsid w:val="009301F7"/>
    <w:rsid w:val="009307E6"/>
    <w:rsid w:val="00930865"/>
    <w:rsid w:val="00930A55"/>
    <w:rsid w:val="0093107D"/>
    <w:rsid w:val="009317DB"/>
    <w:rsid w:val="00931FAE"/>
    <w:rsid w:val="009321F1"/>
    <w:rsid w:val="00932502"/>
    <w:rsid w:val="00932897"/>
    <w:rsid w:val="009328E2"/>
    <w:rsid w:val="00932C11"/>
    <w:rsid w:val="00932EE0"/>
    <w:rsid w:val="00933183"/>
    <w:rsid w:val="009332B8"/>
    <w:rsid w:val="009334B0"/>
    <w:rsid w:val="00933912"/>
    <w:rsid w:val="00933BD2"/>
    <w:rsid w:val="00933E8E"/>
    <w:rsid w:val="00933EBA"/>
    <w:rsid w:val="00933FBE"/>
    <w:rsid w:val="009340DD"/>
    <w:rsid w:val="0093415A"/>
    <w:rsid w:val="00934247"/>
    <w:rsid w:val="0093469F"/>
    <w:rsid w:val="009346A7"/>
    <w:rsid w:val="00934CE9"/>
    <w:rsid w:val="009354F7"/>
    <w:rsid w:val="00935554"/>
    <w:rsid w:val="0093578B"/>
    <w:rsid w:val="00935972"/>
    <w:rsid w:val="00935F8C"/>
    <w:rsid w:val="00936036"/>
    <w:rsid w:val="009369D3"/>
    <w:rsid w:val="00936E35"/>
    <w:rsid w:val="00937058"/>
    <w:rsid w:val="00937123"/>
    <w:rsid w:val="009376F6"/>
    <w:rsid w:val="00937743"/>
    <w:rsid w:val="0093788E"/>
    <w:rsid w:val="009378B4"/>
    <w:rsid w:val="009379E6"/>
    <w:rsid w:val="00937AF2"/>
    <w:rsid w:val="00937E8B"/>
    <w:rsid w:val="00937EAF"/>
    <w:rsid w:val="0094000E"/>
    <w:rsid w:val="0094037A"/>
    <w:rsid w:val="0094037D"/>
    <w:rsid w:val="009403C0"/>
    <w:rsid w:val="009403FE"/>
    <w:rsid w:val="00940471"/>
    <w:rsid w:val="00941100"/>
    <w:rsid w:val="00941234"/>
    <w:rsid w:val="009412B5"/>
    <w:rsid w:val="00941440"/>
    <w:rsid w:val="009417AB"/>
    <w:rsid w:val="00941BF2"/>
    <w:rsid w:val="00941D40"/>
    <w:rsid w:val="00941FA6"/>
    <w:rsid w:val="009420ED"/>
    <w:rsid w:val="00942977"/>
    <w:rsid w:val="00942C36"/>
    <w:rsid w:val="00942D10"/>
    <w:rsid w:val="00943046"/>
    <w:rsid w:val="00943254"/>
    <w:rsid w:val="009433BB"/>
    <w:rsid w:val="00943641"/>
    <w:rsid w:val="009438A3"/>
    <w:rsid w:val="00943A02"/>
    <w:rsid w:val="00943AC2"/>
    <w:rsid w:val="00943E15"/>
    <w:rsid w:val="00944047"/>
    <w:rsid w:val="0094426F"/>
    <w:rsid w:val="0094432D"/>
    <w:rsid w:val="00944422"/>
    <w:rsid w:val="00944746"/>
    <w:rsid w:val="00944A38"/>
    <w:rsid w:val="00944E06"/>
    <w:rsid w:val="00944EFE"/>
    <w:rsid w:val="00944F61"/>
    <w:rsid w:val="0094527C"/>
    <w:rsid w:val="009452C5"/>
    <w:rsid w:val="00945388"/>
    <w:rsid w:val="009454AC"/>
    <w:rsid w:val="009454D8"/>
    <w:rsid w:val="0094559A"/>
    <w:rsid w:val="0094564F"/>
    <w:rsid w:val="009456D8"/>
    <w:rsid w:val="009456FE"/>
    <w:rsid w:val="00945B21"/>
    <w:rsid w:val="00945B50"/>
    <w:rsid w:val="00945BBF"/>
    <w:rsid w:val="00945DDF"/>
    <w:rsid w:val="00945F6E"/>
    <w:rsid w:val="00946367"/>
    <w:rsid w:val="00946482"/>
    <w:rsid w:val="00946495"/>
    <w:rsid w:val="009464C4"/>
    <w:rsid w:val="00946725"/>
    <w:rsid w:val="00947778"/>
    <w:rsid w:val="00947C18"/>
    <w:rsid w:val="00947EE1"/>
    <w:rsid w:val="00947FDF"/>
    <w:rsid w:val="009507BF"/>
    <w:rsid w:val="00950A56"/>
    <w:rsid w:val="00950C42"/>
    <w:rsid w:val="00951112"/>
    <w:rsid w:val="009512AC"/>
    <w:rsid w:val="00951523"/>
    <w:rsid w:val="00951B3D"/>
    <w:rsid w:val="00951D05"/>
    <w:rsid w:val="00951FF2"/>
    <w:rsid w:val="00951FFC"/>
    <w:rsid w:val="00952056"/>
    <w:rsid w:val="009520A2"/>
    <w:rsid w:val="009525A5"/>
    <w:rsid w:val="00952605"/>
    <w:rsid w:val="00952966"/>
    <w:rsid w:val="00952D3C"/>
    <w:rsid w:val="00952EBC"/>
    <w:rsid w:val="00952F7C"/>
    <w:rsid w:val="0095313A"/>
    <w:rsid w:val="00953288"/>
    <w:rsid w:val="009533A5"/>
    <w:rsid w:val="009534E8"/>
    <w:rsid w:val="00953A94"/>
    <w:rsid w:val="00953ABA"/>
    <w:rsid w:val="00953B20"/>
    <w:rsid w:val="00953C7E"/>
    <w:rsid w:val="00953CF2"/>
    <w:rsid w:val="00953D4B"/>
    <w:rsid w:val="00953DC0"/>
    <w:rsid w:val="00953E4E"/>
    <w:rsid w:val="00953ECA"/>
    <w:rsid w:val="00954243"/>
    <w:rsid w:val="0095433D"/>
    <w:rsid w:val="00954678"/>
    <w:rsid w:val="0095471E"/>
    <w:rsid w:val="00954A07"/>
    <w:rsid w:val="00954E9C"/>
    <w:rsid w:val="009550E0"/>
    <w:rsid w:val="009555EC"/>
    <w:rsid w:val="00955C7C"/>
    <w:rsid w:val="00955E4A"/>
    <w:rsid w:val="00956E32"/>
    <w:rsid w:val="00956F55"/>
    <w:rsid w:val="00956FF9"/>
    <w:rsid w:val="00957236"/>
    <w:rsid w:val="0095796C"/>
    <w:rsid w:val="00957B8A"/>
    <w:rsid w:val="00957CC2"/>
    <w:rsid w:val="00957D3B"/>
    <w:rsid w:val="00957E35"/>
    <w:rsid w:val="00960261"/>
    <w:rsid w:val="0096088E"/>
    <w:rsid w:val="009609E6"/>
    <w:rsid w:val="00960AA0"/>
    <w:rsid w:val="00960F9C"/>
    <w:rsid w:val="009612FE"/>
    <w:rsid w:val="00961383"/>
    <w:rsid w:val="00962799"/>
    <w:rsid w:val="00962DB7"/>
    <w:rsid w:val="00962FB6"/>
    <w:rsid w:val="0096317D"/>
    <w:rsid w:val="009632E7"/>
    <w:rsid w:val="009635B2"/>
    <w:rsid w:val="00963763"/>
    <w:rsid w:val="009639FA"/>
    <w:rsid w:val="0096436B"/>
    <w:rsid w:val="00964636"/>
    <w:rsid w:val="009646E7"/>
    <w:rsid w:val="00964881"/>
    <w:rsid w:val="009648F9"/>
    <w:rsid w:val="00964B15"/>
    <w:rsid w:val="00964C82"/>
    <w:rsid w:val="0096503B"/>
    <w:rsid w:val="009651A6"/>
    <w:rsid w:val="00965395"/>
    <w:rsid w:val="0096557B"/>
    <w:rsid w:val="0096566B"/>
    <w:rsid w:val="009658E1"/>
    <w:rsid w:val="00965980"/>
    <w:rsid w:val="00965AAE"/>
    <w:rsid w:val="00965B06"/>
    <w:rsid w:val="00965B70"/>
    <w:rsid w:val="00965E7C"/>
    <w:rsid w:val="00965FC3"/>
    <w:rsid w:val="009661DA"/>
    <w:rsid w:val="0096676B"/>
    <w:rsid w:val="00966B92"/>
    <w:rsid w:val="00966DA5"/>
    <w:rsid w:val="0096758C"/>
    <w:rsid w:val="0096762C"/>
    <w:rsid w:val="00967765"/>
    <w:rsid w:val="00967C59"/>
    <w:rsid w:val="00967E08"/>
    <w:rsid w:val="00967F50"/>
    <w:rsid w:val="0097036E"/>
    <w:rsid w:val="00970649"/>
    <w:rsid w:val="0097078C"/>
    <w:rsid w:val="009708C1"/>
    <w:rsid w:val="00970D09"/>
    <w:rsid w:val="00970D71"/>
    <w:rsid w:val="00970DA9"/>
    <w:rsid w:val="00970E9E"/>
    <w:rsid w:val="00970EF5"/>
    <w:rsid w:val="00971088"/>
    <w:rsid w:val="009711D7"/>
    <w:rsid w:val="009711FC"/>
    <w:rsid w:val="00971337"/>
    <w:rsid w:val="0097173A"/>
    <w:rsid w:val="00971B62"/>
    <w:rsid w:val="00971E3E"/>
    <w:rsid w:val="00971F20"/>
    <w:rsid w:val="00971FD2"/>
    <w:rsid w:val="00972186"/>
    <w:rsid w:val="009722C2"/>
    <w:rsid w:val="009725A6"/>
    <w:rsid w:val="0097282A"/>
    <w:rsid w:val="00973563"/>
    <w:rsid w:val="00973B1E"/>
    <w:rsid w:val="00973CB7"/>
    <w:rsid w:val="009741ED"/>
    <w:rsid w:val="009747A2"/>
    <w:rsid w:val="0097484B"/>
    <w:rsid w:val="00974BEB"/>
    <w:rsid w:val="00975391"/>
    <w:rsid w:val="00975691"/>
    <w:rsid w:val="0097585C"/>
    <w:rsid w:val="00975AC2"/>
    <w:rsid w:val="00975ACF"/>
    <w:rsid w:val="00975B32"/>
    <w:rsid w:val="0097607F"/>
    <w:rsid w:val="009761C9"/>
    <w:rsid w:val="00976224"/>
    <w:rsid w:val="00976494"/>
    <w:rsid w:val="00976746"/>
    <w:rsid w:val="009769E6"/>
    <w:rsid w:val="00976B63"/>
    <w:rsid w:val="00976C19"/>
    <w:rsid w:val="009771C1"/>
    <w:rsid w:val="00977568"/>
    <w:rsid w:val="0097760F"/>
    <w:rsid w:val="00977941"/>
    <w:rsid w:val="00977D23"/>
    <w:rsid w:val="009801D3"/>
    <w:rsid w:val="00980283"/>
    <w:rsid w:val="009802FA"/>
    <w:rsid w:val="009802FC"/>
    <w:rsid w:val="00980678"/>
    <w:rsid w:val="009806B3"/>
    <w:rsid w:val="009809CD"/>
    <w:rsid w:val="00980D93"/>
    <w:rsid w:val="0098176E"/>
    <w:rsid w:val="009818B6"/>
    <w:rsid w:val="00981D4D"/>
    <w:rsid w:val="00981F80"/>
    <w:rsid w:val="0098217E"/>
    <w:rsid w:val="00982897"/>
    <w:rsid w:val="0098296A"/>
    <w:rsid w:val="009834CA"/>
    <w:rsid w:val="009834DE"/>
    <w:rsid w:val="00983513"/>
    <w:rsid w:val="0098359C"/>
    <w:rsid w:val="0098398E"/>
    <w:rsid w:val="00983A4C"/>
    <w:rsid w:val="00984037"/>
    <w:rsid w:val="00984196"/>
    <w:rsid w:val="009841CB"/>
    <w:rsid w:val="00984E69"/>
    <w:rsid w:val="00984F47"/>
    <w:rsid w:val="00985069"/>
    <w:rsid w:val="009850C6"/>
    <w:rsid w:val="00985170"/>
    <w:rsid w:val="00985788"/>
    <w:rsid w:val="009857BD"/>
    <w:rsid w:val="009859B1"/>
    <w:rsid w:val="00985BF1"/>
    <w:rsid w:val="00985D4A"/>
    <w:rsid w:val="00985DF4"/>
    <w:rsid w:val="00985FF3"/>
    <w:rsid w:val="00986589"/>
    <w:rsid w:val="00986667"/>
    <w:rsid w:val="00986855"/>
    <w:rsid w:val="00986AC2"/>
    <w:rsid w:val="00986E25"/>
    <w:rsid w:val="00986FF2"/>
    <w:rsid w:val="00987341"/>
    <w:rsid w:val="009874B4"/>
    <w:rsid w:val="009879D5"/>
    <w:rsid w:val="00987B2D"/>
    <w:rsid w:val="00987CC9"/>
    <w:rsid w:val="00987DC1"/>
    <w:rsid w:val="00987E15"/>
    <w:rsid w:val="00990415"/>
    <w:rsid w:val="00990609"/>
    <w:rsid w:val="00990728"/>
    <w:rsid w:val="009909FE"/>
    <w:rsid w:val="00990F80"/>
    <w:rsid w:val="0099107B"/>
    <w:rsid w:val="00991109"/>
    <w:rsid w:val="009911D9"/>
    <w:rsid w:val="00991442"/>
    <w:rsid w:val="009914ED"/>
    <w:rsid w:val="009916AD"/>
    <w:rsid w:val="0099172A"/>
    <w:rsid w:val="0099192D"/>
    <w:rsid w:val="0099195C"/>
    <w:rsid w:val="00991C31"/>
    <w:rsid w:val="00991E10"/>
    <w:rsid w:val="0099211C"/>
    <w:rsid w:val="009921FA"/>
    <w:rsid w:val="009922CA"/>
    <w:rsid w:val="009925FA"/>
    <w:rsid w:val="00992B08"/>
    <w:rsid w:val="00992E38"/>
    <w:rsid w:val="00992F5E"/>
    <w:rsid w:val="00993069"/>
    <w:rsid w:val="009930EB"/>
    <w:rsid w:val="009931D0"/>
    <w:rsid w:val="00993784"/>
    <w:rsid w:val="00993C03"/>
    <w:rsid w:val="00994172"/>
    <w:rsid w:val="0099419E"/>
    <w:rsid w:val="009943BC"/>
    <w:rsid w:val="00994D8A"/>
    <w:rsid w:val="00994F83"/>
    <w:rsid w:val="00995095"/>
    <w:rsid w:val="009950A7"/>
    <w:rsid w:val="0099519B"/>
    <w:rsid w:val="0099535D"/>
    <w:rsid w:val="009953D1"/>
    <w:rsid w:val="00995570"/>
    <w:rsid w:val="009959CF"/>
    <w:rsid w:val="00995C27"/>
    <w:rsid w:val="00996402"/>
    <w:rsid w:val="009964C7"/>
    <w:rsid w:val="00996632"/>
    <w:rsid w:val="00996637"/>
    <w:rsid w:val="0099695A"/>
    <w:rsid w:val="00996F22"/>
    <w:rsid w:val="00997069"/>
    <w:rsid w:val="00997172"/>
    <w:rsid w:val="0099759D"/>
    <w:rsid w:val="009975D4"/>
    <w:rsid w:val="0099767A"/>
    <w:rsid w:val="00997696"/>
    <w:rsid w:val="00997805"/>
    <w:rsid w:val="00997A5B"/>
    <w:rsid w:val="00997DE9"/>
    <w:rsid w:val="009A0053"/>
    <w:rsid w:val="009A0502"/>
    <w:rsid w:val="009A08AF"/>
    <w:rsid w:val="009A09FD"/>
    <w:rsid w:val="009A11B1"/>
    <w:rsid w:val="009A157F"/>
    <w:rsid w:val="009A160A"/>
    <w:rsid w:val="009A1861"/>
    <w:rsid w:val="009A187A"/>
    <w:rsid w:val="009A1AE0"/>
    <w:rsid w:val="009A1BE5"/>
    <w:rsid w:val="009A2110"/>
    <w:rsid w:val="009A2136"/>
    <w:rsid w:val="009A22A2"/>
    <w:rsid w:val="009A25F6"/>
    <w:rsid w:val="009A2694"/>
    <w:rsid w:val="009A28FF"/>
    <w:rsid w:val="009A2B88"/>
    <w:rsid w:val="009A2E71"/>
    <w:rsid w:val="009A39F4"/>
    <w:rsid w:val="009A3CFE"/>
    <w:rsid w:val="009A3D65"/>
    <w:rsid w:val="009A41E5"/>
    <w:rsid w:val="009A4292"/>
    <w:rsid w:val="009A432B"/>
    <w:rsid w:val="009A486F"/>
    <w:rsid w:val="009A4A35"/>
    <w:rsid w:val="009A4B41"/>
    <w:rsid w:val="009A4FEF"/>
    <w:rsid w:val="009A54D8"/>
    <w:rsid w:val="009A58FD"/>
    <w:rsid w:val="009A5B0A"/>
    <w:rsid w:val="009A61E0"/>
    <w:rsid w:val="009A6C99"/>
    <w:rsid w:val="009A702F"/>
    <w:rsid w:val="009A725A"/>
    <w:rsid w:val="009A7292"/>
    <w:rsid w:val="009A772B"/>
    <w:rsid w:val="009A781A"/>
    <w:rsid w:val="009A79F6"/>
    <w:rsid w:val="009A7B66"/>
    <w:rsid w:val="009A7BE3"/>
    <w:rsid w:val="009B00AD"/>
    <w:rsid w:val="009B019E"/>
    <w:rsid w:val="009B032A"/>
    <w:rsid w:val="009B0350"/>
    <w:rsid w:val="009B0965"/>
    <w:rsid w:val="009B0968"/>
    <w:rsid w:val="009B0B61"/>
    <w:rsid w:val="009B0BBA"/>
    <w:rsid w:val="009B0D30"/>
    <w:rsid w:val="009B0D69"/>
    <w:rsid w:val="009B0E33"/>
    <w:rsid w:val="009B0E3E"/>
    <w:rsid w:val="009B0E4B"/>
    <w:rsid w:val="009B19FA"/>
    <w:rsid w:val="009B24F9"/>
    <w:rsid w:val="009B2EDF"/>
    <w:rsid w:val="009B3201"/>
    <w:rsid w:val="009B3818"/>
    <w:rsid w:val="009B383C"/>
    <w:rsid w:val="009B39E4"/>
    <w:rsid w:val="009B47B7"/>
    <w:rsid w:val="009B4823"/>
    <w:rsid w:val="009B4C72"/>
    <w:rsid w:val="009B5579"/>
    <w:rsid w:val="009B55BB"/>
    <w:rsid w:val="009B5B33"/>
    <w:rsid w:val="009B5CD5"/>
    <w:rsid w:val="009B61F2"/>
    <w:rsid w:val="009B6323"/>
    <w:rsid w:val="009B634E"/>
    <w:rsid w:val="009B67FB"/>
    <w:rsid w:val="009B6859"/>
    <w:rsid w:val="009B6B00"/>
    <w:rsid w:val="009B6B6B"/>
    <w:rsid w:val="009B6B7D"/>
    <w:rsid w:val="009B71A6"/>
    <w:rsid w:val="009B7213"/>
    <w:rsid w:val="009B7330"/>
    <w:rsid w:val="009B743C"/>
    <w:rsid w:val="009B7489"/>
    <w:rsid w:val="009B78CF"/>
    <w:rsid w:val="009B7AD1"/>
    <w:rsid w:val="009B7EBE"/>
    <w:rsid w:val="009C0508"/>
    <w:rsid w:val="009C076D"/>
    <w:rsid w:val="009C07A6"/>
    <w:rsid w:val="009C0828"/>
    <w:rsid w:val="009C09A9"/>
    <w:rsid w:val="009C0B78"/>
    <w:rsid w:val="009C0BE6"/>
    <w:rsid w:val="009C0C19"/>
    <w:rsid w:val="009C0C8F"/>
    <w:rsid w:val="009C0D0C"/>
    <w:rsid w:val="009C0E70"/>
    <w:rsid w:val="009C0ED0"/>
    <w:rsid w:val="009C12B3"/>
    <w:rsid w:val="009C1518"/>
    <w:rsid w:val="009C1550"/>
    <w:rsid w:val="009C1561"/>
    <w:rsid w:val="009C1632"/>
    <w:rsid w:val="009C179D"/>
    <w:rsid w:val="009C1905"/>
    <w:rsid w:val="009C1AFD"/>
    <w:rsid w:val="009C1C39"/>
    <w:rsid w:val="009C1EF2"/>
    <w:rsid w:val="009C1F01"/>
    <w:rsid w:val="009C2003"/>
    <w:rsid w:val="009C201C"/>
    <w:rsid w:val="009C2389"/>
    <w:rsid w:val="009C25F4"/>
    <w:rsid w:val="009C2D71"/>
    <w:rsid w:val="009C2DFC"/>
    <w:rsid w:val="009C2F92"/>
    <w:rsid w:val="009C30A4"/>
    <w:rsid w:val="009C32F1"/>
    <w:rsid w:val="009C34AF"/>
    <w:rsid w:val="009C3878"/>
    <w:rsid w:val="009C38A1"/>
    <w:rsid w:val="009C3C8F"/>
    <w:rsid w:val="009C3F85"/>
    <w:rsid w:val="009C4392"/>
    <w:rsid w:val="009C4D22"/>
    <w:rsid w:val="009C4D8B"/>
    <w:rsid w:val="009C50E5"/>
    <w:rsid w:val="009C540A"/>
    <w:rsid w:val="009C56E3"/>
    <w:rsid w:val="009C5753"/>
    <w:rsid w:val="009C5DDC"/>
    <w:rsid w:val="009C5DE5"/>
    <w:rsid w:val="009C6368"/>
    <w:rsid w:val="009C63D2"/>
    <w:rsid w:val="009C6A09"/>
    <w:rsid w:val="009C6BCD"/>
    <w:rsid w:val="009C7147"/>
    <w:rsid w:val="009C74E0"/>
    <w:rsid w:val="009C77A1"/>
    <w:rsid w:val="009C78E5"/>
    <w:rsid w:val="009C7909"/>
    <w:rsid w:val="009C79A0"/>
    <w:rsid w:val="009C79B5"/>
    <w:rsid w:val="009C7A12"/>
    <w:rsid w:val="009C7AE8"/>
    <w:rsid w:val="009C7B02"/>
    <w:rsid w:val="009D019F"/>
    <w:rsid w:val="009D0256"/>
    <w:rsid w:val="009D0813"/>
    <w:rsid w:val="009D09C2"/>
    <w:rsid w:val="009D0DC3"/>
    <w:rsid w:val="009D1044"/>
    <w:rsid w:val="009D1342"/>
    <w:rsid w:val="009D1720"/>
    <w:rsid w:val="009D18BF"/>
    <w:rsid w:val="009D1AD0"/>
    <w:rsid w:val="009D1CE1"/>
    <w:rsid w:val="009D2044"/>
    <w:rsid w:val="009D206C"/>
    <w:rsid w:val="009D252E"/>
    <w:rsid w:val="009D25B2"/>
    <w:rsid w:val="009D269E"/>
    <w:rsid w:val="009D2816"/>
    <w:rsid w:val="009D2EAD"/>
    <w:rsid w:val="009D2F50"/>
    <w:rsid w:val="009D2F7A"/>
    <w:rsid w:val="009D308E"/>
    <w:rsid w:val="009D3424"/>
    <w:rsid w:val="009D34F8"/>
    <w:rsid w:val="009D3915"/>
    <w:rsid w:val="009D3B53"/>
    <w:rsid w:val="009D3CCD"/>
    <w:rsid w:val="009D3DC4"/>
    <w:rsid w:val="009D3E4E"/>
    <w:rsid w:val="009D3FC3"/>
    <w:rsid w:val="009D3FF8"/>
    <w:rsid w:val="009D42E6"/>
    <w:rsid w:val="009D43E1"/>
    <w:rsid w:val="009D43FF"/>
    <w:rsid w:val="009D4796"/>
    <w:rsid w:val="009D47E9"/>
    <w:rsid w:val="009D4962"/>
    <w:rsid w:val="009D4E27"/>
    <w:rsid w:val="009D5068"/>
    <w:rsid w:val="009D5490"/>
    <w:rsid w:val="009D5720"/>
    <w:rsid w:val="009D5979"/>
    <w:rsid w:val="009D5B62"/>
    <w:rsid w:val="009D5BE9"/>
    <w:rsid w:val="009D61CA"/>
    <w:rsid w:val="009D626B"/>
    <w:rsid w:val="009D6276"/>
    <w:rsid w:val="009D666C"/>
    <w:rsid w:val="009D6CB5"/>
    <w:rsid w:val="009D6F58"/>
    <w:rsid w:val="009D7285"/>
    <w:rsid w:val="009D74EF"/>
    <w:rsid w:val="009D7749"/>
    <w:rsid w:val="009D7CF8"/>
    <w:rsid w:val="009E044A"/>
    <w:rsid w:val="009E045A"/>
    <w:rsid w:val="009E0629"/>
    <w:rsid w:val="009E09EB"/>
    <w:rsid w:val="009E0A24"/>
    <w:rsid w:val="009E0CF3"/>
    <w:rsid w:val="009E0E6C"/>
    <w:rsid w:val="009E141F"/>
    <w:rsid w:val="009E14AA"/>
    <w:rsid w:val="009E161B"/>
    <w:rsid w:val="009E1685"/>
    <w:rsid w:val="009E16B5"/>
    <w:rsid w:val="009E1D4F"/>
    <w:rsid w:val="009E20E4"/>
    <w:rsid w:val="009E2403"/>
    <w:rsid w:val="009E2923"/>
    <w:rsid w:val="009E2C9F"/>
    <w:rsid w:val="009E366B"/>
    <w:rsid w:val="009E38F3"/>
    <w:rsid w:val="009E3AC3"/>
    <w:rsid w:val="009E3B9F"/>
    <w:rsid w:val="009E3DF3"/>
    <w:rsid w:val="009E42EF"/>
    <w:rsid w:val="009E4339"/>
    <w:rsid w:val="009E44C6"/>
    <w:rsid w:val="009E46C1"/>
    <w:rsid w:val="009E48DF"/>
    <w:rsid w:val="009E4A04"/>
    <w:rsid w:val="009E4B92"/>
    <w:rsid w:val="009E4DC9"/>
    <w:rsid w:val="009E5126"/>
    <w:rsid w:val="009E541D"/>
    <w:rsid w:val="009E5A81"/>
    <w:rsid w:val="009E5F79"/>
    <w:rsid w:val="009E60AF"/>
    <w:rsid w:val="009E61A8"/>
    <w:rsid w:val="009E639E"/>
    <w:rsid w:val="009E6558"/>
    <w:rsid w:val="009E6661"/>
    <w:rsid w:val="009E67A3"/>
    <w:rsid w:val="009E6B32"/>
    <w:rsid w:val="009E6C2D"/>
    <w:rsid w:val="009E7486"/>
    <w:rsid w:val="009E78C8"/>
    <w:rsid w:val="009E7C2E"/>
    <w:rsid w:val="009F0296"/>
    <w:rsid w:val="009F0452"/>
    <w:rsid w:val="009F04ED"/>
    <w:rsid w:val="009F0609"/>
    <w:rsid w:val="009F0BC4"/>
    <w:rsid w:val="009F0F7A"/>
    <w:rsid w:val="009F10A0"/>
    <w:rsid w:val="009F10FA"/>
    <w:rsid w:val="009F1681"/>
    <w:rsid w:val="009F1707"/>
    <w:rsid w:val="009F1766"/>
    <w:rsid w:val="009F18E9"/>
    <w:rsid w:val="009F19DF"/>
    <w:rsid w:val="009F1B48"/>
    <w:rsid w:val="009F1C79"/>
    <w:rsid w:val="009F1DE5"/>
    <w:rsid w:val="009F2010"/>
    <w:rsid w:val="009F226E"/>
    <w:rsid w:val="009F2641"/>
    <w:rsid w:val="009F2829"/>
    <w:rsid w:val="009F282C"/>
    <w:rsid w:val="009F2D6F"/>
    <w:rsid w:val="009F2E32"/>
    <w:rsid w:val="009F2E5A"/>
    <w:rsid w:val="009F31C2"/>
    <w:rsid w:val="009F36BD"/>
    <w:rsid w:val="009F3768"/>
    <w:rsid w:val="009F3ACC"/>
    <w:rsid w:val="009F4155"/>
    <w:rsid w:val="009F4554"/>
    <w:rsid w:val="009F4689"/>
    <w:rsid w:val="009F4756"/>
    <w:rsid w:val="009F47F4"/>
    <w:rsid w:val="009F4959"/>
    <w:rsid w:val="009F4BCC"/>
    <w:rsid w:val="009F522D"/>
    <w:rsid w:val="009F577C"/>
    <w:rsid w:val="009F59C0"/>
    <w:rsid w:val="009F5DDD"/>
    <w:rsid w:val="009F5E20"/>
    <w:rsid w:val="009F5EC4"/>
    <w:rsid w:val="009F64D8"/>
    <w:rsid w:val="009F6663"/>
    <w:rsid w:val="009F67A9"/>
    <w:rsid w:val="009F6A5D"/>
    <w:rsid w:val="009F6DA0"/>
    <w:rsid w:val="009F6DE4"/>
    <w:rsid w:val="009F75A2"/>
    <w:rsid w:val="009F76D5"/>
    <w:rsid w:val="009F77B0"/>
    <w:rsid w:val="009F788D"/>
    <w:rsid w:val="009F7C5A"/>
    <w:rsid w:val="009F7D6E"/>
    <w:rsid w:val="00A0004D"/>
    <w:rsid w:val="00A0012A"/>
    <w:rsid w:val="00A00134"/>
    <w:rsid w:val="00A00172"/>
    <w:rsid w:val="00A0027E"/>
    <w:rsid w:val="00A0055C"/>
    <w:rsid w:val="00A01211"/>
    <w:rsid w:val="00A01350"/>
    <w:rsid w:val="00A018C5"/>
    <w:rsid w:val="00A01992"/>
    <w:rsid w:val="00A01D60"/>
    <w:rsid w:val="00A0202A"/>
    <w:rsid w:val="00A02AA4"/>
    <w:rsid w:val="00A02BF1"/>
    <w:rsid w:val="00A02D23"/>
    <w:rsid w:val="00A02E83"/>
    <w:rsid w:val="00A02FCB"/>
    <w:rsid w:val="00A032DB"/>
    <w:rsid w:val="00A0364D"/>
    <w:rsid w:val="00A036E9"/>
    <w:rsid w:val="00A0389D"/>
    <w:rsid w:val="00A03952"/>
    <w:rsid w:val="00A03CD0"/>
    <w:rsid w:val="00A04057"/>
    <w:rsid w:val="00A0414D"/>
    <w:rsid w:val="00A042B4"/>
    <w:rsid w:val="00A0434B"/>
    <w:rsid w:val="00A04580"/>
    <w:rsid w:val="00A046C2"/>
    <w:rsid w:val="00A04866"/>
    <w:rsid w:val="00A04CE4"/>
    <w:rsid w:val="00A04E0C"/>
    <w:rsid w:val="00A05213"/>
    <w:rsid w:val="00A0566F"/>
    <w:rsid w:val="00A058B8"/>
    <w:rsid w:val="00A05A1A"/>
    <w:rsid w:val="00A05CBC"/>
    <w:rsid w:val="00A05CD3"/>
    <w:rsid w:val="00A05CFE"/>
    <w:rsid w:val="00A05D05"/>
    <w:rsid w:val="00A062E5"/>
    <w:rsid w:val="00A066D5"/>
    <w:rsid w:val="00A066E3"/>
    <w:rsid w:val="00A069B0"/>
    <w:rsid w:val="00A06BB6"/>
    <w:rsid w:val="00A0753D"/>
    <w:rsid w:val="00A07AF5"/>
    <w:rsid w:val="00A07B6E"/>
    <w:rsid w:val="00A07BD3"/>
    <w:rsid w:val="00A07CBE"/>
    <w:rsid w:val="00A07E1C"/>
    <w:rsid w:val="00A07FA4"/>
    <w:rsid w:val="00A100A2"/>
    <w:rsid w:val="00A10230"/>
    <w:rsid w:val="00A10688"/>
    <w:rsid w:val="00A108D1"/>
    <w:rsid w:val="00A10A1B"/>
    <w:rsid w:val="00A10A7C"/>
    <w:rsid w:val="00A10AEB"/>
    <w:rsid w:val="00A10BE4"/>
    <w:rsid w:val="00A11224"/>
    <w:rsid w:val="00A11311"/>
    <w:rsid w:val="00A117E2"/>
    <w:rsid w:val="00A11979"/>
    <w:rsid w:val="00A11A30"/>
    <w:rsid w:val="00A11B43"/>
    <w:rsid w:val="00A11C1F"/>
    <w:rsid w:val="00A11E2A"/>
    <w:rsid w:val="00A12080"/>
    <w:rsid w:val="00A120D3"/>
    <w:rsid w:val="00A12154"/>
    <w:rsid w:val="00A1227B"/>
    <w:rsid w:val="00A128D4"/>
    <w:rsid w:val="00A12A23"/>
    <w:rsid w:val="00A12A9C"/>
    <w:rsid w:val="00A12BC7"/>
    <w:rsid w:val="00A12C07"/>
    <w:rsid w:val="00A13165"/>
    <w:rsid w:val="00A13294"/>
    <w:rsid w:val="00A1332F"/>
    <w:rsid w:val="00A138B8"/>
    <w:rsid w:val="00A139EF"/>
    <w:rsid w:val="00A13BA7"/>
    <w:rsid w:val="00A13CA0"/>
    <w:rsid w:val="00A13F71"/>
    <w:rsid w:val="00A14346"/>
    <w:rsid w:val="00A1459E"/>
    <w:rsid w:val="00A14631"/>
    <w:rsid w:val="00A146BC"/>
    <w:rsid w:val="00A14A95"/>
    <w:rsid w:val="00A14D0F"/>
    <w:rsid w:val="00A15B3A"/>
    <w:rsid w:val="00A15C51"/>
    <w:rsid w:val="00A15F1E"/>
    <w:rsid w:val="00A1625E"/>
    <w:rsid w:val="00A1674E"/>
    <w:rsid w:val="00A16903"/>
    <w:rsid w:val="00A17208"/>
    <w:rsid w:val="00A1722B"/>
    <w:rsid w:val="00A17336"/>
    <w:rsid w:val="00A1736D"/>
    <w:rsid w:val="00A173F1"/>
    <w:rsid w:val="00A17406"/>
    <w:rsid w:val="00A1753B"/>
    <w:rsid w:val="00A17DDF"/>
    <w:rsid w:val="00A2002B"/>
    <w:rsid w:val="00A20594"/>
    <w:rsid w:val="00A205D6"/>
    <w:rsid w:val="00A20638"/>
    <w:rsid w:val="00A206D1"/>
    <w:rsid w:val="00A206F7"/>
    <w:rsid w:val="00A20BAB"/>
    <w:rsid w:val="00A20DB4"/>
    <w:rsid w:val="00A20F23"/>
    <w:rsid w:val="00A20F4E"/>
    <w:rsid w:val="00A21152"/>
    <w:rsid w:val="00A212A3"/>
    <w:rsid w:val="00A21397"/>
    <w:rsid w:val="00A21537"/>
    <w:rsid w:val="00A2177A"/>
    <w:rsid w:val="00A21AC3"/>
    <w:rsid w:val="00A21B52"/>
    <w:rsid w:val="00A21BD2"/>
    <w:rsid w:val="00A21D94"/>
    <w:rsid w:val="00A21E25"/>
    <w:rsid w:val="00A22248"/>
    <w:rsid w:val="00A227B8"/>
    <w:rsid w:val="00A22E0C"/>
    <w:rsid w:val="00A2354A"/>
    <w:rsid w:val="00A23B7A"/>
    <w:rsid w:val="00A23DFB"/>
    <w:rsid w:val="00A23F72"/>
    <w:rsid w:val="00A243BA"/>
    <w:rsid w:val="00A244F6"/>
    <w:rsid w:val="00A2458A"/>
    <w:rsid w:val="00A249D0"/>
    <w:rsid w:val="00A24BF7"/>
    <w:rsid w:val="00A25242"/>
    <w:rsid w:val="00A25538"/>
    <w:rsid w:val="00A25540"/>
    <w:rsid w:val="00A25C4C"/>
    <w:rsid w:val="00A262EC"/>
    <w:rsid w:val="00A265FA"/>
    <w:rsid w:val="00A267BF"/>
    <w:rsid w:val="00A26910"/>
    <w:rsid w:val="00A270AF"/>
    <w:rsid w:val="00A27312"/>
    <w:rsid w:val="00A27343"/>
    <w:rsid w:val="00A276C2"/>
    <w:rsid w:val="00A27993"/>
    <w:rsid w:val="00A279B2"/>
    <w:rsid w:val="00A27AD7"/>
    <w:rsid w:val="00A27E53"/>
    <w:rsid w:val="00A27FC2"/>
    <w:rsid w:val="00A300A3"/>
    <w:rsid w:val="00A3012A"/>
    <w:rsid w:val="00A301A2"/>
    <w:rsid w:val="00A30280"/>
    <w:rsid w:val="00A30531"/>
    <w:rsid w:val="00A305C9"/>
    <w:rsid w:val="00A30ADD"/>
    <w:rsid w:val="00A30BA4"/>
    <w:rsid w:val="00A30C44"/>
    <w:rsid w:val="00A31033"/>
    <w:rsid w:val="00A3161D"/>
    <w:rsid w:val="00A3173A"/>
    <w:rsid w:val="00A31E48"/>
    <w:rsid w:val="00A328A9"/>
    <w:rsid w:val="00A32E31"/>
    <w:rsid w:val="00A32E33"/>
    <w:rsid w:val="00A32F42"/>
    <w:rsid w:val="00A332C5"/>
    <w:rsid w:val="00A336F2"/>
    <w:rsid w:val="00A33852"/>
    <w:rsid w:val="00A33C45"/>
    <w:rsid w:val="00A33CA6"/>
    <w:rsid w:val="00A33F71"/>
    <w:rsid w:val="00A34019"/>
    <w:rsid w:val="00A34062"/>
    <w:rsid w:val="00A3438B"/>
    <w:rsid w:val="00A34531"/>
    <w:rsid w:val="00A347B2"/>
    <w:rsid w:val="00A34E9A"/>
    <w:rsid w:val="00A35177"/>
    <w:rsid w:val="00A35429"/>
    <w:rsid w:val="00A355E8"/>
    <w:rsid w:val="00A35BCA"/>
    <w:rsid w:val="00A360B0"/>
    <w:rsid w:val="00A36700"/>
    <w:rsid w:val="00A36764"/>
    <w:rsid w:val="00A36A55"/>
    <w:rsid w:val="00A36D58"/>
    <w:rsid w:val="00A371F7"/>
    <w:rsid w:val="00A372C9"/>
    <w:rsid w:val="00A376C6"/>
    <w:rsid w:val="00A37AAB"/>
    <w:rsid w:val="00A37D85"/>
    <w:rsid w:val="00A40A1D"/>
    <w:rsid w:val="00A40B1A"/>
    <w:rsid w:val="00A412F9"/>
    <w:rsid w:val="00A41462"/>
    <w:rsid w:val="00A41C48"/>
    <w:rsid w:val="00A41CFC"/>
    <w:rsid w:val="00A41DC0"/>
    <w:rsid w:val="00A423C5"/>
    <w:rsid w:val="00A42970"/>
    <w:rsid w:val="00A42998"/>
    <w:rsid w:val="00A43088"/>
    <w:rsid w:val="00A43095"/>
    <w:rsid w:val="00A4319E"/>
    <w:rsid w:val="00A431D6"/>
    <w:rsid w:val="00A43799"/>
    <w:rsid w:val="00A437A9"/>
    <w:rsid w:val="00A43860"/>
    <w:rsid w:val="00A43F8A"/>
    <w:rsid w:val="00A44023"/>
    <w:rsid w:val="00A4408B"/>
    <w:rsid w:val="00A4413B"/>
    <w:rsid w:val="00A4430F"/>
    <w:rsid w:val="00A446C7"/>
    <w:rsid w:val="00A448C3"/>
    <w:rsid w:val="00A449C7"/>
    <w:rsid w:val="00A45369"/>
    <w:rsid w:val="00A4562A"/>
    <w:rsid w:val="00A45873"/>
    <w:rsid w:val="00A45895"/>
    <w:rsid w:val="00A45E15"/>
    <w:rsid w:val="00A45E67"/>
    <w:rsid w:val="00A45FA6"/>
    <w:rsid w:val="00A45FD3"/>
    <w:rsid w:val="00A46421"/>
    <w:rsid w:val="00A4643D"/>
    <w:rsid w:val="00A46788"/>
    <w:rsid w:val="00A46A14"/>
    <w:rsid w:val="00A46A19"/>
    <w:rsid w:val="00A46AFD"/>
    <w:rsid w:val="00A46B89"/>
    <w:rsid w:val="00A46CE7"/>
    <w:rsid w:val="00A46EBD"/>
    <w:rsid w:val="00A4776E"/>
    <w:rsid w:val="00A477F7"/>
    <w:rsid w:val="00A47BFC"/>
    <w:rsid w:val="00A501B6"/>
    <w:rsid w:val="00A503F4"/>
    <w:rsid w:val="00A50457"/>
    <w:rsid w:val="00A50690"/>
    <w:rsid w:val="00A508FD"/>
    <w:rsid w:val="00A50B79"/>
    <w:rsid w:val="00A50C4D"/>
    <w:rsid w:val="00A50D50"/>
    <w:rsid w:val="00A510EE"/>
    <w:rsid w:val="00A51363"/>
    <w:rsid w:val="00A51933"/>
    <w:rsid w:val="00A51973"/>
    <w:rsid w:val="00A51BD2"/>
    <w:rsid w:val="00A51C04"/>
    <w:rsid w:val="00A51DBD"/>
    <w:rsid w:val="00A5218C"/>
    <w:rsid w:val="00A52306"/>
    <w:rsid w:val="00A52419"/>
    <w:rsid w:val="00A528C3"/>
    <w:rsid w:val="00A52931"/>
    <w:rsid w:val="00A52D03"/>
    <w:rsid w:val="00A52E51"/>
    <w:rsid w:val="00A531C5"/>
    <w:rsid w:val="00A5348D"/>
    <w:rsid w:val="00A53491"/>
    <w:rsid w:val="00A53617"/>
    <w:rsid w:val="00A53A43"/>
    <w:rsid w:val="00A54448"/>
    <w:rsid w:val="00A54A15"/>
    <w:rsid w:val="00A54A1D"/>
    <w:rsid w:val="00A54AED"/>
    <w:rsid w:val="00A54AFF"/>
    <w:rsid w:val="00A54BCD"/>
    <w:rsid w:val="00A54CDF"/>
    <w:rsid w:val="00A5514B"/>
    <w:rsid w:val="00A5516C"/>
    <w:rsid w:val="00A558F6"/>
    <w:rsid w:val="00A55B6E"/>
    <w:rsid w:val="00A55DEA"/>
    <w:rsid w:val="00A55F01"/>
    <w:rsid w:val="00A56008"/>
    <w:rsid w:val="00A56040"/>
    <w:rsid w:val="00A561CB"/>
    <w:rsid w:val="00A5626E"/>
    <w:rsid w:val="00A56A27"/>
    <w:rsid w:val="00A56A62"/>
    <w:rsid w:val="00A56BC6"/>
    <w:rsid w:val="00A56D1E"/>
    <w:rsid w:val="00A570D5"/>
    <w:rsid w:val="00A57298"/>
    <w:rsid w:val="00A57345"/>
    <w:rsid w:val="00A57421"/>
    <w:rsid w:val="00A576DA"/>
    <w:rsid w:val="00A577DF"/>
    <w:rsid w:val="00A57C94"/>
    <w:rsid w:val="00A57DE5"/>
    <w:rsid w:val="00A57E79"/>
    <w:rsid w:val="00A57EE3"/>
    <w:rsid w:val="00A608D2"/>
    <w:rsid w:val="00A61075"/>
    <w:rsid w:val="00A61194"/>
    <w:rsid w:val="00A61264"/>
    <w:rsid w:val="00A6128C"/>
    <w:rsid w:val="00A61391"/>
    <w:rsid w:val="00A614BA"/>
    <w:rsid w:val="00A614F9"/>
    <w:rsid w:val="00A61A15"/>
    <w:rsid w:val="00A61B5C"/>
    <w:rsid w:val="00A61DC7"/>
    <w:rsid w:val="00A61DEB"/>
    <w:rsid w:val="00A620BB"/>
    <w:rsid w:val="00A6212D"/>
    <w:rsid w:val="00A62374"/>
    <w:rsid w:val="00A62414"/>
    <w:rsid w:val="00A624A2"/>
    <w:rsid w:val="00A6255E"/>
    <w:rsid w:val="00A62728"/>
    <w:rsid w:val="00A62EBE"/>
    <w:rsid w:val="00A63B2C"/>
    <w:rsid w:val="00A63B68"/>
    <w:rsid w:val="00A63CDD"/>
    <w:rsid w:val="00A640DA"/>
    <w:rsid w:val="00A64F41"/>
    <w:rsid w:val="00A65272"/>
    <w:rsid w:val="00A65289"/>
    <w:rsid w:val="00A65667"/>
    <w:rsid w:val="00A65765"/>
    <w:rsid w:val="00A657E2"/>
    <w:rsid w:val="00A65809"/>
    <w:rsid w:val="00A65C59"/>
    <w:rsid w:val="00A65E30"/>
    <w:rsid w:val="00A65FD8"/>
    <w:rsid w:val="00A660E5"/>
    <w:rsid w:val="00A661F0"/>
    <w:rsid w:val="00A66250"/>
    <w:rsid w:val="00A66347"/>
    <w:rsid w:val="00A6634D"/>
    <w:rsid w:val="00A669C9"/>
    <w:rsid w:val="00A66A63"/>
    <w:rsid w:val="00A672B0"/>
    <w:rsid w:val="00A672D3"/>
    <w:rsid w:val="00A674A4"/>
    <w:rsid w:val="00A674C1"/>
    <w:rsid w:val="00A67B68"/>
    <w:rsid w:val="00A67D59"/>
    <w:rsid w:val="00A7019A"/>
    <w:rsid w:val="00A70293"/>
    <w:rsid w:val="00A7044A"/>
    <w:rsid w:val="00A704B3"/>
    <w:rsid w:val="00A7089E"/>
    <w:rsid w:val="00A708BA"/>
    <w:rsid w:val="00A70A25"/>
    <w:rsid w:val="00A70B03"/>
    <w:rsid w:val="00A70CAA"/>
    <w:rsid w:val="00A70E0E"/>
    <w:rsid w:val="00A70EE9"/>
    <w:rsid w:val="00A7106B"/>
    <w:rsid w:val="00A710B0"/>
    <w:rsid w:val="00A71528"/>
    <w:rsid w:val="00A721EB"/>
    <w:rsid w:val="00A722A0"/>
    <w:rsid w:val="00A72306"/>
    <w:rsid w:val="00A724BE"/>
    <w:rsid w:val="00A72A2A"/>
    <w:rsid w:val="00A72F18"/>
    <w:rsid w:val="00A73012"/>
    <w:rsid w:val="00A73143"/>
    <w:rsid w:val="00A732C0"/>
    <w:rsid w:val="00A732DE"/>
    <w:rsid w:val="00A73357"/>
    <w:rsid w:val="00A73499"/>
    <w:rsid w:val="00A736E8"/>
    <w:rsid w:val="00A7396F"/>
    <w:rsid w:val="00A739B8"/>
    <w:rsid w:val="00A74318"/>
    <w:rsid w:val="00A74A55"/>
    <w:rsid w:val="00A74D7D"/>
    <w:rsid w:val="00A74FF6"/>
    <w:rsid w:val="00A75028"/>
    <w:rsid w:val="00A753C5"/>
    <w:rsid w:val="00A756C5"/>
    <w:rsid w:val="00A75714"/>
    <w:rsid w:val="00A75878"/>
    <w:rsid w:val="00A75D2D"/>
    <w:rsid w:val="00A75E8B"/>
    <w:rsid w:val="00A761EA"/>
    <w:rsid w:val="00A76925"/>
    <w:rsid w:val="00A76DD1"/>
    <w:rsid w:val="00A771DA"/>
    <w:rsid w:val="00A7723A"/>
    <w:rsid w:val="00A77808"/>
    <w:rsid w:val="00A7786B"/>
    <w:rsid w:val="00A800CC"/>
    <w:rsid w:val="00A80180"/>
    <w:rsid w:val="00A801EF"/>
    <w:rsid w:val="00A806F1"/>
    <w:rsid w:val="00A8098B"/>
    <w:rsid w:val="00A80A47"/>
    <w:rsid w:val="00A80A53"/>
    <w:rsid w:val="00A80D0E"/>
    <w:rsid w:val="00A813F4"/>
    <w:rsid w:val="00A818CF"/>
    <w:rsid w:val="00A81C9B"/>
    <w:rsid w:val="00A82364"/>
    <w:rsid w:val="00A824FA"/>
    <w:rsid w:val="00A82B8A"/>
    <w:rsid w:val="00A82E23"/>
    <w:rsid w:val="00A83019"/>
    <w:rsid w:val="00A83105"/>
    <w:rsid w:val="00A834D6"/>
    <w:rsid w:val="00A835F7"/>
    <w:rsid w:val="00A83819"/>
    <w:rsid w:val="00A838E1"/>
    <w:rsid w:val="00A839AC"/>
    <w:rsid w:val="00A8440A"/>
    <w:rsid w:val="00A84807"/>
    <w:rsid w:val="00A84868"/>
    <w:rsid w:val="00A84A2F"/>
    <w:rsid w:val="00A84A7F"/>
    <w:rsid w:val="00A84BD3"/>
    <w:rsid w:val="00A84C9A"/>
    <w:rsid w:val="00A84CC0"/>
    <w:rsid w:val="00A84EC1"/>
    <w:rsid w:val="00A84F7C"/>
    <w:rsid w:val="00A84FF8"/>
    <w:rsid w:val="00A8504C"/>
    <w:rsid w:val="00A85095"/>
    <w:rsid w:val="00A85206"/>
    <w:rsid w:val="00A8541C"/>
    <w:rsid w:val="00A85974"/>
    <w:rsid w:val="00A859E7"/>
    <w:rsid w:val="00A85A40"/>
    <w:rsid w:val="00A85BC8"/>
    <w:rsid w:val="00A85C19"/>
    <w:rsid w:val="00A85C23"/>
    <w:rsid w:val="00A85D9C"/>
    <w:rsid w:val="00A861DF"/>
    <w:rsid w:val="00A8620C"/>
    <w:rsid w:val="00A86894"/>
    <w:rsid w:val="00A86AD2"/>
    <w:rsid w:val="00A86B6B"/>
    <w:rsid w:val="00A8722F"/>
    <w:rsid w:val="00A875B1"/>
    <w:rsid w:val="00A875D9"/>
    <w:rsid w:val="00A8771A"/>
    <w:rsid w:val="00A8788C"/>
    <w:rsid w:val="00A903C2"/>
    <w:rsid w:val="00A90479"/>
    <w:rsid w:val="00A905B3"/>
    <w:rsid w:val="00A90872"/>
    <w:rsid w:val="00A90FA1"/>
    <w:rsid w:val="00A913DF"/>
    <w:rsid w:val="00A91429"/>
    <w:rsid w:val="00A91840"/>
    <w:rsid w:val="00A91887"/>
    <w:rsid w:val="00A91D26"/>
    <w:rsid w:val="00A92157"/>
    <w:rsid w:val="00A922EE"/>
    <w:rsid w:val="00A92484"/>
    <w:rsid w:val="00A925B3"/>
    <w:rsid w:val="00A92D7E"/>
    <w:rsid w:val="00A930BB"/>
    <w:rsid w:val="00A93378"/>
    <w:rsid w:val="00A93387"/>
    <w:rsid w:val="00A936AC"/>
    <w:rsid w:val="00A93841"/>
    <w:rsid w:val="00A93864"/>
    <w:rsid w:val="00A93DE3"/>
    <w:rsid w:val="00A93E76"/>
    <w:rsid w:val="00A9445A"/>
    <w:rsid w:val="00A94EF3"/>
    <w:rsid w:val="00A94F21"/>
    <w:rsid w:val="00A95556"/>
    <w:rsid w:val="00A95671"/>
    <w:rsid w:val="00A9569C"/>
    <w:rsid w:val="00A95863"/>
    <w:rsid w:val="00A9588C"/>
    <w:rsid w:val="00A95F96"/>
    <w:rsid w:val="00A95FC3"/>
    <w:rsid w:val="00A96248"/>
    <w:rsid w:val="00A967CE"/>
    <w:rsid w:val="00A96C6B"/>
    <w:rsid w:val="00A96F99"/>
    <w:rsid w:val="00A9703E"/>
    <w:rsid w:val="00A9721E"/>
    <w:rsid w:val="00A97300"/>
    <w:rsid w:val="00A97342"/>
    <w:rsid w:val="00A9736B"/>
    <w:rsid w:val="00A97767"/>
    <w:rsid w:val="00A97803"/>
    <w:rsid w:val="00A979DD"/>
    <w:rsid w:val="00A97AE0"/>
    <w:rsid w:val="00A97F5E"/>
    <w:rsid w:val="00AA01B5"/>
    <w:rsid w:val="00AA0633"/>
    <w:rsid w:val="00AA066B"/>
    <w:rsid w:val="00AA0822"/>
    <w:rsid w:val="00AA08CA"/>
    <w:rsid w:val="00AA0A23"/>
    <w:rsid w:val="00AA0BB9"/>
    <w:rsid w:val="00AA0C15"/>
    <w:rsid w:val="00AA0E2F"/>
    <w:rsid w:val="00AA0E7E"/>
    <w:rsid w:val="00AA0FA0"/>
    <w:rsid w:val="00AA11A7"/>
    <w:rsid w:val="00AA1309"/>
    <w:rsid w:val="00AA14D7"/>
    <w:rsid w:val="00AA16F8"/>
    <w:rsid w:val="00AA16FC"/>
    <w:rsid w:val="00AA19BC"/>
    <w:rsid w:val="00AA1A91"/>
    <w:rsid w:val="00AA1AEC"/>
    <w:rsid w:val="00AA1CF9"/>
    <w:rsid w:val="00AA1D75"/>
    <w:rsid w:val="00AA201A"/>
    <w:rsid w:val="00AA2728"/>
    <w:rsid w:val="00AA2C7A"/>
    <w:rsid w:val="00AA2FCB"/>
    <w:rsid w:val="00AA32B4"/>
    <w:rsid w:val="00AA353F"/>
    <w:rsid w:val="00AA36C3"/>
    <w:rsid w:val="00AA3992"/>
    <w:rsid w:val="00AA3AEB"/>
    <w:rsid w:val="00AA3C85"/>
    <w:rsid w:val="00AA3DD8"/>
    <w:rsid w:val="00AA3E9B"/>
    <w:rsid w:val="00AA454B"/>
    <w:rsid w:val="00AA4F10"/>
    <w:rsid w:val="00AA560D"/>
    <w:rsid w:val="00AA5CCE"/>
    <w:rsid w:val="00AA5D28"/>
    <w:rsid w:val="00AA5E9A"/>
    <w:rsid w:val="00AA604B"/>
    <w:rsid w:val="00AA627A"/>
    <w:rsid w:val="00AA6BD4"/>
    <w:rsid w:val="00AA6D76"/>
    <w:rsid w:val="00AA70E5"/>
    <w:rsid w:val="00AA7303"/>
    <w:rsid w:val="00AA75F4"/>
    <w:rsid w:val="00AA7D7D"/>
    <w:rsid w:val="00AA7FC2"/>
    <w:rsid w:val="00AB00DE"/>
    <w:rsid w:val="00AB052E"/>
    <w:rsid w:val="00AB06FD"/>
    <w:rsid w:val="00AB0844"/>
    <w:rsid w:val="00AB0B22"/>
    <w:rsid w:val="00AB0F71"/>
    <w:rsid w:val="00AB1016"/>
    <w:rsid w:val="00AB1116"/>
    <w:rsid w:val="00AB12BB"/>
    <w:rsid w:val="00AB136C"/>
    <w:rsid w:val="00AB153B"/>
    <w:rsid w:val="00AB1648"/>
    <w:rsid w:val="00AB16BD"/>
    <w:rsid w:val="00AB1700"/>
    <w:rsid w:val="00AB1A28"/>
    <w:rsid w:val="00AB1A6D"/>
    <w:rsid w:val="00AB1B84"/>
    <w:rsid w:val="00AB1E77"/>
    <w:rsid w:val="00AB27A0"/>
    <w:rsid w:val="00AB27F6"/>
    <w:rsid w:val="00AB299C"/>
    <w:rsid w:val="00AB2C40"/>
    <w:rsid w:val="00AB2D33"/>
    <w:rsid w:val="00AB2D56"/>
    <w:rsid w:val="00AB3114"/>
    <w:rsid w:val="00AB36CB"/>
    <w:rsid w:val="00AB410F"/>
    <w:rsid w:val="00AB4424"/>
    <w:rsid w:val="00AB49BE"/>
    <w:rsid w:val="00AB5225"/>
    <w:rsid w:val="00AB5511"/>
    <w:rsid w:val="00AB55D6"/>
    <w:rsid w:val="00AB5CB4"/>
    <w:rsid w:val="00AB5D10"/>
    <w:rsid w:val="00AB6210"/>
    <w:rsid w:val="00AB62C9"/>
    <w:rsid w:val="00AB64D5"/>
    <w:rsid w:val="00AB6EA6"/>
    <w:rsid w:val="00AB7005"/>
    <w:rsid w:val="00AB7390"/>
    <w:rsid w:val="00AB76DB"/>
    <w:rsid w:val="00AB7723"/>
    <w:rsid w:val="00AB77EC"/>
    <w:rsid w:val="00AB7B1C"/>
    <w:rsid w:val="00AC09AA"/>
    <w:rsid w:val="00AC0DD1"/>
    <w:rsid w:val="00AC0F86"/>
    <w:rsid w:val="00AC18C2"/>
    <w:rsid w:val="00AC19D7"/>
    <w:rsid w:val="00AC1BA5"/>
    <w:rsid w:val="00AC1EAE"/>
    <w:rsid w:val="00AC2203"/>
    <w:rsid w:val="00AC2234"/>
    <w:rsid w:val="00AC229B"/>
    <w:rsid w:val="00AC23CB"/>
    <w:rsid w:val="00AC24C6"/>
    <w:rsid w:val="00AC2555"/>
    <w:rsid w:val="00AC258A"/>
    <w:rsid w:val="00AC292D"/>
    <w:rsid w:val="00AC2993"/>
    <w:rsid w:val="00AC2A20"/>
    <w:rsid w:val="00AC2A95"/>
    <w:rsid w:val="00AC319E"/>
    <w:rsid w:val="00AC31EC"/>
    <w:rsid w:val="00AC35C5"/>
    <w:rsid w:val="00AC3879"/>
    <w:rsid w:val="00AC38A1"/>
    <w:rsid w:val="00AC3D56"/>
    <w:rsid w:val="00AC3DE1"/>
    <w:rsid w:val="00AC3F49"/>
    <w:rsid w:val="00AC3F76"/>
    <w:rsid w:val="00AC44FE"/>
    <w:rsid w:val="00AC4636"/>
    <w:rsid w:val="00AC49BB"/>
    <w:rsid w:val="00AC4C47"/>
    <w:rsid w:val="00AC4C5A"/>
    <w:rsid w:val="00AC4DD0"/>
    <w:rsid w:val="00AC4F43"/>
    <w:rsid w:val="00AC4F99"/>
    <w:rsid w:val="00AC50DA"/>
    <w:rsid w:val="00AC5325"/>
    <w:rsid w:val="00AC571C"/>
    <w:rsid w:val="00AC580D"/>
    <w:rsid w:val="00AC5977"/>
    <w:rsid w:val="00AC5A51"/>
    <w:rsid w:val="00AC5DA6"/>
    <w:rsid w:val="00AC5FFD"/>
    <w:rsid w:val="00AC6143"/>
    <w:rsid w:val="00AC621E"/>
    <w:rsid w:val="00AC630C"/>
    <w:rsid w:val="00AC6903"/>
    <w:rsid w:val="00AC6A16"/>
    <w:rsid w:val="00AC6A5D"/>
    <w:rsid w:val="00AC6BF5"/>
    <w:rsid w:val="00AC6FD5"/>
    <w:rsid w:val="00AC712C"/>
    <w:rsid w:val="00AC7203"/>
    <w:rsid w:val="00AC7353"/>
    <w:rsid w:val="00AC7364"/>
    <w:rsid w:val="00AC760D"/>
    <w:rsid w:val="00AC76A4"/>
    <w:rsid w:val="00AC78C9"/>
    <w:rsid w:val="00AC7DDD"/>
    <w:rsid w:val="00AC7E1B"/>
    <w:rsid w:val="00AC7EC1"/>
    <w:rsid w:val="00AC7F3F"/>
    <w:rsid w:val="00AC7FA6"/>
    <w:rsid w:val="00AD0485"/>
    <w:rsid w:val="00AD05C1"/>
    <w:rsid w:val="00AD05E8"/>
    <w:rsid w:val="00AD0904"/>
    <w:rsid w:val="00AD095E"/>
    <w:rsid w:val="00AD0B1A"/>
    <w:rsid w:val="00AD1457"/>
    <w:rsid w:val="00AD14AC"/>
    <w:rsid w:val="00AD15AA"/>
    <w:rsid w:val="00AD1685"/>
    <w:rsid w:val="00AD173B"/>
    <w:rsid w:val="00AD1880"/>
    <w:rsid w:val="00AD1D7D"/>
    <w:rsid w:val="00AD2383"/>
    <w:rsid w:val="00AD239E"/>
    <w:rsid w:val="00AD26FD"/>
    <w:rsid w:val="00AD2853"/>
    <w:rsid w:val="00AD2870"/>
    <w:rsid w:val="00AD29FC"/>
    <w:rsid w:val="00AD2B01"/>
    <w:rsid w:val="00AD2C46"/>
    <w:rsid w:val="00AD3692"/>
    <w:rsid w:val="00AD36CD"/>
    <w:rsid w:val="00AD37B0"/>
    <w:rsid w:val="00AD37B1"/>
    <w:rsid w:val="00AD37BF"/>
    <w:rsid w:val="00AD38C5"/>
    <w:rsid w:val="00AD393E"/>
    <w:rsid w:val="00AD39FF"/>
    <w:rsid w:val="00AD3EF9"/>
    <w:rsid w:val="00AD3F9D"/>
    <w:rsid w:val="00AD41B8"/>
    <w:rsid w:val="00AD43C6"/>
    <w:rsid w:val="00AD46C2"/>
    <w:rsid w:val="00AD5023"/>
    <w:rsid w:val="00AD5682"/>
    <w:rsid w:val="00AD5E8B"/>
    <w:rsid w:val="00AD6253"/>
    <w:rsid w:val="00AD6332"/>
    <w:rsid w:val="00AD65B6"/>
    <w:rsid w:val="00AD66CB"/>
    <w:rsid w:val="00AD6902"/>
    <w:rsid w:val="00AD70C7"/>
    <w:rsid w:val="00AD711C"/>
    <w:rsid w:val="00AD7172"/>
    <w:rsid w:val="00AD7247"/>
    <w:rsid w:val="00AD7260"/>
    <w:rsid w:val="00AD7337"/>
    <w:rsid w:val="00AD7366"/>
    <w:rsid w:val="00AD752F"/>
    <w:rsid w:val="00AD77F2"/>
    <w:rsid w:val="00AE075E"/>
    <w:rsid w:val="00AE0A31"/>
    <w:rsid w:val="00AE0A52"/>
    <w:rsid w:val="00AE0AA5"/>
    <w:rsid w:val="00AE0B50"/>
    <w:rsid w:val="00AE0DFE"/>
    <w:rsid w:val="00AE17E1"/>
    <w:rsid w:val="00AE1865"/>
    <w:rsid w:val="00AE18F7"/>
    <w:rsid w:val="00AE1D61"/>
    <w:rsid w:val="00AE1F5C"/>
    <w:rsid w:val="00AE22B8"/>
    <w:rsid w:val="00AE235C"/>
    <w:rsid w:val="00AE256A"/>
    <w:rsid w:val="00AE2C2D"/>
    <w:rsid w:val="00AE2EA1"/>
    <w:rsid w:val="00AE2EA4"/>
    <w:rsid w:val="00AE2ED2"/>
    <w:rsid w:val="00AE327D"/>
    <w:rsid w:val="00AE34B8"/>
    <w:rsid w:val="00AE36A3"/>
    <w:rsid w:val="00AE39FF"/>
    <w:rsid w:val="00AE3D8C"/>
    <w:rsid w:val="00AE40F3"/>
    <w:rsid w:val="00AE439A"/>
    <w:rsid w:val="00AE4D4C"/>
    <w:rsid w:val="00AE4E87"/>
    <w:rsid w:val="00AE4F7A"/>
    <w:rsid w:val="00AE5001"/>
    <w:rsid w:val="00AE567C"/>
    <w:rsid w:val="00AE57F7"/>
    <w:rsid w:val="00AE5B64"/>
    <w:rsid w:val="00AE5CEA"/>
    <w:rsid w:val="00AE5F96"/>
    <w:rsid w:val="00AE623B"/>
    <w:rsid w:val="00AE6655"/>
    <w:rsid w:val="00AE6735"/>
    <w:rsid w:val="00AE7135"/>
    <w:rsid w:val="00AE7B10"/>
    <w:rsid w:val="00AE7B64"/>
    <w:rsid w:val="00AE7BB9"/>
    <w:rsid w:val="00AE7CCB"/>
    <w:rsid w:val="00AF016E"/>
    <w:rsid w:val="00AF04D8"/>
    <w:rsid w:val="00AF0ABC"/>
    <w:rsid w:val="00AF0F7F"/>
    <w:rsid w:val="00AF0F91"/>
    <w:rsid w:val="00AF10FF"/>
    <w:rsid w:val="00AF1160"/>
    <w:rsid w:val="00AF1205"/>
    <w:rsid w:val="00AF143B"/>
    <w:rsid w:val="00AF1A0D"/>
    <w:rsid w:val="00AF1A33"/>
    <w:rsid w:val="00AF1AEA"/>
    <w:rsid w:val="00AF1BDB"/>
    <w:rsid w:val="00AF1CA6"/>
    <w:rsid w:val="00AF1D56"/>
    <w:rsid w:val="00AF2267"/>
    <w:rsid w:val="00AF25EA"/>
    <w:rsid w:val="00AF28D8"/>
    <w:rsid w:val="00AF2A76"/>
    <w:rsid w:val="00AF2A7C"/>
    <w:rsid w:val="00AF2BB3"/>
    <w:rsid w:val="00AF3142"/>
    <w:rsid w:val="00AF34D8"/>
    <w:rsid w:val="00AF351E"/>
    <w:rsid w:val="00AF357E"/>
    <w:rsid w:val="00AF3924"/>
    <w:rsid w:val="00AF3969"/>
    <w:rsid w:val="00AF3F24"/>
    <w:rsid w:val="00AF4036"/>
    <w:rsid w:val="00AF4038"/>
    <w:rsid w:val="00AF416B"/>
    <w:rsid w:val="00AF4347"/>
    <w:rsid w:val="00AF441F"/>
    <w:rsid w:val="00AF457C"/>
    <w:rsid w:val="00AF45C7"/>
    <w:rsid w:val="00AF4A78"/>
    <w:rsid w:val="00AF4A85"/>
    <w:rsid w:val="00AF51AB"/>
    <w:rsid w:val="00AF5680"/>
    <w:rsid w:val="00AF5781"/>
    <w:rsid w:val="00AF5A58"/>
    <w:rsid w:val="00AF5F1D"/>
    <w:rsid w:val="00AF606D"/>
    <w:rsid w:val="00AF61BC"/>
    <w:rsid w:val="00AF62E8"/>
    <w:rsid w:val="00AF644A"/>
    <w:rsid w:val="00AF6957"/>
    <w:rsid w:val="00AF6A00"/>
    <w:rsid w:val="00AF6AEF"/>
    <w:rsid w:val="00AF6EF9"/>
    <w:rsid w:val="00AF7922"/>
    <w:rsid w:val="00AF7DA2"/>
    <w:rsid w:val="00AF7DC3"/>
    <w:rsid w:val="00AF7E2F"/>
    <w:rsid w:val="00B000B0"/>
    <w:rsid w:val="00B000DD"/>
    <w:rsid w:val="00B00118"/>
    <w:rsid w:val="00B0031D"/>
    <w:rsid w:val="00B0037B"/>
    <w:rsid w:val="00B00652"/>
    <w:rsid w:val="00B00759"/>
    <w:rsid w:val="00B007E4"/>
    <w:rsid w:val="00B01162"/>
    <w:rsid w:val="00B01397"/>
    <w:rsid w:val="00B01412"/>
    <w:rsid w:val="00B0155C"/>
    <w:rsid w:val="00B01887"/>
    <w:rsid w:val="00B019FF"/>
    <w:rsid w:val="00B01AA2"/>
    <w:rsid w:val="00B01B89"/>
    <w:rsid w:val="00B01F0F"/>
    <w:rsid w:val="00B01F49"/>
    <w:rsid w:val="00B0201C"/>
    <w:rsid w:val="00B022CC"/>
    <w:rsid w:val="00B02779"/>
    <w:rsid w:val="00B02CB1"/>
    <w:rsid w:val="00B02D7A"/>
    <w:rsid w:val="00B03DA5"/>
    <w:rsid w:val="00B04106"/>
    <w:rsid w:val="00B04438"/>
    <w:rsid w:val="00B0476E"/>
    <w:rsid w:val="00B049AE"/>
    <w:rsid w:val="00B049D7"/>
    <w:rsid w:val="00B04B94"/>
    <w:rsid w:val="00B04CD6"/>
    <w:rsid w:val="00B04D22"/>
    <w:rsid w:val="00B0535A"/>
    <w:rsid w:val="00B053DC"/>
    <w:rsid w:val="00B05483"/>
    <w:rsid w:val="00B0550A"/>
    <w:rsid w:val="00B0553E"/>
    <w:rsid w:val="00B056D2"/>
    <w:rsid w:val="00B06008"/>
    <w:rsid w:val="00B06129"/>
    <w:rsid w:val="00B06540"/>
    <w:rsid w:val="00B0654E"/>
    <w:rsid w:val="00B0669A"/>
    <w:rsid w:val="00B06BED"/>
    <w:rsid w:val="00B07170"/>
    <w:rsid w:val="00B0792D"/>
    <w:rsid w:val="00B079DF"/>
    <w:rsid w:val="00B07C46"/>
    <w:rsid w:val="00B07D0C"/>
    <w:rsid w:val="00B07D45"/>
    <w:rsid w:val="00B100C5"/>
    <w:rsid w:val="00B1011C"/>
    <w:rsid w:val="00B10539"/>
    <w:rsid w:val="00B10551"/>
    <w:rsid w:val="00B10EA6"/>
    <w:rsid w:val="00B10F7E"/>
    <w:rsid w:val="00B112D8"/>
    <w:rsid w:val="00B11A54"/>
    <w:rsid w:val="00B11CD1"/>
    <w:rsid w:val="00B12127"/>
    <w:rsid w:val="00B1251D"/>
    <w:rsid w:val="00B125C7"/>
    <w:rsid w:val="00B129C3"/>
    <w:rsid w:val="00B12D81"/>
    <w:rsid w:val="00B13712"/>
    <w:rsid w:val="00B139AB"/>
    <w:rsid w:val="00B13AEC"/>
    <w:rsid w:val="00B14115"/>
    <w:rsid w:val="00B1415C"/>
    <w:rsid w:val="00B14218"/>
    <w:rsid w:val="00B14D2A"/>
    <w:rsid w:val="00B14DB1"/>
    <w:rsid w:val="00B151E7"/>
    <w:rsid w:val="00B155FE"/>
    <w:rsid w:val="00B15AF6"/>
    <w:rsid w:val="00B15F51"/>
    <w:rsid w:val="00B16ACA"/>
    <w:rsid w:val="00B16D79"/>
    <w:rsid w:val="00B17152"/>
    <w:rsid w:val="00B171B2"/>
    <w:rsid w:val="00B1724E"/>
    <w:rsid w:val="00B172D6"/>
    <w:rsid w:val="00B178B4"/>
    <w:rsid w:val="00B17C47"/>
    <w:rsid w:val="00B17E43"/>
    <w:rsid w:val="00B17EEA"/>
    <w:rsid w:val="00B17F04"/>
    <w:rsid w:val="00B20DB6"/>
    <w:rsid w:val="00B20E38"/>
    <w:rsid w:val="00B20FBF"/>
    <w:rsid w:val="00B20FDC"/>
    <w:rsid w:val="00B21420"/>
    <w:rsid w:val="00B214B8"/>
    <w:rsid w:val="00B215A0"/>
    <w:rsid w:val="00B216A8"/>
    <w:rsid w:val="00B216DF"/>
    <w:rsid w:val="00B2179C"/>
    <w:rsid w:val="00B218C0"/>
    <w:rsid w:val="00B21937"/>
    <w:rsid w:val="00B219B9"/>
    <w:rsid w:val="00B21B30"/>
    <w:rsid w:val="00B21BC0"/>
    <w:rsid w:val="00B21C5C"/>
    <w:rsid w:val="00B21DB2"/>
    <w:rsid w:val="00B22129"/>
    <w:rsid w:val="00B2248D"/>
    <w:rsid w:val="00B224B1"/>
    <w:rsid w:val="00B22751"/>
    <w:rsid w:val="00B229C5"/>
    <w:rsid w:val="00B22AFA"/>
    <w:rsid w:val="00B22C42"/>
    <w:rsid w:val="00B22DA3"/>
    <w:rsid w:val="00B23521"/>
    <w:rsid w:val="00B236A4"/>
    <w:rsid w:val="00B236C5"/>
    <w:rsid w:val="00B238C8"/>
    <w:rsid w:val="00B23DDD"/>
    <w:rsid w:val="00B24096"/>
    <w:rsid w:val="00B2420F"/>
    <w:rsid w:val="00B245A8"/>
    <w:rsid w:val="00B24785"/>
    <w:rsid w:val="00B24EB0"/>
    <w:rsid w:val="00B2531D"/>
    <w:rsid w:val="00B2532D"/>
    <w:rsid w:val="00B253AF"/>
    <w:rsid w:val="00B25449"/>
    <w:rsid w:val="00B25508"/>
    <w:rsid w:val="00B25707"/>
    <w:rsid w:val="00B25749"/>
    <w:rsid w:val="00B25B74"/>
    <w:rsid w:val="00B25BF1"/>
    <w:rsid w:val="00B25D49"/>
    <w:rsid w:val="00B25DC0"/>
    <w:rsid w:val="00B25F6C"/>
    <w:rsid w:val="00B26031"/>
    <w:rsid w:val="00B2639F"/>
    <w:rsid w:val="00B263DB"/>
    <w:rsid w:val="00B26456"/>
    <w:rsid w:val="00B2654B"/>
    <w:rsid w:val="00B2656E"/>
    <w:rsid w:val="00B26B09"/>
    <w:rsid w:val="00B26BEF"/>
    <w:rsid w:val="00B26C84"/>
    <w:rsid w:val="00B26DA7"/>
    <w:rsid w:val="00B26DD1"/>
    <w:rsid w:val="00B26EF8"/>
    <w:rsid w:val="00B27427"/>
    <w:rsid w:val="00B27542"/>
    <w:rsid w:val="00B27719"/>
    <w:rsid w:val="00B278AF"/>
    <w:rsid w:val="00B27971"/>
    <w:rsid w:val="00B27C21"/>
    <w:rsid w:val="00B27DFD"/>
    <w:rsid w:val="00B27E0F"/>
    <w:rsid w:val="00B30085"/>
    <w:rsid w:val="00B3041F"/>
    <w:rsid w:val="00B30475"/>
    <w:rsid w:val="00B30486"/>
    <w:rsid w:val="00B3091D"/>
    <w:rsid w:val="00B30CA4"/>
    <w:rsid w:val="00B30F0A"/>
    <w:rsid w:val="00B30F4C"/>
    <w:rsid w:val="00B310E5"/>
    <w:rsid w:val="00B312E2"/>
    <w:rsid w:val="00B313D2"/>
    <w:rsid w:val="00B3143E"/>
    <w:rsid w:val="00B31F7E"/>
    <w:rsid w:val="00B3204E"/>
    <w:rsid w:val="00B3208E"/>
    <w:rsid w:val="00B3228C"/>
    <w:rsid w:val="00B32B76"/>
    <w:rsid w:val="00B32BE8"/>
    <w:rsid w:val="00B32D36"/>
    <w:rsid w:val="00B32D3E"/>
    <w:rsid w:val="00B32D91"/>
    <w:rsid w:val="00B32DC0"/>
    <w:rsid w:val="00B33215"/>
    <w:rsid w:val="00B332B3"/>
    <w:rsid w:val="00B33395"/>
    <w:rsid w:val="00B3372C"/>
    <w:rsid w:val="00B337AB"/>
    <w:rsid w:val="00B339FB"/>
    <w:rsid w:val="00B33CBC"/>
    <w:rsid w:val="00B340C2"/>
    <w:rsid w:val="00B34483"/>
    <w:rsid w:val="00B35012"/>
    <w:rsid w:val="00B35250"/>
    <w:rsid w:val="00B35321"/>
    <w:rsid w:val="00B355ED"/>
    <w:rsid w:val="00B35890"/>
    <w:rsid w:val="00B35BD3"/>
    <w:rsid w:val="00B36144"/>
    <w:rsid w:val="00B36382"/>
    <w:rsid w:val="00B3638D"/>
    <w:rsid w:val="00B364ED"/>
    <w:rsid w:val="00B3695D"/>
    <w:rsid w:val="00B36A4A"/>
    <w:rsid w:val="00B36C49"/>
    <w:rsid w:val="00B37285"/>
    <w:rsid w:val="00B372A5"/>
    <w:rsid w:val="00B37368"/>
    <w:rsid w:val="00B37562"/>
    <w:rsid w:val="00B375E9"/>
    <w:rsid w:val="00B379E6"/>
    <w:rsid w:val="00B37E84"/>
    <w:rsid w:val="00B37EA3"/>
    <w:rsid w:val="00B37F02"/>
    <w:rsid w:val="00B40205"/>
    <w:rsid w:val="00B40306"/>
    <w:rsid w:val="00B40505"/>
    <w:rsid w:val="00B409BB"/>
    <w:rsid w:val="00B40BAC"/>
    <w:rsid w:val="00B40D8C"/>
    <w:rsid w:val="00B40D98"/>
    <w:rsid w:val="00B411A6"/>
    <w:rsid w:val="00B41234"/>
    <w:rsid w:val="00B412C2"/>
    <w:rsid w:val="00B418F0"/>
    <w:rsid w:val="00B419C9"/>
    <w:rsid w:val="00B421B0"/>
    <w:rsid w:val="00B4220F"/>
    <w:rsid w:val="00B42712"/>
    <w:rsid w:val="00B42B25"/>
    <w:rsid w:val="00B42DF4"/>
    <w:rsid w:val="00B43099"/>
    <w:rsid w:val="00B435C3"/>
    <w:rsid w:val="00B43ADC"/>
    <w:rsid w:val="00B43D04"/>
    <w:rsid w:val="00B43E00"/>
    <w:rsid w:val="00B441BA"/>
    <w:rsid w:val="00B44400"/>
    <w:rsid w:val="00B44614"/>
    <w:rsid w:val="00B447B6"/>
    <w:rsid w:val="00B447FF"/>
    <w:rsid w:val="00B44AE0"/>
    <w:rsid w:val="00B44B6F"/>
    <w:rsid w:val="00B44DDF"/>
    <w:rsid w:val="00B44DE3"/>
    <w:rsid w:val="00B450F0"/>
    <w:rsid w:val="00B45306"/>
    <w:rsid w:val="00B45467"/>
    <w:rsid w:val="00B456B9"/>
    <w:rsid w:val="00B45AD3"/>
    <w:rsid w:val="00B45AE9"/>
    <w:rsid w:val="00B4605C"/>
    <w:rsid w:val="00B46153"/>
    <w:rsid w:val="00B462CF"/>
    <w:rsid w:val="00B4632C"/>
    <w:rsid w:val="00B46386"/>
    <w:rsid w:val="00B4670B"/>
    <w:rsid w:val="00B46749"/>
    <w:rsid w:val="00B467A0"/>
    <w:rsid w:val="00B46A6A"/>
    <w:rsid w:val="00B470F6"/>
    <w:rsid w:val="00B47133"/>
    <w:rsid w:val="00B47205"/>
    <w:rsid w:val="00B472F8"/>
    <w:rsid w:val="00B4745C"/>
    <w:rsid w:val="00B47D9F"/>
    <w:rsid w:val="00B47DFD"/>
    <w:rsid w:val="00B5027A"/>
    <w:rsid w:val="00B5036B"/>
    <w:rsid w:val="00B50427"/>
    <w:rsid w:val="00B50528"/>
    <w:rsid w:val="00B505F4"/>
    <w:rsid w:val="00B50A6C"/>
    <w:rsid w:val="00B50B24"/>
    <w:rsid w:val="00B50BAC"/>
    <w:rsid w:val="00B50DA8"/>
    <w:rsid w:val="00B50DE8"/>
    <w:rsid w:val="00B50E16"/>
    <w:rsid w:val="00B5126F"/>
    <w:rsid w:val="00B51375"/>
    <w:rsid w:val="00B515DC"/>
    <w:rsid w:val="00B516D5"/>
    <w:rsid w:val="00B51729"/>
    <w:rsid w:val="00B51F5C"/>
    <w:rsid w:val="00B52300"/>
    <w:rsid w:val="00B528ED"/>
    <w:rsid w:val="00B52A2C"/>
    <w:rsid w:val="00B52EE1"/>
    <w:rsid w:val="00B5302A"/>
    <w:rsid w:val="00B530D4"/>
    <w:rsid w:val="00B530FA"/>
    <w:rsid w:val="00B53A70"/>
    <w:rsid w:val="00B53AC4"/>
    <w:rsid w:val="00B53CA8"/>
    <w:rsid w:val="00B53D97"/>
    <w:rsid w:val="00B53E1E"/>
    <w:rsid w:val="00B545BD"/>
    <w:rsid w:val="00B546FA"/>
    <w:rsid w:val="00B549BD"/>
    <w:rsid w:val="00B54B3C"/>
    <w:rsid w:val="00B54C34"/>
    <w:rsid w:val="00B54CA3"/>
    <w:rsid w:val="00B54D23"/>
    <w:rsid w:val="00B54E80"/>
    <w:rsid w:val="00B54F6D"/>
    <w:rsid w:val="00B55011"/>
    <w:rsid w:val="00B55048"/>
    <w:rsid w:val="00B5509B"/>
    <w:rsid w:val="00B551C5"/>
    <w:rsid w:val="00B554BB"/>
    <w:rsid w:val="00B556D6"/>
    <w:rsid w:val="00B55972"/>
    <w:rsid w:val="00B55C87"/>
    <w:rsid w:val="00B55F5C"/>
    <w:rsid w:val="00B560E0"/>
    <w:rsid w:val="00B561D1"/>
    <w:rsid w:val="00B564AC"/>
    <w:rsid w:val="00B565BF"/>
    <w:rsid w:val="00B56630"/>
    <w:rsid w:val="00B56639"/>
    <w:rsid w:val="00B56852"/>
    <w:rsid w:val="00B56EAE"/>
    <w:rsid w:val="00B572DF"/>
    <w:rsid w:val="00B579D3"/>
    <w:rsid w:val="00B579F2"/>
    <w:rsid w:val="00B57E1A"/>
    <w:rsid w:val="00B601D7"/>
    <w:rsid w:val="00B60552"/>
    <w:rsid w:val="00B6063C"/>
    <w:rsid w:val="00B610FE"/>
    <w:rsid w:val="00B61E35"/>
    <w:rsid w:val="00B623B2"/>
    <w:rsid w:val="00B625C4"/>
    <w:rsid w:val="00B625EA"/>
    <w:rsid w:val="00B6284F"/>
    <w:rsid w:val="00B62BE2"/>
    <w:rsid w:val="00B62C96"/>
    <w:rsid w:val="00B62D52"/>
    <w:rsid w:val="00B63050"/>
    <w:rsid w:val="00B630AD"/>
    <w:rsid w:val="00B630BF"/>
    <w:rsid w:val="00B63264"/>
    <w:rsid w:val="00B63400"/>
    <w:rsid w:val="00B63480"/>
    <w:rsid w:val="00B63523"/>
    <w:rsid w:val="00B63543"/>
    <w:rsid w:val="00B6354E"/>
    <w:rsid w:val="00B63592"/>
    <w:rsid w:val="00B635D7"/>
    <w:rsid w:val="00B640D8"/>
    <w:rsid w:val="00B64712"/>
    <w:rsid w:val="00B64C70"/>
    <w:rsid w:val="00B64DAA"/>
    <w:rsid w:val="00B64FC3"/>
    <w:rsid w:val="00B6507D"/>
    <w:rsid w:val="00B6507F"/>
    <w:rsid w:val="00B6527F"/>
    <w:rsid w:val="00B655A8"/>
    <w:rsid w:val="00B659DE"/>
    <w:rsid w:val="00B65F23"/>
    <w:rsid w:val="00B662F4"/>
    <w:rsid w:val="00B663D0"/>
    <w:rsid w:val="00B6674F"/>
    <w:rsid w:val="00B667B1"/>
    <w:rsid w:val="00B66E46"/>
    <w:rsid w:val="00B672F2"/>
    <w:rsid w:val="00B673E0"/>
    <w:rsid w:val="00B674E0"/>
    <w:rsid w:val="00B6757C"/>
    <w:rsid w:val="00B675CF"/>
    <w:rsid w:val="00B67810"/>
    <w:rsid w:val="00B6790A"/>
    <w:rsid w:val="00B6795F"/>
    <w:rsid w:val="00B679F7"/>
    <w:rsid w:val="00B67A97"/>
    <w:rsid w:val="00B67BD3"/>
    <w:rsid w:val="00B67D55"/>
    <w:rsid w:val="00B70A0F"/>
    <w:rsid w:val="00B70B6B"/>
    <w:rsid w:val="00B70D9D"/>
    <w:rsid w:val="00B710A7"/>
    <w:rsid w:val="00B713DE"/>
    <w:rsid w:val="00B715AE"/>
    <w:rsid w:val="00B7173E"/>
    <w:rsid w:val="00B71841"/>
    <w:rsid w:val="00B718E1"/>
    <w:rsid w:val="00B71BA3"/>
    <w:rsid w:val="00B72315"/>
    <w:rsid w:val="00B7237B"/>
    <w:rsid w:val="00B7253D"/>
    <w:rsid w:val="00B72584"/>
    <w:rsid w:val="00B72595"/>
    <w:rsid w:val="00B725FA"/>
    <w:rsid w:val="00B727E7"/>
    <w:rsid w:val="00B728B2"/>
    <w:rsid w:val="00B72CF1"/>
    <w:rsid w:val="00B72FCF"/>
    <w:rsid w:val="00B73350"/>
    <w:rsid w:val="00B735AA"/>
    <w:rsid w:val="00B73EF2"/>
    <w:rsid w:val="00B73F2E"/>
    <w:rsid w:val="00B73FD1"/>
    <w:rsid w:val="00B74327"/>
    <w:rsid w:val="00B74ACA"/>
    <w:rsid w:val="00B75011"/>
    <w:rsid w:val="00B750C5"/>
    <w:rsid w:val="00B751D0"/>
    <w:rsid w:val="00B752AF"/>
    <w:rsid w:val="00B75321"/>
    <w:rsid w:val="00B7538A"/>
    <w:rsid w:val="00B757C3"/>
    <w:rsid w:val="00B75956"/>
    <w:rsid w:val="00B75A09"/>
    <w:rsid w:val="00B75B66"/>
    <w:rsid w:val="00B75BAB"/>
    <w:rsid w:val="00B75E02"/>
    <w:rsid w:val="00B76123"/>
    <w:rsid w:val="00B7627D"/>
    <w:rsid w:val="00B7694E"/>
    <w:rsid w:val="00B76A48"/>
    <w:rsid w:val="00B770B6"/>
    <w:rsid w:val="00B7742C"/>
    <w:rsid w:val="00B7743F"/>
    <w:rsid w:val="00B77668"/>
    <w:rsid w:val="00B77918"/>
    <w:rsid w:val="00B77DCE"/>
    <w:rsid w:val="00B80310"/>
    <w:rsid w:val="00B80476"/>
    <w:rsid w:val="00B80ABD"/>
    <w:rsid w:val="00B80E20"/>
    <w:rsid w:val="00B81110"/>
    <w:rsid w:val="00B8112B"/>
    <w:rsid w:val="00B8158C"/>
    <w:rsid w:val="00B81F69"/>
    <w:rsid w:val="00B81FCF"/>
    <w:rsid w:val="00B81FEB"/>
    <w:rsid w:val="00B825D9"/>
    <w:rsid w:val="00B825E5"/>
    <w:rsid w:val="00B82972"/>
    <w:rsid w:val="00B829AE"/>
    <w:rsid w:val="00B82C58"/>
    <w:rsid w:val="00B82E89"/>
    <w:rsid w:val="00B82EEB"/>
    <w:rsid w:val="00B83151"/>
    <w:rsid w:val="00B832DA"/>
    <w:rsid w:val="00B83336"/>
    <w:rsid w:val="00B83464"/>
    <w:rsid w:val="00B836A1"/>
    <w:rsid w:val="00B8390B"/>
    <w:rsid w:val="00B83C1D"/>
    <w:rsid w:val="00B83C6D"/>
    <w:rsid w:val="00B83CF2"/>
    <w:rsid w:val="00B84088"/>
    <w:rsid w:val="00B843E6"/>
    <w:rsid w:val="00B8440A"/>
    <w:rsid w:val="00B84658"/>
    <w:rsid w:val="00B84670"/>
    <w:rsid w:val="00B84A0F"/>
    <w:rsid w:val="00B84E64"/>
    <w:rsid w:val="00B84F9B"/>
    <w:rsid w:val="00B85299"/>
    <w:rsid w:val="00B8531E"/>
    <w:rsid w:val="00B85F4C"/>
    <w:rsid w:val="00B85F7F"/>
    <w:rsid w:val="00B86351"/>
    <w:rsid w:val="00B864BC"/>
    <w:rsid w:val="00B868B8"/>
    <w:rsid w:val="00B869BA"/>
    <w:rsid w:val="00B87028"/>
    <w:rsid w:val="00B8797D"/>
    <w:rsid w:val="00B879AE"/>
    <w:rsid w:val="00B87AEC"/>
    <w:rsid w:val="00B87C91"/>
    <w:rsid w:val="00B87D4B"/>
    <w:rsid w:val="00B87E15"/>
    <w:rsid w:val="00B901E8"/>
    <w:rsid w:val="00B9037F"/>
    <w:rsid w:val="00B90597"/>
    <w:rsid w:val="00B914E5"/>
    <w:rsid w:val="00B9158A"/>
    <w:rsid w:val="00B916B6"/>
    <w:rsid w:val="00B9187B"/>
    <w:rsid w:val="00B91AFE"/>
    <w:rsid w:val="00B91CE1"/>
    <w:rsid w:val="00B91ED3"/>
    <w:rsid w:val="00B92494"/>
    <w:rsid w:val="00B929BA"/>
    <w:rsid w:val="00B92B22"/>
    <w:rsid w:val="00B92BDC"/>
    <w:rsid w:val="00B9319D"/>
    <w:rsid w:val="00B933EA"/>
    <w:rsid w:val="00B93465"/>
    <w:rsid w:val="00B9384A"/>
    <w:rsid w:val="00B9442F"/>
    <w:rsid w:val="00B94984"/>
    <w:rsid w:val="00B94A89"/>
    <w:rsid w:val="00B94DBC"/>
    <w:rsid w:val="00B94EC8"/>
    <w:rsid w:val="00B9516B"/>
    <w:rsid w:val="00B9580C"/>
    <w:rsid w:val="00B95A18"/>
    <w:rsid w:val="00B95A86"/>
    <w:rsid w:val="00B95F95"/>
    <w:rsid w:val="00B96049"/>
    <w:rsid w:val="00B962C3"/>
    <w:rsid w:val="00B963A5"/>
    <w:rsid w:val="00B963E2"/>
    <w:rsid w:val="00B966CC"/>
    <w:rsid w:val="00B96BDF"/>
    <w:rsid w:val="00B974A1"/>
    <w:rsid w:val="00B974C2"/>
    <w:rsid w:val="00B976F5"/>
    <w:rsid w:val="00B97932"/>
    <w:rsid w:val="00B97A5D"/>
    <w:rsid w:val="00BA000E"/>
    <w:rsid w:val="00BA0993"/>
    <w:rsid w:val="00BA09E9"/>
    <w:rsid w:val="00BA0B0C"/>
    <w:rsid w:val="00BA1127"/>
    <w:rsid w:val="00BA1184"/>
    <w:rsid w:val="00BA11ED"/>
    <w:rsid w:val="00BA122E"/>
    <w:rsid w:val="00BA13D1"/>
    <w:rsid w:val="00BA143A"/>
    <w:rsid w:val="00BA189F"/>
    <w:rsid w:val="00BA19D7"/>
    <w:rsid w:val="00BA1A61"/>
    <w:rsid w:val="00BA1B21"/>
    <w:rsid w:val="00BA1CD6"/>
    <w:rsid w:val="00BA1EBD"/>
    <w:rsid w:val="00BA2228"/>
    <w:rsid w:val="00BA2473"/>
    <w:rsid w:val="00BA29F7"/>
    <w:rsid w:val="00BA2EAA"/>
    <w:rsid w:val="00BA2ED2"/>
    <w:rsid w:val="00BA3155"/>
    <w:rsid w:val="00BA3335"/>
    <w:rsid w:val="00BA3812"/>
    <w:rsid w:val="00BA3B7C"/>
    <w:rsid w:val="00BA3F37"/>
    <w:rsid w:val="00BA40C5"/>
    <w:rsid w:val="00BA45A8"/>
    <w:rsid w:val="00BA4809"/>
    <w:rsid w:val="00BA497D"/>
    <w:rsid w:val="00BA4A2C"/>
    <w:rsid w:val="00BA4C04"/>
    <w:rsid w:val="00BA4C63"/>
    <w:rsid w:val="00BA4CBE"/>
    <w:rsid w:val="00BA4E10"/>
    <w:rsid w:val="00BA4FC8"/>
    <w:rsid w:val="00BA511D"/>
    <w:rsid w:val="00BA56A8"/>
    <w:rsid w:val="00BA589D"/>
    <w:rsid w:val="00BA58A8"/>
    <w:rsid w:val="00BA5B3A"/>
    <w:rsid w:val="00BA5C51"/>
    <w:rsid w:val="00BA62A1"/>
    <w:rsid w:val="00BA65B2"/>
    <w:rsid w:val="00BA677A"/>
    <w:rsid w:val="00BA6B25"/>
    <w:rsid w:val="00BA6C0E"/>
    <w:rsid w:val="00BA6F5A"/>
    <w:rsid w:val="00BA7C4B"/>
    <w:rsid w:val="00BA7C9D"/>
    <w:rsid w:val="00BA7E15"/>
    <w:rsid w:val="00BA7E30"/>
    <w:rsid w:val="00BA7EEF"/>
    <w:rsid w:val="00BB0261"/>
    <w:rsid w:val="00BB081D"/>
    <w:rsid w:val="00BB0AD0"/>
    <w:rsid w:val="00BB0CD1"/>
    <w:rsid w:val="00BB0E08"/>
    <w:rsid w:val="00BB12A9"/>
    <w:rsid w:val="00BB1749"/>
    <w:rsid w:val="00BB17C8"/>
    <w:rsid w:val="00BB1935"/>
    <w:rsid w:val="00BB1B70"/>
    <w:rsid w:val="00BB1C9F"/>
    <w:rsid w:val="00BB1FA4"/>
    <w:rsid w:val="00BB2186"/>
    <w:rsid w:val="00BB22F8"/>
    <w:rsid w:val="00BB2520"/>
    <w:rsid w:val="00BB2823"/>
    <w:rsid w:val="00BB294A"/>
    <w:rsid w:val="00BB2B3A"/>
    <w:rsid w:val="00BB2C9A"/>
    <w:rsid w:val="00BB2CD8"/>
    <w:rsid w:val="00BB2EDF"/>
    <w:rsid w:val="00BB315D"/>
    <w:rsid w:val="00BB3618"/>
    <w:rsid w:val="00BB3C79"/>
    <w:rsid w:val="00BB3E0D"/>
    <w:rsid w:val="00BB3E9E"/>
    <w:rsid w:val="00BB420B"/>
    <w:rsid w:val="00BB4219"/>
    <w:rsid w:val="00BB4457"/>
    <w:rsid w:val="00BB4557"/>
    <w:rsid w:val="00BB45FE"/>
    <w:rsid w:val="00BB488F"/>
    <w:rsid w:val="00BB48AB"/>
    <w:rsid w:val="00BB48EF"/>
    <w:rsid w:val="00BB4A50"/>
    <w:rsid w:val="00BB4AB3"/>
    <w:rsid w:val="00BB4BA5"/>
    <w:rsid w:val="00BB4C9B"/>
    <w:rsid w:val="00BB4EEF"/>
    <w:rsid w:val="00BB4F42"/>
    <w:rsid w:val="00BB4FB7"/>
    <w:rsid w:val="00BB53FE"/>
    <w:rsid w:val="00BB570D"/>
    <w:rsid w:val="00BB57C1"/>
    <w:rsid w:val="00BB57CD"/>
    <w:rsid w:val="00BB5AFE"/>
    <w:rsid w:val="00BB5CB9"/>
    <w:rsid w:val="00BB5D1D"/>
    <w:rsid w:val="00BB632F"/>
    <w:rsid w:val="00BB68C8"/>
    <w:rsid w:val="00BB69D6"/>
    <w:rsid w:val="00BB6B9E"/>
    <w:rsid w:val="00BB7467"/>
    <w:rsid w:val="00BB7A6D"/>
    <w:rsid w:val="00BB7EF5"/>
    <w:rsid w:val="00BC05AF"/>
    <w:rsid w:val="00BC05D9"/>
    <w:rsid w:val="00BC07A8"/>
    <w:rsid w:val="00BC08B4"/>
    <w:rsid w:val="00BC08B7"/>
    <w:rsid w:val="00BC0B69"/>
    <w:rsid w:val="00BC0C9D"/>
    <w:rsid w:val="00BC0DFE"/>
    <w:rsid w:val="00BC0ED0"/>
    <w:rsid w:val="00BC1452"/>
    <w:rsid w:val="00BC1465"/>
    <w:rsid w:val="00BC182B"/>
    <w:rsid w:val="00BC1AF3"/>
    <w:rsid w:val="00BC1C32"/>
    <w:rsid w:val="00BC1E13"/>
    <w:rsid w:val="00BC1F1A"/>
    <w:rsid w:val="00BC24C2"/>
    <w:rsid w:val="00BC29F4"/>
    <w:rsid w:val="00BC2BBB"/>
    <w:rsid w:val="00BC2DD3"/>
    <w:rsid w:val="00BC2FB3"/>
    <w:rsid w:val="00BC2FD3"/>
    <w:rsid w:val="00BC31EE"/>
    <w:rsid w:val="00BC32C6"/>
    <w:rsid w:val="00BC3363"/>
    <w:rsid w:val="00BC3437"/>
    <w:rsid w:val="00BC34F1"/>
    <w:rsid w:val="00BC3704"/>
    <w:rsid w:val="00BC387A"/>
    <w:rsid w:val="00BC3DE6"/>
    <w:rsid w:val="00BC3ED0"/>
    <w:rsid w:val="00BC4160"/>
    <w:rsid w:val="00BC4185"/>
    <w:rsid w:val="00BC41CC"/>
    <w:rsid w:val="00BC45AF"/>
    <w:rsid w:val="00BC4DB6"/>
    <w:rsid w:val="00BC51BC"/>
    <w:rsid w:val="00BC54B7"/>
    <w:rsid w:val="00BC5561"/>
    <w:rsid w:val="00BC57D6"/>
    <w:rsid w:val="00BC5BB5"/>
    <w:rsid w:val="00BC5D22"/>
    <w:rsid w:val="00BC6034"/>
    <w:rsid w:val="00BC620F"/>
    <w:rsid w:val="00BC6282"/>
    <w:rsid w:val="00BC6BC8"/>
    <w:rsid w:val="00BC6D04"/>
    <w:rsid w:val="00BC70CF"/>
    <w:rsid w:val="00BC7206"/>
    <w:rsid w:val="00BC721D"/>
    <w:rsid w:val="00BC73AF"/>
    <w:rsid w:val="00BC742B"/>
    <w:rsid w:val="00BC744B"/>
    <w:rsid w:val="00BC75EB"/>
    <w:rsid w:val="00BC75F6"/>
    <w:rsid w:val="00BC7790"/>
    <w:rsid w:val="00BC78F6"/>
    <w:rsid w:val="00BC7A76"/>
    <w:rsid w:val="00BC7AB6"/>
    <w:rsid w:val="00BC7B68"/>
    <w:rsid w:val="00BC7DCF"/>
    <w:rsid w:val="00BC7DDE"/>
    <w:rsid w:val="00BD0574"/>
    <w:rsid w:val="00BD0C5F"/>
    <w:rsid w:val="00BD0D51"/>
    <w:rsid w:val="00BD1468"/>
    <w:rsid w:val="00BD14D0"/>
    <w:rsid w:val="00BD152D"/>
    <w:rsid w:val="00BD1A1F"/>
    <w:rsid w:val="00BD1AFE"/>
    <w:rsid w:val="00BD1BA0"/>
    <w:rsid w:val="00BD1BD4"/>
    <w:rsid w:val="00BD1D68"/>
    <w:rsid w:val="00BD1FA5"/>
    <w:rsid w:val="00BD1FAE"/>
    <w:rsid w:val="00BD21F8"/>
    <w:rsid w:val="00BD2302"/>
    <w:rsid w:val="00BD2814"/>
    <w:rsid w:val="00BD2AD9"/>
    <w:rsid w:val="00BD2BBD"/>
    <w:rsid w:val="00BD2BDB"/>
    <w:rsid w:val="00BD2EF9"/>
    <w:rsid w:val="00BD3162"/>
    <w:rsid w:val="00BD39B1"/>
    <w:rsid w:val="00BD4094"/>
    <w:rsid w:val="00BD42CE"/>
    <w:rsid w:val="00BD43A0"/>
    <w:rsid w:val="00BD43F1"/>
    <w:rsid w:val="00BD4579"/>
    <w:rsid w:val="00BD4C18"/>
    <w:rsid w:val="00BD4E5A"/>
    <w:rsid w:val="00BD4EB8"/>
    <w:rsid w:val="00BD4F47"/>
    <w:rsid w:val="00BD522B"/>
    <w:rsid w:val="00BD52F9"/>
    <w:rsid w:val="00BD5358"/>
    <w:rsid w:val="00BD574D"/>
    <w:rsid w:val="00BD57F2"/>
    <w:rsid w:val="00BD5B52"/>
    <w:rsid w:val="00BD612B"/>
    <w:rsid w:val="00BD62F6"/>
    <w:rsid w:val="00BD6521"/>
    <w:rsid w:val="00BD697D"/>
    <w:rsid w:val="00BD6C48"/>
    <w:rsid w:val="00BD6D65"/>
    <w:rsid w:val="00BD6EF5"/>
    <w:rsid w:val="00BD715C"/>
    <w:rsid w:val="00BD7D65"/>
    <w:rsid w:val="00BD7FC3"/>
    <w:rsid w:val="00BE01C6"/>
    <w:rsid w:val="00BE03F2"/>
    <w:rsid w:val="00BE0600"/>
    <w:rsid w:val="00BE0690"/>
    <w:rsid w:val="00BE08CA"/>
    <w:rsid w:val="00BE099E"/>
    <w:rsid w:val="00BE0BCC"/>
    <w:rsid w:val="00BE0F7B"/>
    <w:rsid w:val="00BE12AA"/>
    <w:rsid w:val="00BE14C4"/>
    <w:rsid w:val="00BE18FA"/>
    <w:rsid w:val="00BE193C"/>
    <w:rsid w:val="00BE1ABF"/>
    <w:rsid w:val="00BE1B56"/>
    <w:rsid w:val="00BE1F07"/>
    <w:rsid w:val="00BE257B"/>
    <w:rsid w:val="00BE2BE4"/>
    <w:rsid w:val="00BE2DE6"/>
    <w:rsid w:val="00BE3273"/>
    <w:rsid w:val="00BE3297"/>
    <w:rsid w:val="00BE34F9"/>
    <w:rsid w:val="00BE3ADE"/>
    <w:rsid w:val="00BE3C88"/>
    <w:rsid w:val="00BE3E82"/>
    <w:rsid w:val="00BE3F8D"/>
    <w:rsid w:val="00BE4140"/>
    <w:rsid w:val="00BE41D3"/>
    <w:rsid w:val="00BE4404"/>
    <w:rsid w:val="00BE4667"/>
    <w:rsid w:val="00BE4862"/>
    <w:rsid w:val="00BE487D"/>
    <w:rsid w:val="00BE4A21"/>
    <w:rsid w:val="00BE4ACE"/>
    <w:rsid w:val="00BE4DA8"/>
    <w:rsid w:val="00BE4E10"/>
    <w:rsid w:val="00BE4E71"/>
    <w:rsid w:val="00BE5112"/>
    <w:rsid w:val="00BE56D7"/>
    <w:rsid w:val="00BE5705"/>
    <w:rsid w:val="00BE5AF2"/>
    <w:rsid w:val="00BE5E29"/>
    <w:rsid w:val="00BE5E71"/>
    <w:rsid w:val="00BE5E74"/>
    <w:rsid w:val="00BE5EAF"/>
    <w:rsid w:val="00BE5F9B"/>
    <w:rsid w:val="00BE67E9"/>
    <w:rsid w:val="00BE67ED"/>
    <w:rsid w:val="00BE68E9"/>
    <w:rsid w:val="00BE6A9D"/>
    <w:rsid w:val="00BE731E"/>
    <w:rsid w:val="00BE733A"/>
    <w:rsid w:val="00BE73E5"/>
    <w:rsid w:val="00BE74B5"/>
    <w:rsid w:val="00BE75F4"/>
    <w:rsid w:val="00BE76D2"/>
    <w:rsid w:val="00BE77AE"/>
    <w:rsid w:val="00BE7AC4"/>
    <w:rsid w:val="00BE7CC2"/>
    <w:rsid w:val="00BF03EC"/>
    <w:rsid w:val="00BF050F"/>
    <w:rsid w:val="00BF07E5"/>
    <w:rsid w:val="00BF084E"/>
    <w:rsid w:val="00BF0BAC"/>
    <w:rsid w:val="00BF0D31"/>
    <w:rsid w:val="00BF0DB9"/>
    <w:rsid w:val="00BF0EEA"/>
    <w:rsid w:val="00BF0F39"/>
    <w:rsid w:val="00BF11D9"/>
    <w:rsid w:val="00BF12E1"/>
    <w:rsid w:val="00BF162A"/>
    <w:rsid w:val="00BF19F7"/>
    <w:rsid w:val="00BF1B59"/>
    <w:rsid w:val="00BF1E4C"/>
    <w:rsid w:val="00BF2172"/>
    <w:rsid w:val="00BF22D6"/>
    <w:rsid w:val="00BF3168"/>
    <w:rsid w:val="00BF37B5"/>
    <w:rsid w:val="00BF37D7"/>
    <w:rsid w:val="00BF3877"/>
    <w:rsid w:val="00BF3B3B"/>
    <w:rsid w:val="00BF3B5A"/>
    <w:rsid w:val="00BF3BDD"/>
    <w:rsid w:val="00BF3C3C"/>
    <w:rsid w:val="00BF3CF1"/>
    <w:rsid w:val="00BF3DC6"/>
    <w:rsid w:val="00BF3F5C"/>
    <w:rsid w:val="00BF427A"/>
    <w:rsid w:val="00BF43A2"/>
    <w:rsid w:val="00BF43F9"/>
    <w:rsid w:val="00BF4457"/>
    <w:rsid w:val="00BF4527"/>
    <w:rsid w:val="00BF45FF"/>
    <w:rsid w:val="00BF4959"/>
    <w:rsid w:val="00BF4EE7"/>
    <w:rsid w:val="00BF57A0"/>
    <w:rsid w:val="00BF5B1B"/>
    <w:rsid w:val="00BF5B2B"/>
    <w:rsid w:val="00BF5B97"/>
    <w:rsid w:val="00BF5DC4"/>
    <w:rsid w:val="00BF668A"/>
    <w:rsid w:val="00BF68B0"/>
    <w:rsid w:val="00BF6A0B"/>
    <w:rsid w:val="00BF6A88"/>
    <w:rsid w:val="00BF6A89"/>
    <w:rsid w:val="00BF706F"/>
    <w:rsid w:val="00BF70EF"/>
    <w:rsid w:val="00BF712C"/>
    <w:rsid w:val="00BF7287"/>
    <w:rsid w:val="00BF72E3"/>
    <w:rsid w:val="00BF7304"/>
    <w:rsid w:val="00BF7407"/>
    <w:rsid w:val="00BF7470"/>
    <w:rsid w:val="00BF747C"/>
    <w:rsid w:val="00BF76AF"/>
    <w:rsid w:val="00BF7A32"/>
    <w:rsid w:val="00BF7F99"/>
    <w:rsid w:val="00C00443"/>
    <w:rsid w:val="00C007D9"/>
    <w:rsid w:val="00C00C47"/>
    <w:rsid w:val="00C0138F"/>
    <w:rsid w:val="00C01557"/>
    <w:rsid w:val="00C017A4"/>
    <w:rsid w:val="00C01849"/>
    <w:rsid w:val="00C01857"/>
    <w:rsid w:val="00C018A9"/>
    <w:rsid w:val="00C019B4"/>
    <w:rsid w:val="00C01CC6"/>
    <w:rsid w:val="00C01EAF"/>
    <w:rsid w:val="00C020D8"/>
    <w:rsid w:val="00C0220F"/>
    <w:rsid w:val="00C02293"/>
    <w:rsid w:val="00C02603"/>
    <w:rsid w:val="00C027B7"/>
    <w:rsid w:val="00C029F3"/>
    <w:rsid w:val="00C03017"/>
    <w:rsid w:val="00C03071"/>
    <w:rsid w:val="00C03109"/>
    <w:rsid w:val="00C0312A"/>
    <w:rsid w:val="00C037A1"/>
    <w:rsid w:val="00C0386C"/>
    <w:rsid w:val="00C03E7D"/>
    <w:rsid w:val="00C03EA5"/>
    <w:rsid w:val="00C0404F"/>
    <w:rsid w:val="00C0440E"/>
    <w:rsid w:val="00C04934"/>
    <w:rsid w:val="00C04A1A"/>
    <w:rsid w:val="00C04C19"/>
    <w:rsid w:val="00C04C3E"/>
    <w:rsid w:val="00C04D25"/>
    <w:rsid w:val="00C05007"/>
    <w:rsid w:val="00C0509F"/>
    <w:rsid w:val="00C050FB"/>
    <w:rsid w:val="00C05694"/>
    <w:rsid w:val="00C05C7C"/>
    <w:rsid w:val="00C0619C"/>
    <w:rsid w:val="00C063CA"/>
    <w:rsid w:val="00C0651D"/>
    <w:rsid w:val="00C0651F"/>
    <w:rsid w:val="00C06755"/>
    <w:rsid w:val="00C068F0"/>
    <w:rsid w:val="00C06ABC"/>
    <w:rsid w:val="00C06B15"/>
    <w:rsid w:val="00C06B62"/>
    <w:rsid w:val="00C06EC8"/>
    <w:rsid w:val="00C071F6"/>
    <w:rsid w:val="00C07701"/>
    <w:rsid w:val="00C07983"/>
    <w:rsid w:val="00C10116"/>
    <w:rsid w:val="00C10779"/>
    <w:rsid w:val="00C10950"/>
    <w:rsid w:val="00C10A9E"/>
    <w:rsid w:val="00C10C9E"/>
    <w:rsid w:val="00C10E55"/>
    <w:rsid w:val="00C10F5C"/>
    <w:rsid w:val="00C112B3"/>
    <w:rsid w:val="00C1176A"/>
    <w:rsid w:val="00C119B0"/>
    <w:rsid w:val="00C11A3A"/>
    <w:rsid w:val="00C11D5D"/>
    <w:rsid w:val="00C11DEC"/>
    <w:rsid w:val="00C122CE"/>
    <w:rsid w:val="00C126AC"/>
    <w:rsid w:val="00C126E9"/>
    <w:rsid w:val="00C12F04"/>
    <w:rsid w:val="00C131C7"/>
    <w:rsid w:val="00C13B7D"/>
    <w:rsid w:val="00C13BCC"/>
    <w:rsid w:val="00C13F00"/>
    <w:rsid w:val="00C141C2"/>
    <w:rsid w:val="00C143F3"/>
    <w:rsid w:val="00C147B6"/>
    <w:rsid w:val="00C149DA"/>
    <w:rsid w:val="00C14DDD"/>
    <w:rsid w:val="00C14E68"/>
    <w:rsid w:val="00C14EB3"/>
    <w:rsid w:val="00C14FE6"/>
    <w:rsid w:val="00C150FF"/>
    <w:rsid w:val="00C15B5E"/>
    <w:rsid w:val="00C15CB5"/>
    <w:rsid w:val="00C15D21"/>
    <w:rsid w:val="00C15DFE"/>
    <w:rsid w:val="00C15E86"/>
    <w:rsid w:val="00C16090"/>
    <w:rsid w:val="00C160B0"/>
    <w:rsid w:val="00C160EB"/>
    <w:rsid w:val="00C16212"/>
    <w:rsid w:val="00C164A7"/>
    <w:rsid w:val="00C165EC"/>
    <w:rsid w:val="00C16B8A"/>
    <w:rsid w:val="00C16DD5"/>
    <w:rsid w:val="00C170E2"/>
    <w:rsid w:val="00C17244"/>
    <w:rsid w:val="00C173C9"/>
    <w:rsid w:val="00C176B6"/>
    <w:rsid w:val="00C17DBC"/>
    <w:rsid w:val="00C20361"/>
    <w:rsid w:val="00C2049A"/>
    <w:rsid w:val="00C20704"/>
    <w:rsid w:val="00C20724"/>
    <w:rsid w:val="00C209E9"/>
    <w:rsid w:val="00C209F0"/>
    <w:rsid w:val="00C20A28"/>
    <w:rsid w:val="00C20BC2"/>
    <w:rsid w:val="00C20D81"/>
    <w:rsid w:val="00C20DE4"/>
    <w:rsid w:val="00C210BF"/>
    <w:rsid w:val="00C21A78"/>
    <w:rsid w:val="00C21C54"/>
    <w:rsid w:val="00C21D42"/>
    <w:rsid w:val="00C22430"/>
    <w:rsid w:val="00C229CD"/>
    <w:rsid w:val="00C22A57"/>
    <w:rsid w:val="00C22B18"/>
    <w:rsid w:val="00C22CBA"/>
    <w:rsid w:val="00C22CF3"/>
    <w:rsid w:val="00C22D8C"/>
    <w:rsid w:val="00C22E22"/>
    <w:rsid w:val="00C23099"/>
    <w:rsid w:val="00C230A3"/>
    <w:rsid w:val="00C23487"/>
    <w:rsid w:val="00C234EF"/>
    <w:rsid w:val="00C23589"/>
    <w:rsid w:val="00C23E61"/>
    <w:rsid w:val="00C23EFB"/>
    <w:rsid w:val="00C24129"/>
    <w:rsid w:val="00C24AE9"/>
    <w:rsid w:val="00C24B55"/>
    <w:rsid w:val="00C24C02"/>
    <w:rsid w:val="00C24F83"/>
    <w:rsid w:val="00C25208"/>
    <w:rsid w:val="00C2544B"/>
    <w:rsid w:val="00C254B6"/>
    <w:rsid w:val="00C2572A"/>
    <w:rsid w:val="00C25AF5"/>
    <w:rsid w:val="00C25C45"/>
    <w:rsid w:val="00C25F85"/>
    <w:rsid w:val="00C26603"/>
    <w:rsid w:val="00C2670E"/>
    <w:rsid w:val="00C26975"/>
    <w:rsid w:val="00C272FC"/>
    <w:rsid w:val="00C27399"/>
    <w:rsid w:val="00C2739B"/>
    <w:rsid w:val="00C27541"/>
    <w:rsid w:val="00C27A28"/>
    <w:rsid w:val="00C27B42"/>
    <w:rsid w:val="00C27D78"/>
    <w:rsid w:val="00C27F1B"/>
    <w:rsid w:val="00C27FB1"/>
    <w:rsid w:val="00C302C9"/>
    <w:rsid w:val="00C30661"/>
    <w:rsid w:val="00C30696"/>
    <w:rsid w:val="00C30A67"/>
    <w:rsid w:val="00C30D20"/>
    <w:rsid w:val="00C315FA"/>
    <w:rsid w:val="00C316D3"/>
    <w:rsid w:val="00C31CAF"/>
    <w:rsid w:val="00C31CC5"/>
    <w:rsid w:val="00C31D33"/>
    <w:rsid w:val="00C32098"/>
    <w:rsid w:val="00C3225E"/>
    <w:rsid w:val="00C3226E"/>
    <w:rsid w:val="00C324D1"/>
    <w:rsid w:val="00C3253D"/>
    <w:rsid w:val="00C3270C"/>
    <w:rsid w:val="00C32A93"/>
    <w:rsid w:val="00C33414"/>
    <w:rsid w:val="00C33541"/>
    <w:rsid w:val="00C336EF"/>
    <w:rsid w:val="00C3375B"/>
    <w:rsid w:val="00C3385D"/>
    <w:rsid w:val="00C33AC5"/>
    <w:rsid w:val="00C33CDB"/>
    <w:rsid w:val="00C3401A"/>
    <w:rsid w:val="00C3422D"/>
    <w:rsid w:val="00C34598"/>
    <w:rsid w:val="00C347B4"/>
    <w:rsid w:val="00C348A3"/>
    <w:rsid w:val="00C34A24"/>
    <w:rsid w:val="00C34A82"/>
    <w:rsid w:val="00C34AA0"/>
    <w:rsid w:val="00C34C82"/>
    <w:rsid w:val="00C34E3E"/>
    <w:rsid w:val="00C3505D"/>
    <w:rsid w:val="00C35392"/>
    <w:rsid w:val="00C35AD1"/>
    <w:rsid w:val="00C35D76"/>
    <w:rsid w:val="00C3601E"/>
    <w:rsid w:val="00C363CB"/>
    <w:rsid w:val="00C3673D"/>
    <w:rsid w:val="00C36A16"/>
    <w:rsid w:val="00C36CCC"/>
    <w:rsid w:val="00C36F2A"/>
    <w:rsid w:val="00C36FD0"/>
    <w:rsid w:val="00C3706E"/>
    <w:rsid w:val="00C37263"/>
    <w:rsid w:val="00C37803"/>
    <w:rsid w:val="00C379E5"/>
    <w:rsid w:val="00C37D8C"/>
    <w:rsid w:val="00C401FF"/>
    <w:rsid w:val="00C403C2"/>
    <w:rsid w:val="00C40633"/>
    <w:rsid w:val="00C40733"/>
    <w:rsid w:val="00C40B52"/>
    <w:rsid w:val="00C40EB9"/>
    <w:rsid w:val="00C41178"/>
    <w:rsid w:val="00C41A05"/>
    <w:rsid w:val="00C41B2F"/>
    <w:rsid w:val="00C420ED"/>
    <w:rsid w:val="00C42225"/>
    <w:rsid w:val="00C423B8"/>
    <w:rsid w:val="00C425E0"/>
    <w:rsid w:val="00C427A1"/>
    <w:rsid w:val="00C42849"/>
    <w:rsid w:val="00C42AC8"/>
    <w:rsid w:val="00C42E51"/>
    <w:rsid w:val="00C430B0"/>
    <w:rsid w:val="00C437B6"/>
    <w:rsid w:val="00C4393B"/>
    <w:rsid w:val="00C43C44"/>
    <w:rsid w:val="00C43CC9"/>
    <w:rsid w:val="00C441F4"/>
    <w:rsid w:val="00C443B3"/>
    <w:rsid w:val="00C444A6"/>
    <w:rsid w:val="00C445FF"/>
    <w:rsid w:val="00C44686"/>
    <w:rsid w:val="00C44739"/>
    <w:rsid w:val="00C44758"/>
    <w:rsid w:val="00C44898"/>
    <w:rsid w:val="00C44CFB"/>
    <w:rsid w:val="00C44DF9"/>
    <w:rsid w:val="00C4540B"/>
    <w:rsid w:val="00C45533"/>
    <w:rsid w:val="00C455AA"/>
    <w:rsid w:val="00C45747"/>
    <w:rsid w:val="00C4578A"/>
    <w:rsid w:val="00C45812"/>
    <w:rsid w:val="00C46152"/>
    <w:rsid w:val="00C464FB"/>
    <w:rsid w:val="00C46593"/>
    <w:rsid w:val="00C46688"/>
    <w:rsid w:val="00C4682D"/>
    <w:rsid w:val="00C46951"/>
    <w:rsid w:val="00C470AD"/>
    <w:rsid w:val="00C4731B"/>
    <w:rsid w:val="00C47AF4"/>
    <w:rsid w:val="00C47C9A"/>
    <w:rsid w:val="00C47D53"/>
    <w:rsid w:val="00C47DDC"/>
    <w:rsid w:val="00C50106"/>
    <w:rsid w:val="00C50235"/>
    <w:rsid w:val="00C50279"/>
    <w:rsid w:val="00C50C30"/>
    <w:rsid w:val="00C50DCC"/>
    <w:rsid w:val="00C51006"/>
    <w:rsid w:val="00C512FB"/>
    <w:rsid w:val="00C51390"/>
    <w:rsid w:val="00C51962"/>
    <w:rsid w:val="00C51A76"/>
    <w:rsid w:val="00C51ABE"/>
    <w:rsid w:val="00C51C0A"/>
    <w:rsid w:val="00C51E9C"/>
    <w:rsid w:val="00C51EDA"/>
    <w:rsid w:val="00C52009"/>
    <w:rsid w:val="00C52130"/>
    <w:rsid w:val="00C5231F"/>
    <w:rsid w:val="00C52372"/>
    <w:rsid w:val="00C523B8"/>
    <w:rsid w:val="00C524FD"/>
    <w:rsid w:val="00C525BC"/>
    <w:rsid w:val="00C52D50"/>
    <w:rsid w:val="00C52F94"/>
    <w:rsid w:val="00C530CA"/>
    <w:rsid w:val="00C53198"/>
    <w:rsid w:val="00C533C8"/>
    <w:rsid w:val="00C53535"/>
    <w:rsid w:val="00C5358B"/>
    <w:rsid w:val="00C5370B"/>
    <w:rsid w:val="00C5391B"/>
    <w:rsid w:val="00C541CB"/>
    <w:rsid w:val="00C542DC"/>
    <w:rsid w:val="00C54439"/>
    <w:rsid w:val="00C54815"/>
    <w:rsid w:val="00C5487B"/>
    <w:rsid w:val="00C54885"/>
    <w:rsid w:val="00C549D9"/>
    <w:rsid w:val="00C54CC3"/>
    <w:rsid w:val="00C55688"/>
    <w:rsid w:val="00C558C9"/>
    <w:rsid w:val="00C558E7"/>
    <w:rsid w:val="00C55E62"/>
    <w:rsid w:val="00C55E88"/>
    <w:rsid w:val="00C55EE9"/>
    <w:rsid w:val="00C55FC1"/>
    <w:rsid w:val="00C56188"/>
    <w:rsid w:val="00C564DB"/>
    <w:rsid w:val="00C56677"/>
    <w:rsid w:val="00C566AA"/>
    <w:rsid w:val="00C56AA6"/>
    <w:rsid w:val="00C56C5B"/>
    <w:rsid w:val="00C57362"/>
    <w:rsid w:val="00C574C4"/>
    <w:rsid w:val="00C57738"/>
    <w:rsid w:val="00C5780D"/>
    <w:rsid w:val="00C57A0F"/>
    <w:rsid w:val="00C57D64"/>
    <w:rsid w:val="00C57E4C"/>
    <w:rsid w:val="00C57E59"/>
    <w:rsid w:val="00C60688"/>
    <w:rsid w:val="00C606A8"/>
    <w:rsid w:val="00C60835"/>
    <w:rsid w:val="00C60902"/>
    <w:rsid w:val="00C60C2B"/>
    <w:rsid w:val="00C60D52"/>
    <w:rsid w:val="00C60F0E"/>
    <w:rsid w:val="00C60F91"/>
    <w:rsid w:val="00C611CE"/>
    <w:rsid w:val="00C613ED"/>
    <w:rsid w:val="00C615AF"/>
    <w:rsid w:val="00C616DD"/>
    <w:rsid w:val="00C616FC"/>
    <w:rsid w:val="00C61707"/>
    <w:rsid w:val="00C61C4C"/>
    <w:rsid w:val="00C61E53"/>
    <w:rsid w:val="00C61F5F"/>
    <w:rsid w:val="00C620A9"/>
    <w:rsid w:val="00C6220C"/>
    <w:rsid w:val="00C6227C"/>
    <w:rsid w:val="00C6256F"/>
    <w:rsid w:val="00C6267E"/>
    <w:rsid w:val="00C62AC7"/>
    <w:rsid w:val="00C62C7B"/>
    <w:rsid w:val="00C62FA3"/>
    <w:rsid w:val="00C630BF"/>
    <w:rsid w:val="00C6318D"/>
    <w:rsid w:val="00C631A7"/>
    <w:rsid w:val="00C6325B"/>
    <w:rsid w:val="00C63540"/>
    <w:rsid w:val="00C635E3"/>
    <w:rsid w:val="00C63F84"/>
    <w:rsid w:val="00C64063"/>
    <w:rsid w:val="00C641F0"/>
    <w:rsid w:val="00C64941"/>
    <w:rsid w:val="00C64AD3"/>
    <w:rsid w:val="00C64BC7"/>
    <w:rsid w:val="00C64C8C"/>
    <w:rsid w:val="00C64CCE"/>
    <w:rsid w:val="00C64EE7"/>
    <w:rsid w:val="00C65013"/>
    <w:rsid w:val="00C654B8"/>
    <w:rsid w:val="00C655A7"/>
    <w:rsid w:val="00C655AA"/>
    <w:rsid w:val="00C65C12"/>
    <w:rsid w:val="00C65C81"/>
    <w:rsid w:val="00C65D02"/>
    <w:rsid w:val="00C66058"/>
    <w:rsid w:val="00C663C0"/>
    <w:rsid w:val="00C665B4"/>
    <w:rsid w:val="00C66C94"/>
    <w:rsid w:val="00C66E6F"/>
    <w:rsid w:val="00C670D6"/>
    <w:rsid w:val="00C67358"/>
    <w:rsid w:val="00C67A3C"/>
    <w:rsid w:val="00C67DB2"/>
    <w:rsid w:val="00C700ED"/>
    <w:rsid w:val="00C70170"/>
    <w:rsid w:val="00C703D8"/>
    <w:rsid w:val="00C70472"/>
    <w:rsid w:val="00C70B0A"/>
    <w:rsid w:val="00C70D74"/>
    <w:rsid w:val="00C70DC8"/>
    <w:rsid w:val="00C70DD7"/>
    <w:rsid w:val="00C70E0A"/>
    <w:rsid w:val="00C70E16"/>
    <w:rsid w:val="00C7100C"/>
    <w:rsid w:val="00C7110D"/>
    <w:rsid w:val="00C711F8"/>
    <w:rsid w:val="00C7137D"/>
    <w:rsid w:val="00C714C3"/>
    <w:rsid w:val="00C7171F"/>
    <w:rsid w:val="00C71EF9"/>
    <w:rsid w:val="00C71F0A"/>
    <w:rsid w:val="00C723BC"/>
    <w:rsid w:val="00C7268F"/>
    <w:rsid w:val="00C72982"/>
    <w:rsid w:val="00C72BBD"/>
    <w:rsid w:val="00C72D4C"/>
    <w:rsid w:val="00C732B2"/>
    <w:rsid w:val="00C73330"/>
    <w:rsid w:val="00C735AF"/>
    <w:rsid w:val="00C73A84"/>
    <w:rsid w:val="00C73BCF"/>
    <w:rsid w:val="00C73D8D"/>
    <w:rsid w:val="00C73E0F"/>
    <w:rsid w:val="00C73F1D"/>
    <w:rsid w:val="00C73FB5"/>
    <w:rsid w:val="00C74184"/>
    <w:rsid w:val="00C742DD"/>
    <w:rsid w:val="00C74726"/>
    <w:rsid w:val="00C748E5"/>
    <w:rsid w:val="00C7494A"/>
    <w:rsid w:val="00C74D11"/>
    <w:rsid w:val="00C74E91"/>
    <w:rsid w:val="00C753EE"/>
    <w:rsid w:val="00C75982"/>
    <w:rsid w:val="00C75BB6"/>
    <w:rsid w:val="00C75CB0"/>
    <w:rsid w:val="00C75CE6"/>
    <w:rsid w:val="00C75D1B"/>
    <w:rsid w:val="00C761D2"/>
    <w:rsid w:val="00C764D7"/>
    <w:rsid w:val="00C76B80"/>
    <w:rsid w:val="00C76F6A"/>
    <w:rsid w:val="00C76FF4"/>
    <w:rsid w:val="00C77126"/>
    <w:rsid w:val="00C7767B"/>
    <w:rsid w:val="00C776BA"/>
    <w:rsid w:val="00C779CE"/>
    <w:rsid w:val="00C77A7F"/>
    <w:rsid w:val="00C77B4B"/>
    <w:rsid w:val="00C77D36"/>
    <w:rsid w:val="00C77E75"/>
    <w:rsid w:val="00C77F39"/>
    <w:rsid w:val="00C800B5"/>
    <w:rsid w:val="00C80132"/>
    <w:rsid w:val="00C8059B"/>
    <w:rsid w:val="00C80754"/>
    <w:rsid w:val="00C8083E"/>
    <w:rsid w:val="00C80906"/>
    <w:rsid w:val="00C80CC4"/>
    <w:rsid w:val="00C80E52"/>
    <w:rsid w:val="00C81309"/>
    <w:rsid w:val="00C8130E"/>
    <w:rsid w:val="00C81365"/>
    <w:rsid w:val="00C81376"/>
    <w:rsid w:val="00C8150C"/>
    <w:rsid w:val="00C8163D"/>
    <w:rsid w:val="00C81A2A"/>
    <w:rsid w:val="00C81A3B"/>
    <w:rsid w:val="00C81AE1"/>
    <w:rsid w:val="00C81E29"/>
    <w:rsid w:val="00C81EA3"/>
    <w:rsid w:val="00C81F48"/>
    <w:rsid w:val="00C81FAB"/>
    <w:rsid w:val="00C8226B"/>
    <w:rsid w:val="00C822DE"/>
    <w:rsid w:val="00C82345"/>
    <w:rsid w:val="00C82790"/>
    <w:rsid w:val="00C82B1A"/>
    <w:rsid w:val="00C831D2"/>
    <w:rsid w:val="00C832EC"/>
    <w:rsid w:val="00C83333"/>
    <w:rsid w:val="00C83711"/>
    <w:rsid w:val="00C83966"/>
    <w:rsid w:val="00C8401A"/>
    <w:rsid w:val="00C84698"/>
    <w:rsid w:val="00C84E5C"/>
    <w:rsid w:val="00C84FF0"/>
    <w:rsid w:val="00C84FF4"/>
    <w:rsid w:val="00C8542D"/>
    <w:rsid w:val="00C85A80"/>
    <w:rsid w:val="00C85AA2"/>
    <w:rsid w:val="00C85AC8"/>
    <w:rsid w:val="00C85AF9"/>
    <w:rsid w:val="00C85B14"/>
    <w:rsid w:val="00C863DB"/>
    <w:rsid w:val="00C86840"/>
    <w:rsid w:val="00C86AEA"/>
    <w:rsid w:val="00C86C0D"/>
    <w:rsid w:val="00C86C73"/>
    <w:rsid w:val="00C86E99"/>
    <w:rsid w:val="00C87086"/>
    <w:rsid w:val="00C870DA"/>
    <w:rsid w:val="00C870F4"/>
    <w:rsid w:val="00C87AC2"/>
    <w:rsid w:val="00C87C93"/>
    <w:rsid w:val="00C87FD4"/>
    <w:rsid w:val="00C90281"/>
    <w:rsid w:val="00C904B7"/>
    <w:rsid w:val="00C9068A"/>
    <w:rsid w:val="00C90DB4"/>
    <w:rsid w:val="00C90E5B"/>
    <w:rsid w:val="00C91230"/>
    <w:rsid w:val="00C91375"/>
    <w:rsid w:val="00C914A8"/>
    <w:rsid w:val="00C9161D"/>
    <w:rsid w:val="00C91710"/>
    <w:rsid w:val="00C9176D"/>
    <w:rsid w:val="00C917DF"/>
    <w:rsid w:val="00C91F9A"/>
    <w:rsid w:val="00C920DB"/>
    <w:rsid w:val="00C922A0"/>
    <w:rsid w:val="00C9241B"/>
    <w:rsid w:val="00C9242D"/>
    <w:rsid w:val="00C92582"/>
    <w:rsid w:val="00C92747"/>
    <w:rsid w:val="00C929E3"/>
    <w:rsid w:val="00C92E9F"/>
    <w:rsid w:val="00C9315C"/>
    <w:rsid w:val="00C9327B"/>
    <w:rsid w:val="00C932AD"/>
    <w:rsid w:val="00C937CC"/>
    <w:rsid w:val="00C93887"/>
    <w:rsid w:val="00C938C8"/>
    <w:rsid w:val="00C939F7"/>
    <w:rsid w:val="00C93C23"/>
    <w:rsid w:val="00C942B9"/>
    <w:rsid w:val="00C94304"/>
    <w:rsid w:val="00C94438"/>
    <w:rsid w:val="00C94508"/>
    <w:rsid w:val="00C94B71"/>
    <w:rsid w:val="00C94DB2"/>
    <w:rsid w:val="00C94FCC"/>
    <w:rsid w:val="00C954D9"/>
    <w:rsid w:val="00C95954"/>
    <w:rsid w:val="00C9615C"/>
    <w:rsid w:val="00C96758"/>
    <w:rsid w:val="00C9676C"/>
    <w:rsid w:val="00C96836"/>
    <w:rsid w:val="00C96E90"/>
    <w:rsid w:val="00C97097"/>
    <w:rsid w:val="00C97142"/>
    <w:rsid w:val="00C971F0"/>
    <w:rsid w:val="00C97305"/>
    <w:rsid w:val="00C97601"/>
    <w:rsid w:val="00C97741"/>
    <w:rsid w:val="00C9780A"/>
    <w:rsid w:val="00C97917"/>
    <w:rsid w:val="00C97D3F"/>
    <w:rsid w:val="00C97F90"/>
    <w:rsid w:val="00CA010E"/>
    <w:rsid w:val="00CA020A"/>
    <w:rsid w:val="00CA07A5"/>
    <w:rsid w:val="00CA098C"/>
    <w:rsid w:val="00CA0CDD"/>
    <w:rsid w:val="00CA0DD1"/>
    <w:rsid w:val="00CA10C1"/>
    <w:rsid w:val="00CA11AB"/>
    <w:rsid w:val="00CA1452"/>
    <w:rsid w:val="00CA1717"/>
    <w:rsid w:val="00CA1B44"/>
    <w:rsid w:val="00CA1E3B"/>
    <w:rsid w:val="00CA1EB2"/>
    <w:rsid w:val="00CA1EF7"/>
    <w:rsid w:val="00CA1F5B"/>
    <w:rsid w:val="00CA203F"/>
    <w:rsid w:val="00CA20E7"/>
    <w:rsid w:val="00CA2258"/>
    <w:rsid w:val="00CA235B"/>
    <w:rsid w:val="00CA23D9"/>
    <w:rsid w:val="00CA2515"/>
    <w:rsid w:val="00CA2D3C"/>
    <w:rsid w:val="00CA30A1"/>
    <w:rsid w:val="00CA315F"/>
    <w:rsid w:val="00CA31DC"/>
    <w:rsid w:val="00CA32BB"/>
    <w:rsid w:val="00CA339D"/>
    <w:rsid w:val="00CA3549"/>
    <w:rsid w:val="00CA3784"/>
    <w:rsid w:val="00CA38FF"/>
    <w:rsid w:val="00CA3B57"/>
    <w:rsid w:val="00CA4186"/>
    <w:rsid w:val="00CA44CB"/>
    <w:rsid w:val="00CA4524"/>
    <w:rsid w:val="00CA46A2"/>
    <w:rsid w:val="00CA46B2"/>
    <w:rsid w:val="00CA48C1"/>
    <w:rsid w:val="00CA4D8D"/>
    <w:rsid w:val="00CA537A"/>
    <w:rsid w:val="00CA54C0"/>
    <w:rsid w:val="00CA584F"/>
    <w:rsid w:val="00CA5E4B"/>
    <w:rsid w:val="00CA61D5"/>
    <w:rsid w:val="00CA6419"/>
    <w:rsid w:val="00CA650E"/>
    <w:rsid w:val="00CA6649"/>
    <w:rsid w:val="00CA6B28"/>
    <w:rsid w:val="00CA6CDD"/>
    <w:rsid w:val="00CA6D50"/>
    <w:rsid w:val="00CA6EF1"/>
    <w:rsid w:val="00CA71B4"/>
    <w:rsid w:val="00CA738C"/>
    <w:rsid w:val="00CA74E7"/>
    <w:rsid w:val="00CA7586"/>
    <w:rsid w:val="00CA7B0C"/>
    <w:rsid w:val="00CA7B24"/>
    <w:rsid w:val="00CA7B7E"/>
    <w:rsid w:val="00CA7FBD"/>
    <w:rsid w:val="00CB0047"/>
    <w:rsid w:val="00CB00AC"/>
    <w:rsid w:val="00CB0125"/>
    <w:rsid w:val="00CB0572"/>
    <w:rsid w:val="00CB0E83"/>
    <w:rsid w:val="00CB160F"/>
    <w:rsid w:val="00CB1DC2"/>
    <w:rsid w:val="00CB1E51"/>
    <w:rsid w:val="00CB1FD3"/>
    <w:rsid w:val="00CB241A"/>
    <w:rsid w:val="00CB2833"/>
    <w:rsid w:val="00CB293E"/>
    <w:rsid w:val="00CB29F2"/>
    <w:rsid w:val="00CB2A58"/>
    <w:rsid w:val="00CB2D37"/>
    <w:rsid w:val="00CB2F15"/>
    <w:rsid w:val="00CB2FD5"/>
    <w:rsid w:val="00CB32E0"/>
    <w:rsid w:val="00CB348D"/>
    <w:rsid w:val="00CB34FB"/>
    <w:rsid w:val="00CB3570"/>
    <w:rsid w:val="00CB3704"/>
    <w:rsid w:val="00CB3778"/>
    <w:rsid w:val="00CB3B20"/>
    <w:rsid w:val="00CB3EBB"/>
    <w:rsid w:val="00CB3F57"/>
    <w:rsid w:val="00CB431B"/>
    <w:rsid w:val="00CB4454"/>
    <w:rsid w:val="00CB44D7"/>
    <w:rsid w:val="00CB466A"/>
    <w:rsid w:val="00CB4886"/>
    <w:rsid w:val="00CB4946"/>
    <w:rsid w:val="00CB4C63"/>
    <w:rsid w:val="00CB4DC1"/>
    <w:rsid w:val="00CB4E80"/>
    <w:rsid w:val="00CB4EB9"/>
    <w:rsid w:val="00CB50EF"/>
    <w:rsid w:val="00CB535A"/>
    <w:rsid w:val="00CB53B5"/>
    <w:rsid w:val="00CB5644"/>
    <w:rsid w:val="00CB5796"/>
    <w:rsid w:val="00CB58CD"/>
    <w:rsid w:val="00CB59D9"/>
    <w:rsid w:val="00CB5D5C"/>
    <w:rsid w:val="00CB5E22"/>
    <w:rsid w:val="00CB5EF6"/>
    <w:rsid w:val="00CB5F05"/>
    <w:rsid w:val="00CB6748"/>
    <w:rsid w:val="00CB69B8"/>
    <w:rsid w:val="00CB6AA3"/>
    <w:rsid w:val="00CB7043"/>
    <w:rsid w:val="00CB7233"/>
    <w:rsid w:val="00CB728E"/>
    <w:rsid w:val="00CB7293"/>
    <w:rsid w:val="00CB7330"/>
    <w:rsid w:val="00CB74C7"/>
    <w:rsid w:val="00CB75A7"/>
    <w:rsid w:val="00CB75D6"/>
    <w:rsid w:val="00CB76A0"/>
    <w:rsid w:val="00CB76CF"/>
    <w:rsid w:val="00CB7C94"/>
    <w:rsid w:val="00CB7F06"/>
    <w:rsid w:val="00CB7FEF"/>
    <w:rsid w:val="00CC01D3"/>
    <w:rsid w:val="00CC01EC"/>
    <w:rsid w:val="00CC0390"/>
    <w:rsid w:val="00CC0C99"/>
    <w:rsid w:val="00CC0D2F"/>
    <w:rsid w:val="00CC0F82"/>
    <w:rsid w:val="00CC183F"/>
    <w:rsid w:val="00CC191D"/>
    <w:rsid w:val="00CC1C1D"/>
    <w:rsid w:val="00CC1DCB"/>
    <w:rsid w:val="00CC1EA3"/>
    <w:rsid w:val="00CC1FC9"/>
    <w:rsid w:val="00CC2034"/>
    <w:rsid w:val="00CC2149"/>
    <w:rsid w:val="00CC23FB"/>
    <w:rsid w:val="00CC2418"/>
    <w:rsid w:val="00CC2790"/>
    <w:rsid w:val="00CC28F8"/>
    <w:rsid w:val="00CC3170"/>
    <w:rsid w:val="00CC3186"/>
    <w:rsid w:val="00CC31D3"/>
    <w:rsid w:val="00CC33D8"/>
    <w:rsid w:val="00CC34C7"/>
    <w:rsid w:val="00CC35D0"/>
    <w:rsid w:val="00CC35F7"/>
    <w:rsid w:val="00CC37A6"/>
    <w:rsid w:val="00CC3CF1"/>
    <w:rsid w:val="00CC3EA9"/>
    <w:rsid w:val="00CC424B"/>
    <w:rsid w:val="00CC4F6C"/>
    <w:rsid w:val="00CC54E1"/>
    <w:rsid w:val="00CC5BC7"/>
    <w:rsid w:val="00CC5DE6"/>
    <w:rsid w:val="00CC5E35"/>
    <w:rsid w:val="00CC6008"/>
    <w:rsid w:val="00CC669C"/>
    <w:rsid w:val="00CC66E1"/>
    <w:rsid w:val="00CC6963"/>
    <w:rsid w:val="00CC697D"/>
    <w:rsid w:val="00CC6A15"/>
    <w:rsid w:val="00CC6AE4"/>
    <w:rsid w:val="00CC6CDC"/>
    <w:rsid w:val="00CC6FC9"/>
    <w:rsid w:val="00CC7914"/>
    <w:rsid w:val="00CC7C95"/>
    <w:rsid w:val="00CD005C"/>
    <w:rsid w:val="00CD02C7"/>
    <w:rsid w:val="00CD02D2"/>
    <w:rsid w:val="00CD071A"/>
    <w:rsid w:val="00CD0776"/>
    <w:rsid w:val="00CD0938"/>
    <w:rsid w:val="00CD0ADA"/>
    <w:rsid w:val="00CD0CFC"/>
    <w:rsid w:val="00CD103F"/>
    <w:rsid w:val="00CD1694"/>
    <w:rsid w:val="00CD17A6"/>
    <w:rsid w:val="00CD183A"/>
    <w:rsid w:val="00CD18F2"/>
    <w:rsid w:val="00CD1929"/>
    <w:rsid w:val="00CD19D3"/>
    <w:rsid w:val="00CD1C10"/>
    <w:rsid w:val="00CD1C5A"/>
    <w:rsid w:val="00CD1CEB"/>
    <w:rsid w:val="00CD20EF"/>
    <w:rsid w:val="00CD228A"/>
    <w:rsid w:val="00CD2323"/>
    <w:rsid w:val="00CD239C"/>
    <w:rsid w:val="00CD29AE"/>
    <w:rsid w:val="00CD2E34"/>
    <w:rsid w:val="00CD2EC4"/>
    <w:rsid w:val="00CD359D"/>
    <w:rsid w:val="00CD39C9"/>
    <w:rsid w:val="00CD3BEE"/>
    <w:rsid w:val="00CD3D3C"/>
    <w:rsid w:val="00CD415C"/>
    <w:rsid w:val="00CD4978"/>
    <w:rsid w:val="00CD4A7B"/>
    <w:rsid w:val="00CD4AF8"/>
    <w:rsid w:val="00CD4CCE"/>
    <w:rsid w:val="00CD4EFE"/>
    <w:rsid w:val="00CD4FF6"/>
    <w:rsid w:val="00CD5054"/>
    <w:rsid w:val="00CD50EB"/>
    <w:rsid w:val="00CD55FD"/>
    <w:rsid w:val="00CD5965"/>
    <w:rsid w:val="00CD5EFF"/>
    <w:rsid w:val="00CD6397"/>
    <w:rsid w:val="00CD6410"/>
    <w:rsid w:val="00CD6D1B"/>
    <w:rsid w:val="00CD712F"/>
    <w:rsid w:val="00CD7435"/>
    <w:rsid w:val="00CD7689"/>
    <w:rsid w:val="00CD76A9"/>
    <w:rsid w:val="00CD7783"/>
    <w:rsid w:val="00CD77E5"/>
    <w:rsid w:val="00CE002F"/>
    <w:rsid w:val="00CE0175"/>
    <w:rsid w:val="00CE0282"/>
    <w:rsid w:val="00CE02E8"/>
    <w:rsid w:val="00CE043E"/>
    <w:rsid w:val="00CE049D"/>
    <w:rsid w:val="00CE0620"/>
    <w:rsid w:val="00CE06A0"/>
    <w:rsid w:val="00CE08E0"/>
    <w:rsid w:val="00CE08F8"/>
    <w:rsid w:val="00CE0977"/>
    <w:rsid w:val="00CE0EF8"/>
    <w:rsid w:val="00CE0FC3"/>
    <w:rsid w:val="00CE124B"/>
    <w:rsid w:val="00CE12A3"/>
    <w:rsid w:val="00CE13B1"/>
    <w:rsid w:val="00CE17FD"/>
    <w:rsid w:val="00CE193E"/>
    <w:rsid w:val="00CE1A3B"/>
    <w:rsid w:val="00CE1B05"/>
    <w:rsid w:val="00CE1B1B"/>
    <w:rsid w:val="00CE1C1D"/>
    <w:rsid w:val="00CE1C94"/>
    <w:rsid w:val="00CE1D19"/>
    <w:rsid w:val="00CE1D59"/>
    <w:rsid w:val="00CE231D"/>
    <w:rsid w:val="00CE2463"/>
    <w:rsid w:val="00CE28ED"/>
    <w:rsid w:val="00CE2DDF"/>
    <w:rsid w:val="00CE2EB8"/>
    <w:rsid w:val="00CE2FE6"/>
    <w:rsid w:val="00CE305B"/>
    <w:rsid w:val="00CE3606"/>
    <w:rsid w:val="00CE36A2"/>
    <w:rsid w:val="00CE3860"/>
    <w:rsid w:val="00CE3A1D"/>
    <w:rsid w:val="00CE3A51"/>
    <w:rsid w:val="00CE3A9B"/>
    <w:rsid w:val="00CE3B13"/>
    <w:rsid w:val="00CE3CEB"/>
    <w:rsid w:val="00CE4300"/>
    <w:rsid w:val="00CE4386"/>
    <w:rsid w:val="00CE49A8"/>
    <w:rsid w:val="00CE501D"/>
    <w:rsid w:val="00CE536A"/>
    <w:rsid w:val="00CE58B3"/>
    <w:rsid w:val="00CE5AE2"/>
    <w:rsid w:val="00CE5F8C"/>
    <w:rsid w:val="00CE6378"/>
    <w:rsid w:val="00CE64AC"/>
    <w:rsid w:val="00CE6627"/>
    <w:rsid w:val="00CE6CBB"/>
    <w:rsid w:val="00CE6DC7"/>
    <w:rsid w:val="00CE6DD3"/>
    <w:rsid w:val="00CE727B"/>
    <w:rsid w:val="00CE75D5"/>
    <w:rsid w:val="00CE77B0"/>
    <w:rsid w:val="00CE7809"/>
    <w:rsid w:val="00CE7A3A"/>
    <w:rsid w:val="00CE7B69"/>
    <w:rsid w:val="00CF0179"/>
    <w:rsid w:val="00CF02D6"/>
    <w:rsid w:val="00CF03CA"/>
    <w:rsid w:val="00CF03E2"/>
    <w:rsid w:val="00CF06AC"/>
    <w:rsid w:val="00CF1024"/>
    <w:rsid w:val="00CF10D0"/>
    <w:rsid w:val="00CF13AD"/>
    <w:rsid w:val="00CF1523"/>
    <w:rsid w:val="00CF1629"/>
    <w:rsid w:val="00CF16BD"/>
    <w:rsid w:val="00CF18C5"/>
    <w:rsid w:val="00CF1A8A"/>
    <w:rsid w:val="00CF1C0F"/>
    <w:rsid w:val="00CF2566"/>
    <w:rsid w:val="00CF2644"/>
    <w:rsid w:val="00CF2B08"/>
    <w:rsid w:val="00CF2D04"/>
    <w:rsid w:val="00CF32F8"/>
    <w:rsid w:val="00CF3A79"/>
    <w:rsid w:val="00CF3AB9"/>
    <w:rsid w:val="00CF3ACA"/>
    <w:rsid w:val="00CF3CE4"/>
    <w:rsid w:val="00CF409E"/>
    <w:rsid w:val="00CF4254"/>
    <w:rsid w:val="00CF441A"/>
    <w:rsid w:val="00CF45F2"/>
    <w:rsid w:val="00CF4871"/>
    <w:rsid w:val="00CF4A37"/>
    <w:rsid w:val="00CF4B6E"/>
    <w:rsid w:val="00CF53C6"/>
    <w:rsid w:val="00CF54C0"/>
    <w:rsid w:val="00CF5728"/>
    <w:rsid w:val="00CF5A2B"/>
    <w:rsid w:val="00CF5A75"/>
    <w:rsid w:val="00CF609C"/>
    <w:rsid w:val="00CF60B7"/>
    <w:rsid w:val="00CF6191"/>
    <w:rsid w:val="00CF61AF"/>
    <w:rsid w:val="00CF6F62"/>
    <w:rsid w:val="00CF7474"/>
    <w:rsid w:val="00CF7501"/>
    <w:rsid w:val="00CF7A3E"/>
    <w:rsid w:val="00D00118"/>
    <w:rsid w:val="00D0024C"/>
    <w:rsid w:val="00D002AD"/>
    <w:rsid w:val="00D00398"/>
    <w:rsid w:val="00D0092A"/>
    <w:rsid w:val="00D00A9B"/>
    <w:rsid w:val="00D00CC0"/>
    <w:rsid w:val="00D00D06"/>
    <w:rsid w:val="00D00F85"/>
    <w:rsid w:val="00D01060"/>
    <w:rsid w:val="00D0127D"/>
    <w:rsid w:val="00D01650"/>
    <w:rsid w:val="00D01668"/>
    <w:rsid w:val="00D0186D"/>
    <w:rsid w:val="00D018AD"/>
    <w:rsid w:val="00D01AF9"/>
    <w:rsid w:val="00D01E85"/>
    <w:rsid w:val="00D02062"/>
    <w:rsid w:val="00D0226F"/>
    <w:rsid w:val="00D025E6"/>
    <w:rsid w:val="00D029B3"/>
    <w:rsid w:val="00D02A45"/>
    <w:rsid w:val="00D02DD1"/>
    <w:rsid w:val="00D02E03"/>
    <w:rsid w:val="00D0315F"/>
    <w:rsid w:val="00D037B0"/>
    <w:rsid w:val="00D03AE7"/>
    <w:rsid w:val="00D04250"/>
    <w:rsid w:val="00D04306"/>
    <w:rsid w:val="00D043C5"/>
    <w:rsid w:val="00D04550"/>
    <w:rsid w:val="00D04824"/>
    <w:rsid w:val="00D04BFB"/>
    <w:rsid w:val="00D04E14"/>
    <w:rsid w:val="00D04E21"/>
    <w:rsid w:val="00D0519B"/>
    <w:rsid w:val="00D0557A"/>
    <w:rsid w:val="00D055FD"/>
    <w:rsid w:val="00D05A6E"/>
    <w:rsid w:val="00D05A9A"/>
    <w:rsid w:val="00D05BE6"/>
    <w:rsid w:val="00D05E1A"/>
    <w:rsid w:val="00D05FE1"/>
    <w:rsid w:val="00D0637B"/>
    <w:rsid w:val="00D06791"/>
    <w:rsid w:val="00D0681F"/>
    <w:rsid w:val="00D069AB"/>
    <w:rsid w:val="00D06DDE"/>
    <w:rsid w:val="00D06F50"/>
    <w:rsid w:val="00D06F5C"/>
    <w:rsid w:val="00D070C6"/>
    <w:rsid w:val="00D073F2"/>
    <w:rsid w:val="00D0742C"/>
    <w:rsid w:val="00D0769D"/>
    <w:rsid w:val="00D077DD"/>
    <w:rsid w:val="00D07834"/>
    <w:rsid w:val="00D079E7"/>
    <w:rsid w:val="00D07CB4"/>
    <w:rsid w:val="00D07CE8"/>
    <w:rsid w:val="00D07DD2"/>
    <w:rsid w:val="00D07E6F"/>
    <w:rsid w:val="00D1003D"/>
    <w:rsid w:val="00D106D6"/>
    <w:rsid w:val="00D10894"/>
    <w:rsid w:val="00D10A57"/>
    <w:rsid w:val="00D10B33"/>
    <w:rsid w:val="00D10CEF"/>
    <w:rsid w:val="00D10D78"/>
    <w:rsid w:val="00D10EC5"/>
    <w:rsid w:val="00D10FFF"/>
    <w:rsid w:val="00D118E2"/>
    <w:rsid w:val="00D11B34"/>
    <w:rsid w:val="00D11EE0"/>
    <w:rsid w:val="00D120C5"/>
    <w:rsid w:val="00D12524"/>
    <w:rsid w:val="00D125E2"/>
    <w:rsid w:val="00D12613"/>
    <w:rsid w:val="00D12899"/>
    <w:rsid w:val="00D128A2"/>
    <w:rsid w:val="00D13031"/>
    <w:rsid w:val="00D13068"/>
    <w:rsid w:val="00D13119"/>
    <w:rsid w:val="00D132D8"/>
    <w:rsid w:val="00D13600"/>
    <w:rsid w:val="00D136A3"/>
    <w:rsid w:val="00D13AC9"/>
    <w:rsid w:val="00D1495B"/>
    <w:rsid w:val="00D14EE4"/>
    <w:rsid w:val="00D1539B"/>
    <w:rsid w:val="00D15736"/>
    <w:rsid w:val="00D15782"/>
    <w:rsid w:val="00D15AEA"/>
    <w:rsid w:val="00D15C8D"/>
    <w:rsid w:val="00D15D07"/>
    <w:rsid w:val="00D15F4C"/>
    <w:rsid w:val="00D16043"/>
    <w:rsid w:val="00D165D6"/>
    <w:rsid w:val="00D167B8"/>
    <w:rsid w:val="00D16DDA"/>
    <w:rsid w:val="00D17128"/>
    <w:rsid w:val="00D171F6"/>
    <w:rsid w:val="00D172E9"/>
    <w:rsid w:val="00D17654"/>
    <w:rsid w:val="00D1768C"/>
    <w:rsid w:val="00D17855"/>
    <w:rsid w:val="00D1786A"/>
    <w:rsid w:val="00D17A23"/>
    <w:rsid w:val="00D20110"/>
    <w:rsid w:val="00D20201"/>
    <w:rsid w:val="00D20B7D"/>
    <w:rsid w:val="00D20C1B"/>
    <w:rsid w:val="00D20E63"/>
    <w:rsid w:val="00D20F62"/>
    <w:rsid w:val="00D212E5"/>
    <w:rsid w:val="00D2153A"/>
    <w:rsid w:val="00D216EA"/>
    <w:rsid w:val="00D218E0"/>
    <w:rsid w:val="00D21A01"/>
    <w:rsid w:val="00D21A2A"/>
    <w:rsid w:val="00D21AE8"/>
    <w:rsid w:val="00D21BBC"/>
    <w:rsid w:val="00D2212D"/>
    <w:rsid w:val="00D221C3"/>
    <w:rsid w:val="00D22400"/>
    <w:rsid w:val="00D227CA"/>
    <w:rsid w:val="00D22871"/>
    <w:rsid w:val="00D22AAA"/>
    <w:rsid w:val="00D22B78"/>
    <w:rsid w:val="00D22BFF"/>
    <w:rsid w:val="00D22E7C"/>
    <w:rsid w:val="00D23272"/>
    <w:rsid w:val="00D233AB"/>
    <w:rsid w:val="00D2344F"/>
    <w:rsid w:val="00D235EA"/>
    <w:rsid w:val="00D23837"/>
    <w:rsid w:val="00D23CB4"/>
    <w:rsid w:val="00D23E8D"/>
    <w:rsid w:val="00D23F33"/>
    <w:rsid w:val="00D244B8"/>
    <w:rsid w:val="00D24581"/>
    <w:rsid w:val="00D24862"/>
    <w:rsid w:val="00D24A1D"/>
    <w:rsid w:val="00D24E95"/>
    <w:rsid w:val="00D24FA6"/>
    <w:rsid w:val="00D250D1"/>
    <w:rsid w:val="00D2522F"/>
    <w:rsid w:val="00D2556D"/>
    <w:rsid w:val="00D25C06"/>
    <w:rsid w:val="00D26148"/>
    <w:rsid w:val="00D261D3"/>
    <w:rsid w:val="00D26422"/>
    <w:rsid w:val="00D268EB"/>
    <w:rsid w:val="00D26A18"/>
    <w:rsid w:val="00D26BDD"/>
    <w:rsid w:val="00D26CB5"/>
    <w:rsid w:val="00D2746E"/>
    <w:rsid w:val="00D27546"/>
    <w:rsid w:val="00D2771E"/>
    <w:rsid w:val="00D2791D"/>
    <w:rsid w:val="00D27A3B"/>
    <w:rsid w:val="00D27C1B"/>
    <w:rsid w:val="00D27E92"/>
    <w:rsid w:val="00D27F45"/>
    <w:rsid w:val="00D27F7F"/>
    <w:rsid w:val="00D303E0"/>
    <w:rsid w:val="00D30983"/>
    <w:rsid w:val="00D30B9B"/>
    <w:rsid w:val="00D310AE"/>
    <w:rsid w:val="00D31110"/>
    <w:rsid w:val="00D3116A"/>
    <w:rsid w:val="00D3160D"/>
    <w:rsid w:val="00D31710"/>
    <w:rsid w:val="00D3198D"/>
    <w:rsid w:val="00D31FC4"/>
    <w:rsid w:val="00D32466"/>
    <w:rsid w:val="00D3287C"/>
    <w:rsid w:val="00D3291A"/>
    <w:rsid w:val="00D32959"/>
    <w:rsid w:val="00D329FC"/>
    <w:rsid w:val="00D32D3C"/>
    <w:rsid w:val="00D32F0C"/>
    <w:rsid w:val="00D3377F"/>
    <w:rsid w:val="00D33BE3"/>
    <w:rsid w:val="00D33D34"/>
    <w:rsid w:val="00D34054"/>
    <w:rsid w:val="00D340DF"/>
    <w:rsid w:val="00D342EB"/>
    <w:rsid w:val="00D3430E"/>
    <w:rsid w:val="00D34930"/>
    <w:rsid w:val="00D3494E"/>
    <w:rsid w:val="00D34FFE"/>
    <w:rsid w:val="00D35839"/>
    <w:rsid w:val="00D35880"/>
    <w:rsid w:val="00D359BC"/>
    <w:rsid w:val="00D35AB7"/>
    <w:rsid w:val="00D35B3F"/>
    <w:rsid w:val="00D35C98"/>
    <w:rsid w:val="00D35D89"/>
    <w:rsid w:val="00D35E18"/>
    <w:rsid w:val="00D35EBF"/>
    <w:rsid w:val="00D35FBC"/>
    <w:rsid w:val="00D35FC5"/>
    <w:rsid w:val="00D362FD"/>
    <w:rsid w:val="00D364D7"/>
    <w:rsid w:val="00D3651E"/>
    <w:rsid w:val="00D367D1"/>
    <w:rsid w:val="00D36C1A"/>
    <w:rsid w:val="00D36F86"/>
    <w:rsid w:val="00D37013"/>
    <w:rsid w:val="00D37059"/>
    <w:rsid w:val="00D3729A"/>
    <w:rsid w:val="00D374AA"/>
    <w:rsid w:val="00D37A41"/>
    <w:rsid w:val="00D37CEB"/>
    <w:rsid w:val="00D37E28"/>
    <w:rsid w:val="00D37F86"/>
    <w:rsid w:val="00D4005E"/>
    <w:rsid w:val="00D40D3B"/>
    <w:rsid w:val="00D40DF1"/>
    <w:rsid w:val="00D41002"/>
    <w:rsid w:val="00D410F6"/>
    <w:rsid w:val="00D410F9"/>
    <w:rsid w:val="00D4140A"/>
    <w:rsid w:val="00D414F0"/>
    <w:rsid w:val="00D415B4"/>
    <w:rsid w:val="00D41BF2"/>
    <w:rsid w:val="00D41EF5"/>
    <w:rsid w:val="00D41F7D"/>
    <w:rsid w:val="00D41FB7"/>
    <w:rsid w:val="00D4290E"/>
    <w:rsid w:val="00D42CDF"/>
    <w:rsid w:val="00D42D74"/>
    <w:rsid w:val="00D42E62"/>
    <w:rsid w:val="00D4306A"/>
    <w:rsid w:val="00D435A9"/>
    <w:rsid w:val="00D43667"/>
    <w:rsid w:val="00D436B8"/>
    <w:rsid w:val="00D4378B"/>
    <w:rsid w:val="00D4381E"/>
    <w:rsid w:val="00D43F1D"/>
    <w:rsid w:val="00D43F87"/>
    <w:rsid w:val="00D44225"/>
    <w:rsid w:val="00D443E4"/>
    <w:rsid w:val="00D444E9"/>
    <w:rsid w:val="00D449EB"/>
    <w:rsid w:val="00D44C95"/>
    <w:rsid w:val="00D44D7C"/>
    <w:rsid w:val="00D452B9"/>
    <w:rsid w:val="00D45521"/>
    <w:rsid w:val="00D457B9"/>
    <w:rsid w:val="00D457E7"/>
    <w:rsid w:val="00D459F0"/>
    <w:rsid w:val="00D45AED"/>
    <w:rsid w:val="00D45B21"/>
    <w:rsid w:val="00D45EBF"/>
    <w:rsid w:val="00D4614F"/>
    <w:rsid w:val="00D46697"/>
    <w:rsid w:val="00D46E49"/>
    <w:rsid w:val="00D46E4B"/>
    <w:rsid w:val="00D47192"/>
    <w:rsid w:val="00D471CA"/>
    <w:rsid w:val="00D47312"/>
    <w:rsid w:val="00D473C4"/>
    <w:rsid w:val="00D47446"/>
    <w:rsid w:val="00D47581"/>
    <w:rsid w:val="00D47ADF"/>
    <w:rsid w:val="00D47B18"/>
    <w:rsid w:val="00D47BC5"/>
    <w:rsid w:val="00D5035E"/>
    <w:rsid w:val="00D50409"/>
    <w:rsid w:val="00D50E4D"/>
    <w:rsid w:val="00D50E92"/>
    <w:rsid w:val="00D51016"/>
    <w:rsid w:val="00D5138D"/>
    <w:rsid w:val="00D51C2D"/>
    <w:rsid w:val="00D51D13"/>
    <w:rsid w:val="00D51D88"/>
    <w:rsid w:val="00D51DD1"/>
    <w:rsid w:val="00D51DF9"/>
    <w:rsid w:val="00D51F66"/>
    <w:rsid w:val="00D520AB"/>
    <w:rsid w:val="00D5269D"/>
    <w:rsid w:val="00D52959"/>
    <w:rsid w:val="00D52AF5"/>
    <w:rsid w:val="00D5318E"/>
    <w:rsid w:val="00D53628"/>
    <w:rsid w:val="00D5367B"/>
    <w:rsid w:val="00D537CD"/>
    <w:rsid w:val="00D53D77"/>
    <w:rsid w:val="00D53E16"/>
    <w:rsid w:val="00D53FB4"/>
    <w:rsid w:val="00D54261"/>
    <w:rsid w:val="00D54757"/>
    <w:rsid w:val="00D548DF"/>
    <w:rsid w:val="00D55044"/>
    <w:rsid w:val="00D551F3"/>
    <w:rsid w:val="00D55636"/>
    <w:rsid w:val="00D55CEA"/>
    <w:rsid w:val="00D56096"/>
    <w:rsid w:val="00D56566"/>
    <w:rsid w:val="00D567BC"/>
    <w:rsid w:val="00D56DDB"/>
    <w:rsid w:val="00D56ED0"/>
    <w:rsid w:val="00D56FDF"/>
    <w:rsid w:val="00D57045"/>
    <w:rsid w:val="00D571E1"/>
    <w:rsid w:val="00D574AE"/>
    <w:rsid w:val="00D57505"/>
    <w:rsid w:val="00D57699"/>
    <w:rsid w:val="00D57929"/>
    <w:rsid w:val="00D579E5"/>
    <w:rsid w:val="00D57BAC"/>
    <w:rsid w:val="00D57BEB"/>
    <w:rsid w:val="00D57C25"/>
    <w:rsid w:val="00D57DFE"/>
    <w:rsid w:val="00D57F15"/>
    <w:rsid w:val="00D57F7D"/>
    <w:rsid w:val="00D60120"/>
    <w:rsid w:val="00D60344"/>
    <w:rsid w:val="00D60732"/>
    <w:rsid w:val="00D61099"/>
    <w:rsid w:val="00D6126C"/>
    <w:rsid w:val="00D61876"/>
    <w:rsid w:val="00D618BB"/>
    <w:rsid w:val="00D61D97"/>
    <w:rsid w:val="00D62307"/>
    <w:rsid w:val="00D6245E"/>
    <w:rsid w:val="00D62624"/>
    <w:rsid w:val="00D628C5"/>
    <w:rsid w:val="00D629B2"/>
    <w:rsid w:val="00D62CD3"/>
    <w:rsid w:val="00D62D6D"/>
    <w:rsid w:val="00D63381"/>
    <w:rsid w:val="00D63D6E"/>
    <w:rsid w:val="00D64053"/>
    <w:rsid w:val="00D64138"/>
    <w:rsid w:val="00D6439B"/>
    <w:rsid w:val="00D643F5"/>
    <w:rsid w:val="00D64721"/>
    <w:rsid w:val="00D64832"/>
    <w:rsid w:val="00D64882"/>
    <w:rsid w:val="00D648A0"/>
    <w:rsid w:val="00D64E49"/>
    <w:rsid w:val="00D65190"/>
    <w:rsid w:val="00D652D2"/>
    <w:rsid w:val="00D653C0"/>
    <w:rsid w:val="00D654BF"/>
    <w:rsid w:val="00D65582"/>
    <w:rsid w:val="00D657D4"/>
    <w:rsid w:val="00D658DB"/>
    <w:rsid w:val="00D658EC"/>
    <w:rsid w:val="00D65A53"/>
    <w:rsid w:val="00D6655B"/>
    <w:rsid w:val="00D665F5"/>
    <w:rsid w:val="00D66656"/>
    <w:rsid w:val="00D66660"/>
    <w:rsid w:val="00D666A8"/>
    <w:rsid w:val="00D6691D"/>
    <w:rsid w:val="00D66A7E"/>
    <w:rsid w:val="00D66AE9"/>
    <w:rsid w:val="00D66AFD"/>
    <w:rsid w:val="00D66C04"/>
    <w:rsid w:val="00D671C0"/>
    <w:rsid w:val="00D671E0"/>
    <w:rsid w:val="00D671F9"/>
    <w:rsid w:val="00D6727D"/>
    <w:rsid w:val="00D67336"/>
    <w:rsid w:val="00D674AE"/>
    <w:rsid w:val="00D674C0"/>
    <w:rsid w:val="00D675D1"/>
    <w:rsid w:val="00D67D0C"/>
    <w:rsid w:val="00D67E10"/>
    <w:rsid w:val="00D67FB9"/>
    <w:rsid w:val="00D703A1"/>
    <w:rsid w:val="00D706AC"/>
    <w:rsid w:val="00D70DDD"/>
    <w:rsid w:val="00D70E5E"/>
    <w:rsid w:val="00D7119C"/>
    <w:rsid w:val="00D71792"/>
    <w:rsid w:val="00D71840"/>
    <w:rsid w:val="00D718C6"/>
    <w:rsid w:val="00D71999"/>
    <w:rsid w:val="00D71CB4"/>
    <w:rsid w:val="00D71FB0"/>
    <w:rsid w:val="00D71FD2"/>
    <w:rsid w:val="00D72039"/>
    <w:rsid w:val="00D72099"/>
    <w:rsid w:val="00D721CB"/>
    <w:rsid w:val="00D7231D"/>
    <w:rsid w:val="00D72703"/>
    <w:rsid w:val="00D72743"/>
    <w:rsid w:val="00D72A63"/>
    <w:rsid w:val="00D72B01"/>
    <w:rsid w:val="00D72C2C"/>
    <w:rsid w:val="00D72D45"/>
    <w:rsid w:val="00D72F6A"/>
    <w:rsid w:val="00D72FC7"/>
    <w:rsid w:val="00D730DD"/>
    <w:rsid w:val="00D73114"/>
    <w:rsid w:val="00D738C1"/>
    <w:rsid w:val="00D73AFD"/>
    <w:rsid w:val="00D73B54"/>
    <w:rsid w:val="00D73BBC"/>
    <w:rsid w:val="00D73CB1"/>
    <w:rsid w:val="00D73ED5"/>
    <w:rsid w:val="00D74096"/>
    <w:rsid w:val="00D743E4"/>
    <w:rsid w:val="00D74405"/>
    <w:rsid w:val="00D7444A"/>
    <w:rsid w:val="00D74595"/>
    <w:rsid w:val="00D74710"/>
    <w:rsid w:val="00D747CB"/>
    <w:rsid w:val="00D74B2D"/>
    <w:rsid w:val="00D74E57"/>
    <w:rsid w:val="00D75050"/>
    <w:rsid w:val="00D750B5"/>
    <w:rsid w:val="00D751B3"/>
    <w:rsid w:val="00D751E1"/>
    <w:rsid w:val="00D75540"/>
    <w:rsid w:val="00D758B9"/>
    <w:rsid w:val="00D758DF"/>
    <w:rsid w:val="00D758F4"/>
    <w:rsid w:val="00D75B59"/>
    <w:rsid w:val="00D75E29"/>
    <w:rsid w:val="00D75FE3"/>
    <w:rsid w:val="00D76120"/>
    <w:rsid w:val="00D76197"/>
    <w:rsid w:val="00D76405"/>
    <w:rsid w:val="00D765E6"/>
    <w:rsid w:val="00D76818"/>
    <w:rsid w:val="00D7682B"/>
    <w:rsid w:val="00D76B67"/>
    <w:rsid w:val="00D76C7A"/>
    <w:rsid w:val="00D7739C"/>
    <w:rsid w:val="00D77683"/>
    <w:rsid w:val="00D778BD"/>
    <w:rsid w:val="00D77D01"/>
    <w:rsid w:val="00D77EA6"/>
    <w:rsid w:val="00D800AD"/>
    <w:rsid w:val="00D802B1"/>
    <w:rsid w:val="00D80551"/>
    <w:rsid w:val="00D80604"/>
    <w:rsid w:val="00D80633"/>
    <w:rsid w:val="00D80B19"/>
    <w:rsid w:val="00D80D33"/>
    <w:rsid w:val="00D80D5D"/>
    <w:rsid w:val="00D8110A"/>
    <w:rsid w:val="00D8113C"/>
    <w:rsid w:val="00D81262"/>
    <w:rsid w:val="00D81343"/>
    <w:rsid w:val="00D81355"/>
    <w:rsid w:val="00D81903"/>
    <w:rsid w:val="00D81906"/>
    <w:rsid w:val="00D81CA7"/>
    <w:rsid w:val="00D82225"/>
    <w:rsid w:val="00D823ED"/>
    <w:rsid w:val="00D824C7"/>
    <w:rsid w:val="00D826CE"/>
    <w:rsid w:val="00D827B0"/>
    <w:rsid w:val="00D82A00"/>
    <w:rsid w:val="00D82A04"/>
    <w:rsid w:val="00D82B3C"/>
    <w:rsid w:val="00D830BA"/>
    <w:rsid w:val="00D83100"/>
    <w:rsid w:val="00D83993"/>
    <w:rsid w:val="00D83A5C"/>
    <w:rsid w:val="00D83CD0"/>
    <w:rsid w:val="00D83E64"/>
    <w:rsid w:val="00D83E71"/>
    <w:rsid w:val="00D842EE"/>
    <w:rsid w:val="00D84483"/>
    <w:rsid w:val="00D844E6"/>
    <w:rsid w:val="00D85B7E"/>
    <w:rsid w:val="00D85F80"/>
    <w:rsid w:val="00D86362"/>
    <w:rsid w:val="00D86397"/>
    <w:rsid w:val="00D86448"/>
    <w:rsid w:val="00D86575"/>
    <w:rsid w:val="00D86815"/>
    <w:rsid w:val="00D86A84"/>
    <w:rsid w:val="00D86ACA"/>
    <w:rsid w:val="00D86AF6"/>
    <w:rsid w:val="00D86BEC"/>
    <w:rsid w:val="00D86DDF"/>
    <w:rsid w:val="00D86E76"/>
    <w:rsid w:val="00D8715E"/>
    <w:rsid w:val="00D8730E"/>
    <w:rsid w:val="00D87406"/>
    <w:rsid w:val="00D87614"/>
    <w:rsid w:val="00D87676"/>
    <w:rsid w:val="00D87713"/>
    <w:rsid w:val="00D87862"/>
    <w:rsid w:val="00D8789C"/>
    <w:rsid w:val="00D87910"/>
    <w:rsid w:val="00D87BA3"/>
    <w:rsid w:val="00D87C94"/>
    <w:rsid w:val="00D87CBF"/>
    <w:rsid w:val="00D87EE3"/>
    <w:rsid w:val="00D90038"/>
    <w:rsid w:val="00D9003B"/>
    <w:rsid w:val="00D909D9"/>
    <w:rsid w:val="00D909E6"/>
    <w:rsid w:val="00D90BA7"/>
    <w:rsid w:val="00D90FE7"/>
    <w:rsid w:val="00D91070"/>
    <w:rsid w:val="00D910E5"/>
    <w:rsid w:val="00D91404"/>
    <w:rsid w:val="00D91871"/>
    <w:rsid w:val="00D9192B"/>
    <w:rsid w:val="00D91C28"/>
    <w:rsid w:val="00D91D42"/>
    <w:rsid w:val="00D9208F"/>
    <w:rsid w:val="00D920F5"/>
    <w:rsid w:val="00D92785"/>
    <w:rsid w:val="00D927C6"/>
    <w:rsid w:val="00D92DAA"/>
    <w:rsid w:val="00D92E88"/>
    <w:rsid w:val="00D93034"/>
    <w:rsid w:val="00D930E2"/>
    <w:rsid w:val="00D9329D"/>
    <w:rsid w:val="00D933E2"/>
    <w:rsid w:val="00D93496"/>
    <w:rsid w:val="00D934E6"/>
    <w:rsid w:val="00D9378E"/>
    <w:rsid w:val="00D939D9"/>
    <w:rsid w:val="00D93FDE"/>
    <w:rsid w:val="00D940A2"/>
    <w:rsid w:val="00D94303"/>
    <w:rsid w:val="00D94362"/>
    <w:rsid w:val="00D9455E"/>
    <w:rsid w:val="00D9460E"/>
    <w:rsid w:val="00D94698"/>
    <w:rsid w:val="00D947C1"/>
    <w:rsid w:val="00D94D63"/>
    <w:rsid w:val="00D95114"/>
    <w:rsid w:val="00D953AB"/>
    <w:rsid w:val="00D9550B"/>
    <w:rsid w:val="00D9554B"/>
    <w:rsid w:val="00D958DB"/>
    <w:rsid w:val="00D959D4"/>
    <w:rsid w:val="00D95C9F"/>
    <w:rsid w:val="00D965B9"/>
    <w:rsid w:val="00D969F5"/>
    <w:rsid w:val="00D97142"/>
    <w:rsid w:val="00D97240"/>
    <w:rsid w:val="00D9732A"/>
    <w:rsid w:val="00D97533"/>
    <w:rsid w:val="00D97568"/>
    <w:rsid w:val="00D9779C"/>
    <w:rsid w:val="00D979A4"/>
    <w:rsid w:val="00DA07B1"/>
    <w:rsid w:val="00DA09C6"/>
    <w:rsid w:val="00DA0FA7"/>
    <w:rsid w:val="00DA178F"/>
    <w:rsid w:val="00DA1D97"/>
    <w:rsid w:val="00DA25FF"/>
    <w:rsid w:val="00DA2917"/>
    <w:rsid w:val="00DA2BAA"/>
    <w:rsid w:val="00DA3394"/>
    <w:rsid w:val="00DA35E9"/>
    <w:rsid w:val="00DA389D"/>
    <w:rsid w:val="00DA3A2C"/>
    <w:rsid w:val="00DA4105"/>
    <w:rsid w:val="00DA423A"/>
    <w:rsid w:val="00DA4678"/>
    <w:rsid w:val="00DA4E6B"/>
    <w:rsid w:val="00DA4EC8"/>
    <w:rsid w:val="00DA540D"/>
    <w:rsid w:val="00DA54E3"/>
    <w:rsid w:val="00DA5679"/>
    <w:rsid w:val="00DA58B3"/>
    <w:rsid w:val="00DA5A83"/>
    <w:rsid w:val="00DA5C09"/>
    <w:rsid w:val="00DA61C8"/>
    <w:rsid w:val="00DA6655"/>
    <w:rsid w:val="00DA668D"/>
    <w:rsid w:val="00DA6B60"/>
    <w:rsid w:val="00DA6C80"/>
    <w:rsid w:val="00DA6CB7"/>
    <w:rsid w:val="00DA6D84"/>
    <w:rsid w:val="00DA6E9C"/>
    <w:rsid w:val="00DA7029"/>
    <w:rsid w:val="00DA70DC"/>
    <w:rsid w:val="00DA72E9"/>
    <w:rsid w:val="00DA7300"/>
    <w:rsid w:val="00DA7316"/>
    <w:rsid w:val="00DA73C7"/>
    <w:rsid w:val="00DA73F0"/>
    <w:rsid w:val="00DA79BC"/>
    <w:rsid w:val="00DA7A69"/>
    <w:rsid w:val="00DA7E9D"/>
    <w:rsid w:val="00DA7E9F"/>
    <w:rsid w:val="00DA7F25"/>
    <w:rsid w:val="00DB0108"/>
    <w:rsid w:val="00DB029E"/>
    <w:rsid w:val="00DB05A6"/>
    <w:rsid w:val="00DB05F9"/>
    <w:rsid w:val="00DB06A5"/>
    <w:rsid w:val="00DB077C"/>
    <w:rsid w:val="00DB0813"/>
    <w:rsid w:val="00DB0B27"/>
    <w:rsid w:val="00DB0B2B"/>
    <w:rsid w:val="00DB0C4F"/>
    <w:rsid w:val="00DB0D63"/>
    <w:rsid w:val="00DB0E6D"/>
    <w:rsid w:val="00DB0E6E"/>
    <w:rsid w:val="00DB0E85"/>
    <w:rsid w:val="00DB13C2"/>
    <w:rsid w:val="00DB15B4"/>
    <w:rsid w:val="00DB1ACC"/>
    <w:rsid w:val="00DB1B6C"/>
    <w:rsid w:val="00DB1CAA"/>
    <w:rsid w:val="00DB2009"/>
    <w:rsid w:val="00DB23DF"/>
    <w:rsid w:val="00DB25C1"/>
    <w:rsid w:val="00DB260E"/>
    <w:rsid w:val="00DB2863"/>
    <w:rsid w:val="00DB2C51"/>
    <w:rsid w:val="00DB2F8F"/>
    <w:rsid w:val="00DB2FAA"/>
    <w:rsid w:val="00DB313A"/>
    <w:rsid w:val="00DB3444"/>
    <w:rsid w:val="00DB38CF"/>
    <w:rsid w:val="00DB39B3"/>
    <w:rsid w:val="00DB3B64"/>
    <w:rsid w:val="00DB3C1A"/>
    <w:rsid w:val="00DB411E"/>
    <w:rsid w:val="00DB419D"/>
    <w:rsid w:val="00DB429B"/>
    <w:rsid w:val="00DB4336"/>
    <w:rsid w:val="00DB4453"/>
    <w:rsid w:val="00DB49B7"/>
    <w:rsid w:val="00DB4CCB"/>
    <w:rsid w:val="00DB4E95"/>
    <w:rsid w:val="00DB5082"/>
    <w:rsid w:val="00DB50BB"/>
    <w:rsid w:val="00DB515F"/>
    <w:rsid w:val="00DB5337"/>
    <w:rsid w:val="00DB56EC"/>
    <w:rsid w:val="00DB5C94"/>
    <w:rsid w:val="00DB5F9D"/>
    <w:rsid w:val="00DB60D4"/>
    <w:rsid w:val="00DB6635"/>
    <w:rsid w:val="00DB681A"/>
    <w:rsid w:val="00DB6845"/>
    <w:rsid w:val="00DB68C0"/>
    <w:rsid w:val="00DB6964"/>
    <w:rsid w:val="00DB6B8F"/>
    <w:rsid w:val="00DB6C50"/>
    <w:rsid w:val="00DB7173"/>
    <w:rsid w:val="00DB737B"/>
    <w:rsid w:val="00DB7620"/>
    <w:rsid w:val="00DB7E16"/>
    <w:rsid w:val="00DC03D8"/>
    <w:rsid w:val="00DC08F4"/>
    <w:rsid w:val="00DC0B46"/>
    <w:rsid w:val="00DC0BA2"/>
    <w:rsid w:val="00DC0E5B"/>
    <w:rsid w:val="00DC16F5"/>
    <w:rsid w:val="00DC1E6E"/>
    <w:rsid w:val="00DC2444"/>
    <w:rsid w:val="00DC247F"/>
    <w:rsid w:val="00DC2645"/>
    <w:rsid w:val="00DC2819"/>
    <w:rsid w:val="00DC2EEA"/>
    <w:rsid w:val="00DC3338"/>
    <w:rsid w:val="00DC355E"/>
    <w:rsid w:val="00DC375B"/>
    <w:rsid w:val="00DC39F5"/>
    <w:rsid w:val="00DC3A47"/>
    <w:rsid w:val="00DC3D9E"/>
    <w:rsid w:val="00DC3E13"/>
    <w:rsid w:val="00DC40F3"/>
    <w:rsid w:val="00DC41D3"/>
    <w:rsid w:val="00DC420C"/>
    <w:rsid w:val="00DC4559"/>
    <w:rsid w:val="00DC465C"/>
    <w:rsid w:val="00DC4B48"/>
    <w:rsid w:val="00DC4E0F"/>
    <w:rsid w:val="00DC4E6B"/>
    <w:rsid w:val="00DC4EFC"/>
    <w:rsid w:val="00DC51D8"/>
    <w:rsid w:val="00DC5464"/>
    <w:rsid w:val="00DC57A0"/>
    <w:rsid w:val="00DC57CA"/>
    <w:rsid w:val="00DC5823"/>
    <w:rsid w:val="00DC58BD"/>
    <w:rsid w:val="00DC5BAB"/>
    <w:rsid w:val="00DC5E02"/>
    <w:rsid w:val="00DC69A4"/>
    <w:rsid w:val="00DC69C0"/>
    <w:rsid w:val="00DC6AC0"/>
    <w:rsid w:val="00DC6B20"/>
    <w:rsid w:val="00DC6B8B"/>
    <w:rsid w:val="00DC6C58"/>
    <w:rsid w:val="00DC6E20"/>
    <w:rsid w:val="00DC6E77"/>
    <w:rsid w:val="00DC6F4D"/>
    <w:rsid w:val="00DC6F84"/>
    <w:rsid w:val="00DC70B6"/>
    <w:rsid w:val="00DC713C"/>
    <w:rsid w:val="00DC7209"/>
    <w:rsid w:val="00DC773B"/>
    <w:rsid w:val="00DC7940"/>
    <w:rsid w:val="00DD0083"/>
    <w:rsid w:val="00DD0219"/>
    <w:rsid w:val="00DD02B8"/>
    <w:rsid w:val="00DD058D"/>
    <w:rsid w:val="00DD0678"/>
    <w:rsid w:val="00DD0AAD"/>
    <w:rsid w:val="00DD0D1E"/>
    <w:rsid w:val="00DD0E96"/>
    <w:rsid w:val="00DD0EA6"/>
    <w:rsid w:val="00DD11EF"/>
    <w:rsid w:val="00DD18F9"/>
    <w:rsid w:val="00DD1C3D"/>
    <w:rsid w:val="00DD291C"/>
    <w:rsid w:val="00DD2E0D"/>
    <w:rsid w:val="00DD2F4B"/>
    <w:rsid w:val="00DD3305"/>
    <w:rsid w:val="00DD3474"/>
    <w:rsid w:val="00DD3552"/>
    <w:rsid w:val="00DD398D"/>
    <w:rsid w:val="00DD411A"/>
    <w:rsid w:val="00DD4A42"/>
    <w:rsid w:val="00DD51AA"/>
    <w:rsid w:val="00DD5B5B"/>
    <w:rsid w:val="00DD5D6D"/>
    <w:rsid w:val="00DD6102"/>
    <w:rsid w:val="00DD61C5"/>
    <w:rsid w:val="00DD630E"/>
    <w:rsid w:val="00DD6363"/>
    <w:rsid w:val="00DD6531"/>
    <w:rsid w:val="00DD6E31"/>
    <w:rsid w:val="00DD6EBA"/>
    <w:rsid w:val="00DD72EA"/>
    <w:rsid w:val="00DD74A2"/>
    <w:rsid w:val="00DD75B9"/>
    <w:rsid w:val="00DD774A"/>
    <w:rsid w:val="00DD784A"/>
    <w:rsid w:val="00DE05C2"/>
    <w:rsid w:val="00DE0727"/>
    <w:rsid w:val="00DE07E7"/>
    <w:rsid w:val="00DE0998"/>
    <w:rsid w:val="00DE0C07"/>
    <w:rsid w:val="00DE12E6"/>
    <w:rsid w:val="00DE14A4"/>
    <w:rsid w:val="00DE1899"/>
    <w:rsid w:val="00DE1B65"/>
    <w:rsid w:val="00DE1B66"/>
    <w:rsid w:val="00DE1B8B"/>
    <w:rsid w:val="00DE1FDF"/>
    <w:rsid w:val="00DE1FF7"/>
    <w:rsid w:val="00DE20C7"/>
    <w:rsid w:val="00DE2868"/>
    <w:rsid w:val="00DE28E2"/>
    <w:rsid w:val="00DE296F"/>
    <w:rsid w:val="00DE29CE"/>
    <w:rsid w:val="00DE2B85"/>
    <w:rsid w:val="00DE300C"/>
    <w:rsid w:val="00DE3144"/>
    <w:rsid w:val="00DE32D3"/>
    <w:rsid w:val="00DE32E6"/>
    <w:rsid w:val="00DE32EC"/>
    <w:rsid w:val="00DE3FDA"/>
    <w:rsid w:val="00DE40BE"/>
    <w:rsid w:val="00DE4198"/>
    <w:rsid w:val="00DE458B"/>
    <w:rsid w:val="00DE488A"/>
    <w:rsid w:val="00DE49EC"/>
    <w:rsid w:val="00DE4BC7"/>
    <w:rsid w:val="00DE4E81"/>
    <w:rsid w:val="00DE504E"/>
    <w:rsid w:val="00DE549B"/>
    <w:rsid w:val="00DE55A9"/>
    <w:rsid w:val="00DE57CB"/>
    <w:rsid w:val="00DE5BBF"/>
    <w:rsid w:val="00DE5C01"/>
    <w:rsid w:val="00DE5D33"/>
    <w:rsid w:val="00DE628F"/>
    <w:rsid w:val="00DE62CB"/>
    <w:rsid w:val="00DE6B70"/>
    <w:rsid w:val="00DE6DB8"/>
    <w:rsid w:val="00DE6F08"/>
    <w:rsid w:val="00DE7372"/>
    <w:rsid w:val="00DE7454"/>
    <w:rsid w:val="00DE77DA"/>
    <w:rsid w:val="00DE7BC0"/>
    <w:rsid w:val="00DE7BC9"/>
    <w:rsid w:val="00DE7CE2"/>
    <w:rsid w:val="00DF0024"/>
    <w:rsid w:val="00DF0189"/>
    <w:rsid w:val="00DF0453"/>
    <w:rsid w:val="00DF0658"/>
    <w:rsid w:val="00DF074A"/>
    <w:rsid w:val="00DF0B59"/>
    <w:rsid w:val="00DF0DD9"/>
    <w:rsid w:val="00DF0EB5"/>
    <w:rsid w:val="00DF0F17"/>
    <w:rsid w:val="00DF105A"/>
    <w:rsid w:val="00DF10B9"/>
    <w:rsid w:val="00DF119C"/>
    <w:rsid w:val="00DF125E"/>
    <w:rsid w:val="00DF1566"/>
    <w:rsid w:val="00DF15B0"/>
    <w:rsid w:val="00DF170B"/>
    <w:rsid w:val="00DF225A"/>
    <w:rsid w:val="00DF26F0"/>
    <w:rsid w:val="00DF27F9"/>
    <w:rsid w:val="00DF2EE5"/>
    <w:rsid w:val="00DF3506"/>
    <w:rsid w:val="00DF3FB6"/>
    <w:rsid w:val="00DF4058"/>
    <w:rsid w:val="00DF4198"/>
    <w:rsid w:val="00DF41EF"/>
    <w:rsid w:val="00DF443A"/>
    <w:rsid w:val="00DF449C"/>
    <w:rsid w:val="00DF4AB5"/>
    <w:rsid w:val="00DF4B03"/>
    <w:rsid w:val="00DF4E9E"/>
    <w:rsid w:val="00DF50F7"/>
    <w:rsid w:val="00DF530A"/>
    <w:rsid w:val="00DF550D"/>
    <w:rsid w:val="00DF5698"/>
    <w:rsid w:val="00DF56FB"/>
    <w:rsid w:val="00DF57DF"/>
    <w:rsid w:val="00DF5A6F"/>
    <w:rsid w:val="00DF5BD7"/>
    <w:rsid w:val="00DF5BEB"/>
    <w:rsid w:val="00DF5C5C"/>
    <w:rsid w:val="00DF623B"/>
    <w:rsid w:val="00DF6724"/>
    <w:rsid w:val="00DF69EB"/>
    <w:rsid w:val="00DF6A79"/>
    <w:rsid w:val="00DF6B5F"/>
    <w:rsid w:val="00DF6CDC"/>
    <w:rsid w:val="00DF7082"/>
    <w:rsid w:val="00DF721A"/>
    <w:rsid w:val="00DF723B"/>
    <w:rsid w:val="00DF72A7"/>
    <w:rsid w:val="00DF7668"/>
    <w:rsid w:val="00DF76F3"/>
    <w:rsid w:val="00DF7BB3"/>
    <w:rsid w:val="00DF7C59"/>
    <w:rsid w:val="00E0047A"/>
    <w:rsid w:val="00E0047D"/>
    <w:rsid w:val="00E004B5"/>
    <w:rsid w:val="00E007DE"/>
    <w:rsid w:val="00E00CCC"/>
    <w:rsid w:val="00E010B2"/>
    <w:rsid w:val="00E013FE"/>
    <w:rsid w:val="00E016D2"/>
    <w:rsid w:val="00E0181A"/>
    <w:rsid w:val="00E0186D"/>
    <w:rsid w:val="00E01B56"/>
    <w:rsid w:val="00E01C81"/>
    <w:rsid w:val="00E02164"/>
    <w:rsid w:val="00E021E0"/>
    <w:rsid w:val="00E024C1"/>
    <w:rsid w:val="00E02ABD"/>
    <w:rsid w:val="00E02BB1"/>
    <w:rsid w:val="00E02D6C"/>
    <w:rsid w:val="00E02E58"/>
    <w:rsid w:val="00E02F85"/>
    <w:rsid w:val="00E03083"/>
    <w:rsid w:val="00E0334E"/>
    <w:rsid w:val="00E035C1"/>
    <w:rsid w:val="00E03747"/>
    <w:rsid w:val="00E03850"/>
    <w:rsid w:val="00E038B6"/>
    <w:rsid w:val="00E03ADB"/>
    <w:rsid w:val="00E03D7A"/>
    <w:rsid w:val="00E043EB"/>
    <w:rsid w:val="00E044E4"/>
    <w:rsid w:val="00E04523"/>
    <w:rsid w:val="00E0464B"/>
    <w:rsid w:val="00E04847"/>
    <w:rsid w:val="00E04914"/>
    <w:rsid w:val="00E04C08"/>
    <w:rsid w:val="00E050CE"/>
    <w:rsid w:val="00E05155"/>
    <w:rsid w:val="00E0672B"/>
    <w:rsid w:val="00E069DE"/>
    <w:rsid w:val="00E06A54"/>
    <w:rsid w:val="00E07145"/>
    <w:rsid w:val="00E0720F"/>
    <w:rsid w:val="00E07367"/>
    <w:rsid w:val="00E07BD8"/>
    <w:rsid w:val="00E07F8A"/>
    <w:rsid w:val="00E100FC"/>
    <w:rsid w:val="00E101D2"/>
    <w:rsid w:val="00E1028D"/>
    <w:rsid w:val="00E103F7"/>
    <w:rsid w:val="00E10585"/>
    <w:rsid w:val="00E1080C"/>
    <w:rsid w:val="00E10A93"/>
    <w:rsid w:val="00E10CEC"/>
    <w:rsid w:val="00E10D7F"/>
    <w:rsid w:val="00E11652"/>
    <w:rsid w:val="00E118A2"/>
    <w:rsid w:val="00E11909"/>
    <w:rsid w:val="00E11B29"/>
    <w:rsid w:val="00E1213B"/>
    <w:rsid w:val="00E1226C"/>
    <w:rsid w:val="00E12475"/>
    <w:rsid w:val="00E12891"/>
    <w:rsid w:val="00E128FD"/>
    <w:rsid w:val="00E12C29"/>
    <w:rsid w:val="00E12D7B"/>
    <w:rsid w:val="00E12EA1"/>
    <w:rsid w:val="00E13035"/>
    <w:rsid w:val="00E132FB"/>
    <w:rsid w:val="00E13333"/>
    <w:rsid w:val="00E13916"/>
    <w:rsid w:val="00E13D4E"/>
    <w:rsid w:val="00E13F05"/>
    <w:rsid w:val="00E13F46"/>
    <w:rsid w:val="00E13FAB"/>
    <w:rsid w:val="00E14178"/>
    <w:rsid w:val="00E141C5"/>
    <w:rsid w:val="00E14515"/>
    <w:rsid w:val="00E14564"/>
    <w:rsid w:val="00E1495F"/>
    <w:rsid w:val="00E14A53"/>
    <w:rsid w:val="00E14CB5"/>
    <w:rsid w:val="00E14CE0"/>
    <w:rsid w:val="00E14DAE"/>
    <w:rsid w:val="00E15079"/>
    <w:rsid w:val="00E150B7"/>
    <w:rsid w:val="00E15B8E"/>
    <w:rsid w:val="00E16192"/>
    <w:rsid w:val="00E1623E"/>
    <w:rsid w:val="00E1638F"/>
    <w:rsid w:val="00E164E3"/>
    <w:rsid w:val="00E1657F"/>
    <w:rsid w:val="00E16BB8"/>
    <w:rsid w:val="00E16EA7"/>
    <w:rsid w:val="00E16ECF"/>
    <w:rsid w:val="00E1775D"/>
    <w:rsid w:val="00E17896"/>
    <w:rsid w:val="00E178F7"/>
    <w:rsid w:val="00E179A0"/>
    <w:rsid w:val="00E17A11"/>
    <w:rsid w:val="00E17B6B"/>
    <w:rsid w:val="00E17D16"/>
    <w:rsid w:val="00E2007A"/>
    <w:rsid w:val="00E20374"/>
    <w:rsid w:val="00E203B5"/>
    <w:rsid w:val="00E203BE"/>
    <w:rsid w:val="00E20BEC"/>
    <w:rsid w:val="00E20D7B"/>
    <w:rsid w:val="00E20E30"/>
    <w:rsid w:val="00E2110F"/>
    <w:rsid w:val="00E2126D"/>
    <w:rsid w:val="00E2129C"/>
    <w:rsid w:val="00E213E5"/>
    <w:rsid w:val="00E213F2"/>
    <w:rsid w:val="00E2193B"/>
    <w:rsid w:val="00E228CE"/>
    <w:rsid w:val="00E2293A"/>
    <w:rsid w:val="00E229EC"/>
    <w:rsid w:val="00E22B32"/>
    <w:rsid w:val="00E22C8A"/>
    <w:rsid w:val="00E22DF6"/>
    <w:rsid w:val="00E230F4"/>
    <w:rsid w:val="00E230FC"/>
    <w:rsid w:val="00E2320A"/>
    <w:rsid w:val="00E2334F"/>
    <w:rsid w:val="00E23401"/>
    <w:rsid w:val="00E23538"/>
    <w:rsid w:val="00E23834"/>
    <w:rsid w:val="00E23865"/>
    <w:rsid w:val="00E23AC2"/>
    <w:rsid w:val="00E23E8C"/>
    <w:rsid w:val="00E246C8"/>
    <w:rsid w:val="00E246E7"/>
    <w:rsid w:val="00E24709"/>
    <w:rsid w:val="00E2474C"/>
    <w:rsid w:val="00E247F1"/>
    <w:rsid w:val="00E24A42"/>
    <w:rsid w:val="00E250BB"/>
    <w:rsid w:val="00E25372"/>
    <w:rsid w:val="00E25399"/>
    <w:rsid w:val="00E2548E"/>
    <w:rsid w:val="00E254B6"/>
    <w:rsid w:val="00E258B7"/>
    <w:rsid w:val="00E258F7"/>
    <w:rsid w:val="00E25EBF"/>
    <w:rsid w:val="00E261AD"/>
    <w:rsid w:val="00E2635D"/>
    <w:rsid w:val="00E268D4"/>
    <w:rsid w:val="00E26AC3"/>
    <w:rsid w:val="00E26C7F"/>
    <w:rsid w:val="00E272DA"/>
    <w:rsid w:val="00E2757D"/>
    <w:rsid w:val="00E277C9"/>
    <w:rsid w:val="00E27F82"/>
    <w:rsid w:val="00E30079"/>
    <w:rsid w:val="00E30127"/>
    <w:rsid w:val="00E3055F"/>
    <w:rsid w:val="00E30797"/>
    <w:rsid w:val="00E30B3B"/>
    <w:rsid w:val="00E30CB0"/>
    <w:rsid w:val="00E30E76"/>
    <w:rsid w:val="00E3117A"/>
    <w:rsid w:val="00E3149A"/>
    <w:rsid w:val="00E31723"/>
    <w:rsid w:val="00E31731"/>
    <w:rsid w:val="00E317CE"/>
    <w:rsid w:val="00E31808"/>
    <w:rsid w:val="00E31B91"/>
    <w:rsid w:val="00E31BE7"/>
    <w:rsid w:val="00E31D03"/>
    <w:rsid w:val="00E31E07"/>
    <w:rsid w:val="00E320CF"/>
    <w:rsid w:val="00E320F9"/>
    <w:rsid w:val="00E32134"/>
    <w:rsid w:val="00E321C3"/>
    <w:rsid w:val="00E3267D"/>
    <w:rsid w:val="00E328F5"/>
    <w:rsid w:val="00E32EF1"/>
    <w:rsid w:val="00E32F13"/>
    <w:rsid w:val="00E33219"/>
    <w:rsid w:val="00E333F0"/>
    <w:rsid w:val="00E3366F"/>
    <w:rsid w:val="00E33C03"/>
    <w:rsid w:val="00E34032"/>
    <w:rsid w:val="00E34060"/>
    <w:rsid w:val="00E3411F"/>
    <w:rsid w:val="00E34286"/>
    <w:rsid w:val="00E348D2"/>
    <w:rsid w:val="00E34AA1"/>
    <w:rsid w:val="00E34AD7"/>
    <w:rsid w:val="00E34E5A"/>
    <w:rsid w:val="00E34E5C"/>
    <w:rsid w:val="00E34E83"/>
    <w:rsid w:val="00E3562D"/>
    <w:rsid w:val="00E35734"/>
    <w:rsid w:val="00E35CAF"/>
    <w:rsid w:val="00E35D92"/>
    <w:rsid w:val="00E35DEB"/>
    <w:rsid w:val="00E36180"/>
    <w:rsid w:val="00E362A2"/>
    <w:rsid w:val="00E36592"/>
    <w:rsid w:val="00E37198"/>
    <w:rsid w:val="00E37262"/>
    <w:rsid w:val="00E372F4"/>
    <w:rsid w:val="00E37456"/>
    <w:rsid w:val="00E37808"/>
    <w:rsid w:val="00E37CC2"/>
    <w:rsid w:val="00E37E7E"/>
    <w:rsid w:val="00E40036"/>
    <w:rsid w:val="00E40371"/>
    <w:rsid w:val="00E405D5"/>
    <w:rsid w:val="00E40722"/>
    <w:rsid w:val="00E40ADF"/>
    <w:rsid w:val="00E4121D"/>
    <w:rsid w:val="00E414B1"/>
    <w:rsid w:val="00E4199A"/>
    <w:rsid w:val="00E41ACD"/>
    <w:rsid w:val="00E41AE0"/>
    <w:rsid w:val="00E41B13"/>
    <w:rsid w:val="00E41BF1"/>
    <w:rsid w:val="00E423CA"/>
    <w:rsid w:val="00E429A5"/>
    <w:rsid w:val="00E42B41"/>
    <w:rsid w:val="00E4329D"/>
    <w:rsid w:val="00E437D9"/>
    <w:rsid w:val="00E4386E"/>
    <w:rsid w:val="00E43CBA"/>
    <w:rsid w:val="00E43DB6"/>
    <w:rsid w:val="00E44035"/>
    <w:rsid w:val="00E44132"/>
    <w:rsid w:val="00E44350"/>
    <w:rsid w:val="00E446B6"/>
    <w:rsid w:val="00E4482C"/>
    <w:rsid w:val="00E44848"/>
    <w:rsid w:val="00E44856"/>
    <w:rsid w:val="00E44CF5"/>
    <w:rsid w:val="00E44E39"/>
    <w:rsid w:val="00E45386"/>
    <w:rsid w:val="00E456B5"/>
    <w:rsid w:val="00E45A29"/>
    <w:rsid w:val="00E45C79"/>
    <w:rsid w:val="00E45CD4"/>
    <w:rsid w:val="00E45D1B"/>
    <w:rsid w:val="00E45F05"/>
    <w:rsid w:val="00E461F7"/>
    <w:rsid w:val="00E463F2"/>
    <w:rsid w:val="00E46982"/>
    <w:rsid w:val="00E469A0"/>
    <w:rsid w:val="00E46AD5"/>
    <w:rsid w:val="00E46DF5"/>
    <w:rsid w:val="00E470E7"/>
    <w:rsid w:val="00E47121"/>
    <w:rsid w:val="00E4725F"/>
    <w:rsid w:val="00E475D3"/>
    <w:rsid w:val="00E47A63"/>
    <w:rsid w:val="00E5020B"/>
    <w:rsid w:val="00E504F4"/>
    <w:rsid w:val="00E50688"/>
    <w:rsid w:val="00E50CBB"/>
    <w:rsid w:val="00E51110"/>
    <w:rsid w:val="00E51272"/>
    <w:rsid w:val="00E51443"/>
    <w:rsid w:val="00E5172E"/>
    <w:rsid w:val="00E51A8A"/>
    <w:rsid w:val="00E51C49"/>
    <w:rsid w:val="00E51D05"/>
    <w:rsid w:val="00E52009"/>
    <w:rsid w:val="00E521AD"/>
    <w:rsid w:val="00E5267A"/>
    <w:rsid w:val="00E52BD8"/>
    <w:rsid w:val="00E534B5"/>
    <w:rsid w:val="00E535A4"/>
    <w:rsid w:val="00E535DD"/>
    <w:rsid w:val="00E53805"/>
    <w:rsid w:val="00E54129"/>
    <w:rsid w:val="00E54181"/>
    <w:rsid w:val="00E54604"/>
    <w:rsid w:val="00E5493A"/>
    <w:rsid w:val="00E54D20"/>
    <w:rsid w:val="00E54DC0"/>
    <w:rsid w:val="00E54DEC"/>
    <w:rsid w:val="00E550DB"/>
    <w:rsid w:val="00E55328"/>
    <w:rsid w:val="00E55353"/>
    <w:rsid w:val="00E5537B"/>
    <w:rsid w:val="00E556FC"/>
    <w:rsid w:val="00E55A7C"/>
    <w:rsid w:val="00E55BBF"/>
    <w:rsid w:val="00E55CEF"/>
    <w:rsid w:val="00E55EFD"/>
    <w:rsid w:val="00E5647F"/>
    <w:rsid w:val="00E566A8"/>
    <w:rsid w:val="00E566C8"/>
    <w:rsid w:val="00E5677F"/>
    <w:rsid w:val="00E567E8"/>
    <w:rsid w:val="00E5685E"/>
    <w:rsid w:val="00E56B7D"/>
    <w:rsid w:val="00E56C97"/>
    <w:rsid w:val="00E570AB"/>
    <w:rsid w:val="00E576A8"/>
    <w:rsid w:val="00E577A8"/>
    <w:rsid w:val="00E57808"/>
    <w:rsid w:val="00E602C0"/>
    <w:rsid w:val="00E60380"/>
    <w:rsid w:val="00E60492"/>
    <w:rsid w:val="00E6093E"/>
    <w:rsid w:val="00E60A21"/>
    <w:rsid w:val="00E60B8C"/>
    <w:rsid w:val="00E60D6B"/>
    <w:rsid w:val="00E60EC4"/>
    <w:rsid w:val="00E60F1F"/>
    <w:rsid w:val="00E610AB"/>
    <w:rsid w:val="00E61256"/>
    <w:rsid w:val="00E612EB"/>
    <w:rsid w:val="00E61473"/>
    <w:rsid w:val="00E614A6"/>
    <w:rsid w:val="00E614F2"/>
    <w:rsid w:val="00E615FA"/>
    <w:rsid w:val="00E61840"/>
    <w:rsid w:val="00E618FF"/>
    <w:rsid w:val="00E61A06"/>
    <w:rsid w:val="00E61F92"/>
    <w:rsid w:val="00E622E3"/>
    <w:rsid w:val="00E62429"/>
    <w:rsid w:val="00E624E5"/>
    <w:rsid w:val="00E625E0"/>
    <w:rsid w:val="00E629A8"/>
    <w:rsid w:val="00E62A5F"/>
    <w:rsid w:val="00E62CBF"/>
    <w:rsid w:val="00E62F14"/>
    <w:rsid w:val="00E62FC0"/>
    <w:rsid w:val="00E62FCA"/>
    <w:rsid w:val="00E6300E"/>
    <w:rsid w:val="00E631A4"/>
    <w:rsid w:val="00E631C0"/>
    <w:rsid w:val="00E631D3"/>
    <w:rsid w:val="00E6330B"/>
    <w:rsid w:val="00E63350"/>
    <w:rsid w:val="00E6373C"/>
    <w:rsid w:val="00E6378C"/>
    <w:rsid w:val="00E63832"/>
    <w:rsid w:val="00E6384F"/>
    <w:rsid w:val="00E63E28"/>
    <w:rsid w:val="00E6402F"/>
    <w:rsid w:val="00E6435F"/>
    <w:rsid w:val="00E64407"/>
    <w:rsid w:val="00E648A1"/>
    <w:rsid w:val="00E64B48"/>
    <w:rsid w:val="00E64B50"/>
    <w:rsid w:val="00E64ED9"/>
    <w:rsid w:val="00E65675"/>
    <w:rsid w:val="00E6569B"/>
    <w:rsid w:val="00E657D0"/>
    <w:rsid w:val="00E658F2"/>
    <w:rsid w:val="00E65C31"/>
    <w:rsid w:val="00E65EC4"/>
    <w:rsid w:val="00E65F0C"/>
    <w:rsid w:val="00E65F99"/>
    <w:rsid w:val="00E65FFC"/>
    <w:rsid w:val="00E66366"/>
    <w:rsid w:val="00E66E0B"/>
    <w:rsid w:val="00E6729D"/>
    <w:rsid w:val="00E67325"/>
    <w:rsid w:val="00E674FD"/>
    <w:rsid w:val="00E6773C"/>
    <w:rsid w:val="00E67A8D"/>
    <w:rsid w:val="00E67AAC"/>
    <w:rsid w:val="00E67AD7"/>
    <w:rsid w:val="00E67E1E"/>
    <w:rsid w:val="00E702B1"/>
    <w:rsid w:val="00E70765"/>
    <w:rsid w:val="00E708FE"/>
    <w:rsid w:val="00E709E7"/>
    <w:rsid w:val="00E70B47"/>
    <w:rsid w:val="00E70C58"/>
    <w:rsid w:val="00E70C92"/>
    <w:rsid w:val="00E70E26"/>
    <w:rsid w:val="00E70EFB"/>
    <w:rsid w:val="00E70FDB"/>
    <w:rsid w:val="00E7135F"/>
    <w:rsid w:val="00E71656"/>
    <w:rsid w:val="00E71A1B"/>
    <w:rsid w:val="00E71ADE"/>
    <w:rsid w:val="00E71D98"/>
    <w:rsid w:val="00E71F3C"/>
    <w:rsid w:val="00E721E0"/>
    <w:rsid w:val="00E723F8"/>
    <w:rsid w:val="00E724DA"/>
    <w:rsid w:val="00E7285A"/>
    <w:rsid w:val="00E72AAA"/>
    <w:rsid w:val="00E731C3"/>
    <w:rsid w:val="00E73337"/>
    <w:rsid w:val="00E73371"/>
    <w:rsid w:val="00E73373"/>
    <w:rsid w:val="00E7343F"/>
    <w:rsid w:val="00E7372E"/>
    <w:rsid w:val="00E73765"/>
    <w:rsid w:val="00E73825"/>
    <w:rsid w:val="00E73863"/>
    <w:rsid w:val="00E738E8"/>
    <w:rsid w:val="00E73EB8"/>
    <w:rsid w:val="00E73F67"/>
    <w:rsid w:val="00E73FE8"/>
    <w:rsid w:val="00E74190"/>
    <w:rsid w:val="00E741A0"/>
    <w:rsid w:val="00E74436"/>
    <w:rsid w:val="00E746F9"/>
    <w:rsid w:val="00E7481F"/>
    <w:rsid w:val="00E748A6"/>
    <w:rsid w:val="00E7495A"/>
    <w:rsid w:val="00E74B28"/>
    <w:rsid w:val="00E74E1B"/>
    <w:rsid w:val="00E74F97"/>
    <w:rsid w:val="00E750D0"/>
    <w:rsid w:val="00E75164"/>
    <w:rsid w:val="00E7535E"/>
    <w:rsid w:val="00E75749"/>
    <w:rsid w:val="00E75C0C"/>
    <w:rsid w:val="00E75CA7"/>
    <w:rsid w:val="00E75D6F"/>
    <w:rsid w:val="00E75E53"/>
    <w:rsid w:val="00E75F2D"/>
    <w:rsid w:val="00E76010"/>
    <w:rsid w:val="00E76081"/>
    <w:rsid w:val="00E767C9"/>
    <w:rsid w:val="00E76806"/>
    <w:rsid w:val="00E76DD5"/>
    <w:rsid w:val="00E76FBC"/>
    <w:rsid w:val="00E77176"/>
    <w:rsid w:val="00E77356"/>
    <w:rsid w:val="00E774D5"/>
    <w:rsid w:val="00E7759C"/>
    <w:rsid w:val="00E77866"/>
    <w:rsid w:val="00E80267"/>
    <w:rsid w:val="00E8034C"/>
    <w:rsid w:val="00E803B7"/>
    <w:rsid w:val="00E80653"/>
    <w:rsid w:val="00E8082C"/>
    <w:rsid w:val="00E80899"/>
    <w:rsid w:val="00E80C20"/>
    <w:rsid w:val="00E80D65"/>
    <w:rsid w:val="00E8120D"/>
    <w:rsid w:val="00E8122B"/>
    <w:rsid w:val="00E8135D"/>
    <w:rsid w:val="00E81394"/>
    <w:rsid w:val="00E8146C"/>
    <w:rsid w:val="00E81754"/>
    <w:rsid w:val="00E81804"/>
    <w:rsid w:val="00E81829"/>
    <w:rsid w:val="00E81914"/>
    <w:rsid w:val="00E8192B"/>
    <w:rsid w:val="00E81966"/>
    <w:rsid w:val="00E81C87"/>
    <w:rsid w:val="00E81D3E"/>
    <w:rsid w:val="00E82277"/>
    <w:rsid w:val="00E8236A"/>
    <w:rsid w:val="00E82800"/>
    <w:rsid w:val="00E828BE"/>
    <w:rsid w:val="00E82A7C"/>
    <w:rsid w:val="00E82B87"/>
    <w:rsid w:val="00E82BA2"/>
    <w:rsid w:val="00E82BA6"/>
    <w:rsid w:val="00E82D44"/>
    <w:rsid w:val="00E8390B"/>
    <w:rsid w:val="00E83B71"/>
    <w:rsid w:val="00E83B85"/>
    <w:rsid w:val="00E83E45"/>
    <w:rsid w:val="00E842B2"/>
    <w:rsid w:val="00E8441C"/>
    <w:rsid w:val="00E8442F"/>
    <w:rsid w:val="00E84557"/>
    <w:rsid w:val="00E84AC0"/>
    <w:rsid w:val="00E8516B"/>
    <w:rsid w:val="00E852C3"/>
    <w:rsid w:val="00E85464"/>
    <w:rsid w:val="00E8574C"/>
    <w:rsid w:val="00E85788"/>
    <w:rsid w:val="00E857F4"/>
    <w:rsid w:val="00E85827"/>
    <w:rsid w:val="00E85887"/>
    <w:rsid w:val="00E85A40"/>
    <w:rsid w:val="00E85D94"/>
    <w:rsid w:val="00E86143"/>
    <w:rsid w:val="00E86272"/>
    <w:rsid w:val="00E8667A"/>
    <w:rsid w:val="00E868FA"/>
    <w:rsid w:val="00E86BC4"/>
    <w:rsid w:val="00E86E1F"/>
    <w:rsid w:val="00E8703D"/>
    <w:rsid w:val="00E871A6"/>
    <w:rsid w:val="00E87445"/>
    <w:rsid w:val="00E87681"/>
    <w:rsid w:val="00E87777"/>
    <w:rsid w:val="00E87993"/>
    <w:rsid w:val="00E879F2"/>
    <w:rsid w:val="00E87B9A"/>
    <w:rsid w:val="00E87BB9"/>
    <w:rsid w:val="00E87E14"/>
    <w:rsid w:val="00E87E52"/>
    <w:rsid w:val="00E905A6"/>
    <w:rsid w:val="00E906C4"/>
    <w:rsid w:val="00E90720"/>
    <w:rsid w:val="00E9076D"/>
    <w:rsid w:val="00E907AE"/>
    <w:rsid w:val="00E90B48"/>
    <w:rsid w:val="00E90D70"/>
    <w:rsid w:val="00E90DF9"/>
    <w:rsid w:val="00E90FB9"/>
    <w:rsid w:val="00E910E0"/>
    <w:rsid w:val="00E9113E"/>
    <w:rsid w:val="00E91586"/>
    <w:rsid w:val="00E91A6C"/>
    <w:rsid w:val="00E91DED"/>
    <w:rsid w:val="00E92048"/>
    <w:rsid w:val="00E920AC"/>
    <w:rsid w:val="00E9228C"/>
    <w:rsid w:val="00E9271F"/>
    <w:rsid w:val="00E92851"/>
    <w:rsid w:val="00E928A6"/>
    <w:rsid w:val="00E92941"/>
    <w:rsid w:val="00E9299E"/>
    <w:rsid w:val="00E92E2C"/>
    <w:rsid w:val="00E9305F"/>
    <w:rsid w:val="00E9398F"/>
    <w:rsid w:val="00E93BAA"/>
    <w:rsid w:val="00E93D8E"/>
    <w:rsid w:val="00E93F6E"/>
    <w:rsid w:val="00E943AB"/>
    <w:rsid w:val="00E949A9"/>
    <w:rsid w:val="00E94BEB"/>
    <w:rsid w:val="00E94C9B"/>
    <w:rsid w:val="00E94DC0"/>
    <w:rsid w:val="00E94FD7"/>
    <w:rsid w:val="00E95299"/>
    <w:rsid w:val="00E954C2"/>
    <w:rsid w:val="00E95520"/>
    <w:rsid w:val="00E95AEF"/>
    <w:rsid w:val="00E95C30"/>
    <w:rsid w:val="00E95D2E"/>
    <w:rsid w:val="00E95EB8"/>
    <w:rsid w:val="00E95F8E"/>
    <w:rsid w:val="00E96166"/>
    <w:rsid w:val="00E96170"/>
    <w:rsid w:val="00E962A1"/>
    <w:rsid w:val="00E965E9"/>
    <w:rsid w:val="00E967C4"/>
    <w:rsid w:val="00E96A84"/>
    <w:rsid w:val="00E96FA9"/>
    <w:rsid w:val="00E97B7C"/>
    <w:rsid w:val="00E97D42"/>
    <w:rsid w:val="00E97D75"/>
    <w:rsid w:val="00EA03E7"/>
    <w:rsid w:val="00EA0811"/>
    <w:rsid w:val="00EA0B5C"/>
    <w:rsid w:val="00EA0E45"/>
    <w:rsid w:val="00EA10D7"/>
    <w:rsid w:val="00EA121F"/>
    <w:rsid w:val="00EA1285"/>
    <w:rsid w:val="00EA1342"/>
    <w:rsid w:val="00EA1390"/>
    <w:rsid w:val="00EA15FA"/>
    <w:rsid w:val="00EA16CA"/>
    <w:rsid w:val="00EA1883"/>
    <w:rsid w:val="00EA18E3"/>
    <w:rsid w:val="00EA19B5"/>
    <w:rsid w:val="00EA1B29"/>
    <w:rsid w:val="00EA1B30"/>
    <w:rsid w:val="00EA1BA9"/>
    <w:rsid w:val="00EA1C95"/>
    <w:rsid w:val="00EA1CEF"/>
    <w:rsid w:val="00EA2092"/>
    <w:rsid w:val="00EA21D8"/>
    <w:rsid w:val="00EA23A8"/>
    <w:rsid w:val="00EA274A"/>
    <w:rsid w:val="00EA2922"/>
    <w:rsid w:val="00EA2A43"/>
    <w:rsid w:val="00EA2B98"/>
    <w:rsid w:val="00EA2D6B"/>
    <w:rsid w:val="00EA2E12"/>
    <w:rsid w:val="00EA33C2"/>
    <w:rsid w:val="00EA3536"/>
    <w:rsid w:val="00EA35F9"/>
    <w:rsid w:val="00EA3724"/>
    <w:rsid w:val="00EA3766"/>
    <w:rsid w:val="00EA37B9"/>
    <w:rsid w:val="00EA37F8"/>
    <w:rsid w:val="00EA38DE"/>
    <w:rsid w:val="00EA3919"/>
    <w:rsid w:val="00EA391E"/>
    <w:rsid w:val="00EA458C"/>
    <w:rsid w:val="00EA496D"/>
    <w:rsid w:val="00EA4C83"/>
    <w:rsid w:val="00EA4D8A"/>
    <w:rsid w:val="00EA4D8D"/>
    <w:rsid w:val="00EA4FAF"/>
    <w:rsid w:val="00EA514F"/>
    <w:rsid w:val="00EA5311"/>
    <w:rsid w:val="00EA555E"/>
    <w:rsid w:val="00EA57E2"/>
    <w:rsid w:val="00EA59C5"/>
    <w:rsid w:val="00EA5A13"/>
    <w:rsid w:val="00EA5A7F"/>
    <w:rsid w:val="00EA5BE9"/>
    <w:rsid w:val="00EA5CF1"/>
    <w:rsid w:val="00EA5FEA"/>
    <w:rsid w:val="00EA6550"/>
    <w:rsid w:val="00EA6553"/>
    <w:rsid w:val="00EA6681"/>
    <w:rsid w:val="00EA68C2"/>
    <w:rsid w:val="00EA690A"/>
    <w:rsid w:val="00EA6A5B"/>
    <w:rsid w:val="00EA6A81"/>
    <w:rsid w:val="00EA6B4B"/>
    <w:rsid w:val="00EA6BAE"/>
    <w:rsid w:val="00EA6D1E"/>
    <w:rsid w:val="00EA700A"/>
    <w:rsid w:val="00EA726D"/>
    <w:rsid w:val="00EA74AF"/>
    <w:rsid w:val="00EA769A"/>
    <w:rsid w:val="00EA777D"/>
    <w:rsid w:val="00EA7BC8"/>
    <w:rsid w:val="00EA7D36"/>
    <w:rsid w:val="00EA7D98"/>
    <w:rsid w:val="00EA7F01"/>
    <w:rsid w:val="00EB015F"/>
    <w:rsid w:val="00EB0375"/>
    <w:rsid w:val="00EB03A5"/>
    <w:rsid w:val="00EB0BDB"/>
    <w:rsid w:val="00EB0C82"/>
    <w:rsid w:val="00EB0FFE"/>
    <w:rsid w:val="00EB11D5"/>
    <w:rsid w:val="00EB1287"/>
    <w:rsid w:val="00EB12F3"/>
    <w:rsid w:val="00EB169C"/>
    <w:rsid w:val="00EB1926"/>
    <w:rsid w:val="00EB22B4"/>
    <w:rsid w:val="00EB24D8"/>
    <w:rsid w:val="00EB2639"/>
    <w:rsid w:val="00EB29AC"/>
    <w:rsid w:val="00EB2C0F"/>
    <w:rsid w:val="00EB2CB0"/>
    <w:rsid w:val="00EB2D97"/>
    <w:rsid w:val="00EB2EE2"/>
    <w:rsid w:val="00EB3133"/>
    <w:rsid w:val="00EB35C7"/>
    <w:rsid w:val="00EB368D"/>
    <w:rsid w:val="00EB3997"/>
    <w:rsid w:val="00EB3BF7"/>
    <w:rsid w:val="00EB41E9"/>
    <w:rsid w:val="00EB45CC"/>
    <w:rsid w:val="00EB483A"/>
    <w:rsid w:val="00EB48A1"/>
    <w:rsid w:val="00EB48F4"/>
    <w:rsid w:val="00EB4A24"/>
    <w:rsid w:val="00EB4AE0"/>
    <w:rsid w:val="00EB524B"/>
    <w:rsid w:val="00EB5292"/>
    <w:rsid w:val="00EB5519"/>
    <w:rsid w:val="00EB5726"/>
    <w:rsid w:val="00EB5938"/>
    <w:rsid w:val="00EB59B0"/>
    <w:rsid w:val="00EB5BFF"/>
    <w:rsid w:val="00EB5C8C"/>
    <w:rsid w:val="00EB5C9A"/>
    <w:rsid w:val="00EB5D81"/>
    <w:rsid w:val="00EB5DBA"/>
    <w:rsid w:val="00EB60E4"/>
    <w:rsid w:val="00EB64F0"/>
    <w:rsid w:val="00EB6625"/>
    <w:rsid w:val="00EB666B"/>
    <w:rsid w:val="00EB6B09"/>
    <w:rsid w:val="00EB6C9D"/>
    <w:rsid w:val="00EB6DB2"/>
    <w:rsid w:val="00EB6F78"/>
    <w:rsid w:val="00EB724C"/>
    <w:rsid w:val="00EB7328"/>
    <w:rsid w:val="00EB787C"/>
    <w:rsid w:val="00EB7B01"/>
    <w:rsid w:val="00EC0007"/>
    <w:rsid w:val="00EC00C8"/>
    <w:rsid w:val="00EC0593"/>
    <w:rsid w:val="00EC0AAC"/>
    <w:rsid w:val="00EC0B54"/>
    <w:rsid w:val="00EC1262"/>
    <w:rsid w:val="00EC14CA"/>
    <w:rsid w:val="00EC16AA"/>
    <w:rsid w:val="00EC16CD"/>
    <w:rsid w:val="00EC1856"/>
    <w:rsid w:val="00EC1A17"/>
    <w:rsid w:val="00EC2102"/>
    <w:rsid w:val="00EC222B"/>
    <w:rsid w:val="00EC275E"/>
    <w:rsid w:val="00EC2A54"/>
    <w:rsid w:val="00EC30EE"/>
    <w:rsid w:val="00EC32D9"/>
    <w:rsid w:val="00EC34F5"/>
    <w:rsid w:val="00EC3721"/>
    <w:rsid w:val="00EC3849"/>
    <w:rsid w:val="00EC3DFC"/>
    <w:rsid w:val="00EC3FCD"/>
    <w:rsid w:val="00EC4418"/>
    <w:rsid w:val="00EC46BE"/>
    <w:rsid w:val="00EC49B2"/>
    <w:rsid w:val="00EC4A92"/>
    <w:rsid w:val="00EC4CAE"/>
    <w:rsid w:val="00EC4CB1"/>
    <w:rsid w:val="00EC5115"/>
    <w:rsid w:val="00EC55B5"/>
    <w:rsid w:val="00EC55EA"/>
    <w:rsid w:val="00EC57E9"/>
    <w:rsid w:val="00EC5998"/>
    <w:rsid w:val="00EC60A1"/>
    <w:rsid w:val="00EC6127"/>
    <w:rsid w:val="00EC659C"/>
    <w:rsid w:val="00EC66E6"/>
    <w:rsid w:val="00EC6AAB"/>
    <w:rsid w:val="00EC6E53"/>
    <w:rsid w:val="00EC70E0"/>
    <w:rsid w:val="00EC7FAB"/>
    <w:rsid w:val="00ED0138"/>
    <w:rsid w:val="00ED0367"/>
    <w:rsid w:val="00ED0768"/>
    <w:rsid w:val="00ED08CC"/>
    <w:rsid w:val="00ED08DF"/>
    <w:rsid w:val="00ED137F"/>
    <w:rsid w:val="00ED142E"/>
    <w:rsid w:val="00ED1718"/>
    <w:rsid w:val="00ED1B4F"/>
    <w:rsid w:val="00ED1FEE"/>
    <w:rsid w:val="00ED1FF3"/>
    <w:rsid w:val="00ED231E"/>
    <w:rsid w:val="00ED2587"/>
    <w:rsid w:val="00ED28CA"/>
    <w:rsid w:val="00ED2AB3"/>
    <w:rsid w:val="00ED310D"/>
    <w:rsid w:val="00ED322E"/>
    <w:rsid w:val="00ED330A"/>
    <w:rsid w:val="00ED33D3"/>
    <w:rsid w:val="00ED34A4"/>
    <w:rsid w:val="00ED35BF"/>
    <w:rsid w:val="00ED38C6"/>
    <w:rsid w:val="00ED3902"/>
    <w:rsid w:val="00ED3945"/>
    <w:rsid w:val="00ED39A7"/>
    <w:rsid w:val="00ED3C74"/>
    <w:rsid w:val="00ED3CBB"/>
    <w:rsid w:val="00ED3E27"/>
    <w:rsid w:val="00ED4265"/>
    <w:rsid w:val="00ED44D0"/>
    <w:rsid w:val="00ED457C"/>
    <w:rsid w:val="00ED45AE"/>
    <w:rsid w:val="00ED48B0"/>
    <w:rsid w:val="00ED497A"/>
    <w:rsid w:val="00ED49ED"/>
    <w:rsid w:val="00ED4C9D"/>
    <w:rsid w:val="00ED4F1D"/>
    <w:rsid w:val="00ED51C7"/>
    <w:rsid w:val="00ED54B6"/>
    <w:rsid w:val="00ED54E4"/>
    <w:rsid w:val="00ED56BA"/>
    <w:rsid w:val="00ED58FA"/>
    <w:rsid w:val="00ED5A0D"/>
    <w:rsid w:val="00ED5AE4"/>
    <w:rsid w:val="00ED5B4D"/>
    <w:rsid w:val="00ED61D5"/>
    <w:rsid w:val="00ED6415"/>
    <w:rsid w:val="00ED64BE"/>
    <w:rsid w:val="00ED775B"/>
    <w:rsid w:val="00ED792B"/>
    <w:rsid w:val="00ED7B11"/>
    <w:rsid w:val="00ED7B36"/>
    <w:rsid w:val="00ED7D06"/>
    <w:rsid w:val="00EE0139"/>
    <w:rsid w:val="00EE01A9"/>
    <w:rsid w:val="00EE056D"/>
    <w:rsid w:val="00EE0734"/>
    <w:rsid w:val="00EE0782"/>
    <w:rsid w:val="00EE0EAA"/>
    <w:rsid w:val="00EE102C"/>
    <w:rsid w:val="00EE10EB"/>
    <w:rsid w:val="00EE132C"/>
    <w:rsid w:val="00EE16AB"/>
    <w:rsid w:val="00EE1769"/>
    <w:rsid w:val="00EE1933"/>
    <w:rsid w:val="00EE1BA1"/>
    <w:rsid w:val="00EE1F81"/>
    <w:rsid w:val="00EE2516"/>
    <w:rsid w:val="00EE268F"/>
    <w:rsid w:val="00EE2C6F"/>
    <w:rsid w:val="00EE2D89"/>
    <w:rsid w:val="00EE3182"/>
    <w:rsid w:val="00EE31B5"/>
    <w:rsid w:val="00EE33B7"/>
    <w:rsid w:val="00EE398D"/>
    <w:rsid w:val="00EE39BB"/>
    <w:rsid w:val="00EE41AD"/>
    <w:rsid w:val="00EE41B9"/>
    <w:rsid w:val="00EE440F"/>
    <w:rsid w:val="00EE495C"/>
    <w:rsid w:val="00EE4D0A"/>
    <w:rsid w:val="00EE4D45"/>
    <w:rsid w:val="00EE5119"/>
    <w:rsid w:val="00EE59DA"/>
    <w:rsid w:val="00EE5BC9"/>
    <w:rsid w:val="00EE5D21"/>
    <w:rsid w:val="00EE6087"/>
    <w:rsid w:val="00EE620D"/>
    <w:rsid w:val="00EE70F1"/>
    <w:rsid w:val="00EE7127"/>
    <w:rsid w:val="00EE7288"/>
    <w:rsid w:val="00EE7673"/>
    <w:rsid w:val="00EE79EA"/>
    <w:rsid w:val="00EE7B8A"/>
    <w:rsid w:val="00EE7EB3"/>
    <w:rsid w:val="00EF030D"/>
    <w:rsid w:val="00EF07C5"/>
    <w:rsid w:val="00EF0811"/>
    <w:rsid w:val="00EF0AD6"/>
    <w:rsid w:val="00EF10EE"/>
    <w:rsid w:val="00EF11B6"/>
    <w:rsid w:val="00EF13EF"/>
    <w:rsid w:val="00EF14E9"/>
    <w:rsid w:val="00EF176C"/>
    <w:rsid w:val="00EF177A"/>
    <w:rsid w:val="00EF17EC"/>
    <w:rsid w:val="00EF189F"/>
    <w:rsid w:val="00EF19C7"/>
    <w:rsid w:val="00EF1D31"/>
    <w:rsid w:val="00EF20EE"/>
    <w:rsid w:val="00EF2116"/>
    <w:rsid w:val="00EF22BC"/>
    <w:rsid w:val="00EF2399"/>
    <w:rsid w:val="00EF24C3"/>
    <w:rsid w:val="00EF2691"/>
    <w:rsid w:val="00EF26AD"/>
    <w:rsid w:val="00EF273A"/>
    <w:rsid w:val="00EF279C"/>
    <w:rsid w:val="00EF2BD9"/>
    <w:rsid w:val="00EF2BEB"/>
    <w:rsid w:val="00EF312C"/>
    <w:rsid w:val="00EF32C6"/>
    <w:rsid w:val="00EF3300"/>
    <w:rsid w:val="00EF344E"/>
    <w:rsid w:val="00EF3A1E"/>
    <w:rsid w:val="00EF3DDC"/>
    <w:rsid w:val="00EF3E24"/>
    <w:rsid w:val="00EF3E64"/>
    <w:rsid w:val="00EF4152"/>
    <w:rsid w:val="00EF423A"/>
    <w:rsid w:val="00EF4360"/>
    <w:rsid w:val="00EF4430"/>
    <w:rsid w:val="00EF445A"/>
    <w:rsid w:val="00EF4614"/>
    <w:rsid w:val="00EF47DF"/>
    <w:rsid w:val="00EF5059"/>
    <w:rsid w:val="00EF527D"/>
    <w:rsid w:val="00EF528E"/>
    <w:rsid w:val="00EF5514"/>
    <w:rsid w:val="00EF5B28"/>
    <w:rsid w:val="00EF5D20"/>
    <w:rsid w:val="00EF5D23"/>
    <w:rsid w:val="00EF5E5B"/>
    <w:rsid w:val="00EF625E"/>
    <w:rsid w:val="00EF626E"/>
    <w:rsid w:val="00EF64ED"/>
    <w:rsid w:val="00EF6511"/>
    <w:rsid w:val="00EF6B90"/>
    <w:rsid w:val="00EF6C41"/>
    <w:rsid w:val="00EF6CCE"/>
    <w:rsid w:val="00EF6F51"/>
    <w:rsid w:val="00EF6FAE"/>
    <w:rsid w:val="00EF725C"/>
    <w:rsid w:val="00EF72F9"/>
    <w:rsid w:val="00EF73FB"/>
    <w:rsid w:val="00EF775F"/>
    <w:rsid w:val="00EF782C"/>
    <w:rsid w:val="00EF78C8"/>
    <w:rsid w:val="00EF7923"/>
    <w:rsid w:val="00EF7C56"/>
    <w:rsid w:val="00EF7E2E"/>
    <w:rsid w:val="00F004BB"/>
    <w:rsid w:val="00F005C1"/>
    <w:rsid w:val="00F00AF4"/>
    <w:rsid w:val="00F00CAB"/>
    <w:rsid w:val="00F00EAA"/>
    <w:rsid w:val="00F01287"/>
    <w:rsid w:val="00F013F7"/>
    <w:rsid w:val="00F01472"/>
    <w:rsid w:val="00F014FC"/>
    <w:rsid w:val="00F0178F"/>
    <w:rsid w:val="00F017D2"/>
    <w:rsid w:val="00F01811"/>
    <w:rsid w:val="00F01A77"/>
    <w:rsid w:val="00F01C60"/>
    <w:rsid w:val="00F01CD9"/>
    <w:rsid w:val="00F01FB7"/>
    <w:rsid w:val="00F02448"/>
    <w:rsid w:val="00F0250A"/>
    <w:rsid w:val="00F02B01"/>
    <w:rsid w:val="00F02B8D"/>
    <w:rsid w:val="00F02FBF"/>
    <w:rsid w:val="00F03598"/>
    <w:rsid w:val="00F037E7"/>
    <w:rsid w:val="00F03BAC"/>
    <w:rsid w:val="00F03CA1"/>
    <w:rsid w:val="00F03F0F"/>
    <w:rsid w:val="00F042C8"/>
    <w:rsid w:val="00F045FC"/>
    <w:rsid w:val="00F04647"/>
    <w:rsid w:val="00F04660"/>
    <w:rsid w:val="00F04BCF"/>
    <w:rsid w:val="00F04C28"/>
    <w:rsid w:val="00F04D59"/>
    <w:rsid w:val="00F04E58"/>
    <w:rsid w:val="00F04FF9"/>
    <w:rsid w:val="00F05219"/>
    <w:rsid w:val="00F05352"/>
    <w:rsid w:val="00F054AA"/>
    <w:rsid w:val="00F0553B"/>
    <w:rsid w:val="00F0569A"/>
    <w:rsid w:val="00F05874"/>
    <w:rsid w:val="00F05C99"/>
    <w:rsid w:val="00F05E6A"/>
    <w:rsid w:val="00F05F4C"/>
    <w:rsid w:val="00F060E7"/>
    <w:rsid w:val="00F060EA"/>
    <w:rsid w:val="00F066DF"/>
    <w:rsid w:val="00F069F2"/>
    <w:rsid w:val="00F06AE5"/>
    <w:rsid w:val="00F06DB2"/>
    <w:rsid w:val="00F06DC4"/>
    <w:rsid w:val="00F06FE1"/>
    <w:rsid w:val="00F07204"/>
    <w:rsid w:val="00F075B8"/>
    <w:rsid w:val="00F076D6"/>
    <w:rsid w:val="00F0799A"/>
    <w:rsid w:val="00F07F83"/>
    <w:rsid w:val="00F107F9"/>
    <w:rsid w:val="00F10976"/>
    <w:rsid w:val="00F10A11"/>
    <w:rsid w:val="00F10FB5"/>
    <w:rsid w:val="00F111CE"/>
    <w:rsid w:val="00F11901"/>
    <w:rsid w:val="00F11905"/>
    <w:rsid w:val="00F11A09"/>
    <w:rsid w:val="00F11B64"/>
    <w:rsid w:val="00F11CF1"/>
    <w:rsid w:val="00F12016"/>
    <w:rsid w:val="00F12061"/>
    <w:rsid w:val="00F1212A"/>
    <w:rsid w:val="00F124BA"/>
    <w:rsid w:val="00F1271B"/>
    <w:rsid w:val="00F12862"/>
    <w:rsid w:val="00F12DFC"/>
    <w:rsid w:val="00F1342A"/>
    <w:rsid w:val="00F138A1"/>
    <w:rsid w:val="00F13CAB"/>
    <w:rsid w:val="00F14006"/>
    <w:rsid w:val="00F142FF"/>
    <w:rsid w:val="00F1446F"/>
    <w:rsid w:val="00F1528B"/>
    <w:rsid w:val="00F15355"/>
    <w:rsid w:val="00F1546F"/>
    <w:rsid w:val="00F154F3"/>
    <w:rsid w:val="00F15711"/>
    <w:rsid w:val="00F160CE"/>
    <w:rsid w:val="00F163BB"/>
    <w:rsid w:val="00F16AA6"/>
    <w:rsid w:val="00F16E64"/>
    <w:rsid w:val="00F16FF2"/>
    <w:rsid w:val="00F17074"/>
    <w:rsid w:val="00F171AA"/>
    <w:rsid w:val="00F17356"/>
    <w:rsid w:val="00F173E6"/>
    <w:rsid w:val="00F17558"/>
    <w:rsid w:val="00F176DE"/>
    <w:rsid w:val="00F17727"/>
    <w:rsid w:val="00F17AD7"/>
    <w:rsid w:val="00F17BAA"/>
    <w:rsid w:val="00F2006F"/>
    <w:rsid w:val="00F202D1"/>
    <w:rsid w:val="00F2039D"/>
    <w:rsid w:val="00F20C52"/>
    <w:rsid w:val="00F215E2"/>
    <w:rsid w:val="00F21C3E"/>
    <w:rsid w:val="00F21DAE"/>
    <w:rsid w:val="00F22167"/>
    <w:rsid w:val="00F22702"/>
    <w:rsid w:val="00F2282C"/>
    <w:rsid w:val="00F22837"/>
    <w:rsid w:val="00F22BAC"/>
    <w:rsid w:val="00F2327D"/>
    <w:rsid w:val="00F23290"/>
    <w:rsid w:val="00F233DC"/>
    <w:rsid w:val="00F23629"/>
    <w:rsid w:val="00F23D9D"/>
    <w:rsid w:val="00F245E3"/>
    <w:rsid w:val="00F24A39"/>
    <w:rsid w:val="00F24BA8"/>
    <w:rsid w:val="00F24C20"/>
    <w:rsid w:val="00F2511E"/>
    <w:rsid w:val="00F25BC5"/>
    <w:rsid w:val="00F25E22"/>
    <w:rsid w:val="00F25E62"/>
    <w:rsid w:val="00F2643D"/>
    <w:rsid w:val="00F26932"/>
    <w:rsid w:val="00F2693D"/>
    <w:rsid w:val="00F2697E"/>
    <w:rsid w:val="00F26AAA"/>
    <w:rsid w:val="00F26CE8"/>
    <w:rsid w:val="00F26E0F"/>
    <w:rsid w:val="00F26E33"/>
    <w:rsid w:val="00F27149"/>
    <w:rsid w:val="00F272B8"/>
    <w:rsid w:val="00F27452"/>
    <w:rsid w:val="00F27686"/>
    <w:rsid w:val="00F27C6F"/>
    <w:rsid w:val="00F27F6D"/>
    <w:rsid w:val="00F27F8A"/>
    <w:rsid w:val="00F300C9"/>
    <w:rsid w:val="00F30270"/>
    <w:rsid w:val="00F304F3"/>
    <w:rsid w:val="00F30649"/>
    <w:rsid w:val="00F309B4"/>
    <w:rsid w:val="00F30A2A"/>
    <w:rsid w:val="00F30C90"/>
    <w:rsid w:val="00F30CB4"/>
    <w:rsid w:val="00F30CFC"/>
    <w:rsid w:val="00F310AB"/>
    <w:rsid w:val="00F3119A"/>
    <w:rsid w:val="00F312BF"/>
    <w:rsid w:val="00F312F5"/>
    <w:rsid w:val="00F3178F"/>
    <w:rsid w:val="00F31AA4"/>
    <w:rsid w:val="00F320F2"/>
    <w:rsid w:val="00F32BD3"/>
    <w:rsid w:val="00F32C3C"/>
    <w:rsid w:val="00F33B9B"/>
    <w:rsid w:val="00F3404A"/>
    <w:rsid w:val="00F3406C"/>
    <w:rsid w:val="00F3431B"/>
    <w:rsid w:val="00F345B4"/>
    <w:rsid w:val="00F3465C"/>
    <w:rsid w:val="00F349A8"/>
    <w:rsid w:val="00F34A56"/>
    <w:rsid w:val="00F34AD2"/>
    <w:rsid w:val="00F34C06"/>
    <w:rsid w:val="00F34FE3"/>
    <w:rsid w:val="00F35012"/>
    <w:rsid w:val="00F352F9"/>
    <w:rsid w:val="00F35B3C"/>
    <w:rsid w:val="00F36174"/>
    <w:rsid w:val="00F3621A"/>
    <w:rsid w:val="00F364E0"/>
    <w:rsid w:val="00F366CA"/>
    <w:rsid w:val="00F366ED"/>
    <w:rsid w:val="00F36BC7"/>
    <w:rsid w:val="00F37085"/>
    <w:rsid w:val="00F3733B"/>
    <w:rsid w:val="00F37698"/>
    <w:rsid w:val="00F378C1"/>
    <w:rsid w:val="00F37985"/>
    <w:rsid w:val="00F379B9"/>
    <w:rsid w:val="00F37E45"/>
    <w:rsid w:val="00F37F3B"/>
    <w:rsid w:val="00F40217"/>
    <w:rsid w:val="00F40453"/>
    <w:rsid w:val="00F40481"/>
    <w:rsid w:val="00F40D0C"/>
    <w:rsid w:val="00F41206"/>
    <w:rsid w:val="00F41249"/>
    <w:rsid w:val="00F41BAF"/>
    <w:rsid w:val="00F41EB1"/>
    <w:rsid w:val="00F41F58"/>
    <w:rsid w:val="00F42455"/>
    <w:rsid w:val="00F428E5"/>
    <w:rsid w:val="00F43077"/>
    <w:rsid w:val="00F43150"/>
    <w:rsid w:val="00F43157"/>
    <w:rsid w:val="00F43187"/>
    <w:rsid w:val="00F433B5"/>
    <w:rsid w:val="00F434DB"/>
    <w:rsid w:val="00F4357A"/>
    <w:rsid w:val="00F43AF2"/>
    <w:rsid w:val="00F43C34"/>
    <w:rsid w:val="00F43CD6"/>
    <w:rsid w:val="00F43FF9"/>
    <w:rsid w:val="00F44224"/>
    <w:rsid w:val="00F442C7"/>
    <w:rsid w:val="00F4470E"/>
    <w:rsid w:val="00F44735"/>
    <w:rsid w:val="00F44743"/>
    <w:rsid w:val="00F447C3"/>
    <w:rsid w:val="00F4493D"/>
    <w:rsid w:val="00F44A26"/>
    <w:rsid w:val="00F44F69"/>
    <w:rsid w:val="00F451E7"/>
    <w:rsid w:val="00F45465"/>
    <w:rsid w:val="00F4562B"/>
    <w:rsid w:val="00F45847"/>
    <w:rsid w:val="00F4595F"/>
    <w:rsid w:val="00F45DF9"/>
    <w:rsid w:val="00F45FF0"/>
    <w:rsid w:val="00F46118"/>
    <w:rsid w:val="00F4623D"/>
    <w:rsid w:val="00F46347"/>
    <w:rsid w:val="00F469D4"/>
    <w:rsid w:val="00F46A28"/>
    <w:rsid w:val="00F46AF4"/>
    <w:rsid w:val="00F46B4A"/>
    <w:rsid w:val="00F46B4F"/>
    <w:rsid w:val="00F46C6C"/>
    <w:rsid w:val="00F47203"/>
    <w:rsid w:val="00F475FA"/>
    <w:rsid w:val="00F4786A"/>
    <w:rsid w:val="00F47D32"/>
    <w:rsid w:val="00F50092"/>
    <w:rsid w:val="00F5018C"/>
    <w:rsid w:val="00F5034E"/>
    <w:rsid w:val="00F506CE"/>
    <w:rsid w:val="00F507EE"/>
    <w:rsid w:val="00F50C6F"/>
    <w:rsid w:val="00F50DDB"/>
    <w:rsid w:val="00F50F25"/>
    <w:rsid w:val="00F50F92"/>
    <w:rsid w:val="00F5157E"/>
    <w:rsid w:val="00F5183E"/>
    <w:rsid w:val="00F51937"/>
    <w:rsid w:val="00F51A8B"/>
    <w:rsid w:val="00F51AF1"/>
    <w:rsid w:val="00F51F67"/>
    <w:rsid w:val="00F520BC"/>
    <w:rsid w:val="00F52107"/>
    <w:rsid w:val="00F5282C"/>
    <w:rsid w:val="00F52A63"/>
    <w:rsid w:val="00F52D04"/>
    <w:rsid w:val="00F52E51"/>
    <w:rsid w:val="00F5323C"/>
    <w:rsid w:val="00F53704"/>
    <w:rsid w:val="00F53A08"/>
    <w:rsid w:val="00F53D9A"/>
    <w:rsid w:val="00F542EB"/>
    <w:rsid w:val="00F54786"/>
    <w:rsid w:val="00F547E5"/>
    <w:rsid w:val="00F547F0"/>
    <w:rsid w:val="00F548F3"/>
    <w:rsid w:val="00F556E6"/>
    <w:rsid w:val="00F5581F"/>
    <w:rsid w:val="00F55E20"/>
    <w:rsid w:val="00F562FA"/>
    <w:rsid w:val="00F5652B"/>
    <w:rsid w:val="00F5653F"/>
    <w:rsid w:val="00F56874"/>
    <w:rsid w:val="00F56BC3"/>
    <w:rsid w:val="00F56E2F"/>
    <w:rsid w:val="00F56EB2"/>
    <w:rsid w:val="00F56FDD"/>
    <w:rsid w:val="00F57044"/>
    <w:rsid w:val="00F5717F"/>
    <w:rsid w:val="00F57434"/>
    <w:rsid w:val="00F577D3"/>
    <w:rsid w:val="00F57890"/>
    <w:rsid w:val="00F57AFB"/>
    <w:rsid w:val="00F57CE1"/>
    <w:rsid w:val="00F6005D"/>
    <w:rsid w:val="00F60086"/>
    <w:rsid w:val="00F60187"/>
    <w:rsid w:val="00F60261"/>
    <w:rsid w:val="00F60B52"/>
    <w:rsid w:val="00F60DD9"/>
    <w:rsid w:val="00F60F49"/>
    <w:rsid w:val="00F60F8C"/>
    <w:rsid w:val="00F61087"/>
    <w:rsid w:val="00F6109C"/>
    <w:rsid w:val="00F611A0"/>
    <w:rsid w:val="00F612C9"/>
    <w:rsid w:val="00F61406"/>
    <w:rsid w:val="00F61A52"/>
    <w:rsid w:val="00F61BAA"/>
    <w:rsid w:val="00F61D26"/>
    <w:rsid w:val="00F61F31"/>
    <w:rsid w:val="00F62412"/>
    <w:rsid w:val="00F62450"/>
    <w:rsid w:val="00F62566"/>
    <w:rsid w:val="00F62665"/>
    <w:rsid w:val="00F62979"/>
    <w:rsid w:val="00F62A71"/>
    <w:rsid w:val="00F62C2F"/>
    <w:rsid w:val="00F62D74"/>
    <w:rsid w:val="00F632D5"/>
    <w:rsid w:val="00F63551"/>
    <w:rsid w:val="00F63A3C"/>
    <w:rsid w:val="00F6408A"/>
    <w:rsid w:val="00F6450B"/>
    <w:rsid w:val="00F647CE"/>
    <w:rsid w:val="00F649A1"/>
    <w:rsid w:val="00F64A18"/>
    <w:rsid w:val="00F64C01"/>
    <w:rsid w:val="00F64D95"/>
    <w:rsid w:val="00F64ED6"/>
    <w:rsid w:val="00F65117"/>
    <w:rsid w:val="00F65231"/>
    <w:rsid w:val="00F6528B"/>
    <w:rsid w:val="00F652AD"/>
    <w:rsid w:val="00F65401"/>
    <w:rsid w:val="00F65525"/>
    <w:rsid w:val="00F6565D"/>
    <w:rsid w:val="00F656DB"/>
    <w:rsid w:val="00F65988"/>
    <w:rsid w:val="00F65D8C"/>
    <w:rsid w:val="00F66060"/>
    <w:rsid w:val="00F665BE"/>
    <w:rsid w:val="00F6687F"/>
    <w:rsid w:val="00F66A0A"/>
    <w:rsid w:val="00F66C72"/>
    <w:rsid w:val="00F66F8F"/>
    <w:rsid w:val="00F67092"/>
    <w:rsid w:val="00F67158"/>
    <w:rsid w:val="00F671BB"/>
    <w:rsid w:val="00F672E8"/>
    <w:rsid w:val="00F674AD"/>
    <w:rsid w:val="00F67B91"/>
    <w:rsid w:val="00F67DD8"/>
    <w:rsid w:val="00F67ECA"/>
    <w:rsid w:val="00F70512"/>
    <w:rsid w:val="00F707E4"/>
    <w:rsid w:val="00F70812"/>
    <w:rsid w:val="00F70830"/>
    <w:rsid w:val="00F7090D"/>
    <w:rsid w:val="00F70978"/>
    <w:rsid w:val="00F709EE"/>
    <w:rsid w:val="00F70C12"/>
    <w:rsid w:val="00F718EB"/>
    <w:rsid w:val="00F71909"/>
    <w:rsid w:val="00F71D38"/>
    <w:rsid w:val="00F71DC3"/>
    <w:rsid w:val="00F71EF2"/>
    <w:rsid w:val="00F72167"/>
    <w:rsid w:val="00F72549"/>
    <w:rsid w:val="00F72607"/>
    <w:rsid w:val="00F726ED"/>
    <w:rsid w:val="00F72740"/>
    <w:rsid w:val="00F72AF0"/>
    <w:rsid w:val="00F72B87"/>
    <w:rsid w:val="00F72E5B"/>
    <w:rsid w:val="00F7307F"/>
    <w:rsid w:val="00F730B5"/>
    <w:rsid w:val="00F731BC"/>
    <w:rsid w:val="00F731EB"/>
    <w:rsid w:val="00F7335B"/>
    <w:rsid w:val="00F73436"/>
    <w:rsid w:val="00F7348F"/>
    <w:rsid w:val="00F735CD"/>
    <w:rsid w:val="00F73691"/>
    <w:rsid w:val="00F7377B"/>
    <w:rsid w:val="00F73BF3"/>
    <w:rsid w:val="00F73C0E"/>
    <w:rsid w:val="00F73F33"/>
    <w:rsid w:val="00F73F40"/>
    <w:rsid w:val="00F73FB6"/>
    <w:rsid w:val="00F74310"/>
    <w:rsid w:val="00F7438B"/>
    <w:rsid w:val="00F74533"/>
    <w:rsid w:val="00F74567"/>
    <w:rsid w:val="00F7477C"/>
    <w:rsid w:val="00F7477E"/>
    <w:rsid w:val="00F74782"/>
    <w:rsid w:val="00F74935"/>
    <w:rsid w:val="00F75633"/>
    <w:rsid w:val="00F756DA"/>
    <w:rsid w:val="00F756F6"/>
    <w:rsid w:val="00F75917"/>
    <w:rsid w:val="00F75A20"/>
    <w:rsid w:val="00F75F41"/>
    <w:rsid w:val="00F75F49"/>
    <w:rsid w:val="00F7602A"/>
    <w:rsid w:val="00F76B06"/>
    <w:rsid w:val="00F76B36"/>
    <w:rsid w:val="00F76E82"/>
    <w:rsid w:val="00F772A4"/>
    <w:rsid w:val="00F772BF"/>
    <w:rsid w:val="00F773D5"/>
    <w:rsid w:val="00F77772"/>
    <w:rsid w:val="00F77D0F"/>
    <w:rsid w:val="00F77F19"/>
    <w:rsid w:val="00F801B0"/>
    <w:rsid w:val="00F805C6"/>
    <w:rsid w:val="00F805DE"/>
    <w:rsid w:val="00F80768"/>
    <w:rsid w:val="00F80AD0"/>
    <w:rsid w:val="00F80B02"/>
    <w:rsid w:val="00F80DA5"/>
    <w:rsid w:val="00F80EA2"/>
    <w:rsid w:val="00F81084"/>
    <w:rsid w:val="00F81895"/>
    <w:rsid w:val="00F818FC"/>
    <w:rsid w:val="00F819F3"/>
    <w:rsid w:val="00F81CE7"/>
    <w:rsid w:val="00F81E8B"/>
    <w:rsid w:val="00F81EB6"/>
    <w:rsid w:val="00F81F25"/>
    <w:rsid w:val="00F82060"/>
    <w:rsid w:val="00F8209F"/>
    <w:rsid w:val="00F820AC"/>
    <w:rsid w:val="00F8270D"/>
    <w:rsid w:val="00F8295B"/>
    <w:rsid w:val="00F82C1D"/>
    <w:rsid w:val="00F82DB5"/>
    <w:rsid w:val="00F82E4A"/>
    <w:rsid w:val="00F82E77"/>
    <w:rsid w:val="00F83224"/>
    <w:rsid w:val="00F83935"/>
    <w:rsid w:val="00F8399E"/>
    <w:rsid w:val="00F839A5"/>
    <w:rsid w:val="00F83E7B"/>
    <w:rsid w:val="00F83FA9"/>
    <w:rsid w:val="00F8447E"/>
    <w:rsid w:val="00F846BA"/>
    <w:rsid w:val="00F846EE"/>
    <w:rsid w:val="00F84AB5"/>
    <w:rsid w:val="00F84D44"/>
    <w:rsid w:val="00F85330"/>
    <w:rsid w:val="00F85552"/>
    <w:rsid w:val="00F857EB"/>
    <w:rsid w:val="00F85960"/>
    <w:rsid w:val="00F85AC7"/>
    <w:rsid w:val="00F85C43"/>
    <w:rsid w:val="00F85E49"/>
    <w:rsid w:val="00F8606D"/>
    <w:rsid w:val="00F86115"/>
    <w:rsid w:val="00F864FB"/>
    <w:rsid w:val="00F866BA"/>
    <w:rsid w:val="00F868A8"/>
    <w:rsid w:val="00F86A8D"/>
    <w:rsid w:val="00F86B58"/>
    <w:rsid w:val="00F86FE3"/>
    <w:rsid w:val="00F87331"/>
    <w:rsid w:val="00F876FF"/>
    <w:rsid w:val="00F8779B"/>
    <w:rsid w:val="00F87ADD"/>
    <w:rsid w:val="00F87BD2"/>
    <w:rsid w:val="00F87DA4"/>
    <w:rsid w:val="00F90061"/>
    <w:rsid w:val="00F901C4"/>
    <w:rsid w:val="00F904EF"/>
    <w:rsid w:val="00F9097B"/>
    <w:rsid w:val="00F909CC"/>
    <w:rsid w:val="00F90B8B"/>
    <w:rsid w:val="00F90BBA"/>
    <w:rsid w:val="00F90EC8"/>
    <w:rsid w:val="00F91142"/>
    <w:rsid w:val="00F911F8"/>
    <w:rsid w:val="00F9122B"/>
    <w:rsid w:val="00F91555"/>
    <w:rsid w:val="00F9164E"/>
    <w:rsid w:val="00F916E3"/>
    <w:rsid w:val="00F91708"/>
    <w:rsid w:val="00F91A72"/>
    <w:rsid w:val="00F92186"/>
    <w:rsid w:val="00F923C3"/>
    <w:rsid w:val="00F92806"/>
    <w:rsid w:val="00F92BF7"/>
    <w:rsid w:val="00F92BFB"/>
    <w:rsid w:val="00F92D8F"/>
    <w:rsid w:val="00F92E98"/>
    <w:rsid w:val="00F9321E"/>
    <w:rsid w:val="00F9339D"/>
    <w:rsid w:val="00F93799"/>
    <w:rsid w:val="00F9388B"/>
    <w:rsid w:val="00F93B35"/>
    <w:rsid w:val="00F93DD2"/>
    <w:rsid w:val="00F93E80"/>
    <w:rsid w:val="00F93FB9"/>
    <w:rsid w:val="00F93FD9"/>
    <w:rsid w:val="00F941A2"/>
    <w:rsid w:val="00F9461C"/>
    <w:rsid w:val="00F94849"/>
    <w:rsid w:val="00F94BE6"/>
    <w:rsid w:val="00F94DD3"/>
    <w:rsid w:val="00F94DED"/>
    <w:rsid w:val="00F95198"/>
    <w:rsid w:val="00F956A2"/>
    <w:rsid w:val="00F95807"/>
    <w:rsid w:val="00F958D2"/>
    <w:rsid w:val="00F964D9"/>
    <w:rsid w:val="00F96708"/>
    <w:rsid w:val="00F967AB"/>
    <w:rsid w:val="00F9685C"/>
    <w:rsid w:val="00F96ADC"/>
    <w:rsid w:val="00F96B07"/>
    <w:rsid w:val="00F96D3F"/>
    <w:rsid w:val="00F96DFE"/>
    <w:rsid w:val="00F96E50"/>
    <w:rsid w:val="00F9742E"/>
    <w:rsid w:val="00F9755D"/>
    <w:rsid w:val="00F97A40"/>
    <w:rsid w:val="00F97A95"/>
    <w:rsid w:val="00F97ED1"/>
    <w:rsid w:val="00FA0160"/>
    <w:rsid w:val="00FA055F"/>
    <w:rsid w:val="00FA05EA"/>
    <w:rsid w:val="00FA0715"/>
    <w:rsid w:val="00FA080A"/>
    <w:rsid w:val="00FA081D"/>
    <w:rsid w:val="00FA0976"/>
    <w:rsid w:val="00FA0B64"/>
    <w:rsid w:val="00FA0DDA"/>
    <w:rsid w:val="00FA13A4"/>
    <w:rsid w:val="00FA142F"/>
    <w:rsid w:val="00FA1556"/>
    <w:rsid w:val="00FA19A3"/>
    <w:rsid w:val="00FA1B8B"/>
    <w:rsid w:val="00FA1E0A"/>
    <w:rsid w:val="00FA1E84"/>
    <w:rsid w:val="00FA208E"/>
    <w:rsid w:val="00FA244A"/>
    <w:rsid w:val="00FA278C"/>
    <w:rsid w:val="00FA2D2C"/>
    <w:rsid w:val="00FA2E51"/>
    <w:rsid w:val="00FA3598"/>
    <w:rsid w:val="00FA35F2"/>
    <w:rsid w:val="00FA38EC"/>
    <w:rsid w:val="00FA398C"/>
    <w:rsid w:val="00FA3C9F"/>
    <w:rsid w:val="00FA3FB3"/>
    <w:rsid w:val="00FA4052"/>
    <w:rsid w:val="00FA44CC"/>
    <w:rsid w:val="00FA45A9"/>
    <w:rsid w:val="00FA4C1E"/>
    <w:rsid w:val="00FA4FEB"/>
    <w:rsid w:val="00FA50CB"/>
    <w:rsid w:val="00FA519E"/>
    <w:rsid w:val="00FA54D9"/>
    <w:rsid w:val="00FA555E"/>
    <w:rsid w:val="00FA5ADF"/>
    <w:rsid w:val="00FA5C60"/>
    <w:rsid w:val="00FA5D11"/>
    <w:rsid w:val="00FA5FD5"/>
    <w:rsid w:val="00FA62E3"/>
    <w:rsid w:val="00FA67A1"/>
    <w:rsid w:val="00FA67D3"/>
    <w:rsid w:val="00FA67F2"/>
    <w:rsid w:val="00FA6924"/>
    <w:rsid w:val="00FA6BCA"/>
    <w:rsid w:val="00FA6CE0"/>
    <w:rsid w:val="00FA6E5B"/>
    <w:rsid w:val="00FA7A82"/>
    <w:rsid w:val="00FA7B2A"/>
    <w:rsid w:val="00FB000E"/>
    <w:rsid w:val="00FB01B6"/>
    <w:rsid w:val="00FB0E5E"/>
    <w:rsid w:val="00FB1147"/>
    <w:rsid w:val="00FB17D4"/>
    <w:rsid w:val="00FB190B"/>
    <w:rsid w:val="00FB1A3C"/>
    <w:rsid w:val="00FB1B70"/>
    <w:rsid w:val="00FB208E"/>
    <w:rsid w:val="00FB231D"/>
    <w:rsid w:val="00FB2408"/>
    <w:rsid w:val="00FB27F0"/>
    <w:rsid w:val="00FB2973"/>
    <w:rsid w:val="00FB2E33"/>
    <w:rsid w:val="00FB2FD8"/>
    <w:rsid w:val="00FB35DE"/>
    <w:rsid w:val="00FB3B5F"/>
    <w:rsid w:val="00FB3DF8"/>
    <w:rsid w:val="00FB40F7"/>
    <w:rsid w:val="00FB437F"/>
    <w:rsid w:val="00FB46D5"/>
    <w:rsid w:val="00FB4951"/>
    <w:rsid w:val="00FB4AC6"/>
    <w:rsid w:val="00FB4C84"/>
    <w:rsid w:val="00FB4D79"/>
    <w:rsid w:val="00FB50C0"/>
    <w:rsid w:val="00FB50F4"/>
    <w:rsid w:val="00FB54B3"/>
    <w:rsid w:val="00FB54BD"/>
    <w:rsid w:val="00FB5A1C"/>
    <w:rsid w:val="00FB5A29"/>
    <w:rsid w:val="00FB5AE8"/>
    <w:rsid w:val="00FB5B79"/>
    <w:rsid w:val="00FB61FF"/>
    <w:rsid w:val="00FB63AD"/>
    <w:rsid w:val="00FB67CF"/>
    <w:rsid w:val="00FB7225"/>
    <w:rsid w:val="00FB73F5"/>
    <w:rsid w:val="00FB74B3"/>
    <w:rsid w:val="00FB74F1"/>
    <w:rsid w:val="00FB771E"/>
    <w:rsid w:val="00FB7B8F"/>
    <w:rsid w:val="00FB7F5D"/>
    <w:rsid w:val="00FC019D"/>
    <w:rsid w:val="00FC0207"/>
    <w:rsid w:val="00FC0511"/>
    <w:rsid w:val="00FC0C2C"/>
    <w:rsid w:val="00FC0F8B"/>
    <w:rsid w:val="00FC13F1"/>
    <w:rsid w:val="00FC1553"/>
    <w:rsid w:val="00FC1888"/>
    <w:rsid w:val="00FC204D"/>
    <w:rsid w:val="00FC2712"/>
    <w:rsid w:val="00FC2A87"/>
    <w:rsid w:val="00FC2B28"/>
    <w:rsid w:val="00FC31B5"/>
    <w:rsid w:val="00FC3330"/>
    <w:rsid w:val="00FC3355"/>
    <w:rsid w:val="00FC3819"/>
    <w:rsid w:val="00FC3952"/>
    <w:rsid w:val="00FC3C53"/>
    <w:rsid w:val="00FC3CEB"/>
    <w:rsid w:val="00FC3DFD"/>
    <w:rsid w:val="00FC3E1F"/>
    <w:rsid w:val="00FC3EE1"/>
    <w:rsid w:val="00FC3F77"/>
    <w:rsid w:val="00FC42FA"/>
    <w:rsid w:val="00FC4351"/>
    <w:rsid w:val="00FC43A8"/>
    <w:rsid w:val="00FC47B0"/>
    <w:rsid w:val="00FC49F9"/>
    <w:rsid w:val="00FC4B5C"/>
    <w:rsid w:val="00FC4F17"/>
    <w:rsid w:val="00FC58B1"/>
    <w:rsid w:val="00FC5A00"/>
    <w:rsid w:val="00FC5A8E"/>
    <w:rsid w:val="00FC5DDE"/>
    <w:rsid w:val="00FC61BB"/>
    <w:rsid w:val="00FC6C90"/>
    <w:rsid w:val="00FC6F82"/>
    <w:rsid w:val="00FC708B"/>
    <w:rsid w:val="00FC7143"/>
    <w:rsid w:val="00FC73F5"/>
    <w:rsid w:val="00FC752B"/>
    <w:rsid w:val="00FC77A3"/>
    <w:rsid w:val="00FC7886"/>
    <w:rsid w:val="00FD001C"/>
    <w:rsid w:val="00FD001F"/>
    <w:rsid w:val="00FD055A"/>
    <w:rsid w:val="00FD0819"/>
    <w:rsid w:val="00FD091F"/>
    <w:rsid w:val="00FD0E79"/>
    <w:rsid w:val="00FD1649"/>
    <w:rsid w:val="00FD1CDF"/>
    <w:rsid w:val="00FD1FAF"/>
    <w:rsid w:val="00FD239F"/>
    <w:rsid w:val="00FD258F"/>
    <w:rsid w:val="00FD2B90"/>
    <w:rsid w:val="00FD2B9D"/>
    <w:rsid w:val="00FD2DA8"/>
    <w:rsid w:val="00FD2E11"/>
    <w:rsid w:val="00FD2E97"/>
    <w:rsid w:val="00FD2F59"/>
    <w:rsid w:val="00FD2FDA"/>
    <w:rsid w:val="00FD2FFB"/>
    <w:rsid w:val="00FD3008"/>
    <w:rsid w:val="00FD333D"/>
    <w:rsid w:val="00FD3B34"/>
    <w:rsid w:val="00FD3E22"/>
    <w:rsid w:val="00FD3EAD"/>
    <w:rsid w:val="00FD407E"/>
    <w:rsid w:val="00FD444A"/>
    <w:rsid w:val="00FD4457"/>
    <w:rsid w:val="00FD4509"/>
    <w:rsid w:val="00FD48D4"/>
    <w:rsid w:val="00FD49AD"/>
    <w:rsid w:val="00FD4B8C"/>
    <w:rsid w:val="00FD4C84"/>
    <w:rsid w:val="00FD62AD"/>
    <w:rsid w:val="00FD6591"/>
    <w:rsid w:val="00FD6894"/>
    <w:rsid w:val="00FD6982"/>
    <w:rsid w:val="00FD7136"/>
    <w:rsid w:val="00FD72FB"/>
    <w:rsid w:val="00FD755A"/>
    <w:rsid w:val="00FD79FB"/>
    <w:rsid w:val="00FD7A5C"/>
    <w:rsid w:val="00FD7C0B"/>
    <w:rsid w:val="00FD7F96"/>
    <w:rsid w:val="00FE00AF"/>
    <w:rsid w:val="00FE010C"/>
    <w:rsid w:val="00FE03C7"/>
    <w:rsid w:val="00FE0670"/>
    <w:rsid w:val="00FE09F3"/>
    <w:rsid w:val="00FE0A01"/>
    <w:rsid w:val="00FE0AEE"/>
    <w:rsid w:val="00FE0BA3"/>
    <w:rsid w:val="00FE0F4C"/>
    <w:rsid w:val="00FE1020"/>
    <w:rsid w:val="00FE15BF"/>
    <w:rsid w:val="00FE1600"/>
    <w:rsid w:val="00FE18E6"/>
    <w:rsid w:val="00FE1C9A"/>
    <w:rsid w:val="00FE21BB"/>
    <w:rsid w:val="00FE21C3"/>
    <w:rsid w:val="00FE25EC"/>
    <w:rsid w:val="00FE293B"/>
    <w:rsid w:val="00FE2A71"/>
    <w:rsid w:val="00FE2BEA"/>
    <w:rsid w:val="00FE2C4D"/>
    <w:rsid w:val="00FE2E69"/>
    <w:rsid w:val="00FE2F1B"/>
    <w:rsid w:val="00FE32C7"/>
    <w:rsid w:val="00FE3616"/>
    <w:rsid w:val="00FE391C"/>
    <w:rsid w:val="00FE3AD4"/>
    <w:rsid w:val="00FE3B82"/>
    <w:rsid w:val="00FE40BA"/>
    <w:rsid w:val="00FE411D"/>
    <w:rsid w:val="00FE45A6"/>
    <w:rsid w:val="00FE45D2"/>
    <w:rsid w:val="00FE46C2"/>
    <w:rsid w:val="00FE4CA1"/>
    <w:rsid w:val="00FE51BF"/>
    <w:rsid w:val="00FE5329"/>
    <w:rsid w:val="00FE5437"/>
    <w:rsid w:val="00FE588E"/>
    <w:rsid w:val="00FE5CAE"/>
    <w:rsid w:val="00FE5F28"/>
    <w:rsid w:val="00FE5FAF"/>
    <w:rsid w:val="00FE614D"/>
    <w:rsid w:val="00FE617B"/>
    <w:rsid w:val="00FE634B"/>
    <w:rsid w:val="00FE6D9A"/>
    <w:rsid w:val="00FE6EA1"/>
    <w:rsid w:val="00FE7090"/>
    <w:rsid w:val="00FE7490"/>
    <w:rsid w:val="00FE75AC"/>
    <w:rsid w:val="00FE79F2"/>
    <w:rsid w:val="00FE7C36"/>
    <w:rsid w:val="00FF093A"/>
    <w:rsid w:val="00FF09D1"/>
    <w:rsid w:val="00FF1265"/>
    <w:rsid w:val="00FF131E"/>
    <w:rsid w:val="00FF184B"/>
    <w:rsid w:val="00FF19C3"/>
    <w:rsid w:val="00FF19D9"/>
    <w:rsid w:val="00FF1A4D"/>
    <w:rsid w:val="00FF1DAC"/>
    <w:rsid w:val="00FF221F"/>
    <w:rsid w:val="00FF2277"/>
    <w:rsid w:val="00FF2406"/>
    <w:rsid w:val="00FF295A"/>
    <w:rsid w:val="00FF2E7D"/>
    <w:rsid w:val="00FF305E"/>
    <w:rsid w:val="00FF31B8"/>
    <w:rsid w:val="00FF325E"/>
    <w:rsid w:val="00FF3AB3"/>
    <w:rsid w:val="00FF4067"/>
    <w:rsid w:val="00FF41BC"/>
    <w:rsid w:val="00FF4311"/>
    <w:rsid w:val="00FF439B"/>
    <w:rsid w:val="00FF4703"/>
    <w:rsid w:val="00FF47FE"/>
    <w:rsid w:val="00FF4839"/>
    <w:rsid w:val="00FF4BFF"/>
    <w:rsid w:val="00FF4D68"/>
    <w:rsid w:val="00FF4D93"/>
    <w:rsid w:val="00FF503F"/>
    <w:rsid w:val="00FF5162"/>
    <w:rsid w:val="00FF557C"/>
    <w:rsid w:val="00FF55C3"/>
    <w:rsid w:val="00FF57BC"/>
    <w:rsid w:val="00FF5CEA"/>
    <w:rsid w:val="00FF61D5"/>
    <w:rsid w:val="00FF6430"/>
    <w:rsid w:val="00FF6527"/>
    <w:rsid w:val="00FF655C"/>
    <w:rsid w:val="00FF67D9"/>
    <w:rsid w:val="00FF69FF"/>
    <w:rsid w:val="00FF6C79"/>
    <w:rsid w:val="00FF6D88"/>
    <w:rsid w:val="00FF7623"/>
    <w:rsid w:val="00FF77EE"/>
    <w:rsid w:val="00FF7B5B"/>
    <w:rsid w:val="00FF7E34"/>
    <w:rsid w:val="00FF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6CD8A1"/>
  <w15:docId w15:val="{3A8EC7C7-4F39-418D-925D-2911BD6B6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000E"/>
    <w:pPr>
      <w:jc w:val="both"/>
    </w:pPr>
    <w:rPr>
      <w:sz w:val="24"/>
      <w:lang w:val="en-US"/>
    </w:rPr>
  </w:style>
  <w:style w:type="paragraph" w:styleId="Naslov1">
    <w:name w:val="heading 1"/>
    <w:aliases w:val="Formule"/>
    <w:basedOn w:val="Normal"/>
    <w:next w:val="Normal"/>
    <w:link w:val="Naslov1Char"/>
    <w:qFormat/>
    <w:rsid w:val="0099192D"/>
    <w:pPr>
      <w:keepNext/>
      <w:outlineLvl w:val="0"/>
    </w:pPr>
    <w:rPr>
      <w:b/>
      <w:i/>
    </w:rPr>
  </w:style>
  <w:style w:type="paragraph" w:styleId="Naslov2">
    <w:name w:val="heading 2"/>
    <w:basedOn w:val="Normal"/>
    <w:next w:val="Normal"/>
    <w:link w:val="Naslov2Char"/>
    <w:qFormat/>
    <w:rsid w:val="0099192D"/>
    <w:pPr>
      <w:keepNext/>
      <w:jc w:val="center"/>
      <w:outlineLvl w:val="1"/>
    </w:pPr>
    <w:rPr>
      <w:b/>
      <w:i/>
      <w:lang w:val="hr-HR"/>
    </w:rPr>
  </w:style>
  <w:style w:type="paragraph" w:styleId="Naslov3">
    <w:name w:val="heading 3"/>
    <w:basedOn w:val="Normal"/>
    <w:next w:val="Normal"/>
    <w:link w:val="Naslov3Char"/>
    <w:qFormat/>
    <w:rsid w:val="0099192D"/>
    <w:pPr>
      <w:keepNext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center" w:pos="2551"/>
        <w:tab w:val="left" w:pos="2880"/>
      </w:tabs>
      <w:suppressAutoHyphens/>
      <w:outlineLvl w:val="2"/>
    </w:pPr>
    <w:rPr>
      <w:i/>
      <w:spacing w:val="-3"/>
      <w:lang w:val="hr-HR"/>
    </w:rPr>
  </w:style>
  <w:style w:type="paragraph" w:styleId="Naslov4">
    <w:name w:val="heading 4"/>
    <w:basedOn w:val="Normal"/>
    <w:next w:val="Normal"/>
    <w:link w:val="Naslov4Char"/>
    <w:qFormat/>
    <w:rsid w:val="0099192D"/>
    <w:pPr>
      <w:keepNext/>
      <w:jc w:val="center"/>
      <w:outlineLvl w:val="3"/>
    </w:pPr>
    <w:rPr>
      <w:b/>
      <w:i/>
      <w:lang w:val="hr-HR"/>
    </w:rPr>
  </w:style>
  <w:style w:type="paragraph" w:styleId="Naslov5">
    <w:name w:val="heading 5"/>
    <w:basedOn w:val="Normal"/>
    <w:next w:val="Normal"/>
    <w:link w:val="Naslov5Char"/>
    <w:qFormat/>
    <w:rsid w:val="0099192D"/>
    <w:pPr>
      <w:keepNext/>
      <w:jc w:val="center"/>
      <w:outlineLvl w:val="4"/>
    </w:pPr>
    <w:rPr>
      <w:b/>
    </w:rPr>
  </w:style>
  <w:style w:type="paragraph" w:styleId="Naslov6">
    <w:name w:val="heading 6"/>
    <w:basedOn w:val="Normal"/>
    <w:next w:val="Normal"/>
    <w:link w:val="Naslov6Char"/>
    <w:qFormat/>
    <w:rsid w:val="0099192D"/>
    <w:pPr>
      <w:keepNext/>
      <w:tabs>
        <w:tab w:val="left" w:pos="426"/>
      </w:tabs>
      <w:outlineLvl w:val="5"/>
    </w:pPr>
    <w:rPr>
      <w:sz w:val="22"/>
      <w:u w:val="single"/>
      <w:lang w:val="hr-HR"/>
    </w:rPr>
  </w:style>
  <w:style w:type="paragraph" w:styleId="Naslov7">
    <w:name w:val="heading 7"/>
    <w:basedOn w:val="Normal"/>
    <w:next w:val="Normal"/>
    <w:link w:val="Naslov7Char"/>
    <w:qFormat/>
    <w:rsid w:val="0099192D"/>
    <w:pPr>
      <w:keepNext/>
      <w:outlineLvl w:val="6"/>
    </w:pPr>
    <w:rPr>
      <w:rFonts w:ascii="HRHelvetica" w:hAnsi="HRHelvetica"/>
      <w:i/>
      <w:sz w:val="20"/>
      <w:lang w:val="hr-HR"/>
    </w:rPr>
  </w:style>
  <w:style w:type="paragraph" w:styleId="Naslov8">
    <w:name w:val="heading 8"/>
    <w:basedOn w:val="Normal"/>
    <w:next w:val="Normal"/>
    <w:link w:val="Naslov8Char"/>
    <w:qFormat/>
    <w:rsid w:val="0099192D"/>
    <w:pPr>
      <w:keepNext/>
      <w:jc w:val="center"/>
      <w:outlineLvl w:val="7"/>
    </w:pPr>
    <w:rPr>
      <w:b/>
      <w:i/>
      <w:sz w:val="28"/>
      <w:lang w:val="hr-HR"/>
    </w:rPr>
  </w:style>
  <w:style w:type="paragraph" w:styleId="Naslov9">
    <w:name w:val="heading 9"/>
    <w:basedOn w:val="Normal"/>
    <w:next w:val="Normal"/>
    <w:link w:val="Naslov9Char"/>
    <w:qFormat/>
    <w:rsid w:val="0099192D"/>
    <w:pPr>
      <w:keepNext/>
      <w:tabs>
        <w:tab w:val="decimal" w:pos="8505"/>
      </w:tabs>
      <w:jc w:val="left"/>
      <w:outlineLvl w:val="8"/>
    </w:pPr>
    <w:rPr>
      <w:i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aliases w:val="Formule Char"/>
    <w:link w:val="Naslov1"/>
    <w:rsid w:val="008A1539"/>
    <w:rPr>
      <w:b/>
      <w:i/>
      <w:sz w:val="24"/>
      <w:lang w:val="en-US" w:eastAsia="hr-HR" w:bidi="ar-SA"/>
    </w:rPr>
  </w:style>
  <w:style w:type="character" w:customStyle="1" w:styleId="Naslov2Char">
    <w:name w:val="Naslov 2 Char"/>
    <w:link w:val="Naslov2"/>
    <w:rsid w:val="00184C5E"/>
    <w:rPr>
      <w:b/>
      <w:i/>
      <w:sz w:val="24"/>
      <w:lang w:val="hr-HR" w:eastAsia="hr-HR" w:bidi="ar-SA"/>
    </w:rPr>
  </w:style>
  <w:style w:type="character" w:customStyle="1" w:styleId="Naslov4Char">
    <w:name w:val="Naslov 4 Char"/>
    <w:link w:val="Naslov4"/>
    <w:rsid w:val="00184C5E"/>
    <w:rPr>
      <w:b/>
      <w:i/>
      <w:sz w:val="24"/>
      <w:lang w:val="hr-HR" w:eastAsia="hr-HR" w:bidi="ar-SA"/>
    </w:rPr>
  </w:style>
  <w:style w:type="paragraph" w:styleId="Tijeloteksta">
    <w:name w:val="Body Text"/>
    <w:aliases w:val="Tijelo teksta1,  uvlaka 22, uvlaka 32,uvlaka 3,uvlaka 2, prva uvlaka,Tijelo teksta11,  uvlaka 211,Tijelo teksta111,  uvlaka 2111,Tijelo teksta1111,  uvlaka 21111,Tijelo teksta11111,Tijelo teksta2,Tijelo teksta111111,Char,uvlaka 22, Char"/>
    <w:basedOn w:val="Normal"/>
    <w:link w:val="TijelotekstaChar"/>
    <w:qFormat/>
    <w:rsid w:val="0099192D"/>
    <w:pPr>
      <w:suppressAutoHyphens/>
      <w:jc w:val="left"/>
    </w:pPr>
    <w:rPr>
      <w:rFonts w:ascii="HRHelvetica" w:hAnsi="HRHelvetica"/>
      <w:b/>
      <w:spacing w:val="-4"/>
    </w:rPr>
  </w:style>
  <w:style w:type="character" w:customStyle="1" w:styleId="TijelotekstaChar">
    <w:name w:val="Tijelo teksta Char"/>
    <w:aliases w:val="Tijelo teksta1 Char,  uvlaka 22 Char, uvlaka 32 Char,uvlaka 3 Char,uvlaka 2 Char, prva uvlaka Char,Tijelo teksta11 Char,  uvlaka 211 Char,Tijelo teksta111 Char,  uvlaka 2111 Char,Tijelo teksta1111 Char,  uvlaka 21111 Char,Char Char1"/>
    <w:link w:val="Tijeloteksta"/>
    <w:rsid w:val="004122A4"/>
    <w:rPr>
      <w:rFonts w:ascii="HRHelvetica" w:hAnsi="HRHelvetica"/>
      <w:b/>
      <w:spacing w:val="-4"/>
      <w:sz w:val="24"/>
      <w:lang w:val="en-US" w:eastAsia="hr-HR" w:bidi="ar-SA"/>
    </w:rPr>
  </w:style>
  <w:style w:type="paragraph" w:styleId="Podnoje">
    <w:name w:val="footer"/>
    <w:basedOn w:val="Normal"/>
    <w:link w:val="PodnojeChar"/>
    <w:uiPriority w:val="99"/>
    <w:qFormat/>
    <w:rsid w:val="0099192D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qFormat/>
    <w:rsid w:val="0099192D"/>
  </w:style>
  <w:style w:type="paragraph" w:styleId="Zaglavlje">
    <w:name w:val="header"/>
    <w:basedOn w:val="Normal"/>
    <w:link w:val="ZaglavljeChar"/>
    <w:uiPriority w:val="99"/>
    <w:qFormat/>
    <w:rsid w:val="0099192D"/>
    <w:pPr>
      <w:tabs>
        <w:tab w:val="center" w:pos="4320"/>
        <w:tab w:val="right" w:pos="8640"/>
      </w:tabs>
      <w:jc w:val="left"/>
    </w:pPr>
    <w:rPr>
      <w:rFonts w:ascii="HRAvantgard" w:hAnsi="HRAvantgard"/>
      <w:sz w:val="22"/>
      <w:lang w:val="en-GB"/>
    </w:rPr>
  </w:style>
  <w:style w:type="character" w:customStyle="1" w:styleId="ZaglavljeChar">
    <w:name w:val="Zaglavlje Char"/>
    <w:link w:val="Zaglavlje"/>
    <w:uiPriority w:val="99"/>
    <w:qFormat/>
    <w:locked/>
    <w:rsid w:val="001F7D5D"/>
    <w:rPr>
      <w:rFonts w:ascii="HRAvantgard" w:hAnsi="HRAvantgard"/>
      <w:sz w:val="22"/>
      <w:lang w:val="en-GB" w:eastAsia="hr-HR" w:bidi="ar-SA"/>
    </w:rPr>
  </w:style>
  <w:style w:type="paragraph" w:styleId="Tijeloteksta2">
    <w:name w:val="Body Text 2"/>
    <w:basedOn w:val="Normal"/>
    <w:link w:val="Tijeloteksta2Char"/>
    <w:rsid w:val="0099192D"/>
    <w:pPr>
      <w:ind w:right="-285"/>
      <w:jc w:val="center"/>
    </w:pPr>
  </w:style>
  <w:style w:type="paragraph" w:styleId="Tijeloteksta3">
    <w:name w:val="Body Text 3"/>
    <w:basedOn w:val="Normal"/>
    <w:link w:val="Tijeloteksta3Char"/>
    <w:rsid w:val="0099192D"/>
    <w:pPr>
      <w:ind w:right="72"/>
      <w:jc w:val="center"/>
    </w:pPr>
    <w:rPr>
      <w:b/>
      <w:noProof/>
    </w:rPr>
  </w:style>
  <w:style w:type="paragraph" w:styleId="Tijeloteksta-uvlaka2">
    <w:name w:val="Body Text Indent 2"/>
    <w:aliases w:val="  uvlaka 2,  uvlaka 21,uvlaka 21,uvlaka 211,uvlaka 2111,uvlaka 21111"/>
    <w:basedOn w:val="Normal"/>
    <w:link w:val="Tijeloteksta-uvlaka2Char"/>
    <w:rsid w:val="0099192D"/>
    <w:pPr>
      <w:ind w:firstLine="720"/>
    </w:pPr>
    <w:rPr>
      <w:rFonts w:ascii="Tahoma" w:hAnsi="Tahoma"/>
    </w:rPr>
  </w:style>
  <w:style w:type="paragraph" w:styleId="Uvuenotijeloteksta">
    <w:name w:val="Body Text Indent"/>
    <w:basedOn w:val="Normal"/>
    <w:link w:val="UvuenotijelotekstaChar"/>
    <w:rsid w:val="0099192D"/>
    <w:pPr>
      <w:tabs>
        <w:tab w:val="left" w:pos="426"/>
      </w:tabs>
      <w:suppressAutoHyphens/>
      <w:ind w:left="709" w:hanging="349"/>
    </w:pPr>
    <w:rPr>
      <w:spacing w:val="-3"/>
    </w:rPr>
  </w:style>
  <w:style w:type="paragraph" w:styleId="Tijeloteksta-uvlaka3">
    <w:name w:val="Body Text Indent 3"/>
    <w:aliases w:val=" uvlaka 3, uvlaka 31, uvlaka 311,uvlaka 31,uvlaka 311"/>
    <w:basedOn w:val="Normal"/>
    <w:link w:val="Tijeloteksta-uvlaka3Char"/>
    <w:rsid w:val="0099192D"/>
    <w:pPr>
      <w:tabs>
        <w:tab w:val="left" w:pos="-1440"/>
        <w:tab w:val="left" w:pos="-720"/>
        <w:tab w:val="left" w:pos="284"/>
      </w:tabs>
      <w:suppressAutoHyphens/>
      <w:ind w:left="284" w:hanging="284"/>
    </w:pPr>
    <w:rPr>
      <w:spacing w:val="-3"/>
      <w:lang w:val="hr-HR"/>
    </w:rPr>
  </w:style>
  <w:style w:type="character" w:customStyle="1" w:styleId="Tijeloteksta-uvlaka3Char">
    <w:name w:val="Tijelo teksta - uvlaka 3 Char"/>
    <w:aliases w:val=" uvlaka 3 Char, uvlaka 31 Char, uvlaka 311 Char,uvlaka 31 Char,uvlaka 311 Char"/>
    <w:link w:val="Tijeloteksta-uvlaka3"/>
    <w:rsid w:val="00CF3A79"/>
    <w:rPr>
      <w:spacing w:val="-3"/>
      <w:sz w:val="24"/>
      <w:lang w:val="hr-HR" w:eastAsia="hr-HR" w:bidi="ar-SA"/>
    </w:rPr>
  </w:style>
  <w:style w:type="paragraph" w:styleId="Naslov">
    <w:name w:val="Title"/>
    <w:basedOn w:val="Normal"/>
    <w:link w:val="NaslovChar"/>
    <w:qFormat/>
    <w:rsid w:val="0099192D"/>
    <w:pPr>
      <w:jc w:val="center"/>
    </w:pPr>
  </w:style>
  <w:style w:type="paragraph" w:customStyle="1" w:styleId="ZTekst1">
    <w:name w:val="ZTekst1"/>
    <w:basedOn w:val="Normal"/>
    <w:rsid w:val="0099192D"/>
    <w:pPr>
      <w:spacing w:after="140"/>
    </w:pPr>
    <w:rPr>
      <w:rFonts w:ascii="Aldine401 BT" w:hAnsi="Aldine401 BT" w:cs="Arial"/>
      <w:sz w:val="20"/>
      <w:szCs w:val="24"/>
      <w:lang w:val="hr-HR"/>
    </w:rPr>
  </w:style>
  <w:style w:type="paragraph" w:styleId="Tekstfusnote">
    <w:name w:val="footnote text"/>
    <w:aliases w:val="Fußnote,Podrozdział,Fußnotentextf,Footnote Text Char Char,single space,footnote text,FOOTNOTES,fn,stile 1,Footnote,Footnote1,Footnote2,Footnote3,Footnote4,Footnote5,Footnote6,Footnote7,Footnote8,Footnote9,Footnote10,- OP"/>
    <w:basedOn w:val="Normal"/>
    <w:link w:val="TekstfusnoteChar"/>
    <w:qFormat/>
    <w:rsid w:val="0099192D"/>
    <w:pPr>
      <w:jc w:val="left"/>
    </w:pPr>
    <w:rPr>
      <w:rFonts w:ascii="HRAvantgard" w:hAnsi="HRAvantgard"/>
      <w:sz w:val="20"/>
      <w:lang w:val="hr-HR"/>
    </w:rPr>
  </w:style>
  <w:style w:type="paragraph" w:styleId="Blokteksta">
    <w:name w:val="Block Text"/>
    <w:basedOn w:val="Normal"/>
    <w:rsid w:val="0099192D"/>
    <w:pPr>
      <w:ind w:left="5610" w:right="-280"/>
      <w:jc w:val="left"/>
    </w:pPr>
    <w:rPr>
      <w:rFonts w:ascii="Bookman Old Style" w:hAnsi="Bookman Old Style"/>
      <w:i/>
      <w:iCs/>
      <w:sz w:val="20"/>
      <w:szCs w:val="24"/>
      <w:lang w:val="hr-HR"/>
    </w:rPr>
  </w:style>
  <w:style w:type="character" w:styleId="Hiperveza">
    <w:name w:val="Hyperlink"/>
    <w:uiPriority w:val="99"/>
    <w:rsid w:val="0099192D"/>
    <w:rPr>
      <w:color w:val="0000FF"/>
      <w:u w:val="single"/>
    </w:rPr>
  </w:style>
  <w:style w:type="paragraph" w:customStyle="1" w:styleId="CM5">
    <w:name w:val="CM5"/>
    <w:basedOn w:val="Normal"/>
    <w:next w:val="Normal"/>
    <w:rsid w:val="0099192D"/>
    <w:pPr>
      <w:widowControl w:val="0"/>
      <w:autoSpaceDE w:val="0"/>
      <w:autoSpaceDN w:val="0"/>
      <w:adjustRightInd w:val="0"/>
      <w:spacing w:after="550"/>
      <w:jc w:val="left"/>
    </w:pPr>
    <w:rPr>
      <w:szCs w:val="24"/>
      <w:lang w:val="hr-HR"/>
    </w:rPr>
  </w:style>
  <w:style w:type="paragraph" w:customStyle="1" w:styleId="Default">
    <w:name w:val="Default"/>
    <w:rsid w:val="0099192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99192D"/>
    <w:pPr>
      <w:spacing w:line="276" w:lineRule="atLeast"/>
    </w:pPr>
    <w:rPr>
      <w:color w:val="auto"/>
    </w:rPr>
  </w:style>
  <w:style w:type="paragraph" w:customStyle="1" w:styleId="T-98-2">
    <w:name w:val="T-9/8-2"/>
    <w:rsid w:val="0099192D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hAnsi="Times-NewRoman"/>
      <w:sz w:val="19"/>
      <w:szCs w:val="19"/>
    </w:rPr>
  </w:style>
  <w:style w:type="paragraph" w:styleId="Popis">
    <w:name w:val="List"/>
    <w:basedOn w:val="Normal"/>
    <w:rsid w:val="0099192D"/>
    <w:pPr>
      <w:ind w:left="283" w:hanging="283"/>
      <w:jc w:val="left"/>
    </w:pPr>
    <w:rPr>
      <w:rFonts w:ascii="Courier New" w:hAnsi="Courier New"/>
      <w:lang w:val="en-GB" w:eastAsia="en-US"/>
    </w:rPr>
  </w:style>
  <w:style w:type="paragraph" w:styleId="Nastavakpopisa">
    <w:name w:val="List Continue"/>
    <w:basedOn w:val="Normal"/>
    <w:rsid w:val="0099192D"/>
    <w:pPr>
      <w:spacing w:after="120"/>
      <w:ind w:left="283"/>
      <w:jc w:val="left"/>
    </w:pPr>
    <w:rPr>
      <w:rFonts w:ascii="Courier New" w:hAnsi="Courier New"/>
      <w:lang w:val="en-GB" w:eastAsia="en-US"/>
    </w:rPr>
  </w:style>
  <w:style w:type="paragraph" w:styleId="Podnaslov">
    <w:name w:val="Subtitle"/>
    <w:basedOn w:val="Normal"/>
    <w:link w:val="PodnaslovChar"/>
    <w:qFormat/>
    <w:rsid w:val="0099192D"/>
    <w:pPr>
      <w:jc w:val="center"/>
    </w:pPr>
    <w:rPr>
      <w:b/>
      <w:i/>
      <w:sz w:val="28"/>
      <w:szCs w:val="24"/>
      <w:lang w:val="hr-HR"/>
    </w:rPr>
  </w:style>
  <w:style w:type="character" w:customStyle="1" w:styleId="PodnaslovChar">
    <w:name w:val="Podnaslov Char"/>
    <w:link w:val="Podnaslov"/>
    <w:rsid w:val="0099192D"/>
    <w:rPr>
      <w:b/>
      <w:i/>
      <w:sz w:val="28"/>
      <w:szCs w:val="24"/>
      <w:lang w:val="hr-HR" w:eastAsia="hr-HR" w:bidi="ar-SA"/>
    </w:rPr>
  </w:style>
  <w:style w:type="paragraph" w:styleId="Obinitekst">
    <w:name w:val="Plain Text"/>
    <w:basedOn w:val="Normal"/>
    <w:link w:val="ObinitekstChar"/>
    <w:rsid w:val="0099192D"/>
    <w:pPr>
      <w:jc w:val="left"/>
    </w:pPr>
    <w:rPr>
      <w:rFonts w:ascii="Courier New" w:hAnsi="Courier New"/>
      <w:sz w:val="20"/>
    </w:rPr>
  </w:style>
  <w:style w:type="paragraph" w:customStyle="1" w:styleId="CM6">
    <w:name w:val="CM6"/>
    <w:basedOn w:val="Default"/>
    <w:next w:val="Default"/>
    <w:rsid w:val="0099192D"/>
    <w:pPr>
      <w:spacing w:after="293"/>
    </w:pPr>
    <w:rPr>
      <w:color w:val="auto"/>
    </w:rPr>
  </w:style>
  <w:style w:type="paragraph" w:styleId="Grafikeoznake">
    <w:name w:val="List Bullet"/>
    <w:basedOn w:val="Normal"/>
    <w:autoRedefine/>
    <w:rsid w:val="0099192D"/>
    <w:pPr>
      <w:ind w:right="283"/>
    </w:pPr>
    <w:rPr>
      <w:color w:val="000000"/>
      <w:lang w:val="en-GB" w:eastAsia="en-US"/>
    </w:rPr>
  </w:style>
  <w:style w:type="table" w:styleId="Reetkatablice">
    <w:name w:val="Table Grid"/>
    <w:basedOn w:val="Obinatablica"/>
    <w:uiPriority w:val="59"/>
    <w:qFormat/>
    <w:rsid w:val="00B364ED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qFormat/>
    <w:rsid w:val="00505332"/>
    <w:rPr>
      <w:rFonts w:ascii="Tahoma" w:hAnsi="Tahoma"/>
      <w:sz w:val="16"/>
      <w:szCs w:val="16"/>
    </w:rPr>
  </w:style>
  <w:style w:type="paragraph" w:customStyle="1" w:styleId="Naslovpoglavlja">
    <w:name w:val="Naslov poglavlja"/>
    <w:basedOn w:val="Normal"/>
    <w:rsid w:val="0077444C"/>
    <w:rPr>
      <w:b/>
      <w:szCs w:val="24"/>
      <w:lang w:val="hr-HR"/>
    </w:rPr>
  </w:style>
  <w:style w:type="paragraph" w:customStyle="1" w:styleId="Naslovpodpoglavlja">
    <w:name w:val="Naslov podpoglavlja"/>
    <w:basedOn w:val="Naslovpoglavlja"/>
    <w:rsid w:val="0077444C"/>
  </w:style>
  <w:style w:type="character" w:styleId="Istaknuto">
    <w:name w:val="Emphasis"/>
    <w:uiPriority w:val="20"/>
    <w:qFormat/>
    <w:rsid w:val="0077444C"/>
    <w:rPr>
      <w:b/>
      <w:bCs/>
      <w:i w:val="0"/>
      <w:iCs w:val="0"/>
    </w:rPr>
  </w:style>
  <w:style w:type="paragraph" w:customStyle="1" w:styleId="clanak">
    <w:name w:val="clanak"/>
    <w:basedOn w:val="Normal"/>
    <w:rsid w:val="004339DD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font5">
    <w:name w:val="font5"/>
    <w:basedOn w:val="Normal"/>
    <w:rsid w:val="004339DD"/>
    <w:pPr>
      <w:spacing w:before="100" w:beforeAutospacing="1" w:after="100" w:afterAutospacing="1"/>
      <w:jc w:val="left"/>
    </w:pPr>
    <w:rPr>
      <w:rFonts w:ascii="Calibri" w:hAnsi="Calibri"/>
      <w:b/>
      <w:bCs/>
      <w:color w:val="000000"/>
      <w:sz w:val="16"/>
      <w:szCs w:val="16"/>
      <w:lang w:eastAsia="en-US"/>
    </w:rPr>
  </w:style>
  <w:style w:type="character" w:styleId="SlijeenaHiperveza">
    <w:name w:val="FollowedHyperlink"/>
    <w:rsid w:val="004339DD"/>
    <w:rPr>
      <w:color w:val="800080"/>
      <w:u w:val="single"/>
    </w:rPr>
  </w:style>
  <w:style w:type="paragraph" w:customStyle="1" w:styleId="xl64">
    <w:name w:val="xl64"/>
    <w:basedOn w:val="Normal"/>
    <w:rsid w:val="004339DD"/>
    <w:pPr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67">
    <w:name w:val="xl67"/>
    <w:basedOn w:val="Normal"/>
    <w:rsid w:val="004339DD"/>
    <w:pPr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68">
    <w:name w:val="xl68"/>
    <w:basedOn w:val="Normal"/>
    <w:rsid w:val="004339DD"/>
    <w:pPr>
      <w:spacing w:before="100" w:beforeAutospacing="1" w:after="100" w:afterAutospacing="1"/>
      <w:jc w:val="right"/>
    </w:pPr>
    <w:rPr>
      <w:b/>
      <w:bCs/>
      <w:szCs w:val="24"/>
      <w:lang w:eastAsia="en-US"/>
    </w:rPr>
  </w:style>
  <w:style w:type="paragraph" w:customStyle="1" w:styleId="xl69">
    <w:name w:val="xl69"/>
    <w:basedOn w:val="Normal"/>
    <w:rsid w:val="004339DD"/>
    <w:pPr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70">
    <w:name w:val="xl70"/>
    <w:basedOn w:val="Normal"/>
    <w:rsid w:val="004339DD"/>
    <w:pPr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71">
    <w:name w:val="xl71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2">
    <w:name w:val="xl72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3">
    <w:name w:val="xl73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4">
    <w:name w:val="xl74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5">
    <w:name w:val="xl75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6">
    <w:name w:val="xl76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b/>
      <w:bCs/>
      <w:color w:val="FFFFFF"/>
      <w:sz w:val="28"/>
      <w:szCs w:val="28"/>
      <w:lang w:eastAsia="en-US"/>
    </w:rPr>
  </w:style>
  <w:style w:type="paragraph" w:customStyle="1" w:styleId="xl77">
    <w:name w:val="xl77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8">
    <w:name w:val="xl78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9">
    <w:name w:val="xl79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80">
    <w:name w:val="xl80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81">
    <w:name w:val="xl81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82">
    <w:name w:val="xl82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83">
    <w:name w:val="xl83"/>
    <w:basedOn w:val="Normal"/>
    <w:rsid w:val="004339DD"/>
    <w:pPr>
      <w:shd w:val="clear" w:color="auto" w:fill="3366FF"/>
      <w:spacing w:before="100" w:beforeAutospacing="1" w:after="100" w:afterAutospacing="1"/>
      <w:jc w:val="right"/>
    </w:pPr>
    <w:rPr>
      <w:b/>
      <w:bCs/>
      <w:szCs w:val="24"/>
      <w:lang w:eastAsia="en-US"/>
    </w:rPr>
  </w:style>
  <w:style w:type="paragraph" w:customStyle="1" w:styleId="xl84">
    <w:name w:val="xl84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b/>
      <w:bCs/>
      <w:color w:val="FFFFFF"/>
      <w:sz w:val="26"/>
      <w:szCs w:val="26"/>
      <w:lang w:eastAsia="en-US"/>
    </w:rPr>
  </w:style>
  <w:style w:type="paragraph" w:customStyle="1" w:styleId="xl85">
    <w:name w:val="xl85"/>
    <w:basedOn w:val="Normal"/>
    <w:rsid w:val="004339DD"/>
    <w:pPr>
      <w:shd w:val="clear" w:color="auto" w:fill="0000FF"/>
      <w:spacing w:before="100" w:beforeAutospacing="1" w:after="100" w:afterAutospacing="1"/>
      <w:jc w:val="right"/>
    </w:pPr>
    <w:rPr>
      <w:b/>
      <w:bCs/>
      <w:szCs w:val="24"/>
      <w:lang w:eastAsia="en-US"/>
    </w:rPr>
  </w:style>
  <w:style w:type="paragraph" w:customStyle="1" w:styleId="xl86">
    <w:name w:val="xl86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b/>
      <w:bCs/>
      <w:color w:val="FFFFFF"/>
      <w:sz w:val="26"/>
      <w:szCs w:val="26"/>
      <w:lang w:eastAsia="en-US"/>
    </w:rPr>
  </w:style>
  <w:style w:type="paragraph" w:customStyle="1" w:styleId="xl87">
    <w:name w:val="xl87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88">
    <w:name w:val="xl88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89">
    <w:name w:val="xl89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90">
    <w:name w:val="xl90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91">
    <w:name w:val="xl91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92">
    <w:name w:val="xl92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93">
    <w:name w:val="xl93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b/>
      <w:bCs/>
      <w:i/>
      <w:iCs/>
      <w:szCs w:val="24"/>
      <w:lang w:eastAsia="en-US"/>
    </w:rPr>
  </w:style>
  <w:style w:type="paragraph" w:customStyle="1" w:styleId="xl94">
    <w:name w:val="xl94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95">
    <w:name w:val="xl95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96">
    <w:name w:val="xl96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97">
    <w:name w:val="xl97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98">
    <w:name w:val="xl98"/>
    <w:basedOn w:val="Normal"/>
    <w:rsid w:val="004339DD"/>
    <w:pPr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99">
    <w:name w:val="xl99"/>
    <w:basedOn w:val="Normal"/>
    <w:rsid w:val="004339DD"/>
    <w:pPr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Odlomakpopisa1">
    <w:name w:val="Odlomak popisa1"/>
    <w:basedOn w:val="Normal"/>
    <w:qFormat/>
    <w:rsid w:val="00E14DAE"/>
    <w:pPr>
      <w:ind w:left="708"/>
      <w:jc w:val="left"/>
    </w:pPr>
    <w:rPr>
      <w:sz w:val="20"/>
      <w:lang w:val="hr-HR"/>
    </w:rPr>
  </w:style>
  <w:style w:type="paragraph" w:customStyle="1" w:styleId="Technical4">
    <w:name w:val="Technical 4"/>
    <w:rsid w:val="002D42FC"/>
    <w:pPr>
      <w:tabs>
        <w:tab w:val="left" w:pos="-720"/>
      </w:tabs>
      <w:suppressAutoHyphens/>
    </w:pPr>
    <w:rPr>
      <w:rFonts w:ascii="Courier New" w:hAnsi="Courier New"/>
      <w:b/>
      <w:sz w:val="24"/>
      <w:lang w:val="en-US"/>
    </w:rPr>
  </w:style>
  <w:style w:type="paragraph" w:styleId="Popis2">
    <w:name w:val="List 2"/>
    <w:basedOn w:val="Normal"/>
    <w:rsid w:val="00D216EA"/>
    <w:pPr>
      <w:ind w:left="566" w:hanging="283"/>
    </w:pPr>
  </w:style>
  <w:style w:type="paragraph" w:styleId="Tijeloteksta-prvauvlaka">
    <w:name w:val="Body Text First Indent"/>
    <w:basedOn w:val="Tijeloteksta"/>
    <w:link w:val="Tijeloteksta-prvauvlakaChar"/>
    <w:rsid w:val="00D216EA"/>
    <w:pPr>
      <w:suppressAutoHyphens w:val="0"/>
      <w:spacing w:after="120"/>
      <w:ind w:firstLine="210"/>
      <w:jc w:val="both"/>
    </w:pPr>
    <w:rPr>
      <w:rFonts w:ascii="Times New Roman" w:hAnsi="Times New Roman"/>
      <w:b w:val="0"/>
      <w:spacing w:val="0"/>
    </w:rPr>
  </w:style>
  <w:style w:type="paragraph" w:styleId="Tijeloteksta-prvauvlaka2">
    <w:name w:val="Body Text First Indent 2"/>
    <w:basedOn w:val="Uvuenotijeloteksta"/>
    <w:link w:val="Tijeloteksta-prvauvlaka2Char"/>
    <w:rsid w:val="00D216EA"/>
    <w:pPr>
      <w:tabs>
        <w:tab w:val="clear" w:pos="426"/>
      </w:tabs>
      <w:suppressAutoHyphens w:val="0"/>
      <w:spacing w:after="120"/>
      <w:ind w:left="283" w:firstLine="210"/>
    </w:pPr>
    <w:rPr>
      <w:spacing w:val="0"/>
    </w:rPr>
  </w:style>
  <w:style w:type="paragraph" w:styleId="Obinouvueno">
    <w:name w:val="Normal Indent"/>
    <w:basedOn w:val="Normal"/>
    <w:rsid w:val="00D216EA"/>
    <w:pPr>
      <w:ind w:left="708"/>
      <w:jc w:val="left"/>
    </w:pPr>
    <w:rPr>
      <w:rFonts w:ascii="Courier New" w:hAnsi="Courier New"/>
      <w:lang w:val="en-GB" w:eastAsia="en-US"/>
    </w:rPr>
  </w:style>
  <w:style w:type="paragraph" w:styleId="StandardWeb">
    <w:name w:val="Normal (Web)"/>
    <w:basedOn w:val="Normal"/>
    <w:uiPriority w:val="99"/>
    <w:qFormat/>
    <w:rsid w:val="00D216EA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BodyTextuvlaka2">
    <w:name w:val="Body Text.uvlaka 2"/>
    <w:basedOn w:val="Normal"/>
    <w:rsid w:val="008A1539"/>
    <w:rPr>
      <w:szCs w:val="24"/>
      <w:lang w:val="hr-HR" w:eastAsia="en-US"/>
    </w:rPr>
  </w:style>
  <w:style w:type="character" w:customStyle="1" w:styleId="CharChar12">
    <w:name w:val="Char Char12"/>
    <w:locked/>
    <w:rsid w:val="008A1539"/>
    <w:rPr>
      <w:rFonts w:ascii="Garamond" w:hAnsi="Garamond"/>
      <w:b/>
      <w:color w:val="auto"/>
      <w:spacing w:val="50"/>
      <w:sz w:val="72"/>
      <w:szCs w:val="72"/>
      <w:lang w:val="hr-HR" w:eastAsia="hr-HR" w:bidi="ar-SA"/>
    </w:rPr>
  </w:style>
  <w:style w:type="paragraph" w:customStyle="1" w:styleId="wfxRecipient">
    <w:name w:val="wfxRecipient"/>
    <w:basedOn w:val="Normal"/>
    <w:rsid w:val="004122A4"/>
    <w:rPr>
      <w:rFonts w:ascii="HRTimes" w:hAnsi="HRTimes"/>
      <w:i/>
      <w:lang w:val="en-GB"/>
    </w:rPr>
  </w:style>
  <w:style w:type="paragraph" w:customStyle="1" w:styleId="t-9-8">
    <w:name w:val="t-9-8"/>
    <w:basedOn w:val="Normal"/>
    <w:rsid w:val="004122A4"/>
    <w:pPr>
      <w:spacing w:before="100" w:beforeAutospacing="1" w:after="100" w:afterAutospacing="1"/>
      <w:jc w:val="left"/>
    </w:pPr>
    <w:rPr>
      <w:szCs w:val="24"/>
      <w:lang w:val="hr-HR"/>
    </w:rPr>
  </w:style>
  <w:style w:type="character" w:customStyle="1" w:styleId="CharChar2">
    <w:name w:val="Char Char2"/>
    <w:semiHidden/>
    <w:rsid w:val="008C545A"/>
    <w:rPr>
      <w:rFonts w:ascii="HRHelvetica" w:hAnsi="HRHelvetica"/>
      <w:sz w:val="24"/>
      <w:lang w:val="hr-HR" w:eastAsia="hr-HR" w:bidi="ar-SA"/>
    </w:rPr>
  </w:style>
  <w:style w:type="character" w:customStyle="1" w:styleId="uvlaka2CharChar">
    <w:name w:val="uvlaka 2 Char Char"/>
    <w:rsid w:val="008C545A"/>
    <w:rPr>
      <w:rFonts w:ascii="Bookman Old Style" w:hAnsi="Bookman Old Style"/>
      <w:i/>
      <w:sz w:val="22"/>
      <w:lang w:val="hr-HR" w:eastAsia="en-US" w:bidi="ar-SA"/>
    </w:rPr>
  </w:style>
  <w:style w:type="character" w:customStyle="1" w:styleId="CharChar4">
    <w:name w:val="Char Char4"/>
    <w:rsid w:val="009D1342"/>
    <w:rPr>
      <w:rFonts w:ascii="Garamond" w:hAnsi="Garamond"/>
      <w:b/>
      <w:color w:val="auto"/>
      <w:spacing w:val="50"/>
      <w:sz w:val="72"/>
      <w:szCs w:val="72"/>
      <w:lang w:val="hr-HR" w:eastAsia="hr-HR" w:bidi="ar-SA"/>
    </w:rPr>
  </w:style>
  <w:style w:type="character" w:customStyle="1" w:styleId="CharChar7">
    <w:name w:val="Char Char7"/>
    <w:locked/>
    <w:rsid w:val="009D1342"/>
    <w:rPr>
      <w:rFonts w:ascii="Garamond" w:hAnsi="Garamond"/>
      <w:b/>
      <w:color w:val="auto"/>
      <w:spacing w:val="50"/>
      <w:sz w:val="72"/>
      <w:szCs w:val="72"/>
      <w:lang w:val="hr-HR" w:eastAsia="hr-HR" w:bidi="ar-SA"/>
    </w:rPr>
  </w:style>
  <w:style w:type="character" w:customStyle="1" w:styleId="TekstkomentaraChar">
    <w:name w:val="Tekst komentara Char"/>
    <w:link w:val="Tekstkomentara"/>
    <w:uiPriority w:val="99"/>
    <w:qFormat/>
    <w:rsid w:val="009D1342"/>
    <w:rPr>
      <w:rFonts w:ascii="Arial" w:eastAsia="Times New Roman" w:hAnsi="Arial" w:cs="Arial"/>
      <w:b/>
      <w:bCs/>
      <w:kern w:val="32"/>
      <w:sz w:val="32"/>
      <w:szCs w:val="32"/>
      <w:lang w:eastAsia="hr-HR"/>
    </w:rPr>
  </w:style>
  <w:style w:type="paragraph" w:styleId="Tekstkomentara">
    <w:name w:val="annotation text"/>
    <w:basedOn w:val="Normal"/>
    <w:link w:val="TekstkomentaraChar"/>
    <w:uiPriority w:val="99"/>
    <w:unhideWhenUsed/>
    <w:qFormat/>
    <w:rsid w:val="00E622E3"/>
    <w:pPr>
      <w:spacing w:line="360" w:lineRule="auto"/>
    </w:pPr>
    <w:rPr>
      <w:rFonts w:ascii="Arial" w:hAnsi="Arial"/>
      <w:b/>
      <w:bCs/>
      <w:kern w:val="32"/>
      <w:sz w:val="32"/>
      <w:szCs w:val="32"/>
    </w:rPr>
  </w:style>
  <w:style w:type="character" w:customStyle="1" w:styleId="CharChar">
    <w:name w:val="Char Char"/>
    <w:locked/>
    <w:rsid w:val="00555333"/>
    <w:rPr>
      <w:rFonts w:ascii="HRHelvetica" w:hAnsi="HRHelvetica"/>
      <w:sz w:val="24"/>
      <w:lang w:val="hr-HR" w:eastAsia="hr-HR" w:bidi="ar-SA"/>
    </w:rPr>
  </w:style>
  <w:style w:type="paragraph" w:customStyle="1" w:styleId="Char">
    <w:name w:val="Char"/>
    <w:basedOn w:val="Normal"/>
    <w:semiHidden/>
    <w:rsid w:val="00271685"/>
    <w:pPr>
      <w:spacing w:after="160" w:line="240" w:lineRule="exact"/>
      <w:jc w:val="left"/>
    </w:pPr>
    <w:rPr>
      <w:rFonts w:ascii="Tahoma" w:hAnsi="Tahoma"/>
      <w:sz w:val="20"/>
      <w:lang w:eastAsia="en-US"/>
    </w:rPr>
  </w:style>
  <w:style w:type="paragraph" w:customStyle="1" w:styleId="Table">
    <w:name w:val="Table"/>
    <w:basedOn w:val="Normal"/>
    <w:rsid w:val="00230846"/>
    <w:pPr>
      <w:keepNext/>
      <w:overflowPunct w:val="0"/>
      <w:autoSpaceDE w:val="0"/>
      <w:autoSpaceDN w:val="0"/>
      <w:adjustRightInd w:val="0"/>
      <w:spacing w:before="240"/>
      <w:textAlignment w:val="baseline"/>
    </w:pPr>
    <w:rPr>
      <w:i/>
      <w:lang w:val="hr-HR"/>
    </w:rPr>
  </w:style>
  <w:style w:type="paragraph" w:customStyle="1" w:styleId="t-98bezuvl">
    <w:name w:val="t-98bezuvl"/>
    <w:basedOn w:val="Normal"/>
    <w:rsid w:val="00832DA7"/>
    <w:pPr>
      <w:spacing w:before="100" w:beforeAutospacing="1" w:after="100" w:afterAutospacing="1"/>
      <w:jc w:val="left"/>
    </w:pPr>
    <w:rPr>
      <w:szCs w:val="24"/>
      <w:lang w:eastAsia="en-US"/>
    </w:rPr>
  </w:style>
  <w:style w:type="character" w:customStyle="1" w:styleId="Heading2Char1">
    <w:name w:val="Heading 2 Char1"/>
    <w:rsid w:val="0018007E"/>
    <w:rPr>
      <w:b/>
      <w:noProof w:val="0"/>
      <w:sz w:val="28"/>
      <w:lang w:val="en-GB"/>
    </w:rPr>
  </w:style>
  <w:style w:type="paragraph" w:customStyle="1" w:styleId="CharCharCharCharCharCharChar">
    <w:name w:val="Char Char Char Char Char Char Char"/>
    <w:basedOn w:val="Normal"/>
    <w:semiHidden/>
    <w:rsid w:val="00504B51"/>
    <w:pPr>
      <w:spacing w:after="160" w:line="240" w:lineRule="exact"/>
      <w:jc w:val="left"/>
    </w:pPr>
    <w:rPr>
      <w:rFonts w:ascii="Tahoma" w:hAnsi="Tahoma"/>
      <w:sz w:val="20"/>
      <w:lang w:eastAsia="en-US"/>
    </w:rPr>
  </w:style>
  <w:style w:type="character" w:customStyle="1" w:styleId="CharChar9">
    <w:name w:val="Char Char9"/>
    <w:rsid w:val="000D4F19"/>
    <w:rPr>
      <w:rFonts w:ascii="Cambria" w:eastAsia="Times New Roman" w:hAnsi="Cambria" w:cs="Times New Roman"/>
      <w:b/>
      <w:bCs/>
      <w:i/>
      <w:kern w:val="32"/>
      <w:sz w:val="32"/>
      <w:szCs w:val="32"/>
      <w:lang w:eastAsia="en-US"/>
    </w:rPr>
  </w:style>
  <w:style w:type="character" w:styleId="Referencakomentara">
    <w:name w:val="annotation reference"/>
    <w:uiPriority w:val="99"/>
    <w:qFormat/>
    <w:rsid w:val="00160A92"/>
    <w:rPr>
      <w:sz w:val="16"/>
      <w:szCs w:val="16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qFormat/>
    <w:rsid w:val="00160A92"/>
    <w:pPr>
      <w:spacing w:line="240" w:lineRule="auto"/>
    </w:pPr>
    <w:rPr>
      <w:rFonts w:ascii="Times New Roman" w:hAnsi="Times New Roman"/>
      <w:kern w:val="0"/>
      <w:sz w:val="20"/>
      <w:szCs w:val="20"/>
    </w:rPr>
  </w:style>
  <w:style w:type="paragraph" w:customStyle="1" w:styleId="ANastil">
    <w:name w:val="A Naš stil"/>
    <w:basedOn w:val="Normal"/>
    <w:qFormat/>
    <w:rsid w:val="00696227"/>
    <w:rPr>
      <w:rFonts w:eastAsia="Calibri"/>
      <w:i/>
      <w:szCs w:val="24"/>
      <w:lang w:val="hr-HR" w:eastAsia="en-US"/>
    </w:rPr>
  </w:style>
  <w:style w:type="paragraph" w:customStyle="1" w:styleId="xmsonormal">
    <w:name w:val="x_msonormal"/>
    <w:basedOn w:val="Normal"/>
    <w:rsid w:val="009E4339"/>
    <w:pPr>
      <w:spacing w:before="100" w:beforeAutospacing="1" w:after="100" w:afterAutospacing="1"/>
      <w:jc w:val="left"/>
    </w:pPr>
    <w:rPr>
      <w:szCs w:val="24"/>
      <w:lang w:val="hr-HR"/>
    </w:rPr>
  </w:style>
  <w:style w:type="character" w:customStyle="1" w:styleId="apple-converted-space">
    <w:name w:val="apple-converted-space"/>
    <w:basedOn w:val="Zadanifontodlomka"/>
    <w:rsid w:val="009E4339"/>
  </w:style>
  <w:style w:type="paragraph" w:customStyle="1" w:styleId="xmsobodytext2">
    <w:name w:val="x_msobodytext2"/>
    <w:basedOn w:val="Normal"/>
    <w:rsid w:val="009E4339"/>
    <w:pPr>
      <w:spacing w:before="100" w:beforeAutospacing="1" w:after="100" w:afterAutospacing="1"/>
      <w:jc w:val="left"/>
    </w:pPr>
    <w:rPr>
      <w:szCs w:val="24"/>
      <w:lang w:val="hr-HR"/>
    </w:rPr>
  </w:style>
  <w:style w:type="character" w:customStyle="1" w:styleId="georgiazeleni141">
    <w:name w:val="georgiazeleni141"/>
    <w:rsid w:val="00DB0108"/>
    <w:rPr>
      <w:rFonts w:ascii="Georgia" w:hAnsi="Georgia" w:hint="default"/>
      <w:b/>
      <w:bCs/>
      <w:color w:val="009900"/>
      <w:sz w:val="21"/>
      <w:szCs w:val="21"/>
    </w:rPr>
  </w:style>
  <w:style w:type="paragraph" w:customStyle="1" w:styleId="Clanak0">
    <w:name w:val="Clanak"/>
    <w:next w:val="T-98-2"/>
    <w:rsid w:val="00DD74A2"/>
    <w:pPr>
      <w:widowControl w:val="0"/>
      <w:autoSpaceDE w:val="0"/>
      <w:autoSpaceDN w:val="0"/>
      <w:adjustRightInd w:val="0"/>
      <w:spacing w:before="86" w:after="43"/>
      <w:jc w:val="center"/>
    </w:pPr>
    <w:rPr>
      <w:rFonts w:ascii="Times-NewRoman" w:hAnsi="Times-NewRoman"/>
      <w:sz w:val="19"/>
      <w:szCs w:val="19"/>
    </w:rPr>
  </w:style>
  <w:style w:type="paragraph" w:customStyle="1" w:styleId="Bezproreda1">
    <w:name w:val="Bez proreda1"/>
    <w:uiPriority w:val="1"/>
    <w:qFormat/>
    <w:rsid w:val="005D64F1"/>
    <w:rPr>
      <w:rFonts w:ascii="Calibri" w:eastAsia="Calibri" w:hAnsi="Calibri"/>
      <w:sz w:val="22"/>
      <w:szCs w:val="22"/>
      <w:lang w:eastAsia="en-US"/>
    </w:rPr>
  </w:style>
  <w:style w:type="character" w:styleId="Naglaeno">
    <w:name w:val="Strong"/>
    <w:uiPriority w:val="22"/>
    <w:qFormat/>
    <w:rsid w:val="00670C65"/>
    <w:rPr>
      <w:b/>
      <w:bCs/>
    </w:rPr>
  </w:style>
  <w:style w:type="character" w:customStyle="1" w:styleId="CharCharChar">
    <w:name w:val="Char Char Char"/>
    <w:rsid w:val="00AC38A1"/>
    <w:rPr>
      <w:i/>
      <w:sz w:val="24"/>
    </w:rPr>
  </w:style>
  <w:style w:type="character" w:customStyle="1" w:styleId="CharCharChar0">
    <w:name w:val="Char Char Char"/>
    <w:locked/>
    <w:rsid w:val="00FB54B3"/>
    <w:rPr>
      <w:i/>
      <w:sz w:val="24"/>
      <w:lang w:val="hr-HR" w:eastAsia="hr-HR" w:bidi="ar-SA"/>
    </w:rPr>
  </w:style>
  <w:style w:type="paragraph" w:customStyle="1" w:styleId="Goran1">
    <w:name w:val="Goran 1"/>
    <w:rsid w:val="00C84FF0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  <w:jc w:val="both"/>
    </w:pPr>
    <w:rPr>
      <w:rFonts w:ascii="Courier New" w:hAnsi="Courier New" w:cs="Courier New"/>
      <w:spacing w:val="-2"/>
      <w:sz w:val="22"/>
      <w:szCs w:val="22"/>
      <w:lang w:val="en-GB" w:eastAsia="en-US"/>
    </w:rPr>
  </w:style>
  <w:style w:type="character" w:customStyle="1" w:styleId="CharChar120">
    <w:name w:val="Char Char12"/>
    <w:rsid w:val="00AD0904"/>
    <w:rPr>
      <w:b/>
      <w:sz w:val="24"/>
      <w:lang w:val="hr-HR" w:eastAsia="hr-HR" w:bidi="ar-SA"/>
    </w:rPr>
  </w:style>
  <w:style w:type="paragraph" w:customStyle="1" w:styleId="Style1">
    <w:name w:val="Style1"/>
    <w:basedOn w:val="Normal"/>
    <w:rsid w:val="00243CF3"/>
    <w:pPr>
      <w:widowControl w:val="0"/>
      <w:autoSpaceDE w:val="0"/>
      <w:autoSpaceDN w:val="0"/>
      <w:adjustRightInd w:val="0"/>
      <w:spacing w:line="238" w:lineRule="exact"/>
      <w:jc w:val="center"/>
    </w:pPr>
    <w:rPr>
      <w:szCs w:val="24"/>
      <w:lang w:val="hr-HR"/>
    </w:rPr>
  </w:style>
  <w:style w:type="paragraph" w:customStyle="1" w:styleId="Style2">
    <w:name w:val="Style2"/>
    <w:basedOn w:val="Normal"/>
    <w:rsid w:val="00243CF3"/>
    <w:pPr>
      <w:widowControl w:val="0"/>
      <w:autoSpaceDE w:val="0"/>
      <w:autoSpaceDN w:val="0"/>
      <w:adjustRightInd w:val="0"/>
      <w:spacing w:line="240" w:lineRule="exact"/>
      <w:ind w:firstLine="158"/>
    </w:pPr>
    <w:rPr>
      <w:szCs w:val="24"/>
      <w:lang w:val="hr-HR"/>
    </w:rPr>
  </w:style>
  <w:style w:type="paragraph" w:customStyle="1" w:styleId="Style4">
    <w:name w:val="Style4"/>
    <w:basedOn w:val="Normal"/>
    <w:uiPriority w:val="99"/>
    <w:rsid w:val="00243CF3"/>
    <w:pPr>
      <w:widowControl w:val="0"/>
      <w:autoSpaceDE w:val="0"/>
      <w:autoSpaceDN w:val="0"/>
      <w:adjustRightInd w:val="0"/>
      <w:spacing w:line="242" w:lineRule="exact"/>
      <w:ind w:firstLine="326"/>
    </w:pPr>
    <w:rPr>
      <w:szCs w:val="24"/>
      <w:lang w:val="hr-HR"/>
    </w:rPr>
  </w:style>
  <w:style w:type="paragraph" w:customStyle="1" w:styleId="Style6">
    <w:name w:val="Style6"/>
    <w:basedOn w:val="Normal"/>
    <w:rsid w:val="00243CF3"/>
    <w:pPr>
      <w:widowControl w:val="0"/>
      <w:autoSpaceDE w:val="0"/>
      <w:autoSpaceDN w:val="0"/>
      <w:adjustRightInd w:val="0"/>
      <w:jc w:val="left"/>
    </w:pPr>
    <w:rPr>
      <w:szCs w:val="24"/>
      <w:lang w:val="hr-HR"/>
    </w:rPr>
  </w:style>
  <w:style w:type="paragraph" w:customStyle="1" w:styleId="Style7">
    <w:name w:val="Style7"/>
    <w:basedOn w:val="Normal"/>
    <w:rsid w:val="00243CF3"/>
    <w:pPr>
      <w:widowControl w:val="0"/>
      <w:autoSpaceDE w:val="0"/>
      <w:autoSpaceDN w:val="0"/>
      <w:adjustRightInd w:val="0"/>
      <w:jc w:val="left"/>
    </w:pPr>
    <w:rPr>
      <w:szCs w:val="24"/>
      <w:lang w:val="hr-HR"/>
    </w:rPr>
  </w:style>
  <w:style w:type="paragraph" w:customStyle="1" w:styleId="Style8">
    <w:name w:val="Style8"/>
    <w:basedOn w:val="Normal"/>
    <w:rsid w:val="00243CF3"/>
    <w:pPr>
      <w:widowControl w:val="0"/>
      <w:autoSpaceDE w:val="0"/>
      <w:autoSpaceDN w:val="0"/>
      <w:adjustRightInd w:val="0"/>
      <w:spacing w:line="240" w:lineRule="exact"/>
    </w:pPr>
    <w:rPr>
      <w:szCs w:val="24"/>
      <w:lang w:val="hr-HR"/>
    </w:rPr>
  </w:style>
  <w:style w:type="paragraph" w:customStyle="1" w:styleId="Style9">
    <w:name w:val="Style9"/>
    <w:basedOn w:val="Normal"/>
    <w:rsid w:val="00243CF3"/>
    <w:pPr>
      <w:widowControl w:val="0"/>
      <w:autoSpaceDE w:val="0"/>
      <w:autoSpaceDN w:val="0"/>
      <w:adjustRightInd w:val="0"/>
      <w:spacing w:line="230" w:lineRule="exact"/>
      <w:ind w:firstLine="283"/>
      <w:jc w:val="left"/>
    </w:pPr>
    <w:rPr>
      <w:szCs w:val="24"/>
      <w:lang w:val="hr-HR"/>
    </w:rPr>
  </w:style>
  <w:style w:type="character" w:customStyle="1" w:styleId="FontStyle14">
    <w:name w:val="Font Style14"/>
    <w:rsid w:val="00243CF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5">
    <w:name w:val="Font Style15"/>
    <w:rsid w:val="00243CF3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6">
    <w:name w:val="Font Style16"/>
    <w:rsid w:val="00243CF3"/>
    <w:rPr>
      <w:rFonts w:ascii="Times New Roman" w:hAnsi="Times New Roman" w:cs="Times New Roman"/>
      <w:sz w:val="18"/>
      <w:szCs w:val="18"/>
    </w:rPr>
  </w:style>
  <w:style w:type="character" w:customStyle="1" w:styleId="tekst11">
    <w:name w:val="tekst_11"/>
    <w:rsid w:val="00173664"/>
    <w:rPr>
      <w:rFonts w:ascii="Arial" w:hAnsi="Arial" w:cs="Arial" w:hint="default"/>
      <w:b w:val="0"/>
      <w:bCs w:val="0"/>
      <w:strike w:val="0"/>
      <w:dstrike w:val="0"/>
      <w:color w:val="000000"/>
      <w:sz w:val="18"/>
      <w:szCs w:val="18"/>
      <w:u w:val="none"/>
      <w:effect w:val="none"/>
    </w:rPr>
  </w:style>
  <w:style w:type="character" w:styleId="Referencafusnote">
    <w:name w:val="footnote reference"/>
    <w:aliases w:val="BVI fnr"/>
    <w:unhideWhenUsed/>
    <w:rsid w:val="00173664"/>
    <w:rPr>
      <w:vertAlign w:val="superscript"/>
    </w:rPr>
  </w:style>
  <w:style w:type="paragraph" w:customStyle="1" w:styleId="t-98-20">
    <w:name w:val="t-98-2"/>
    <w:basedOn w:val="Normal"/>
    <w:rsid w:val="00173664"/>
    <w:pPr>
      <w:spacing w:before="100" w:beforeAutospacing="1" w:after="100" w:afterAutospacing="1"/>
      <w:jc w:val="left"/>
    </w:pPr>
    <w:rPr>
      <w:szCs w:val="24"/>
      <w:lang w:val="hr-HR"/>
    </w:rPr>
  </w:style>
  <w:style w:type="character" w:customStyle="1" w:styleId="longtext">
    <w:name w:val="long_text"/>
    <w:basedOn w:val="Zadanifontodlomka"/>
    <w:rsid w:val="00173664"/>
  </w:style>
  <w:style w:type="character" w:customStyle="1" w:styleId="longtext1">
    <w:name w:val="long_text1"/>
    <w:rsid w:val="00173664"/>
    <w:rPr>
      <w:sz w:val="20"/>
      <w:szCs w:val="20"/>
    </w:rPr>
  </w:style>
  <w:style w:type="paragraph" w:customStyle="1" w:styleId="Normal1">
    <w:name w:val="Normal1"/>
    <w:basedOn w:val="Normal"/>
    <w:rsid w:val="005B1B5E"/>
    <w:rPr>
      <w:szCs w:val="24"/>
      <w:lang w:val="hr-HR"/>
    </w:rPr>
  </w:style>
  <w:style w:type="character" w:customStyle="1" w:styleId="apple-style-span">
    <w:name w:val="apple-style-span"/>
    <w:basedOn w:val="Zadanifontodlomka"/>
    <w:rsid w:val="000516DE"/>
  </w:style>
  <w:style w:type="character" w:customStyle="1" w:styleId="FontStyle11">
    <w:name w:val="Font Style11"/>
    <w:rsid w:val="00184C5E"/>
    <w:rPr>
      <w:rFonts w:ascii="Times New Roman" w:hAnsi="Times New Roman" w:cs="Times New Roman"/>
      <w:b/>
      <w:bCs/>
      <w:sz w:val="22"/>
      <w:szCs w:val="22"/>
    </w:rPr>
  </w:style>
  <w:style w:type="paragraph" w:styleId="Bezproreda">
    <w:name w:val="No Spacing"/>
    <w:link w:val="BezproredaChar"/>
    <w:uiPriority w:val="1"/>
    <w:qFormat/>
    <w:rsid w:val="00F60261"/>
    <w:rPr>
      <w:rFonts w:ascii="Calibri" w:eastAsia="Calibri" w:hAnsi="Calibri"/>
      <w:sz w:val="22"/>
      <w:szCs w:val="22"/>
      <w:lang w:eastAsia="en-US"/>
    </w:rPr>
  </w:style>
  <w:style w:type="character" w:customStyle="1" w:styleId="tekstclanak">
    <w:name w:val="tekstclanak"/>
    <w:basedOn w:val="Zadanifontodlomka"/>
    <w:rsid w:val="00F60261"/>
  </w:style>
  <w:style w:type="numbering" w:customStyle="1" w:styleId="Bezpopisa1">
    <w:name w:val="Bez popisa1"/>
    <w:next w:val="Bezpopisa"/>
    <w:uiPriority w:val="99"/>
    <w:semiHidden/>
    <w:unhideWhenUsed/>
    <w:rsid w:val="00373EAD"/>
  </w:style>
  <w:style w:type="character" w:customStyle="1" w:styleId="NaslovChar">
    <w:name w:val="Naslov Char"/>
    <w:link w:val="Naslov"/>
    <w:rsid w:val="00373EAD"/>
    <w:rPr>
      <w:sz w:val="24"/>
    </w:rPr>
  </w:style>
  <w:style w:type="paragraph" w:styleId="Kartadokumenta">
    <w:name w:val="Document Map"/>
    <w:basedOn w:val="Normal"/>
    <w:link w:val="KartadokumentaChar"/>
    <w:unhideWhenUsed/>
    <w:rsid w:val="00373EAD"/>
    <w:pPr>
      <w:jc w:val="left"/>
    </w:pPr>
    <w:rPr>
      <w:rFonts w:ascii="Tahoma" w:hAnsi="Tahoma"/>
      <w:sz w:val="16"/>
      <w:szCs w:val="16"/>
    </w:rPr>
  </w:style>
  <w:style w:type="character" w:customStyle="1" w:styleId="KartadokumentaChar">
    <w:name w:val="Karta dokumenta Char"/>
    <w:link w:val="Kartadokumenta"/>
    <w:rsid w:val="00373EAD"/>
    <w:rPr>
      <w:rFonts w:ascii="Tahoma" w:hAnsi="Tahoma" w:cs="Tahoma"/>
      <w:sz w:val="16"/>
      <w:szCs w:val="16"/>
    </w:rPr>
  </w:style>
  <w:style w:type="character" w:customStyle="1" w:styleId="PodnojeChar">
    <w:name w:val="Podnožje Char"/>
    <w:link w:val="Podnoje"/>
    <w:uiPriority w:val="99"/>
    <w:qFormat/>
    <w:rsid w:val="00373EAD"/>
    <w:rPr>
      <w:sz w:val="24"/>
      <w:lang w:val="en-US"/>
    </w:rPr>
  </w:style>
  <w:style w:type="character" w:customStyle="1" w:styleId="TekstbaloniaChar">
    <w:name w:val="Tekst balončića Char"/>
    <w:link w:val="Tekstbalonia"/>
    <w:qFormat/>
    <w:rsid w:val="00373EAD"/>
    <w:rPr>
      <w:rFonts w:ascii="Tahoma" w:hAnsi="Tahoma" w:cs="Tahoma"/>
      <w:sz w:val="16"/>
      <w:szCs w:val="16"/>
      <w:lang w:val="en-US"/>
    </w:rPr>
  </w:style>
  <w:style w:type="paragraph" w:customStyle="1" w:styleId="font6">
    <w:name w:val="font6"/>
    <w:basedOn w:val="Normal"/>
    <w:rsid w:val="00373EAD"/>
    <w:pPr>
      <w:spacing w:before="100" w:beforeAutospacing="1" w:after="100" w:afterAutospacing="1"/>
      <w:jc w:val="left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font7">
    <w:name w:val="font7"/>
    <w:basedOn w:val="Normal"/>
    <w:rsid w:val="00373EAD"/>
    <w:pPr>
      <w:spacing w:before="100" w:beforeAutospacing="1" w:after="100" w:afterAutospacing="1"/>
      <w:jc w:val="left"/>
    </w:pPr>
    <w:rPr>
      <w:rFonts w:ascii="Arial" w:hAnsi="Arial" w:cs="Arial"/>
      <w:sz w:val="16"/>
      <w:szCs w:val="16"/>
      <w:lang w:val="hr-HR"/>
    </w:rPr>
  </w:style>
  <w:style w:type="paragraph" w:customStyle="1" w:styleId="xl107">
    <w:name w:val="xl107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08">
    <w:name w:val="xl108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09">
    <w:name w:val="xl109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10">
    <w:name w:val="xl110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11">
    <w:name w:val="xl11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12">
    <w:name w:val="xl112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13">
    <w:name w:val="xl113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14">
    <w:name w:val="xl114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15">
    <w:name w:val="xl115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16">
    <w:name w:val="xl116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17">
    <w:name w:val="xl117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18">
    <w:name w:val="xl118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19">
    <w:name w:val="xl119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20">
    <w:name w:val="xl120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21">
    <w:name w:val="xl12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22">
    <w:name w:val="xl122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23">
    <w:name w:val="xl123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24">
    <w:name w:val="xl124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25">
    <w:name w:val="xl125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26">
    <w:name w:val="xl126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27">
    <w:name w:val="xl127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28">
    <w:name w:val="xl128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29">
    <w:name w:val="xl129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30">
    <w:name w:val="xl130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31">
    <w:name w:val="xl13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32">
    <w:name w:val="xl132"/>
    <w:basedOn w:val="Normal"/>
    <w:rsid w:val="00373EAD"/>
    <w:pP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33">
    <w:name w:val="xl133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34">
    <w:name w:val="xl134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35">
    <w:name w:val="xl135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36">
    <w:name w:val="xl136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37">
    <w:name w:val="xl137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38">
    <w:name w:val="xl138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39">
    <w:name w:val="xl139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40">
    <w:name w:val="xl140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41">
    <w:name w:val="xl14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42">
    <w:name w:val="xl142"/>
    <w:basedOn w:val="Normal"/>
    <w:rsid w:val="00373EAD"/>
    <w:pPr>
      <w:spacing w:before="100" w:beforeAutospacing="1" w:after="100" w:afterAutospacing="1"/>
      <w:jc w:val="left"/>
      <w:textAlignment w:val="center"/>
    </w:pPr>
    <w:rPr>
      <w:color w:val="000000"/>
      <w:sz w:val="16"/>
      <w:szCs w:val="16"/>
      <w:lang w:val="hr-HR"/>
    </w:rPr>
  </w:style>
  <w:style w:type="paragraph" w:customStyle="1" w:styleId="xl143">
    <w:name w:val="xl143"/>
    <w:basedOn w:val="Normal"/>
    <w:rsid w:val="00373EAD"/>
    <w:pPr>
      <w:spacing w:before="100" w:beforeAutospacing="1" w:after="100" w:afterAutospacing="1"/>
      <w:jc w:val="left"/>
      <w:textAlignment w:val="center"/>
    </w:pPr>
    <w:rPr>
      <w:szCs w:val="24"/>
      <w:lang w:val="hr-HR"/>
    </w:rPr>
  </w:style>
  <w:style w:type="paragraph" w:customStyle="1" w:styleId="xl144">
    <w:name w:val="xl144"/>
    <w:basedOn w:val="Normal"/>
    <w:rsid w:val="00373EAD"/>
    <w:pPr>
      <w:spacing w:before="100" w:beforeAutospacing="1" w:after="100" w:afterAutospacing="1"/>
      <w:jc w:val="left"/>
      <w:textAlignment w:val="center"/>
    </w:pPr>
    <w:rPr>
      <w:sz w:val="16"/>
      <w:szCs w:val="16"/>
      <w:lang w:val="hr-HR"/>
    </w:rPr>
  </w:style>
  <w:style w:type="paragraph" w:customStyle="1" w:styleId="xl145">
    <w:name w:val="xl145"/>
    <w:basedOn w:val="Normal"/>
    <w:rsid w:val="00373EAD"/>
    <w:pP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46">
    <w:name w:val="xl146"/>
    <w:basedOn w:val="Normal"/>
    <w:rsid w:val="00373EAD"/>
    <w:pPr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47">
    <w:name w:val="xl147"/>
    <w:basedOn w:val="Normal"/>
    <w:rsid w:val="00373EAD"/>
    <w:pPr>
      <w:shd w:val="clear" w:color="000000" w:fill="FFFFFF"/>
      <w:spacing w:before="100" w:beforeAutospacing="1" w:after="100" w:afterAutospacing="1"/>
      <w:jc w:val="left"/>
      <w:textAlignment w:val="center"/>
    </w:pPr>
    <w:rPr>
      <w:szCs w:val="24"/>
      <w:lang w:val="hr-HR"/>
    </w:rPr>
  </w:style>
  <w:style w:type="paragraph" w:customStyle="1" w:styleId="xl148">
    <w:name w:val="xl148"/>
    <w:basedOn w:val="Normal"/>
    <w:rsid w:val="00373EAD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xl149">
    <w:name w:val="xl149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50">
    <w:name w:val="xl150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51">
    <w:name w:val="xl15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52">
    <w:name w:val="xl152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53">
    <w:name w:val="xl153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54">
    <w:name w:val="xl154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55">
    <w:name w:val="xl155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56">
    <w:name w:val="xl156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57">
    <w:name w:val="xl157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58">
    <w:name w:val="xl158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59">
    <w:name w:val="xl159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60">
    <w:name w:val="xl160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61">
    <w:name w:val="xl16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62">
    <w:name w:val="xl162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63">
    <w:name w:val="xl163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64">
    <w:name w:val="xl164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65">
    <w:name w:val="xl165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66">
    <w:name w:val="xl166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67">
    <w:name w:val="xl167"/>
    <w:basedOn w:val="Normal"/>
    <w:rsid w:val="00373EAD"/>
    <w:pPr>
      <w:spacing w:before="100" w:beforeAutospacing="1" w:after="100" w:afterAutospacing="1"/>
      <w:jc w:val="center"/>
      <w:textAlignment w:val="center"/>
    </w:pPr>
    <w:rPr>
      <w:rFonts w:ascii="Arial" w:hAnsi="Arial" w:cs="Arial"/>
      <w:szCs w:val="24"/>
      <w:lang w:val="hr-HR"/>
    </w:rPr>
  </w:style>
  <w:style w:type="paragraph" w:customStyle="1" w:styleId="xl168">
    <w:name w:val="xl168"/>
    <w:basedOn w:val="Normal"/>
    <w:rsid w:val="00373EAD"/>
    <w:pPr>
      <w:spacing w:before="100" w:beforeAutospacing="1" w:after="100" w:afterAutospacing="1"/>
      <w:jc w:val="left"/>
    </w:pPr>
    <w:rPr>
      <w:rFonts w:ascii="Arial" w:hAnsi="Arial" w:cs="Arial"/>
      <w:color w:val="000000"/>
      <w:szCs w:val="24"/>
      <w:lang w:val="hr-HR"/>
    </w:rPr>
  </w:style>
  <w:style w:type="paragraph" w:customStyle="1" w:styleId="xl169">
    <w:name w:val="xl169"/>
    <w:basedOn w:val="Normal"/>
    <w:rsid w:val="00373EAD"/>
    <w:pPr>
      <w:spacing w:before="100" w:beforeAutospacing="1" w:after="100" w:afterAutospacing="1"/>
      <w:jc w:val="center"/>
    </w:pPr>
    <w:rPr>
      <w:rFonts w:ascii="Arial" w:hAnsi="Arial" w:cs="Arial"/>
      <w:szCs w:val="24"/>
      <w:lang w:val="hr-HR"/>
    </w:rPr>
  </w:style>
  <w:style w:type="paragraph" w:customStyle="1" w:styleId="xl170">
    <w:name w:val="xl170"/>
    <w:basedOn w:val="Normal"/>
    <w:rsid w:val="00373EAD"/>
    <w:pPr>
      <w:spacing w:before="100" w:beforeAutospacing="1" w:after="100" w:afterAutospacing="1"/>
      <w:jc w:val="left"/>
    </w:pPr>
    <w:rPr>
      <w:rFonts w:ascii="Arial" w:hAnsi="Arial" w:cs="Arial"/>
      <w:szCs w:val="24"/>
      <w:lang w:val="hr-HR"/>
    </w:rPr>
  </w:style>
  <w:style w:type="paragraph" w:customStyle="1" w:styleId="xl171">
    <w:name w:val="xl17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72">
    <w:name w:val="xl172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73">
    <w:name w:val="xl173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74">
    <w:name w:val="xl174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styleId="Brojevi">
    <w:name w:val="List Number"/>
    <w:basedOn w:val="Normal"/>
    <w:rsid w:val="00373EAD"/>
    <w:pPr>
      <w:jc w:val="left"/>
    </w:pPr>
    <w:rPr>
      <w:szCs w:val="24"/>
      <w:lang w:val="hr-HR"/>
    </w:rPr>
  </w:style>
  <w:style w:type="numbering" w:customStyle="1" w:styleId="Bezpopisa2">
    <w:name w:val="Bez popisa2"/>
    <w:next w:val="Bezpopisa"/>
    <w:semiHidden/>
    <w:unhideWhenUsed/>
    <w:rsid w:val="006B7F1B"/>
  </w:style>
  <w:style w:type="paragraph" w:styleId="Odlomakpopisa">
    <w:name w:val="List Paragraph"/>
    <w:aliases w:val="naslov 1,Strip,Satura rādītājs,2,heading 1,Normal List,Endnote,Indent,Paragraph,Citation List,Normal bullet 2,Resume Title,Paragraphe de liste PBLH,Bullet list,List Paragraph Char Char,b1,Number_1,SGLText List Paragraph,new,lp1"/>
    <w:basedOn w:val="Normal"/>
    <w:link w:val="OdlomakpopisaChar"/>
    <w:uiPriority w:val="34"/>
    <w:qFormat/>
    <w:rsid w:val="006B7F1B"/>
    <w:pPr>
      <w:ind w:left="720"/>
      <w:contextualSpacing/>
      <w:jc w:val="left"/>
    </w:pPr>
    <w:rPr>
      <w:szCs w:val="24"/>
    </w:rPr>
  </w:style>
  <w:style w:type="character" w:customStyle="1" w:styleId="Naslov5Char">
    <w:name w:val="Naslov 5 Char"/>
    <w:link w:val="Naslov5"/>
    <w:rsid w:val="00C209E9"/>
    <w:rPr>
      <w:b/>
      <w:sz w:val="24"/>
    </w:rPr>
  </w:style>
  <w:style w:type="character" w:customStyle="1" w:styleId="Bodytext">
    <w:name w:val="Body text_"/>
    <w:link w:val="Tijeloteksta4"/>
    <w:locked/>
    <w:rsid w:val="00EA7F01"/>
    <w:rPr>
      <w:rFonts w:cs="Latha"/>
      <w:sz w:val="19"/>
      <w:szCs w:val="19"/>
      <w:shd w:val="clear" w:color="auto" w:fill="FFFFFF"/>
      <w:lang w:bidi="ta-IN"/>
    </w:rPr>
  </w:style>
  <w:style w:type="character" w:customStyle="1" w:styleId="BodytextBold">
    <w:name w:val="Body text + Bold"/>
    <w:rsid w:val="00EA7F01"/>
    <w:rPr>
      <w:rFonts w:cs="Latha"/>
      <w:b/>
      <w:bCs/>
      <w:color w:val="000000"/>
      <w:spacing w:val="0"/>
      <w:w w:val="100"/>
      <w:position w:val="0"/>
      <w:sz w:val="19"/>
      <w:szCs w:val="19"/>
      <w:lang w:val="hr-HR" w:bidi="ta-IN"/>
    </w:rPr>
  </w:style>
  <w:style w:type="character" w:customStyle="1" w:styleId="Heading3NotBold">
    <w:name w:val="Heading #3 + Not Bold"/>
    <w:rsid w:val="00EA7F01"/>
    <w:rPr>
      <w:rFonts w:cs="Latha"/>
      <w:b/>
      <w:bCs/>
      <w:color w:val="000000"/>
      <w:spacing w:val="0"/>
      <w:w w:val="100"/>
      <w:position w:val="0"/>
      <w:sz w:val="19"/>
      <w:szCs w:val="19"/>
      <w:lang w:val="hr-HR" w:bidi="ta-IN"/>
    </w:rPr>
  </w:style>
  <w:style w:type="character" w:customStyle="1" w:styleId="Tijeloteksta30">
    <w:name w:val="Tijelo teksta3"/>
    <w:rsid w:val="00EA7F01"/>
    <w:rPr>
      <w:rFonts w:cs="Latha"/>
      <w:color w:val="000000"/>
      <w:spacing w:val="0"/>
      <w:w w:val="100"/>
      <w:position w:val="0"/>
      <w:sz w:val="19"/>
      <w:szCs w:val="19"/>
      <w:lang w:val="hr-HR" w:bidi="ta-IN"/>
    </w:rPr>
  </w:style>
  <w:style w:type="paragraph" w:customStyle="1" w:styleId="Tijeloteksta4">
    <w:name w:val="Tijelo teksta4"/>
    <w:basedOn w:val="Normal"/>
    <w:link w:val="Bodytext"/>
    <w:rsid w:val="00EA7F01"/>
    <w:pPr>
      <w:widowControl w:val="0"/>
      <w:shd w:val="clear" w:color="auto" w:fill="FFFFFF"/>
      <w:spacing w:after="240" w:line="250" w:lineRule="exact"/>
      <w:ind w:hanging="700"/>
    </w:pPr>
    <w:rPr>
      <w:rFonts w:cs="Latha"/>
      <w:sz w:val="19"/>
      <w:szCs w:val="19"/>
      <w:lang w:bidi="ta-IN"/>
    </w:rPr>
  </w:style>
  <w:style w:type="character" w:customStyle="1" w:styleId="UvuenotijelotekstaChar">
    <w:name w:val="Uvučeno tijelo teksta Char"/>
    <w:link w:val="Uvuenotijeloteksta"/>
    <w:uiPriority w:val="99"/>
    <w:rsid w:val="00EA7F01"/>
    <w:rPr>
      <w:spacing w:val="-3"/>
      <w:sz w:val="24"/>
    </w:rPr>
  </w:style>
  <w:style w:type="paragraph" w:customStyle="1" w:styleId="nospacing">
    <w:name w:val="nospacing"/>
    <w:basedOn w:val="Normal"/>
    <w:rsid w:val="00EA7F01"/>
    <w:pPr>
      <w:jc w:val="left"/>
    </w:pPr>
    <w:rPr>
      <w:rFonts w:ascii="Cambria" w:hAnsi="Cambria"/>
      <w:sz w:val="22"/>
      <w:szCs w:val="22"/>
      <w:lang w:val="hr-HR"/>
    </w:rPr>
  </w:style>
  <w:style w:type="character" w:customStyle="1" w:styleId="Bodytext9">
    <w:name w:val="Body text + 9"/>
    <w:aliases w:val="5 pt1,Italic1"/>
    <w:uiPriority w:val="99"/>
    <w:rsid w:val="00EA7F01"/>
    <w:rPr>
      <w:rFonts w:ascii="Arial" w:hAnsi="Arial" w:cs="Arial"/>
      <w:i/>
      <w:iCs/>
      <w:sz w:val="19"/>
      <w:szCs w:val="19"/>
      <w:shd w:val="clear" w:color="auto" w:fill="FFFFFF"/>
    </w:rPr>
  </w:style>
  <w:style w:type="paragraph" w:styleId="Opisslike">
    <w:name w:val="caption"/>
    <w:basedOn w:val="Normal"/>
    <w:next w:val="Normal"/>
    <w:uiPriority w:val="35"/>
    <w:qFormat/>
    <w:rsid w:val="00FF19C3"/>
    <w:pPr>
      <w:suppressAutoHyphens/>
      <w:jc w:val="left"/>
    </w:pPr>
    <w:rPr>
      <w:i/>
      <w:spacing w:val="-2"/>
      <w:lang w:val="hr-HR"/>
    </w:rPr>
  </w:style>
  <w:style w:type="paragraph" w:customStyle="1" w:styleId="NormalNeKurziv">
    <w:name w:val="Normal + Ne Kurziv"/>
    <w:basedOn w:val="Normal"/>
    <w:rsid w:val="00FF19C3"/>
    <w:pPr>
      <w:jc w:val="left"/>
    </w:pPr>
    <w:rPr>
      <w:sz w:val="22"/>
      <w:szCs w:val="22"/>
      <w:lang w:val="hr-HR"/>
    </w:rPr>
  </w:style>
  <w:style w:type="character" w:customStyle="1" w:styleId="ObinitekstChar">
    <w:name w:val="Obični tekst Char"/>
    <w:link w:val="Obinitekst"/>
    <w:rsid w:val="00FF19C3"/>
    <w:rPr>
      <w:rFonts w:ascii="Courier New" w:hAnsi="Courier New" w:cs="Courier New"/>
    </w:rPr>
  </w:style>
  <w:style w:type="paragraph" w:customStyle="1" w:styleId="Sadrajitablice">
    <w:name w:val="Sadržaji tablice"/>
    <w:basedOn w:val="Normal"/>
    <w:rsid w:val="009A61E0"/>
    <w:pPr>
      <w:suppressLineNumbers/>
      <w:suppressAutoHyphens/>
      <w:jc w:val="left"/>
    </w:pPr>
    <w:rPr>
      <w:szCs w:val="24"/>
      <w:lang w:val="en-GB" w:eastAsia="ar-SA"/>
    </w:rPr>
  </w:style>
  <w:style w:type="paragraph" w:customStyle="1" w:styleId="Tijeloteksta21">
    <w:name w:val="Tijelo teksta 21"/>
    <w:basedOn w:val="Normal"/>
    <w:uiPriority w:val="99"/>
    <w:rsid w:val="009A61E0"/>
    <w:pPr>
      <w:suppressAutoHyphens/>
    </w:pPr>
    <w:rPr>
      <w:i/>
      <w:iCs/>
      <w:szCs w:val="24"/>
      <w:lang w:val="hr-HR" w:eastAsia="ar-SA"/>
    </w:rPr>
  </w:style>
  <w:style w:type="paragraph" w:customStyle="1" w:styleId="font0">
    <w:name w:val="font0"/>
    <w:basedOn w:val="Normal"/>
    <w:rsid w:val="009A61E0"/>
    <w:pPr>
      <w:spacing w:before="100" w:beforeAutospacing="1" w:after="100" w:afterAutospacing="1"/>
      <w:jc w:val="left"/>
    </w:pPr>
    <w:rPr>
      <w:rFonts w:ascii="Arial" w:hAnsi="Arial" w:cs="Arial"/>
      <w:sz w:val="20"/>
      <w:lang w:val="hr-HR"/>
    </w:rPr>
  </w:style>
  <w:style w:type="paragraph" w:customStyle="1" w:styleId="font8">
    <w:name w:val="font8"/>
    <w:basedOn w:val="Normal"/>
    <w:rsid w:val="009A61E0"/>
    <w:pPr>
      <w:spacing w:before="100" w:beforeAutospacing="1" w:after="100" w:afterAutospacing="1"/>
      <w:jc w:val="left"/>
    </w:pPr>
    <w:rPr>
      <w:sz w:val="20"/>
      <w:lang w:val="hr-HR"/>
    </w:rPr>
  </w:style>
  <w:style w:type="paragraph" w:customStyle="1" w:styleId="font9">
    <w:name w:val="font9"/>
    <w:basedOn w:val="Normal"/>
    <w:rsid w:val="009A61E0"/>
    <w:pPr>
      <w:spacing w:before="100" w:beforeAutospacing="1" w:after="100" w:afterAutospacing="1"/>
      <w:jc w:val="left"/>
    </w:pPr>
    <w:rPr>
      <w:sz w:val="25"/>
      <w:szCs w:val="25"/>
      <w:lang w:val="hr-HR"/>
    </w:rPr>
  </w:style>
  <w:style w:type="paragraph" w:customStyle="1" w:styleId="font10">
    <w:name w:val="font10"/>
    <w:basedOn w:val="Normal"/>
    <w:rsid w:val="009A61E0"/>
    <w:pPr>
      <w:spacing w:before="100" w:beforeAutospacing="1" w:after="100" w:afterAutospacing="1"/>
      <w:jc w:val="left"/>
    </w:pPr>
    <w:rPr>
      <w:rFonts w:ascii="Tahoma" w:hAnsi="Tahoma" w:cs="Tahoma"/>
      <w:sz w:val="30"/>
      <w:szCs w:val="30"/>
      <w:lang w:val="hr-HR"/>
    </w:rPr>
  </w:style>
  <w:style w:type="paragraph" w:customStyle="1" w:styleId="xl106">
    <w:name w:val="xl106"/>
    <w:basedOn w:val="Normal"/>
    <w:rsid w:val="009A61E0"/>
    <w:pPr>
      <w:spacing w:before="100" w:beforeAutospacing="1" w:after="100" w:afterAutospacing="1"/>
      <w:jc w:val="lef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65">
    <w:name w:val="xl65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i/>
      <w:iCs/>
      <w:szCs w:val="24"/>
      <w:lang w:val="hr-HR"/>
    </w:rPr>
  </w:style>
  <w:style w:type="paragraph" w:customStyle="1" w:styleId="xl66">
    <w:name w:val="xl66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Cs w:val="24"/>
      <w:lang w:val="hr-HR"/>
    </w:rPr>
  </w:style>
  <w:style w:type="paragraph" w:customStyle="1" w:styleId="xl100">
    <w:name w:val="xl100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i/>
      <w:iCs/>
      <w:szCs w:val="24"/>
      <w:lang w:val="hr-HR"/>
    </w:rPr>
  </w:style>
  <w:style w:type="paragraph" w:customStyle="1" w:styleId="xl101">
    <w:name w:val="xl101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Cs w:val="24"/>
      <w:lang w:val="hr-HR"/>
    </w:rPr>
  </w:style>
  <w:style w:type="paragraph" w:customStyle="1" w:styleId="xl102">
    <w:name w:val="xl102"/>
    <w:basedOn w:val="Normal"/>
    <w:rsid w:val="009A61E0"/>
    <w:pPr>
      <w:spacing w:before="100" w:beforeAutospacing="1" w:after="100" w:afterAutospacing="1"/>
      <w:jc w:val="left"/>
    </w:pPr>
    <w:rPr>
      <w:i/>
      <w:iCs/>
      <w:szCs w:val="24"/>
      <w:lang w:val="hr-HR"/>
    </w:rPr>
  </w:style>
  <w:style w:type="paragraph" w:customStyle="1" w:styleId="xl103">
    <w:name w:val="xl103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i/>
      <w:iCs/>
      <w:szCs w:val="24"/>
      <w:lang w:val="hr-HR"/>
    </w:rPr>
  </w:style>
  <w:style w:type="paragraph" w:customStyle="1" w:styleId="xl104">
    <w:name w:val="xl104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Cs w:val="24"/>
      <w:lang w:val="hr-HR"/>
    </w:rPr>
  </w:style>
  <w:style w:type="paragraph" w:customStyle="1" w:styleId="xl105">
    <w:name w:val="xl105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Cs w:val="24"/>
      <w:lang w:val="hr-HR"/>
    </w:rPr>
  </w:style>
  <w:style w:type="paragraph" w:customStyle="1" w:styleId="font11">
    <w:name w:val="font11"/>
    <w:basedOn w:val="Normal"/>
    <w:rsid w:val="009A61E0"/>
    <w:pPr>
      <w:spacing w:before="100" w:beforeAutospacing="1" w:after="100" w:afterAutospacing="1"/>
      <w:jc w:val="left"/>
    </w:pPr>
    <w:rPr>
      <w:rFonts w:ascii="Tahoma" w:hAnsi="Tahoma" w:cs="Tahoma"/>
      <w:b/>
      <w:bCs/>
      <w:sz w:val="22"/>
      <w:szCs w:val="22"/>
      <w:lang w:val="hr-HR"/>
    </w:rPr>
  </w:style>
  <w:style w:type="paragraph" w:customStyle="1" w:styleId="font12">
    <w:name w:val="font12"/>
    <w:basedOn w:val="Normal"/>
    <w:rsid w:val="009A61E0"/>
    <w:pPr>
      <w:spacing w:before="100" w:beforeAutospacing="1" w:after="100" w:afterAutospacing="1"/>
      <w:jc w:val="left"/>
    </w:pPr>
    <w:rPr>
      <w:rFonts w:ascii="Tahoma" w:hAnsi="Tahoma" w:cs="Tahoma"/>
      <w:i/>
      <w:iCs/>
      <w:sz w:val="20"/>
      <w:lang w:val="hr-HR"/>
    </w:rPr>
  </w:style>
  <w:style w:type="paragraph" w:customStyle="1" w:styleId="xl175">
    <w:name w:val="xl175"/>
    <w:basedOn w:val="Normal"/>
    <w:rsid w:val="009A61E0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176">
    <w:name w:val="xl176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177">
    <w:name w:val="xl177"/>
    <w:basedOn w:val="Normal"/>
    <w:rsid w:val="009A61E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szCs w:val="24"/>
      <w:lang w:val="hr-HR"/>
    </w:rPr>
  </w:style>
  <w:style w:type="paragraph" w:customStyle="1" w:styleId="xl178">
    <w:name w:val="xl178"/>
    <w:basedOn w:val="Normal"/>
    <w:rsid w:val="009A61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79">
    <w:name w:val="xl179"/>
    <w:basedOn w:val="Normal"/>
    <w:rsid w:val="009A61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0">
    <w:name w:val="xl180"/>
    <w:basedOn w:val="Normal"/>
    <w:rsid w:val="009A61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1">
    <w:name w:val="xl181"/>
    <w:basedOn w:val="Normal"/>
    <w:rsid w:val="009A61E0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2">
    <w:name w:val="xl182"/>
    <w:basedOn w:val="Normal"/>
    <w:rsid w:val="009A61E0"/>
    <w:pPr>
      <w:pBdr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3">
    <w:name w:val="xl183"/>
    <w:basedOn w:val="Normal"/>
    <w:rsid w:val="009A61E0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4">
    <w:name w:val="xl184"/>
    <w:basedOn w:val="Normal"/>
    <w:rsid w:val="009A61E0"/>
    <w:pPr>
      <w:pBdr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5">
    <w:name w:val="xl185"/>
    <w:basedOn w:val="Normal"/>
    <w:rsid w:val="009A61E0"/>
    <w:pPr>
      <w:pBdr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b/>
      <w:bCs/>
      <w:szCs w:val="24"/>
      <w:lang w:val="hr-HR"/>
    </w:rPr>
  </w:style>
  <w:style w:type="paragraph" w:customStyle="1" w:styleId="xl186">
    <w:name w:val="xl186"/>
    <w:basedOn w:val="Normal"/>
    <w:rsid w:val="009A61E0"/>
    <w:pPr>
      <w:pBdr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7">
    <w:name w:val="xl187"/>
    <w:basedOn w:val="Normal"/>
    <w:rsid w:val="009A61E0"/>
    <w:pPr>
      <w:pBdr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b/>
      <w:bCs/>
      <w:szCs w:val="24"/>
      <w:lang w:val="hr-HR"/>
    </w:rPr>
  </w:style>
  <w:style w:type="paragraph" w:customStyle="1" w:styleId="xl188">
    <w:name w:val="xl188"/>
    <w:basedOn w:val="Normal"/>
    <w:rsid w:val="009A61E0"/>
    <w:pPr>
      <w:spacing w:before="100" w:beforeAutospacing="1" w:after="100" w:afterAutospacing="1"/>
      <w:jc w:val="left"/>
    </w:pPr>
    <w:rPr>
      <w:rFonts w:ascii="Tahoma" w:hAnsi="Tahoma" w:cs="Tahoma"/>
      <w:szCs w:val="24"/>
      <w:lang w:val="hr-HR"/>
    </w:rPr>
  </w:style>
  <w:style w:type="paragraph" w:customStyle="1" w:styleId="xl189">
    <w:name w:val="xl189"/>
    <w:basedOn w:val="Normal"/>
    <w:rsid w:val="009A61E0"/>
    <w:pP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90">
    <w:name w:val="xl190"/>
    <w:basedOn w:val="Normal"/>
    <w:rsid w:val="009A61E0"/>
    <w:pPr>
      <w:spacing w:before="100" w:beforeAutospacing="1" w:after="100" w:afterAutospacing="1"/>
      <w:jc w:val="left"/>
    </w:pPr>
    <w:rPr>
      <w:rFonts w:ascii="Tahoma" w:hAnsi="Tahoma" w:cs="Tahoma"/>
      <w:szCs w:val="24"/>
      <w:lang w:val="hr-HR"/>
    </w:rPr>
  </w:style>
  <w:style w:type="paragraph" w:customStyle="1" w:styleId="xl191">
    <w:name w:val="xl191"/>
    <w:basedOn w:val="Normal"/>
    <w:rsid w:val="009A61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 w:val="18"/>
      <w:szCs w:val="18"/>
      <w:lang w:val="hr-HR"/>
    </w:rPr>
  </w:style>
  <w:style w:type="paragraph" w:customStyle="1" w:styleId="xl192">
    <w:name w:val="xl192"/>
    <w:basedOn w:val="Normal"/>
    <w:rsid w:val="009A61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93">
    <w:name w:val="xl193"/>
    <w:basedOn w:val="Normal"/>
    <w:rsid w:val="009A61E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94">
    <w:name w:val="xl194"/>
    <w:basedOn w:val="Normal"/>
    <w:rsid w:val="009A61E0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95">
    <w:name w:val="xl195"/>
    <w:basedOn w:val="Normal"/>
    <w:rsid w:val="009A61E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96">
    <w:name w:val="xl196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Cs w:val="24"/>
      <w:lang w:val="hr-HR"/>
    </w:rPr>
  </w:style>
  <w:style w:type="paragraph" w:customStyle="1" w:styleId="xl197">
    <w:name w:val="xl197"/>
    <w:basedOn w:val="Normal"/>
    <w:rsid w:val="009A61E0"/>
    <w:pPr>
      <w:pBdr>
        <w:top w:val="single" w:sz="4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198">
    <w:name w:val="xl198"/>
    <w:basedOn w:val="Normal"/>
    <w:rsid w:val="009A61E0"/>
    <w:pPr>
      <w:pBdr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199">
    <w:name w:val="xl199"/>
    <w:basedOn w:val="Normal"/>
    <w:rsid w:val="009A61E0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00">
    <w:name w:val="xl200"/>
    <w:basedOn w:val="Normal"/>
    <w:rsid w:val="009A61E0"/>
    <w:pPr>
      <w:pBdr>
        <w:top w:val="single" w:sz="4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01">
    <w:name w:val="xl201"/>
    <w:basedOn w:val="Normal"/>
    <w:rsid w:val="009A61E0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xl202">
    <w:name w:val="xl202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szCs w:val="24"/>
      <w:lang w:val="hr-HR"/>
    </w:rPr>
  </w:style>
  <w:style w:type="paragraph" w:customStyle="1" w:styleId="xl203">
    <w:name w:val="xl203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04">
    <w:name w:val="xl204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Cs w:val="24"/>
      <w:lang w:val="hr-HR"/>
    </w:rPr>
  </w:style>
  <w:style w:type="paragraph" w:customStyle="1" w:styleId="xl205">
    <w:name w:val="xl205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206">
    <w:name w:val="xl206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07">
    <w:name w:val="xl207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Cs w:val="24"/>
      <w:lang w:val="hr-HR"/>
    </w:rPr>
  </w:style>
  <w:style w:type="paragraph" w:customStyle="1" w:styleId="xl208">
    <w:name w:val="xl208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Cs w:val="24"/>
      <w:lang w:val="hr-HR"/>
    </w:rPr>
  </w:style>
  <w:style w:type="paragraph" w:customStyle="1" w:styleId="xl209">
    <w:name w:val="xl209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210">
    <w:name w:val="xl210"/>
    <w:basedOn w:val="Normal"/>
    <w:rsid w:val="009A61E0"/>
    <w:pPr>
      <w:pBdr>
        <w:left w:val="single" w:sz="4" w:space="31" w:color="auto"/>
        <w:right w:val="single" w:sz="4" w:space="0" w:color="auto"/>
      </w:pBdr>
      <w:spacing w:before="100" w:beforeAutospacing="1" w:after="100" w:afterAutospacing="1"/>
      <w:ind w:firstLineChars="400" w:firstLine="400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11">
    <w:name w:val="xl211"/>
    <w:basedOn w:val="Normal"/>
    <w:rsid w:val="009A61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Cs w:val="24"/>
      <w:lang w:val="hr-HR"/>
    </w:rPr>
  </w:style>
  <w:style w:type="paragraph" w:customStyle="1" w:styleId="xl212">
    <w:name w:val="xl212"/>
    <w:basedOn w:val="Normal"/>
    <w:rsid w:val="009A61E0"/>
    <w:pPr>
      <w:pBdr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13">
    <w:name w:val="xl213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Cs w:val="24"/>
      <w:lang w:val="hr-HR"/>
    </w:rPr>
  </w:style>
  <w:style w:type="paragraph" w:customStyle="1" w:styleId="xl214">
    <w:name w:val="xl214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15">
    <w:name w:val="xl215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16">
    <w:name w:val="xl216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17">
    <w:name w:val="xl217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18">
    <w:name w:val="xl218"/>
    <w:basedOn w:val="Normal"/>
    <w:rsid w:val="009A61E0"/>
    <w:pPr>
      <w:spacing w:before="100" w:beforeAutospacing="1" w:after="100" w:afterAutospacing="1"/>
      <w:jc w:val="lef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19">
    <w:name w:val="xl219"/>
    <w:basedOn w:val="Normal"/>
    <w:rsid w:val="009A61E0"/>
    <w:pPr>
      <w:pBdr>
        <w:top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20">
    <w:name w:val="xl220"/>
    <w:basedOn w:val="Normal"/>
    <w:rsid w:val="009A61E0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221">
    <w:name w:val="xl221"/>
    <w:basedOn w:val="Normal"/>
    <w:rsid w:val="009A61E0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222">
    <w:name w:val="xl222"/>
    <w:basedOn w:val="Normal"/>
    <w:rsid w:val="009A61E0"/>
    <w:pPr>
      <w:pBdr>
        <w:bottom w:val="single" w:sz="4" w:space="0" w:color="auto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23">
    <w:name w:val="xl223"/>
    <w:basedOn w:val="Normal"/>
    <w:rsid w:val="009A61E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24">
    <w:name w:val="xl224"/>
    <w:basedOn w:val="Normal"/>
    <w:rsid w:val="009A61E0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25">
    <w:name w:val="xl225"/>
    <w:basedOn w:val="Normal"/>
    <w:rsid w:val="009A61E0"/>
    <w:pPr>
      <w:pBdr>
        <w:top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b/>
      <w:bCs/>
      <w:szCs w:val="24"/>
      <w:lang w:val="hr-HR"/>
    </w:rPr>
  </w:style>
  <w:style w:type="paragraph" w:customStyle="1" w:styleId="xl226">
    <w:name w:val="xl226"/>
    <w:basedOn w:val="Normal"/>
    <w:rsid w:val="009A61E0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Cs w:val="24"/>
      <w:lang w:val="hr-HR"/>
    </w:rPr>
  </w:style>
  <w:style w:type="paragraph" w:customStyle="1" w:styleId="xl227">
    <w:name w:val="xl227"/>
    <w:basedOn w:val="Normal"/>
    <w:rsid w:val="009A61E0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Cs w:val="24"/>
      <w:lang w:val="hr-HR"/>
    </w:rPr>
  </w:style>
  <w:style w:type="paragraph" w:customStyle="1" w:styleId="xl228">
    <w:name w:val="xl228"/>
    <w:basedOn w:val="Normal"/>
    <w:rsid w:val="009A61E0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szCs w:val="24"/>
      <w:lang w:val="hr-HR"/>
    </w:rPr>
  </w:style>
  <w:style w:type="paragraph" w:customStyle="1" w:styleId="xl229">
    <w:name w:val="xl229"/>
    <w:basedOn w:val="Normal"/>
    <w:rsid w:val="009A61E0"/>
    <w:pPr>
      <w:pBdr>
        <w:top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0">
    <w:name w:val="xl230"/>
    <w:basedOn w:val="Normal"/>
    <w:rsid w:val="009A61E0"/>
    <w:pPr>
      <w:pBdr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1">
    <w:name w:val="xl231"/>
    <w:basedOn w:val="Normal"/>
    <w:rsid w:val="009A61E0"/>
    <w:pPr>
      <w:pBdr>
        <w:top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2">
    <w:name w:val="xl232"/>
    <w:basedOn w:val="Normal"/>
    <w:rsid w:val="009A61E0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3">
    <w:name w:val="xl233"/>
    <w:basedOn w:val="Normal"/>
    <w:rsid w:val="009A61E0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4">
    <w:name w:val="xl234"/>
    <w:basedOn w:val="Normal"/>
    <w:rsid w:val="009A61E0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5">
    <w:name w:val="xl235"/>
    <w:basedOn w:val="Normal"/>
    <w:rsid w:val="009A61E0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6">
    <w:name w:val="xl236"/>
    <w:basedOn w:val="Normal"/>
    <w:rsid w:val="009A61E0"/>
    <w:pPr>
      <w:pBdr>
        <w:top w:val="single" w:sz="4" w:space="0" w:color="000000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37">
    <w:name w:val="xl237"/>
    <w:basedOn w:val="Normal"/>
    <w:rsid w:val="009A61E0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8">
    <w:name w:val="xl238"/>
    <w:basedOn w:val="Normal"/>
    <w:rsid w:val="009A61E0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9">
    <w:name w:val="xl239"/>
    <w:basedOn w:val="Normal"/>
    <w:rsid w:val="009A61E0"/>
    <w:pPr>
      <w:pBdr>
        <w:top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40">
    <w:name w:val="xl240"/>
    <w:basedOn w:val="Normal"/>
    <w:rsid w:val="009A61E0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41">
    <w:name w:val="xl241"/>
    <w:basedOn w:val="Normal"/>
    <w:rsid w:val="009A61E0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42">
    <w:name w:val="xl242"/>
    <w:basedOn w:val="Normal"/>
    <w:rsid w:val="009A61E0"/>
    <w:pPr>
      <w:pBdr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43">
    <w:name w:val="xl243"/>
    <w:basedOn w:val="Normal"/>
    <w:rsid w:val="009A61E0"/>
    <w:pPr>
      <w:pBdr>
        <w:top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44">
    <w:name w:val="xl244"/>
    <w:basedOn w:val="Normal"/>
    <w:rsid w:val="009A61E0"/>
    <w:pPr>
      <w:pBdr>
        <w:top w:val="single" w:sz="4" w:space="0" w:color="auto"/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45">
    <w:name w:val="xl245"/>
    <w:basedOn w:val="Normal"/>
    <w:rsid w:val="009A61E0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Tahoma" w:hAnsi="Tahoma" w:cs="Tahoma"/>
      <w:szCs w:val="24"/>
      <w:lang w:val="hr-HR"/>
    </w:rPr>
  </w:style>
  <w:style w:type="paragraph" w:customStyle="1" w:styleId="xl246">
    <w:name w:val="xl246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247">
    <w:name w:val="xl247"/>
    <w:basedOn w:val="Normal"/>
    <w:rsid w:val="009A61E0"/>
    <w:pPr>
      <w:pBdr>
        <w:top w:val="single" w:sz="4" w:space="0" w:color="auto"/>
      </w:pBdr>
      <w:spacing w:before="100" w:beforeAutospacing="1" w:after="100" w:afterAutospacing="1"/>
      <w:jc w:val="left"/>
    </w:pPr>
    <w:rPr>
      <w:rFonts w:ascii="Tahoma" w:hAnsi="Tahoma" w:cs="Tahoma"/>
      <w:szCs w:val="24"/>
      <w:lang w:val="hr-HR"/>
    </w:rPr>
  </w:style>
  <w:style w:type="paragraph" w:customStyle="1" w:styleId="xl248">
    <w:name w:val="xl248"/>
    <w:basedOn w:val="Normal"/>
    <w:rsid w:val="009A61E0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49">
    <w:name w:val="xl249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250">
    <w:name w:val="xl250"/>
    <w:basedOn w:val="Normal"/>
    <w:rsid w:val="009A61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51">
    <w:name w:val="xl251"/>
    <w:basedOn w:val="Normal"/>
    <w:rsid w:val="009A61E0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ahoma" w:hAnsi="Tahoma" w:cs="Tahoma"/>
      <w:szCs w:val="24"/>
      <w:lang w:val="hr-HR"/>
    </w:rPr>
  </w:style>
  <w:style w:type="paragraph" w:customStyle="1" w:styleId="xl252">
    <w:name w:val="xl252"/>
    <w:basedOn w:val="Normal"/>
    <w:rsid w:val="009A61E0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ahoma" w:hAnsi="Tahoma" w:cs="Tahoma"/>
      <w:szCs w:val="24"/>
      <w:lang w:val="hr-HR"/>
    </w:rPr>
  </w:style>
  <w:style w:type="paragraph" w:customStyle="1" w:styleId="xl253">
    <w:name w:val="xl253"/>
    <w:basedOn w:val="Normal"/>
    <w:rsid w:val="009A61E0"/>
    <w:pPr>
      <w:pBdr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54">
    <w:name w:val="xl254"/>
    <w:basedOn w:val="Normal"/>
    <w:rsid w:val="009A61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55">
    <w:name w:val="xl255"/>
    <w:basedOn w:val="Normal"/>
    <w:rsid w:val="009A61E0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56">
    <w:name w:val="xl256"/>
    <w:basedOn w:val="Normal"/>
    <w:rsid w:val="009A61E0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57">
    <w:name w:val="xl257"/>
    <w:basedOn w:val="Normal"/>
    <w:rsid w:val="009A61E0"/>
    <w:pPr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58">
    <w:name w:val="xl258"/>
    <w:basedOn w:val="Normal"/>
    <w:rsid w:val="009A61E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59">
    <w:name w:val="xl259"/>
    <w:basedOn w:val="Normal"/>
    <w:rsid w:val="009A61E0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60">
    <w:name w:val="xl260"/>
    <w:basedOn w:val="Normal"/>
    <w:rsid w:val="009A61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61">
    <w:name w:val="xl261"/>
    <w:basedOn w:val="Normal"/>
    <w:rsid w:val="009A61E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62">
    <w:name w:val="xl262"/>
    <w:basedOn w:val="Normal"/>
    <w:rsid w:val="009A61E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63">
    <w:name w:val="xl263"/>
    <w:basedOn w:val="Normal"/>
    <w:rsid w:val="009A61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64">
    <w:name w:val="xl264"/>
    <w:basedOn w:val="Normal"/>
    <w:rsid w:val="009A61E0"/>
    <w:pP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22"/>
      <w:szCs w:val="22"/>
      <w:lang w:val="hr-HR"/>
    </w:rPr>
  </w:style>
  <w:style w:type="paragraph" w:customStyle="1" w:styleId="xl265">
    <w:name w:val="xl265"/>
    <w:basedOn w:val="Normal"/>
    <w:rsid w:val="009A61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  <w:lang w:val="hr-HR"/>
    </w:rPr>
  </w:style>
  <w:style w:type="paragraph" w:customStyle="1" w:styleId="xl266">
    <w:name w:val="xl266"/>
    <w:basedOn w:val="Normal"/>
    <w:rsid w:val="009A61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  <w:lang w:val="hr-HR"/>
    </w:rPr>
  </w:style>
  <w:style w:type="paragraph" w:customStyle="1" w:styleId="xl267">
    <w:name w:val="xl267"/>
    <w:basedOn w:val="Normal"/>
    <w:rsid w:val="009A61E0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68">
    <w:name w:val="xl268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szCs w:val="24"/>
      <w:lang w:val="hr-HR"/>
    </w:rPr>
  </w:style>
  <w:style w:type="paragraph" w:customStyle="1" w:styleId="xl269">
    <w:name w:val="xl269"/>
    <w:basedOn w:val="Normal"/>
    <w:rsid w:val="009A61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szCs w:val="24"/>
      <w:lang w:val="hr-HR"/>
    </w:rPr>
  </w:style>
  <w:style w:type="paragraph" w:customStyle="1" w:styleId="xl270">
    <w:name w:val="xl270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szCs w:val="24"/>
      <w:lang w:val="hr-HR"/>
    </w:rPr>
  </w:style>
  <w:style w:type="paragraph" w:customStyle="1" w:styleId="xl271">
    <w:name w:val="xl271"/>
    <w:basedOn w:val="Normal"/>
    <w:rsid w:val="009A61E0"/>
    <w:pPr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72">
    <w:name w:val="xl272"/>
    <w:basedOn w:val="Normal"/>
    <w:rsid w:val="009A61E0"/>
    <w:pPr>
      <w:pBdr>
        <w:right w:val="single" w:sz="4" w:space="0" w:color="auto"/>
      </w:pBd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xl273">
    <w:name w:val="xl273"/>
    <w:basedOn w:val="Normal"/>
    <w:rsid w:val="009A61E0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xl274">
    <w:name w:val="xl274"/>
    <w:basedOn w:val="Normal"/>
    <w:rsid w:val="009A61E0"/>
    <w:pPr>
      <w:pBdr>
        <w:right w:val="single" w:sz="4" w:space="0" w:color="auto"/>
      </w:pBd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xl22">
    <w:name w:val="xl22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23">
    <w:name w:val="xl23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Cs w:val="24"/>
      <w:lang w:eastAsia="en-US"/>
    </w:rPr>
  </w:style>
  <w:style w:type="paragraph" w:customStyle="1" w:styleId="xl24">
    <w:name w:val="xl24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25">
    <w:name w:val="xl25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33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26">
    <w:name w:val="xl26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80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27">
    <w:name w:val="xl27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99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28">
    <w:name w:val="xl28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666699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29">
    <w:name w:val="xl29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30">
    <w:name w:val="xl30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31">
    <w:name w:val="xl31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32">
    <w:name w:val="xl32"/>
    <w:basedOn w:val="Normal"/>
    <w:uiPriority w:val="99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33">
    <w:name w:val="xl33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34">
    <w:name w:val="xl34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35">
    <w:name w:val="xl35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36">
    <w:name w:val="xl36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37">
    <w:name w:val="xl37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33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38">
    <w:name w:val="xl38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666699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39">
    <w:name w:val="xl39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40">
    <w:name w:val="xl40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80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41">
    <w:name w:val="xl41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99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42">
    <w:name w:val="xl42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43">
    <w:name w:val="xl43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99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Odlomakpopisa10">
    <w:name w:val="Odlomak popisa1"/>
    <w:basedOn w:val="Normal"/>
    <w:qFormat/>
    <w:rsid w:val="00E6773C"/>
    <w:pPr>
      <w:suppressAutoHyphens/>
      <w:spacing w:line="100" w:lineRule="atLeast"/>
      <w:ind w:left="720"/>
    </w:pPr>
    <w:rPr>
      <w:rFonts w:ascii="Arial" w:eastAsia="WenQuanYi Micro Hei" w:hAnsi="Arial" w:cs="Arial"/>
      <w:color w:val="000000"/>
      <w:kern w:val="1"/>
      <w:szCs w:val="24"/>
      <w:lang w:val="hr-HR" w:eastAsia="en-US"/>
    </w:rPr>
  </w:style>
  <w:style w:type="character" w:customStyle="1" w:styleId="Bodytext2">
    <w:name w:val="Body text (2)_"/>
    <w:link w:val="Bodytext20"/>
    <w:rsid w:val="00E6773C"/>
    <w:rPr>
      <w:i/>
      <w:iCs/>
      <w:sz w:val="22"/>
      <w:szCs w:val="22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6773C"/>
    <w:pPr>
      <w:widowControl w:val="0"/>
      <w:shd w:val="clear" w:color="auto" w:fill="FFFFFF"/>
      <w:spacing w:after="240" w:line="295" w:lineRule="exact"/>
    </w:pPr>
    <w:rPr>
      <w:i/>
      <w:iCs/>
      <w:sz w:val="22"/>
      <w:szCs w:val="22"/>
    </w:rPr>
  </w:style>
  <w:style w:type="character" w:customStyle="1" w:styleId="OdlomakpopisaChar">
    <w:name w:val="Odlomak popisa Char"/>
    <w:aliases w:val="naslov 1 Char,Strip Char,Satura rādītājs Char,2 Char,heading 1 Char,Normal List Char,Endnote Char,Indent Char,Paragraph Char,Citation List Char,Normal bullet 2 Char,Resume Title Char,Paragraphe de liste PBLH Char,Bullet list Char"/>
    <w:link w:val="Odlomakpopisa"/>
    <w:uiPriority w:val="34"/>
    <w:qFormat/>
    <w:rsid w:val="00E6773C"/>
    <w:rPr>
      <w:sz w:val="24"/>
      <w:szCs w:val="24"/>
    </w:rPr>
  </w:style>
  <w:style w:type="character" w:customStyle="1" w:styleId="Tijeloteksta2Char">
    <w:name w:val="Tijelo teksta 2 Char"/>
    <w:link w:val="Tijeloteksta2"/>
    <w:rsid w:val="00E6773C"/>
    <w:rPr>
      <w:sz w:val="24"/>
    </w:rPr>
  </w:style>
  <w:style w:type="paragraph" w:customStyle="1" w:styleId="Normal10">
    <w:name w:val="Normal1"/>
    <w:basedOn w:val="Normal"/>
    <w:link w:val="normalChar"/>
    <w:rsid w:val="004103C6"/>
    <w:rPr>
      <w:szCs w:val="24"/>
      <w:lang w:val="hr-HR"/>
    </w:rPr>
  </w:style>
  <w:style w:type="character" w:customStyle="1" w:styleId="normalChar">
    <w:name w:val="normal Char"/>
    <w:link w:val="Normal10"/>
    <w:rsid w:val="004103C6"/>
    <w:rPr>
      <w:sz w:val="24"/>
      <w:szCs w:val="24"/>
    </w:rPr>
  </w:style>
  <w:style w:type="character" w:customStyle="1" w:styleId="Bodytext3">
    <w:name w:val="Body text (3)_"/>
    <w:link w:val="Bodytext30"/>
    <w:locked/>
    <w:rsid w:val="003555DE"/>
    <w:rPr>
      <w:b/>
      <w:bCs/>
      <w:i/>
      <w:iCs/>
      <w:sz w:val="22"/>
      <w:szCs w:val="22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3555DE"/>
    <w:pPr>
      <w:widowControl w:val="0"/>
      <w:shd w:val="clear" w:color="auto" w:fill="FFFFFF"/>
      <w:spacing w:before="360" w:after="240" w:line="290" w:lineRule="exact"/>
      <w:jc w:val="center"/>
    </w:pPr>
    <w:rPr>
      <w:b/>
      <w:bCs/>
      <w:i/>
      <w:iCs/>
      <w:sz w:val="22"/>
      <w:szCs w:val="22"/>
      <w:lang w:val="hr-HR"/>
    </w:rPr>
  </w:style>
  <w:style w:type="character" w:customStyle="1" w:styleId="Naslov8Char">
    <w:name w:val="Naslov 8 Char"/>
    <w:link w:val="Naslov8"/>
    <w:rsid w:val="004378E3"/>
    <w:rPr>
      <w:b/>
      <w:i/>
      <w:sz w:val="28"/>
    </w:rPr>
  </w:style>
  <w:style w:type="character" w:customStyle="1" w:styleId="Naslov7Char">
    <w:name w:val="Naslov 7 Char"/>
    <w:link w:val="Naslov7"/>
    <w:rsid w:val="009054C7"/>
    <w:rPr>
      <w:rFonts w:ascii="HRHelvetica" w:hAnsi="HRHelvetica"/>
      <w:i/>
    </w:rPr>
  </w:style>
  <w:style w:type="table" w:customStyle="1" w:styleId="Reetkatablice1">
    <w:name w:val="Rešetka tablice1"/>
    <w:basedOn w:val="Obinatablica"/>
    <w:next w:val="Reetkatablice"/>
    <w:uiPriority w:val="59"/>
    <w:rsid w:val="001153E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jeloteksta3Char">
    <w:name w:val="Tijelo teksta 3 Char"/>
    <w:link w:val="Tijeloteksta3"/>
    <w:rsid w:val="00E64ED9"/>
    <w:rPr>
      <w:b/>
      <w:noProof/>
      <w:sz w:val="24"/>
      <w:lang w:val="en-US"/>
    </w:rPr>
  </w:style>
  <w:style w:type="character" w:customStyle="1" w:styleId="Naslov3Char">
    <w:name w:val="Naslov 3 Char"/>
    <w:link w:val="Naslov3"/>
    <w:locked/>
    <w:rsid w:val="00E64ED9"/>
    <w:rPr>
      <w:i/>
      <w:spacing w:val="-3"/>
      <w:sz w:val="24"/>
    </w:rPr>
  </w:style>
  <w:style w:type="paragraph" w:customStyle="1" w:styleId="Obiantekst1">
    <w:name w:val="Običan tekst1"/>
    <w:basedOn w:val="Normal"/>
    <w:link w:val="ObiantekstChar"/>
    <w:rsid w:val="00E64ED9"/>
    <w:pPr>
      <w:keepNext/>
      <w:autoSpaceDE w:val="0"/>
      <w:autoSpaceDN w:val="0"/>
      <w:adjustRightInd w:val="0"/>
      <w:spacing w:before="120" w:line="300" w:lineRule="exact"/>
    </w:pPr>
    <w:rPr>
      <w:rFonts w:ascii="Calibri" w:hAnsi="Calibri" w:cs="Arial"/>
      <w:sz w:val="22"/>
      <w:szCs w:val="24"/>
      <w:lang w:val="hr-HR"/>
    </w:rPr>
  </w:style>
  <w:style w:type="character" w:customStyle="1" w:styleId="ObiantekstChar">
    <w:name w:val="Običan tekst Char"/>
    <w:link w:val="Obiantekst1"/>
    <w:rsid w:val="00E64ED9"/>
    <w:rPr>
      <w:rFonts w:ascii="Calibri" w:hAnsi="Calibri" w:cs="Arial"/>
      <w:sz w:val="22"/>
      <w:szCs w:val="24"/>
    </w:rPr>
  </w:style>
  <w:style w:type="character" w:customStyle="1" w:styleId="BezproredaChar">
    <w:name w:val="Bez proreda Char"/>
    <w:link w:val="Bezproreda"/>
    <w:uiPriority w:val="1"/>
    <w:rsid w:val="00F21C3E"/>
    <w:rPr>
      <w:rFonts w:ascii="Calibri" w:eastAsia="Calibri" w:hAnsi="Calibri"/>
      <w:sz w:val="22"/>
      <w:szCs w:val="22"/>
      <w:lang w:eastAsia="en-US"/>
    </w:rPr>
  </w:style>
  <w:style w:type="table" w:customStyle="1" w:styleId="Reetkatablice2">
    <w:name w:val="Rešetka tablice2"/>
    <w:basedOn w:val="Obinatablica"/>
    <w:next w:val="Reetkatablice"/>
    <w:rsid w:val="001D2A0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rsid w:val="00175F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">
    <w:name w:val="Rešetka tablice4"/>
    <w:basedOn w:val="Obinatablica"/>
    <w:next w:val="Reetkatablice"/>
    <w:rsid w:val="00175F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Obinatablica"/>
    <w:next w:val="Reetkatablice"/>
    <w:uiPriority w:val="39"/>
    <w:rsid w:val="00175F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Obinatablica"/>
    <w:next w:val="Reetkatablice"/>
    <w:uiPriority w:val="39"/>
    <w:rsid w:val="00175F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4">
    <w:name w:val="CM14"/>
    <w:basedOn w:val="Normal"/>
    <w:next w:val="Normal"/>
    <w:uiPriority w:val="99"/>
    <w:rsid w:val="006F0A98"/>
    <w:pPr>
      <w:widowControl w:val="0"/>
      <w:autoSpaceDE w:val="0"/>
      <w:autoSpaceDN w:val="0"/>
      <w:adjustRightInd w:val="0"/>
      <w:spacing w:after="278"/>
      <w:jc w:val="left"/>
    </w:pPr>
    <w:rPr>
      <w:rFonts w:ascii="Times-New-Roman,Bold" w:hAnsi="Times-New-Roman,Bold"/>
      <w:szCs w:val="24"/>
      <w:lang w:val="hr-HR"/>
    </w:rPr>
  </w:style>
  <w:style w:type="paragraph" w:customStyle="1" w:styleId="xl63">
    <w:name w:val="xl63"/>
    <w:basedOn w:val="Normal"/>
    <w:rsid w:val="00CC35F7"/>
    <w:pPr>
      <w:spacing w:before="100" w:beforeAutospacing="1" w:after="100" w:afterAutospacing="1"/>
      <w:jc w:val="left"/>
    </w:pPr>
    <w:rPr>
      <w:b/>
      <w:bCs/>
      <w:szCs w:val="24"/>
      <w:lang w:val="hr-HR"/>
    </w:rPr>
  </w:style>
  <w:style w:type="character" w:customStyle="1" w:styleId="Tijeloteksta-uvlaka2Char">
    <w:name w:val="Tijelo teksta - uvlaka 2 Char"/>
    <w:aliases w:val="  uvlaka 2 Char,  uvlaka 21 Char,uvlaka 21 Char,uvlaka 211 Char,uvlaka 2111 Char,uvlaka 21111 Char"/>
    <w:link w:val="Tijeloteksta-uvlaka2"/>
    <w:uiPriority w:val="99"/>
    <w:rsid w:val="00897B7A"/>
    <w:rPr>
      <w:rFonts w:ascii="Tahoma" w:hAnsi="Tahoma"/>
      <w:sz w:val="24"/>
      <w:lang w:val="en-US"/>
    </w:rPr>
  </w:style>
  <w:style w:type="paragraph" w:customStyle="1" w:styleId="Bezproreda2">
    <w:name w:val="Bez proreda2"/>
    <w:rsid w:val="003D087A"/>
    <w:rPr>
      <w:rFonts w:ascii="Calibri" w:hAnsi="Calibri"/>
      <w:sz w:val="22"/>
      <w:szCs w:val="22"/>
      <w:lang w:eastAsia="en-US"/>
    </w:rPr>
  </w:style>
  <w:style w:type="paragraph" w:customStyle="1" w:styleId="Odlomakpopisa2">
    <w:name w:val="Odlomak popisa2"/>
    <w:basedOn w:val="Normal"/>
    <w:qFormat/>
    <w:rsid w:val="003D087A"/>
    <w:pPr>
      <w:ind w:left="720"/>
      <w:contextualSpacing/>
      <w:jc w:val="left"/>
    </w:pPr>
    <w:rPr>
      <w:rFonts w:eastAsia="Calibri"/>
      <w:sz w:val="20"/>
    </w:rPr>
  </w:style>
  <w:style w:type="paragraph" w:customStyle="1" w:styleId="msonormal0">
    <w:name w:val="msonormal"/>
    <w:basedOn w:val="Normal"/>
    <w:rsid w:val="00247871"/>
    <w:pPr>
      <w:spacing w:before="100" w:beforeAutospacing="1" w:after="100" w:afterAutospacing="1"/>
      <w:jc w:val="left"/>
    </w:pPr>
    <w:rPr>
      <w:szCs w:val="24"/>
      <w:lang w:val="hr-HR"/>
    </w:rPr>
  </w:style>
  <w:style w:type="table" w:styleId="Svijetlosjenanje-Isticanje5">
    <w:name w:val="Light Shading Accent 5"/>
    <w:basedOn w:val="Obinatablica"/>
    <w:uiPriority w:val="60"/>
    <w:rsid w:val="00247871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character" w:customStyle="1" w:styleId="Heading2">
    <w:name w:val="Heading #2_"/>
    <w:link w:val="Heading20"/>
    <w:locked/>
    <w:rsid w:val="005A342F"/>
    <w:rPr>
      <w:rFonts w:cs="Latha"/>
      <w:b/>
      <w:bCs/>
      <w:sz w:val="19"/>
      <w:szCs w:val="19"/>
      <w:shd w:val="clear" w:color="auto" w:fill="FFFFFF"/>
      <w:lang w:bidi="ta-IN"/>
    </w:rPr>
  </w:style>
  <w:style w:type="character" w:customStyle="1" w:styleId="Heading3">
    <w:name w:val="Heading #3_"/>
    <w:link w:val="Heading30"/>
    <w:locked/>
    <w:rsid w:val="005A342F"/>
    <w:rPr>
      <w:rFonts w:cs="Latha"/>
      <w:b/>
      <w:bCs/>
      <w:sz w:val="19"/>
      <w:szCs w:val="19"/>
      <w:shd w:val="clear" w:color="auto" w:fill="FFFFFF"/>
      <w:lang w:bidi="ta-IN"/>
    </w:rPr>
  </w:style>
  <w:style w:type="paragraph" w:customStyle="1" w:styleId="Heading20">
    <w:name w:val="Heading #2"/>
    <w:basedOn w:val="Normal"/>
    <w:link w:val="Heading2"/>
    <w:rsid w:val="005A342F"/>
    <w:pPr>
      <w:widowControl w:val="0"/>
      <w:shd w:val="clear" w:color="auto" w:fill="FFFFFF"/>
      <w:spacing w:before="240" w:after="300" w:line="240" w:lineRule="atLeast"/>
      <w:ind w:hanging="700"/>
      <w:jc w:val="center"/>
      <w:outlineLvl w:val="1"/>
    </w:pPr>
    <w:rPr>
      <w:rFonts w:cs="Latha"/>
      <w:b/>
      <w:bCs/>
      <w:sz w:val="19"/>
      <w:szCs w:val="19"/>
      <w:lang w:val="hr-HR" w:bidi="ta-IN"/>
    </w:rPr>
  </w:style>
  <w:style w:type="paragraph" w:customStyle="1" w:styleId="Heading30">
    <w:name w:val="Heading #3"/>
    <w:basedOn w:val="Normal"/>
    <w:link w:val="Heading3"/>
    <w:rsid w:val="005A342F"/>
    <w:pPr>
      <w:widowControl w:val="0"/>
      <w:shd w:val="clear" w:color="auto" w:fill="FFFFFF"/>
      <w:spacing w:before="180" w:after="300" w:line="240" w:lineRule="atLeast"/>
      <w:ind w:hanging="720"/>
      <w:jc w:val="left"/>
      <w:outlineLvl w:val="2"/>
    </w:pPr>
    <w:rPr>
      <w:rFonts w:cs="Latha"/>
      <w:b/>
      <w:bCs/>
      <w:sz w:val="19"/>
      <w:szCs w:val="19"/>
      <w:lang w:val="hr-HR" w:bidi="ta-IN"/>
    </w:rPr>
  </w:style>
  <w:style w:type="paragraph" w:customStyle="1" w:styleId="TableParagraph">
    <w:name w:val="Table Paragraph"/>
    <w:basedOn w:val="Normal"/>
    <w:uiPriority w:val="1"/>
    <w:qFormat/>
    <w:rsid w:val="00620353"/>
    <w:pPr>
      <w:widowControl w:val="0"/>
      <w:autoSpaceDE w:val="0"/>
      <w:autoSpaceDN w:val="0"/>
      <w:jc w:val="left"/>
    </w:pPr>
    <w:rPr>
      <w:sz w:val="22"/>
      <w:szCs w:val="22"/>
      <w:lang w:eastAsia="en-US"/>
    </w:rPr>
  </w:style>
  <w:style w:type="character" w:customStyle="1" w:styleId="NaslovChar1">
    <w:name w:val="Naslov Char1"/>
    <w:rsid w:val="00620353"/>
    <w:rPr>
      <w:rFonts w:ascii="Cambria" w:eastAsia="Times New Roman" w:hAnsi="Cambria" w:cs="Times New Roman"/>
      <w:i/>
      <w:color w:val="17365D"/>
      <w:spacing w:val="5"/>
      <w:kern w:val="28"/>
      <w:sz w:val="52"/>
      <w:szCs w:val="52"/>
    </w:rPr>
  </w:style>
  <w:style w:type="character" w:customStyle="1" w:styleId="bumpedfont15">
    <w:name w:val="bumpedfont15"/>
    <w:basedOn w:val="Zadanifontodlomka"/>
    <w:rsid w:val="00620353"/>
  </w:style>
  <w:style w:type="paragraph" w:customStyle="1" w:styleId="ListParagraph1">
    <w:name w:val="List Paragraph1"/>
    <w:basedOn w:val="Normal"/>
    <w:rsid w:val="00620353"/>
    <w:pPr>
      <w:suppressAutoHyphens/>
      <w:ind w:left="720"/>
      <w:jc w:val="left"/>
    </w:pPr>
    <w:rPr>
      <w:kern w:val="1"/>
      <w:szCs w:val="24"/>
      <w:lang w:val="hr-HR"/>
    </w:rPr>
  </w:style>
  <w:style w:type="paragraph" w:customStyle="1" w:styleId="s13">
    <w:name w:val="s13"/>
    <w:basedOn w:val="Normal"/>
    <w:rsid w:val="00620353"/>
    <w:pPr>
      <w:suppressAutoHyphens/>
      <w:spacing w:before="28" w:after="28"/>
      <w:jc w:val="left"/>
    </w:pPr>
    <w:rPr>
      <w:rFonts w:cs="Calibri"/>
      <w:kern w:val="1"/>
      <w:szCs w:val="24"/>
      <w:lang w:eastAsia="en-US"/>
    </w:rPr>
  </w:style>
  <w:style w:type="character" w:customStyle="1" w:styleId="WW8Num1z0">
    <w:name w:val="WW8Num1z0"/>
    <w:rsid w:val="00620353"/>
    <w:rPr>
      <w:rFonts w:eastAsia="Times New Roman" w:cs="Times New Roman"/>
    </w:rPr>
  </w:style>
  <w:style w:type="character" w:customStyle="1" w:styleId="WW8Num1z1">
    <w:name w:val="WW8Num1z1"/>
    <w:rsid w:val="00620353"/>
    <w:rPr>
      <w:rFonts w:ascii="Times New Roman" w:hAnsi="Times New Roman" w:cs="Times New Roman"/>
    </w:rPr>
  </w:style>
  <w:style w:type="character" w:customStyle="1" w:styleId="WW8Num2z0">
    <w:name w:val="WW8Num2z0"/>
    <w:rsid w:val="00620353"/>
    <w:rPr>
      <w:rFonts w:eastAsia="Times New Roman" w:cs="Times New Roman"/>
    </w:rPr>
  </w:style>
  <w:style w:type="character" w:customStyle="1" w:styleId="WW8Num2z1">
    <w:name w:val="WW8Num2z1"/>
    <w:rsid w:val="00620353"/>
    <w:rPr>
      <w:rFonts w:ascii="Times New Roman" w:hAnsi="Times New Roman" w:cs="Times New Roman"/>
    </w:rPr>
  </w:style>
  <w:style w:type="character" w:customStyle="1" w:styleId="WW8Num2z2">
    <w:name w:val="WW8Num2z2"/>
    <w:rsid w:val="00620353"/>
    <w:rPr>
      <w:rFonts w:ascii="Wingdings" w:hAnsi="Wingdings" w:cs="Wingdings"/>
    </w:rPr>
  </w:style>
  <w:style w:type="character" w:customStyle="1" w:styleId="WW8Num3z0">
    <w:name w:val="WW8Num3z0"/>
    <w:rsid w:val="00620353"/>
    <w:rPr>
      <w:rFonts w:ascii="Symbol" w:hAnsi="Symbol" w:cs="Symbol"/>
    </w:rPr>
  </w:style>
  <w:style w:type="character" w:customStyle="1" w:styleId="WW8Num3z1">
    <w:name w:val="WW8Num3z1"/>
    <w:rsid w:val="00620353"/>
    <w:rPr>
      <w:rFonts w:ascii="Courier New" w:hAnsi="Courier New" w:cs="Courier New"/>
    </w:rPr>
  </w:style>
  <w:style w:type="character" w:customStyle="1" w:styleId="WW8Num3z2">
    <w:name w:val="WW8Num3z2"/>
    <w:rsid w:val="00620353"/>
    <w:rPr>
      <w:rFonts w:ascii="Wingdings" w:hAnsi="Wingdings" w:cs="Wingdings"/>
    </w:rPr>
  </w:style>
  <w:style w:type="character" w:customStyle="1" w:styleId="WW8Num3z3">
    <w:name w:val="WW8Num3z3"/>
    <w:rsid w:val="00620353"/>
    <w:rPr>
      <w:rFonts w:ascii="Symbol" w:hAnsi="Symbol" w:cs="Symbol"/>
    </w:rPr>
  </w:style>
  <w:style w:type="character" w:customStyle="1" w:styleId="WW8Num4z0">
    <w:name w:val="WW8Num4z0"/>
    <w:rsid w:val="00620353"/>
    <w:rPr>
      <w:rFonts w:ascii="Symbol" w:hAnsi="Symbol" w:cs="Symbol"/>
    </w:rPr>
  </w:style>
  <w:style w:type="character" w:customStyle="1" w:styleId="WW8Num4z1">
    <w:name w:val="WW8Num4z1"/>
    <w:rsid w:val="00620353"/>
    <w:rPr>
      <w:rFonts w:ascii="Courier New" w:hAnsi="Courier New" w:cs="Courier New"/>
    </w:rPr>
  </w:style>
  <w:style w:type="character" w:customStyle="1" w:styleId="WW8Num4z2">
    <w:name w:val="WW8Num4z2"/>
    <w:rsid w:val="00620353"/>
    <w:rPr>
      <w:rFonts w:ascii="Wingdings" w:hAnsi="Wingdings" w:cs="Wingdings"/>
    </w:rPr>
  </w:style>
  <w:style w:type="character" w:customStyle="1" w:styleId="WW8Num4z3">
    <w:name w:val="WW8Num4z3"/>
    <w:rsid w:val="00620353"/>
    <w:rPr>
      <w:rFonts w:ascii="Symbol" w:hAnsi="Symbol" w:cs="Symbol"/>
    </w:rPr>
  </w:style>
  <w:style w:type="character" w:customStyle="1" w:styleId="WW8Num5z0">
    <w:name w:val="WW8Num5z0"/>
    <w:rsid w:val="00620353"/>
    <w:rPr>
      <w:rFonts w:ascii="Symbol" w:hAnsi="Symbol" w:cs="Symbol"/>
    </w:rPr>
  </w:style>
  <w:style w:type="character" w:customStyle="1" w:styleId="WW8Num5z1">
    <w:name w:val="WW8Num5z1"/>
    <w:rsid w:val="00620353"/>
    <w:rPr>
      <w:rFonts w:ascii="Courier New" w:hAnsi="Courier New" w:cs="Courier New"/>
    </w:rPr>
  </w:style>
  <w:style w:type="character" w:customStyle="1" w:styleId="WW8Num5z2">
    <w:name w:val="WW8Num5z2"/>
    <w:rsid w:val="00620353"/>
    <w:rPr>
      <w:rFonts w:ascii="Wingdings" w:hAnsi="Wingdings" w:cs="Wingdings"/>
    </w:rPr>
  </w:style>
  <w:style w:type="character" w:customStyle="1" w:styleId="WW8Num5z3">
    <w:name w:val="WW8Num5z3"/>
    <w:rsid w:val="00620353"/>
    <w:rPr>
      <w:rFonts w:ascii="Symbol" w:hAnsi="Symbol" w:cs="Symbol"/>
    </w:rPr>
  </w:style>
  <w:style w:type="character" w:customStyle="1" w:styleId="WW8Num6z0">
    <w:name w:val="WW8Num6z0"/>
    <w:rsid w:val="00620353"/>
    <w:rPr>
      <w:rFonts w:ascii="Times New Roman" w:hAnsi="Times New Roman" w:cs="Times New Roman"/>
    </w:rPr>
  </w:style>
  <w:style w:type="character" w:customStyle="1" w:styleId="WW8Num6z1">
    <w:name w:val="WW8Num6z1"/>
    <w:rsid w:val="00620353"/>
    <w:rPr>
      <w:rFonts w:ascii="Courier New" w:hAnsi="Courier New" w:cs="Courier New"/>
    </w:rPr>
  </w:style>
  <w:style w:type="character" w:customStyle="1" w:styleId="WW8Num6z2">
    <w:name w:val="WW8Num6z2"/>
    <w:rsid w:val="00620353"/>
    <w:rPr>
      <w:rFonts w:ascii="Wingdings" w:hAnsi="Wingdings" w:cs="Wingdings"/>
    </w:rPr>
  </w:style>
  <w:style w:type="character" w:customStyle="1" w:styleId="WW8Num6z3">
    <w:name w:val="WW8Num6z3"/>
    <w:rsid w:val="00620353"/>
    <w:rPr>
      <w:rFonts w:ascii="Symbol" w:hAnsi="Symbol" w:cs="Symbol"/>
    </w:rPr>
  </w:style>
  <w:style w:type="character" w:customStyle="1" w:styleId="WW8Num8z0">
    <w:name w:val="WW8Num8z0"/>
    <w:rsid w:val="00620353"/>
    <w:rPr>
      <w:rFonts w:ascii="Times New Roman" w:hAnsi="Times New Roman" w:cs="Times New Roman"/>
    </w:rPr>
  </w:style>
  <w:style w:type="character" w:customStyle="1" w:styleId="WW8Num8z1">
    <w:name w:val="WW8Num8z1"/>
    <w:rsid w:val="00620353"/>
    <w:rPr>
      <w:rFonts w:ascii="Courier New" w:hAnsi="Courier New" w:cs="Courier New"/>
    </w:rPr>
  </w:style>
  <w:style w:type="character" w:customStyle="1" w:styleId="WW8Num8z2">
    <w:name w:val="WW8Num8z2"/>
    <w:rsid w:val="00620353"/>
    <w:rPr>
      <w:rFonts w:ascii="Wingdings" w:hAnsi="Wingdings" w:cs="Wingdings"/>
    </w:rPr>
  </w:style>
  <w:style w:type="character" w:customStyle="1" w:styleId="WW8Num8z3">
    <w:name w:val="WW8Num8z3"/>
    <w:rsid w:val="00620353"/>
    <w:rPr>
      <w:rFonts w:ascii="Symbol" w:hAnsi="Symbol" w:cs="Symbol"/>
    </w:rPr>
  </w:style>
  <w:style w:type="character" w:customStyle="1" w:styleId="WW8Num9z0">
    <w:name w:val="WW8Num9z0"/>
    <w:rsid w:val="00620353"/>
    <w:rPr>
      <w:rFonts w:cs="Times New Roman"/>
      <w:b/>
    </w:rPr>
  </w:style>
  <w:style w:type="character" w:customStyle="1" w:styleId="WW8Num10z0">
    <w:name w:val="WW8Num10z0"/>
    <w:rsid w:val="00620353"/>
    <w:rPr>
      <w:rFonts w:cs="Times New Roman"/>
      <w:b w:val="0"/>
    </w:rPr>
  </w:style>
  <w:style w:type="character" w:customStyle="1" w:styleId="WW8Num11z0">
    <w:name w:val="WW8Num11z0"/>
    <w:rsid w:val="00620353"/>
    <w:rPr>
      <w:rFonts w:cs="Times New Roman"/>
      <w:b w:val="0"/>
      <w:color w:val="00000A"/>
    </w:rPr>
  </w:style>
  <w:style w:type="character" w:customStyle="1" w:styleId="WW8Num11z1">
    <w:name w:val="WW8Num11z1"/>
    <w:rsid w:val="00620353"/>
    <w:rPr>
      <w:rFonts w:cs="Times New Roman"/>
      <w:b w:val="0"/>
    </w:rPr>
  </w:style>
  <w:style w:type="character" w:customStyle="1" w:styleId="WW8Num11z2">
    <w:name w:val="WW8Num11z2"/>
    <w:rsid w:val="00620353"/>
    <w:rPr>
      <w:rFonts w:ascii="Wingdings" w:hAnsi="Wingdings" w:cs="Wingdings"/>
    </w:rPr>
  </w:style>
  <w:style w:type="character" w:customStyle="1" w:styleId="WW8Num11z3">
    <w:name w:val="WW8Num11z3"/>
    <w:rsid w:val="00620353"/>
    <w:rPr>
      <w:rFonts w:ascii="Symbol" w:hAnsi="Symbol" w:cs="Symbol"/>
    </w:rPr>
  </w:style>
  <w:style w:type="character" w:customStyle="1" w:styleId="WW8Num12z0">
    <w:name w:val="WW8Num12z0"/>
    <w:rsid w:val="00620353"/>
    <w:rPr>
      <w:rFonts w:ascii="Times New Roman" w:hAnsi="Times New Roman" w:cs="Times New Roman"/>
      <w:b w:val="0"/>
    </w:rPr>
  </w:style>
  <w:style w:type="character" w:customStyle="1" w:styleId="WW8Num12z1">
    <w:name w:val="WW8Num12z1"/>
    <w:rsid w:val="00620353"/>
    <w:rPr>
      <w:rFonts w:ascii="Courier New" w:hAnsi="Courier New" w:cs="Courier New"/>
    </w:rPr>
  </w:style>
  <w:style w:type="character" w:customStyle="1" w:styleId="WW8Num13z0">
    <w:name w:val="WW8Num13z0"/>
    <w:rsid w:val="00620353"/>
    <w:rPr>
      <w:rFonts w:cs="Times New Roman"/>
      <w:b/>
    </w:rPr>
  </w:style>
  <w:style w:type="character" w:customStyle="1" w:styleId="WW8Num13z1">
    <w:name w:val="WW8Num13z1"/>
    <w:rsid w:val="00620353"/>
    <w:rPr>
      <w:rFonts w:ascii="Times New Roman" w:hAnsi="Times New Roman" w:cs="Times New Roman"/>
    </w:rPr>
  </w:style>
  <w:style w:type="character" w:customStyle="1" w:styleId="WW8Num14z0">
    <w:name w:val="WW8Num14z0"/>
    <w:rsid w:val="00620353"/>
    <w:rPr>
      <w:b w:val="0"/>
    </w:rPr>
  </w:style>
  <w:style w:type="character" w:customStyle="1" w:styleId="WW8Num14z1">
    <w:name w:val="WW8Num14z1"/>
    <w:rsid w:val="00620353"/>
    <w:rPr>
      <w:rFonts w:ascii="Courier New" w:hAnsi="Courier New" w:cs="Courier New"/>
    </w:rPr>
  </w:style>
  <w:style w:type="character" w:customStyle="1" w:styleId="WW8Num14z2">
    <w:name w:val="WW8Num14z2"/>
    <w:rsid w:val="00620353"/>
    <w:rPr>
      <w:rFonts w:ascii="Wingdings" w:hAnsi="Wingdings" w:cs="Wingdings"/>
    </w:rPr>
  </w:style>
  <w:style w:type="character" w:customStyle="1" w:styleId="WW8Num14z3">
    <w:name w:val="WW8Num14z3"/>
    <w:rsid w:val="00620353"/>
    <w:rPr>
      <w:rFonts w:ascii="Symbol" w:hAnsi="Symbol" w:cs="Symbol"/>
    </w:rPr>
  </w:style>
  <w:style w:type="character" w:customStyle="1" w:styleId="Absatz-Standardschriftart">
    <w:name w:val="Absatz-Standardschriftart"/>
    <w:rsid w:val="00620353"/>
  </w:style>
  <w:style w:type="character" w:customStyle="1" w:styleId="Zadanifontodlomka1">
    <w:name w:val="Zadani font odlomka1"/>
    <w:rsid w:val="00620353"/>
  </w:style>
  <w:style w:type="character" w:customStyle="1" w:styleId="WW8Num7z0">
    <w:name w:val="WW8Num7z0"/>
    <w:rsid w:val="00620353"/>
    <w:rPr>
      <w:rFonts w:ascii="Times New Roman" w:hAnsi="Times New Roman" w:cs="Times New Roman"/>
    </w:rPr>
  </w:style>
  <w:style w:type="character" w:customStyle="1" w:styleId="WW8Num7z1">
    <w:name w:val="WW8Num7z1"/>
    <w:rsid w:val="00620353"/>
    <w:rPr>
      <w:rFonts w:ascii="Courier New" w:hAnsi="Courier New" w:cs="Courier New"/>
    </w:rPr>
  </w:style>
  <w:style w:type="character" w:customStyle="1" w:styleId="WW8Num7z2">
    <w:name w:val="WW8Num7z2"/>
    <w:rsid w:val="00620353"/>
    <w:rPr>
      <w:rFonts w:ascii="Wingdings" w:hAnsi="Wingdings" w:cs="Wingdings"/>
    </w:rPr>
  </w:style>
  <w:style w:type="character" w:customStyle="1" w:styleId="WW8Num7z3">
    <w:name w:val="WW8Num7z3"/>
    <w:rsid w:val="00620353"/>
    <w:rPr>
      <w:rFonts w:ascii="Symbol" w:hAnsi="Symbol" w:cs="Symbol"/>
    </w:rPr>
  </w:style>
  <w:style w:type="character" w:customStyle="1" w:styleId="WW8Num12z2">
    <w:name w:val="WW8Num12z2"/>
    <w:rsid w:val="00620353"/>
    <w:rPr>
      <w:rFonts w:ascii="Wingdings" w:hAnsi="Wingdings" w:cs="Wingdings"/>
    </w:rPr>
  </w:style>
  <w:style w:type="character" w:customStyle="1" w:styleId="WW8Num12z3">
    <w:name w:val="WW8Num12z3"/>
    <w:rsid w:val="00620353"/>
    <w:rPr>
      <w:rFonts w:ascii="Symbol" w:hAnsi="Symbol" w:cs="Symbol"/>
    </w:rPr>
  </w:style>
  <w:style w:type="character" w:customStyle="1" w:styleId="WW8Num15z0">
    <w:name w:val="WW8Num15z0"/>
    <w:rsid w:val="00620353"/>
    <w:rPr>
      <w:rFonts w:ascii="Times New Roman" w:hAnsi="Times New Roman" w:cs="Times New Roman"/>
    </w:rPr>
  </w:style>
  <w:style w:type="character" w:customStyle="1" w:styleId="WW8Num15z1">
    <w:name w:val="WW8Num15z1"/>
    <w:rsid w:val="00620353"/>
    <w:rPr>
      <w:rFonts w:ascii="Courier New" w:hAnsi="Courier New" w:cs="Times New Roman"/>
    </w:rPr>
  </w:style>
  <w:style w:type="character" w:customStyle="1" w:styleId="WW8Num15z2">
    <w:name w:val="WW8Num15z2"/>
    <w:rsid w:val="00620353"/>
    <w:rPr>
      <w:rFonts w:ascii="Wingdings" w:hAnsi="Wingdings" w:cs="Wingdings"/>
    </w:rPr>
  </w:style>
  <w:style w:type="character" w:customStyle="1" w:styleId="WW8Num15z3">
    <w:name w:val="WW8Num15z3"/>
    <w:rsid w:val="00620353"/>
    <w:rPr>
      <w:rFonts w:ascii="Symbol" w:hAnsi="Symbol" w:cs="Symbol"/>
    </w:rPr>
  </w:style>
  <w:style w:type="character" w:customStyle="1" w:styleId="WW8Num16z0">
    <w:name w:val="WW8Num16z0"/>
    <w:rsid w:val="00620353"/>
    <w:rPr>
      <w:rFonts w:eastAsia="Times New Roman" w:cs="Times New Roman"/>
    </w:rPr>
  </w:style>
  <w:style w:type="character" w:customStyle="1" w:styleId="WW8Num16z1">
    <w:name w:val="WW8Num16z1"/>
    <w:rsid w:val="00620353"/>
    <w:rPr>
      <w:rFonts w:ascii="Times New Roman" w:hAnsi="Times New Roman" w:cs="Times New Roman"/>
    </w:rPr>
  </w:style>
  <w:style w:type="character" w:customStyle="1" w:styleId="WW8Num17z0">
    <w:name w:val="WW8Num17z0"/>
    <w:rsid w:val="00620353"/>
    <w:rPr>
      <w:rFonts w:eastAsia="Times New Roman" w:cs="Times New Roman"/>
    </w:rPr>
  </w:style>
  <w:style w:type="character" w:customStyle="1" w:styleId="WW8Num17z1">
    <w:name w:val="WW8Num17z1"/>
    <w:rsid w:val="00620353"/>
    <w:rPr>
      <w:rFonts w:ascii="Times New Roman" w:hAnsi="Times New Roman" w:cs="Times New Roman"/>
    </w:rPr>
  </w:style>
  <w:style w:type="character" w:customStyle="1" w:styleId="WW-Absatz-Standardschriftart">
    <w:name w:val="WW-Absatz-Standardschriftart"/>
    <w:rsid w:val="00620353"/>
  </w:style>
  <w:style w:type="character" w:customStyle="1" w:styleId="DefaultParagraphFont1">
    <w:name w:val="Default Paragraph Font1"/>
    <w:rsid w:val="00620353"/>
  </w:style>
  <w:style w:type="character" w:customStyle="1" w:styleId="ListLabel1">
    <w:name w:val="ListLabel 1"/>
    <w:rsid w:val="00620353"/>
    <w:rPr>
      <w:rFonts w:cs="Courier New"/>
    </w:rPr>
  </w:style>
  <w:style w:type="character" w:customStyle="1" w:styleId="ListLabel2">
    <w:name w:val="ListLabel 2"/>
    <w:rsid w:val="00620353"/>
    <w:rPr>
      <w:rFonts w:eastAsia="Times New Roman" w:cs="Times New Roman"/>
    </w:rPr>
  </w:style>
  <w:style w:type="character" w:customStyle="1" w:styleId="ListLabel3">
    <w:name w:val="ListLabel 3"/>
    <w:rsid w:val="00620353"/>
    <w:rPr>
      <w:rFonts w:eastAsia="Times New Roman"/>
    </w:rPr>
  </w:style>
  <w:style w:type="character" w:customStyle="1" w:styleId="ListLabel4">
    <w:name w:val="ListLabel 4"/>
    <w:rsid w:val="00620353"/>
    <w:rPr>
      <w:rFonts w:eastAsia="Calibri" w:cs="Times New Roman"/>
    </w:rPr>
  </w:style>
  <w:style w:type="character" w:customStyle="1" w:styleId="ListLabel5">
    <w:name w:val="ListLabel 5"/>
    <w:rsid w:val="00620353"/>
    <w:rPr>
      <w:rFonts w:cs="Times New Roman"/>
      <w:b w:val="0"/>
    </w:rPr>
  </w:style>
  <w:style w:type="character" w:customStyle="1" w:styleId="ListLabel6">
    <w:name w:val="ListLabel 6"/>
    <w:rsid w:val="00620353"/>
    <w:rPr>
      <w:rFonts w:cs="Times New Roman"/>
      <w:b w:val="0"/>
      <w:color w:val="00000A"/>
    </w:rPr>
  </w:style>
  <w:style w:type="character" w:customStyle="1" w:styleId="ListLabel7">
    <w:name w:val="ListLabel 7"/>
    <w:rsid w:val="00620353"/>
    <w:rPr>
      <w:rFonts w:eastAsia="Times New Roman" w:cs="Times New Roman"/>
      <w:b w:val="0"/>
    </w:rPr>
  </w:style>
  <w:style w:type="character" w:customStyle="1" w:styleId="ListLabel8">
    <w:name w:val="ListLabel 8"/>
    <w:rsid w:val="00620353"/>
    <w:rPr>
      <w:rFonts w:cs="Times New Roman"/>
      <w:b/>
    </w:rPr>
  </w:style>
  <w:style w:type="character" w:customStyle="1" w:styleId="ListLabel9">
    <w:name w:val="ListLabel 9"/>
    <w:rsid w:val="00620353"/>
    <w:rPr>
      <w:b w:val="0"/>
    </w:rPr>
  </w:style>
  <w:style w:type="character" w:customStyle="1" w:styleId="ListLabel10">
    <w:name w:val="ListLabel 10"/>
    <w:rsid w:val="00620353"/>
    <w:rPr>
      <w:rFonts w:cs="Times New Roman"/>
    </w:rPr>
  </w:style>
  <w:style w:type="character" w:customStyle="1" w:styleId="BalloonTextChar">
    <w:name w:val="Balloon Text Char"/>
    <w:rsid w:val="00620353"/>
    <w:rPr>
      <w:rFonts w:ascii="Tahoma" w:hAnsi="Tahoma" w:cs="Tahoma"/>
      <w:kern w:val="1"/>
      <w:sz w:val="16"/>
      <w:szCs w:val="16"/>
      <w:lang w:val="hr-HR" w:eastAsia="hr-HR"/>
    </w:rPr>
  </w:style>
  <w:style w:type="character" w:customStyle="1" w:styleId="ListLabel11">
    <w:name w:val="ListLabel 11"/>
    <w:rsid w:val="00620353"/>
    <w:rPr>
      <w:rFonts w:eastAsia="Times New Roman" w:cs="Times New Roman"/>
    </w:rPr>
  </w:style>
  <w:style w:type="character" w:customStyle="1" w:styleId="ListLabel12">
    <w:name w:val="ListLabel 12"/>
    <w:rsid w:val="00620353"/>
    <w:rPr>
      <w:rFonts w:cs="Times New Roman"/>
    </w:rPr>
  </w:style>
  <w:style w:type="character" w:customStyle="1" w:styleId="ListLabel13">
    <w:name w:val="ListLabel 13"/>
    <w:rsid w:val="00620353"/>
    <w:rPr>
      <w:rFonts w:cs="Symbol"/>
    </w:rPr>
  </w:style>
  <w:style w:type="character" w:customStyle="1" w:styleId="ListLabel14">
    <w:name w:val="ListLabel 14"/>
    <w:rsid w:val="00620353"/>
    <w:rPr>
      <w:rFonts w:cs="Courier New"/>
    </w:rPr>
  </w:style>
  <w:style w:type="character" w:customStyle="1" w:styleId="ListLabel15">
    <w:name w:val="ListLabel 15"/>
    <w:rsid w:val="00620353"/>
    <w:rPr>
      <w:rFonts w:cs="Wingdings"/>
    </w:rPr>
  </w:style>
  <w:style w:type="character" w:customStyle="1" w:styleId="ListLabel16">
    <w:name w:val="ListLabel 16"/>
    <w:rsid w:val="00620353"/>
    <w:rPr>
      <w:rFonts w:cs="Symbol"/>
      <w:strike w:val="0"/>
      <w:dstrike w:val="0"/>
      <w:color w:val="00000A"/>
    </w:rPr>
  </w:style>
  <w:style w:type="character" w:customStyle="1" w:styleId="ListLabel17">
    <w:name w:val="ListLabel 17"/>
    <w:rsid w:val="00620353"/>
    <w:rPr>
      <w:rFonts w:cs="Times New Roman"/>
      <w:b w:val="0"/>
    </w:rPr>
  </w:style>
  <w:style w:type="character" w:customStyle="1" w:styleId="ListLabel18">
    <w:name w:val="ListLabel 18"/>
    <w:rsid w:val="00620353"/>
    <w:rPr>
      <w:rFonts w:cs="Times New Roman"/>
      <w:b w:val="0"/>
      <w:color w:val="00000A"/>
    </w:rPr>
  </w:style>
  <w:style w:type="character" w:customStyle="1" w:styleId="ListLabel19">
    <w:name w:val="ListLabel 19"/>
    <w:rsid w:val="00620353"/>
    <w:rPr>
      <w:rFonts w:cs="Times New Roman"/>
      <w:b/>
    </w:rPr>
  </w:style>
  <w:style w:type="character" w:customStyle="1" w:styleId="ListLabel20">
    <w:name w:val="ListLabel 20"/>
    <w:rsid w:val="00620353"/>
    <w:rPr>
      <w:b w:val="0"/>
    </w:rPr>
  </w:style>
  <w:style w:type="character" w:customStyle="1" w:styleId="ListLabel21">
    <w:name w:val="ListLabel 21"/>
    <w:rsid w:val="00620353"/>
    <w:rPr>
      <w:color w:val="00000A"/>
    </w:rPr>
  </w:style>
  <w:style w:type="character" w:customStyle="1" w:styleId="NumberingSymbols">
    <w:name w:val="Numbering Symbols"/>
    <w:rsid w:val="00620353"/>
  </w:style>
  <w:style w:type="character" w:customStyle="1" w:styleId="Bullets">
    <w:name w:val="Bullets"/>
    <w:rsid w:val="00620353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Tijeloteksta"/>
    <w:rsid w:val="00620353"/>
    <w:pPr>
      <w:keepNext/>
      <w:suppressAutoHyphens/>
      <w:spacing w:before="240" w:after="120"/>
      <w:jc w:val="left"/>
    </w:pPr>
    <w:rPr>
      <w:rFonts w:ascii="Liberation Sans" w:eastAsia="WenQuanYi Micro Hei" w:hAnsi="Liberation Sans" w:cs="Lohit Hindi"/>
      <w:kern w:val="1"/>
      <w:sz w:val="28"/>
      <w:szCs w:val="28"/>
      <w:lang w:val="hr-HR"/>
    </w:rPr>
  </w:style>
  <w:style w:type="paragraph" w:customStyle="1" w:styleId="Index">
    <w:name w:val="Index"/>
    <w:basedOn w:val="Normal"/>
    <w:rsid w:val="00620353"/>
    <w:pPr>
      <w:suppressLineNumbers/>
      <w:suppressAutoHyphens/>
      <w:jc w:val="left"/>
    </w:pPr>
    <w:rPr>
      <w:rFonts w:cs="Lohit Hindi"/>
      <w:kern w:val="1"/>
      <w:szCs w:val="24"/>
      <w:lang w:val="hr-HR"/>
    </w:rPr>
  </w:style>
  <w:style w:type="paragraph" w:customStyle="1" w:styleId="Opisslike1">
    <w:name w:val="Opis slike1"/>
    <w:basedOn w:val="Normal"/>
    <w:rsid w:val="00620353"/>
    <w:pPr>
      <w:suppressLineNumbers/>
      <w:suppressAutoHyphens/>
      <w:spacing w:before="120" w:after="120"/>
      <w:jc w:val="left"/>
    </w:pPr>
    <w:rPr>
      <w:rFonts w:cs="Lohit Hindi"/>
      <w:i/>
      <w:iCs/>
      <w:kern w:val="1"/>
      <w:szCs w:val="24"/>
      <w:lang w:val="hr-HR"/>
    </w:rPr>
  </w:style>
  <w:style w:type="paragraph" w:customStyle="1" w:styleId="BalloonText1">
    <w:name w:val="Balloon Text1"/>
    <w:basedOn w:val="Normal"/>
    <w:uiPriority w:val="99"/>
    <w:rsid w:val="00620353"/>
    <w:pPr>
      <w:suppressAutoHyphens/>
      <w:jc w:val="left"/>
    </w:pPr>
    <w:rPr>
      <w:rFonts w:ascii="Tahoma" w:hAnsi="Tahoma" w:cs="Tahoma"/>
      <w:kern w:val="1"/>
      <w:sz w:val="16"/>
      <w:szCs w:val="16"/>
      <w:lang w:val="hr-HR"/>
    </w:rPr>
  </w:style>
  <w:style w:type="paragraph" w:customStyle="1" w:styleId="Tekstbalonia1">
    <w:name w:val="Tekst balončića1"/>
    <w:basedOn w:val="Normal"/>
    <w:uiPriority w:val="99"/>
    <w:rsid w:val="00620353"/>
    <w:pPr>
      <w:suppressAutoHyphens/>
      <w:jc w:val="left"/>
    </w:pPr>
    <w:rPr>
      <w:rFonts w:ascii="Tahoma" w:hAnsi="Tahoma" w:cs="Tahoma"/>
      <w:kern w:val="1"/>
      <w:sz w:val="16"/>
      <w:szCs w:val="16"/>
      <w:lang w:val="hr-HR"/>
    </w:rPr>
  </w:style>
  <w:style w:type="character" w:customStyle="1" w:styleId="TekstbaloniaChar1">
    <w:name w:val="Tekst balončića Char1"/>
    <w:uiPriority w:val="99"/>
    <w:semiHidden/>
    <w:rsid w:val="00620353"/>
    <w:rPr>
      <w:rFonts w:ascii="Tahoma" w:hAnsi="Tahoma" w:cs="Tahoma"/>
      <w:kern w:val="1"/>
      <w:sz w:val="16"/>
      <w:szCs w:val="16"/>
      <w:lang w:val="hr-HR" w:eastAsia="hr-HR"/>
    </w:rPr>
  </w:style>
  <w:style w:type="character" w:styleId="Tekstrezerviranogmjesta">
    <w:name w:val="Placeholder Text"/>
    <w:uiPriority w:val="99"/>
    <w:semiHidden/>
    <w:rsid w:val="00620353"/>
    <w:rPr>
      <w:color w:val="808080"/>
    </w:rPr>
  </w:style>
  <w:style w:type="character" w:customStyle="1" w:styleId="PredmetkomentaraChar">
    <w:name w:val="Predmet komentara Char"/>
    <w:link w:val="Predmetkomentara"/>
    <w:uiPriority w:val="99"/>
    <w:qFormat/>
    <w:rsid w:val="00620353"/>
    <w:rPr>
      <w:b/>
      <w:bCs/>
      <w:lang w:val="en-US"/>
    </w:rPr>
  </w:style>
  <w:style w:type="paragraph" w:styleId="Revizija">
    <w:name w:val="Revision"/>
    <w:hidden/>
    <w:uiPriority w:val="99"/>
    <w:semiHidden/>
    <w:rsid w:val="00620353"/>
    <w:rPr>
      <w:kern w:val="1"/>
      <w:sz w:val="24"/>
      <w:szCs w:val="24"/>
    </w:rPr>
  </w:style>
  <w:style w:type="paragraph" w:customStyle="1" w:styleId="Standard">
    <w:name w:val="Standard"/>
    <w:qFormat/>
    <w:rsid w:val="001D1B5F"/>
    <w:pPr>
      <w:suppressAutoHyphens/>
      <w:autoSpaceDN w:val="0"/>
      <w:spacing w:after="200"/>
      <w:jc w:val="both"/>
      <w:textAlignment w:val="baseline"/>
    </w:pPr>
    <w:rPr>
      <w:rFonts w:ascii="Calibri" w:eastAsia="Calibri" w:hAnsi="Calibri"/>
      <w:kern w:val="3"/>
      <w:sz w:val="22"/>
      <w:szCs w:val="22"/>
      <w:lang w:eastAsia="en-US"/>
    </w:rPr>
  </w:style>
  <w:style w:type="paragraph" w:customStyle="1" w:styleId="Bezproreda3">
    <w:name w:val="Bez proreda3"/>
    <w:rsid w:val="00604918"/>
    <w:rPr>
      <w:rFonts w:ascii="Calibri" w:hAnsi="Calibri"/>
      <w:sz w:val="22"/>
      <w:szCs w:val="22"/>
      <w:lang w:eastAsia="en-US"/>
    </w:rPr>
  </w:style>
  <w:style w:type="paragraph" w:customStyle="1" w:styleId="Odlomakpopisa3">
    <w:name w:val="Odlomak popisa3"/>
    <w:basedOn w:val="Normal"/>
    <w:rsid w:val="00604918"/>
    <w:pPr>
      <w:ind w:left="720"/>
      <w:contextualSpacing/>
      <w:jc w:val="left"/>
    </w:pPr>
    <w:rPr>
      <w:rFonts w:eastAsia="Calibri"/>
      <w:sz w:val="20"/>
    </w:rPr>
  </w:style>
  <w:style w:type="character" w:customStyle="1" w:styleId="Tijeloteksta-prvauvlaka2Char">
    <w:name w:val="Tijelo teksta - prva uvlaka 2 Char"/>
    <w:link w:val="Tijeloteksta-prvauvlaka2"/>
    <w:rsid w:val="00604918"/>
    <w:rPr>
      <w:sz w:val="24"/>
      <w:lang w:val="en-US"/>
    </w:rPr>
  </w:style>
  <w:style w:type="character" w:customStyle="1" w:styleId="Tijeloteksta-prvauvlakaChar">
    <w:name w:val="Tijelo teksta - prva uvlaka Char"/>
    <w:link w:val="Tijeloteksta-prvauvlaka"/>
    <w:rsid w:val="00604918"/>
    <w:rPr>
      <w:sz w:val="24"/>
      <w:lang w:val="en-US"/>
    </w:rPr>
  </w:style>
  <w:style w:type="paragraph" w:customStyle="1" w:styleId="box458203">
    <w:name w:val="box_458203"/>
    <w:basedOn w:val="Normal"/>
    <w:rsid w:val="00604918"/>
    <w:pPr>
      <w:spacing w:before="100" w:beforeAutospacing="1" w:after="100" w:afterAutospacing="1"/>
      <w:jc w:val="left"/>
    </w:pPr>
    <w:rPr>
      <w:szCs w:val="24"/>
      <w:lang w:val="hr-HR"/>
    </w:rPr>
  </w:style>
  <w:style w:type="character" w:customStyle="1" w:styleId="pt-zadanifontodlomka-000036">
    <w:name w:val="pt-zadanifontodlomka-000036"/>
    <w:basedOn w:val="Zadanifontodlomka"/>
    <w:rsid w:val="00604918"/>
  </w:style>
  <w:style w:type="paragraph" w:customStyle="1" w:styleId="box463244">
    <w:name w:val="box_463244"/>
    <w:basedOn w:val="Normal"/>
    <w:rsid w:val="00604918"/>
    <w:pPr>
      <w:spacing w:before="100" w:beforeAutospacing="1" w:after="100" w:afterAutospacing="1"/>
      <w:jc w:val="left"/>
    </w:pPr>
    <w:rPr>
      <w:szCs w:val="24"/>
      <w:lang w:val="hr-HR"/>
    </w:rPr>
  </w:style>
  <w:style w:type="character" w:styleId="Neupadljivareferenca">
    <w:name w:val="Subtle Reference"/>
    <w:basedOn w:val="Zadanifontodlomka"/>
    <w:uiPriority w:val="31"/>
    <w:qFormat/>
    <w:rsid w:val="00B435C3"/>
    <w:rPr>
      <w:smallCaps/>
      <w:color w:val="C0504D" w:themeColor="accent2"/>
      <w:u w:val="single"/>
    </w:rPr>
  </w:style>
  <w:style w:type="character" w:customStyle="1" w:styleId="UvuenotijelotekstaChar1">
    <w:name w:val="Uvučeno tijelo teksta Char1"/>
    <w:semiHidden/>
    <w:locked/>
    <w:rsid w:val="004B5FEF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ekstfusnoteChar">
    <w:name w:val="Tekst fusnote Char"/>
    <w:aliases w:val="Fußnote Char,Podrozdział Char,Fußnotentextf Char,Footnote Text Char Char Char,single space Char,footnote text Char,FOOTNOTES Char,fn Char,stile 1 Char,Footnote Char,Footnote1 Char,Footnote2 Char,Footnote3 Char,Footnote4 Char,- OP Char"/>
    <w:basedOn w:val="Zadanifontodlomka"/>
    <w:link w:val="Tekstfusnote"/>
    <w:rsid w:val="005C7709"/>
    <w:rPr>
      <w:rFonts w:ascii="HRAvantgard" w:hAnsi="HRAvantgard"/>
    </w:rPr>
  </w:style>
  <w:style w:type="character" w:styleId="Nerijeenospominjanje">
    <w:name w:val="Unresolved Mention"/>
    <w:basedOn w:val="Zadanifontodlomka"/>
    <w:uiPriority w:val="99"/>
    <w:semiHidden/>
    <w:unhideWhenUsed/>
    <w:rsid w:val="005C7709"/>
    <w:rPr>
      <w:color w:val="605E5C"/>
      <w:shd w:val="clear" w:color="auto" w:fill="E1DFDD"/>
    </w:rPr>
  </w:style>
  <w:style w:type="paragraph" w:customStyle="1" w:styleId="xl44">
    <w:name w:val="xl44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" w:hAnsi="Arial" w:cs="Arial"/>
      <w:color w:val="000000"/>
      <w:szCs w:val="24"/>
      <w:lang w:val="hr-HR"/>
    </w:rPr>
  </w:style>
  <w:style w:type="paragraph" w:customStyle="1" w:styleId="xl45">
    <w:name w:val="xl45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Arial" w:hAnsi="Arial" w:cs="Arial"/>
      <w:color w:val="000000"/>
      <w:szCs w:val="24"/>
      <w:lang w:val="hr-HR"/>
    </w:rPr>
  </w:style>
  <w:style w:type="paragraph" w:customStyle="1" w:styleId="xl46">
    <w:name w:val="xl46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/>
      <w:jc w:val="left"/>
    </w:pPr>
    <w:rPr>
      <w:rFonts w:ascii="Arial" w:hAnsi="Arial" w:cs="Arial"/>
      <w:color w:val="FFFFFF"/>
      <w:szCs w:val="24"/>
      <w:lang w:val="hr-HR"/>
    </w:rPr>
  </w:style>
  <w:style w:type="paragraph" w:customStyle="1" w:styleId="xl47">
    <w:name w:val="xl47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/>
      <w:jc w:val="left"/>
      <w:textAlignment w:val="top"/>
    </w:pPr>
    <w:rPr>
      <w:rFonts w:ascii="Arial" w:hAnsi="Arial" w:cs="Arial"/>
      <w:color w:val="FFFFFF"/>
      <w:szCs w:val="24"/>
      <w:lang w:val="hr-HR"/>
    </w:rPr>
  </w:style>
  <w:style w:type="paragraph" w:customStyle="1" w:styleId="xl48">
    <w:name w:val="xl48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/>
      <w:jc w:val="left"/>
    </w:pPr>
    <w:rPr>
      <w:rFonts w:ascii="Arial" w:hAnsi="Arial" w:cs="Arial"/>
      <w:color w:val="FFFFFF"/>
      <w:szCs w:val="24"/>
      <w:lang w:val="hr-HR"/>
    </w:rPr>
  </w:style>
  <w:style w:type="paragraph" w:customStyle="1" w:styleId="xl49">
    <w:name w:val="xl49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3300"/>
      <w:spacing w:before="100" w:beforeAutospacing="1" w:after="100" w:afterAutospacing="1"/>
      <w:jc w:val="left"/>
    </w:pPr>
    <w:rPr>
      <w:rFonts w:ascii="Arial" w:hAnsi="Arial" w:cs="Arial"/>
      <w:color w:val="FFFFFF"/>
      <w:szCs w:val="24"/>
      <w:lang w:val="hr-HR"/>
    </w:rPr>
  </w:style>
  <w:style w:type="paragraph" w:customStyle="1" w:styleId="xl50">
    <w:name w:val="xl50"/>
    <w:basedOn w:val="Normal"/>
    <w:rsid w:val="005E29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/>
      <w:jc w:val="left"/>
    </w:pPr>
    <w:rPr>
      <w:rFonts w:ascii="Arial" w:hAnsi="Arial" w:cs="Arial"/>
      <w:color w:val="FFFFFF"/>
      <w:szCs w:val="24"/>
      <w:lang w:val="hr-HR"/>
    </w:rPr>
  </w:style>
  <w:style w:type="paragraph" w:customStyle="1" w:styleId="xl51">
    <w:name w:val="xl51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left"/>
    </w:pPr>
    <w:rPr>
      <w:rFonts w:ascii="Arial" w:hAnsi="Arial" w:cs="Arial"/>
      <w:szCs w:val="24"/>
      <w:lang w:val="hr-HR"/>
    </w:rPr>
  </w:style>
  <w:style w:type="paragraph" w:customStyle="1" w:styleId="xl52">
    <w:name w:val="xl52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left"/>
      <w:textAlignment w:val="top"/>
    </w:pPr>
    <w:rPr>
      <w:rFonts w:ascii="Arial" w:hAnsi="Arial" w:cs="Arial"/>
      <w:szCs w:val="24"/>
      <w:lang w:val="hr-HR"/>
    </w:rPr>
  </w:style>
  <w:style w:type="paragraph" w:customStyle="1" w:styleId="xl53">
    <w:name w:val="xl53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left"/>
    </w:pPr>
    <w:rPr>
      <w:rFonts w:ascii="Arial" w:hAnsi="Arial" w:cs="Arial"/>
      <w:szCs w:val="24"/>
      <w:lang w:val="hr-HR"/>
    </w:rPr>
  </w:style>
  <w:style w:type="paragraph" w:customStyle="1" w:styleId="xl54">
    <w:name w:val="xl54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  <w:jc w:val="left"/>
    </w:pPr>
    <w:rPr>
      <w:rFonts w:ascii="Arial" w:hAnsi="Arial" w:cs="Arial"/>
      <w:szCs w:val="24"/>
      <w:lang w:val="hr-HR"/>
    </w:rPr>
  </w:style>
  <w:style w:type="paragraph" w:customStyle="1" w:styleId="xl55">
    <w:name w:val="xl55"/>
    <w:basedOn w:val="Normal"/>
    <w:rsid w:val="005E29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left"/>
    </w:pPr>
    <w:rPr>
      <w:rFonts w:ascii="Arial" w:hAnsi="Arial" w:cs="Arial"/>
      <w:szCs w:val="24"/>
      <w:lang w:val="hr-HR"/>
    </w:rPr>
  </w:style>
  <w:style w:type="paragraph" w:customStyle="1" w:styleId="xl56">
    <w:name w:val="xl56"/>
    <w:basedOn w:val="Normal"/>
    <w:rsid w:val="005E29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" w:hAnsi="Arial" w:cs="Arial"/>
      <w:color w:val="000000"/>
      <w:szCs w:val="24"/>
      <w:lang w:val="hr-HR"/>
    </w:rPr>
  </w:style>
  <w:style w:type="paragraph" w:customStyle="1" w:styleId="xl57">
    <w:name w:val="xl57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val="hr-HR"/>
    </w:rPr>
  </w:style>
  <w:style w:type="paragraph" w:customStyle="1" w:styleId="xl58">
    <w:name w:val="xl58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Cs w:val="24"/>
      <w:lang w:val="hr-HR"/>
    </w:rPr>
  </w:style>
  <w:style w:type="paragraph" w:customStyle="1" w:styleId="xl59">
    <w:name w:val="xl59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val="hr-HR"/>
    </w:rPr>
  </w:style>
  <w:style w:type="paragraph" w:customStyle="1" w:styleId="xl60">
    <w:name w:val="xl60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val="hr-HR"/>
    </w:rPr>
  </w:style>
  <w:style w:type="paragraph" w:customStyle="1" w:styleId="xl61">
    <w:name w:val="xl61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val="hr-HR"/>
    </w:rPr>
  </w:style>
  <w:style w:type="paragraph" w:customStyle="1" w:styleId="xl62">
    <w:name w:val="xl62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color w:val="FFFFFF"/>
      <w:szCs w:val="24"/>
      <w:lang w:val="hr-HR"/>
    </w:rPr>
  </w:style>
  <w:style w:type="table" w:styleId="Elegantnatablica">
    <w:name w:val="Table Elegant"/>
    <w:basedOn w:val="Obinatablica"/>
    <w:rsid w:val="005E29C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ox463272">
    <w:name w:val="box_463272"/>
    <w:basedOn w:val="Normal"/>
    <w:rsid w:val="005E29C2"/>
    <w:pPr>
      <w:spacing w:before="100" w:beforeAutospacing="1" w:after="225"/>
      <w:jc w:val="left"/>
    </w:pPr>
    <w:rPr>
      <w:szCs w:val="24"/>
      <w:lang w:val="hr-HR"/>
    </w:rPr>
  </w:style>
  <w:style w:type="table" w:customStyle="1" w:styleId="Elegantnatablica1">
    <w:name w:val="Elegantna tablica1"/>
    <w:basedOn w:val="Obinatablica"/>
    <w:next w:val="Elegantnatablica"/>
    <w:rsid w:val="005E29C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Bezpopisa3">
    <w:name w:val="Bez popisa3"/>
    <w:next w:val="Bezpopisa"/>
    <w:uiPriority w:val="99"/>
    <w:semiHidden/>
    <w:unhideWhenUsed/>
    <w:rsid w:val="001305F5"/>
  </w:style>
  <w:style w:type="numbering" w:customStyle="1" w:styleId="Bezpopisa4">
    <w:name w:val="Bez popisa4"/>
    <w:next w:val="Bezpopisa"/>
    <w:uiPriority w:val="99"/>
    <w:semiHidden/>
    <w:unhideWhenUsed/>
    <w:rsid w:val="001305F5"/>
  </w:style>
  <w:style w:type="character" w:customStyle="1" w:styleId="Naslov6Char">
    <w:name w:val="Naslov 6 Char"/>
    <w:link w:val="Naslov6"/>
    <w:rsid w:val="001305F5"/>
    <w:rPr>
      <w:sz w:val="22"/>
      <w:u w:val="single"/>
    </w:rPr>
  </w:style>
  <w:style w:type="character" w:customStyle="1" w:styleId="Heading1Char">
    <w:name w:val="Heading 1 Char"/>
    <w:locked/>
    <w:rsid w:val="001305F5"/>
    <w:rPr>
      <w:rFonts w:ascii="Times New Roman" w:hAnsi="Times New Roman"/>
      <w:b/>
      <w:spacing w:val="20"/>
      <w:sz w:val="32"/>
      <w:shd w:val="clear" w:color="auto" w:fill="E6E6E6"/>
      <w:lang w:val="sl-SI"/>
    </w:rPr>
  </w:style>
  <w:style w:type="character" w:customStyle="1" w:styleId="Heading2Char">
    <w:name w:val="Heading 2 Char"/>
    <w:locked/>
    <w:rsid w:val="001305F5"/>
    <w:rPr>
      <w:rFonts w:ascii="Times New Roman" w:hAnsi="Times New Roman"/>
      <w:b/>
      <w:spacing w:val="20"/>
      <w:sz w:val="30"/>
      <w:shd w:val="clear" w:color="auto" w:fill="E6E6E6"/>
      <w:lang w:val="sl-SI"/>
    </w:rPr>
  </w:style>
  <w:style w:type="character" w:customStyle="1" w:styleId="Heading4Char">
    <w:name w:val="Heading 4 Char"/>
    <w:locked/>
    <w:rsid w:val="001305F5"/>
    <w:rPr>
      <w:rFonts w:ascii="Times New Roman" w:hAnsi="Times New Roman"/>
      <w:b/>
      <w:sz w:val="28"/>
      <w:lang w:val="sl-SI"/>
    </w:rPr>
  </w:style>
  <w:style w:type="character" w:customStyle="1" w:styleId="Heading5Char">
    <w:name w:val="Heading 5 Char"/>
    <w:locked/>
    <w:rsid w:val="001305F5"/>
    <w:rPr>
      <w:rFonts w:ascii="Times New Roman" w:hAnsi="Times New Roman"/>
      <w:b/>
      <w:sz w:val="26"/>
      <w:lang w:val="sl-SI"/>
    </w:rPr>
  </w:style>
  <w:style w:type="character" w:customStyle="1" w:styleId="Heading6Char">
    <w:name w:val="Heading 6 Char"/>
    <w:locked/>
    <w:rsid w:val="001305F5"/>
    <w:rPr>
      <w:rFonts w:ascii="Times New Roman" w:hAnsi="Times New Roman"/>
      <w:b/>
      <w:sz w:val="24"/>
      <w:lang w:val="sl-SI"/>
    </w:rPr>
  </w:style>
  <w:style w:type="paragraph" w:customStyle="1" w:styleId="Normal6">
    <w:name w:val="Normal 6"/>
    <w:basedOn w:val="Normal"/>
    <w:link w:val="Normal6Char"/>
    <w:rsid w:val="001305F5"/>
    <w:pPr>
      <w:overflowPunct w:val="0"/>
      <w:autoSpaceDE w:val="0"/>
      <w:autoSpaceDN w:val="0"/>
      <w:adjustRightInd w:val="0"/>
      <w:spacing w:before="120" w:after="120"/>
      <w:ind w:left="1080"/>
      <w:textAlignment w:val="baseline"/>
    </w:pPr>
    <w:rPr>
      <w:rFonts w:eastAsia="Calibri"/>
      <w:sz w:val="20"/>
      <w:lang w:val="sl-SI"/>
    </w:rPr>
  </w:style>
  <w:style w:type="character" w:customStyle="1" w:styleId="Normal6Char">
    <w:name w:val="Normal 6 Char"/>
    <w:link w:val="Normal6"/>
    <w:locked/>
    <w:rsid w:val="001305F5"/>
    <w:rPr>
      <w:rFonts w:eastAsia="Calibri"/>
      <w:lang w:val="sl-SI"/>
    </w:rPr>
  </w:style>
  <w:style w:type="paragraph" w:customStyle="1" w:styleId="Normal3">
    <w:name w:val="Normal 3"/>
    <w:basedOn w:val="Normal"/>
    <w:link w:val="Normal3Char"/>
    <w:rsid w:val="001305F5"/>
    <w:pPr>
      <w:overflowPunct w:val="0"/>
      <w:autoSpaceDE w:val="0"/>
      <w:autoSpaceDN w:val="0"/>
      <w:adjustRightInd w:val="0"/>
      <w:spacing w:before="120" w:after="120"/>
      <w:ind w:left="360"/>
      <w:textAlignment w:val="baseline"/>
    </w:pPr>
    <w:rPr>
      <w:rFonts w:eastAsia="Calibri"/>
      <w:sz w:val="20"/>
      <w:lang w:val="sl-SI"/>
    </w:rPr>
  </w:style>
  <w:style w:type="character" w:customStyle="1" w:styleId="Normal3Char">
    <w:name w:val="Normal 3 Char"/>
    <w:link w:val="Normal3"/>
    <w:locked/>
    <w:rsid w:val="001305F5"/>
    <w:rPr>
      <w:rFonts w:eastAsia="Calibri"/>
      <w:lang w:val="sl-SI"/>
    </w:rPr>
  </w:style>
  <w:style w:type="paragraph" w:customStyle="1" w:styleId="Normal5">
    <w:name w:val="Normal 5"/>
    <w:basedOn w:val="Normal"/>
    <w:link w:val="Normal5Char"/>
    <w:rsid w:val="001305F5"/>
    <w:pPr>
      <w:overflowPunct w:val="0"/>
      <w:autoSpaceDE w:val="0"/>
      <w:autoSpaceDN w:val="0"/>
      <w:adjustRightInd w:val="0"/>
      <w:spacing w:before="120" w:after="120"/>
      <w:ind w:left="720"/>
      <w:textAlignment w:val="baseline"/>
    </w:pPr>
    <w:rPr>
      <w:rFonts w:eastAsia="Calibri"/>
      <w:sz w:val="20"/>
      <w:lang w:val="sl-SI"/>
    </w:rPr>
  </w:style>
  <w:style w:type="character" w:customStyle="1" w:styleId="Normal5Char">
    <w:name w:val="Normal 5 Char"/>
    <w:link w:val="Normal5"/>
    <w:locked/>
    <w:rsid w:val="001305F5"/>
    <w:rPr>
      <w:rFonts w:eastAsia="Calibri"/>
      <w:lang w:val="sl-SI"/>
    </w:rPr>
  </w:style>
  <w:style w:type="paragraph" w:customStyle="1" w:styleId="CellHeader">
    <w:name w:val="CellHeader"/>
    <w:basedOn w:val="Normal"/>
    <w:link w:val="CellHeaderChar"/>
    <w:rsid w:val="001305F5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Arial" w:eastAsia="Calibri" w:hAnsi="Arial"/>
      <w:bCs/>
      <w:sz w:val="20"/>
      <w:lang w:val="sl-SI"/>
    </w:rPr>
  </w:style>
  <w:style w:type="character" w:customStyle="1" w:styleId="CellHeaderChar">
    <w:name w:val="CellHeader Char"/>
    <w:link w:val="CellHeader"/>
    <w:locked/>
    <w:rsid w:val="001305F5"/>
    <w:rPr>
      <w:rFonts w:ascii="Arial" w:eastAsia="Calibri" w:hAnsi="Arial"/>
      <w:bCs/>
      <w:lang w:val="sl-SI"/>
    </w:rPr>
  </w:style>
  <w:style w:type="paragraph" w:customStyle="1" w:styleId="CellColumn">
    <w:name w:val="CellColumn"/>
    <w:basedOn w:val="CellHeader"/>
    <w:link w:val="CellColumnChar"/>
    <w:rsid w:val="001305F5"/>
  </w:style>
  <w:style w:type="character" w:customStyle="1" w:styleId="CellColumnChar">
    <w:name w:val="CellColumn Char"/>
    <w:link w:val="CellColumn"/>
    <w:locked/>
    <w:rsid w:val="001305F5"/>
    <w:rPr>
      <w:rFonts w:ascii="Arial" w:eastAsia="Calibri" w:hAnsi="Arial"/>
      <w:bCs/>
      <w:lang w:val="sl-SI"/>
    </w:rPr>
  </w:style>
  <w:style w:type="paragraph" w:customStyle="1" w:styleId="CellColumnSmall">
    <w:name w:val="CellColumnSmall"/>
    <w:basedOn w:val="CellColumn"/>
    <w:link w:val="CellColumnSmallChar"/>
    <w:rsid w:val="001305F5"/>
  </w:style>
  <w:style w:type="character" w:customStyle="1" w:styleId="CellColumnSmallChar">
    <w:name w:val="CellColumnSmall Char"/>
    <w:link w:val="CellColumnSmall"/>
    <w:locked/>
    <w:rsid w:val="001305F5"/>
    <w:rPr>
      <w:rFonts w:ascii="Arial" w:eastAsia="Calibri" w:hAnsi="Arial"/>
      <w:bCs/>
      <w:lang w:val="sl-SI"/>
    </w:rPr>
  </w:style>
  <w:style w:type="paragraph" w:customStyle="1" w:styleId="KAZALO">
    <w:name w:val="KAZALO"/>
    <w:basedOn w:val="Normal"/>
    <w:rsid w:val="001305F5"/>
    <w:pPr>
      <w:keepNext/>
      <w:overflowPunct w:val="0"/>
      <w:autoSpaceDE w:val="0"/>
      <w:autoSpaceDN w:val="0"/>
      <w:adjustRightInd w:val="0"/>
      <w:spacing w:before="120" w:after="240"/>
      <w:jc w:val="center"/>
      <w:textAlignment w:val="baseline"/>
    </w:pPr>
    <w:rPr>
      <w:rFonts w:eastAsia="Calibri"/>
      <w:b/>
      <w:bCs/>
      <w:sz w:val="32"/>
      <w:szCs w:val="32"/>
      <w:lang w:val="sl-SI" w:eastAsia="en-US"/>
    </w:rPr>
  </w:style>
  <w:style w:type="paragraph" w:customStyle="1" w:styleId="Normal4">
    <w:name w:val="Normal 4"/>
    <w:basedOn w:val="Normal"/>
    <w:link w:val="Normal4Char"/>
    <w:rsid w:val="001305F5"/>
    <w:pPr>
      <w:overflowPunct w:val="0"/>
      <w:autoSpaceDE w:val="0"/>
      <w:autoSpaceDN w:val="0"/>
      <w:adjustRightInd w:val="0"/>
      <w:spacing w:before="120" w:after="120"/>
      <w:ind w:left="540"/>
      <w:textAlignment w:val="baseline"/>
    </w:pPr>
    <w:rPr>
      <w:rFonts w:eastAsia="Calibri"/>
      <w:sz w:val="20"/>
      <w:lang w:val="sl-SI"/>
    </w:rPr>
  </w:style>
  <w:style w:type="character" w:customStyle="1" w:styleId="Normal4Char">
    <w:name w:val="Normal 4 Char"/>
    <w:link w:val="Normal4"/>
    <w:locked/>
    <w:rsid w:val="001305F5"/>
    <w:rPr>
      <w:rFonts w:eastAsia="Calibri"/>
      <w:lang w:val="sl-SI"/>
    </w:rPr>
  </w:style>
  <w:style w:type="character" w:customStyle="1" w:styleId="BodyTextChar">
    <w:name w:val="Body Text Char"/>
    <w:locked/>
    <w:rsid w:val="001305F5"/>
    <w:rPr>
      <w:rFonts w:ascii="Times New Roman" w:hAnsi="Times New Roman"/>
      <w:sz w:val="20"/>
      <w:lang w:val="sl-SI" w:eastAsia="en-US"/>
    </w:rPr>
  </w:style>
  <w:style w:type="paragraph" w:styleId="Sadraj1">
    <w:name w:val="toc 1"/>
    <w:basedOn w:val="Normal"/>
    <w:next w:val="Normal"/>
    <w:autoRedefine/>
    <w:uiPriority w:val="39"/>
    <w:qFormat/>
    <w:rsid w:val="001305F5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Calibri"/>
      <w:sz w:val="22"/>
      <w:lang w:val="sl-SI" w:eastAsia="en-US"/>
    </w:rPr>
  </w:style>
  <w:style w:type="character" w:customStyle="1" w:styleId="BodyTextIndent2Char">
    <w:name w:val="Body Text Indent 2 Char"/>
    <w:locked/>
    <w:rsid w:val="001305F5"/>
    <w:rPr>
      <w:rFonts w:ascii="Times New Roman" w:hAnsi="Times New Roman"/>
      <w:sz w:val="20"/>
      <w:lang w:val="sl-SI" w:eastAsia="en-US"/>
    </w:rPr>
  </w:style>
  <w:style w:type="character" w:customStyle="1" w:styleId="CharChar10">
    <w:name w:val="Char Char10"/>
    <w:locked/>
    <w:rsid w:val="001305F5"/>
    <w:rPr>
      <w:rFonts w:ascii="Times New Roman" w:hAnsi="Times New Roman"/>
      <w:b/>
      <w:spacing w:val="20"/>
      <w:sz w:val="32"/>
      <w:shd w:val="clear" w:color="auto" w:fill="E6E6E6"/>
      <w:lang w:val="sl-SI"/>
    </w:rPr>
  </w:style>
  <w:style w:type="character" w:customStyle="1" w:styleId="CharChar8">
    <w:name w:val="Char Char8"/>
    <w:locked/>
    <w:rsid w:val="001305F5"/>
    <w:rPr>
      <w:rFonts w:ascii="Times New Roman" w:hAnsi="Times New Roman"/>
      <w:b/>
      <w:spacing w:val="20"/>
      <w:sz w:val="28"/>
      <w:shd w:val="clear" w:color="auto" w:fill="E6E6E6"/>
      <w:lang w:val="sl-SI"/>
    </w:rPr>
  </w:style>
  <w:style w:type="character" w:customStyle="1" w:styleId="CharChar6">
    <w:name w:val="Char Char6"/>
    <w:locked/>
    <w:rsid w:val="001305F5"/>
    <w:rPr>
      <w:rFonts w:ascii="Times New Roman" w:hAnsi="Times New Roman"/>
      <w:b/>
      <w:sz w:val="26"/>
      <w:lang w:val="sl-SI"/>
    </w:rPr>
  </w:style>
  <w:style w:type="character" w:customStyle="1" w:styleId="CharChar5">
    <w:name w:val="Char Char5"/>
    <w:locked/>
    <w:rsid w:val="001305F5"/>
    <w:rPr>
      <w:rFonts w:ascii="Times New Roman" w:hAnsi="Times New Roman"/>
      <w:b/>
      <w:sz w:val="24"/>
      <w:lang w:val="sl-SI"/>
    </w:rPr>
  </w:style>
  <w:style w:type="character" w:customStyle="1" w:styleId="CharChar3">
    <w:name w:val="Char Char3"/>
    <w:locked/>
    <w:rsid w:val="001305F5"/>
    <w:rPr>
      <w:rFonts w:ascii="Times New Roman" w:hAnsi="Times New Roman"/>
      <w:b/>
      <w:sz w:val="20"/>
      <w:lang w:val="sl-SI"/>
    </w:rPr>
  </w:style>
  <w:style w:type="character" w:customStyle="1" w:styleId="CharChar101">
    <w:name w:val="Char Char101"/>
    <w:locked/>
    <w:rsid w:val="001305F5"/>
    <w:rPr>
      <w:rFonts w:ascii="Times New Roman" w:hAnsi="Times New Roman"/>
      <w:b/>
      <w:spacing w:val="20"/>
      <w:sz w:val="32"/>
      <w:shd w:val="clear" w:color="auto" w:fill="E6E6E6"/>
      <w:lang w:val="sl-SI"/>
    </w:rPr>
  </w:style>
  <w:style w:type="character" w:customStyle="1" w:styleId="CharChar91">
    <w:name w:val="Char Char91"/>
    <w:locked/>
    <w:rsid w:val="001305F5"/>
    <w:rPr>
      <w:rFonts w:ascii="Times New Roman" w:hAnsi="Times New Roman"/>
      <w:b/>
      <w:spacing w:val="20"/>
      <w:sz w:val="30"/>
      <w:shd w:val="clear" w:color="auto" w:fill="E6E6E6"/>
      <w:lang w:val="sl-SI"/>
    </w:rPr>
  </w:style>
  <w:style w:type="character" w:customStyle="1" w:styleId="CharChar71">
    <w:name w:val="Char Char71"/>
    <w:locked/>
    <w:rsid w:val="001305F5"/>
    <w:rPr>
      <w:rFonts w:ascii="Times New Roman" w:hAnsi="Times New Roman"/>
      <w:b/>
      <w:sz w:val="28"/>
      <w:lang w:val="sl-SI"/>
    </w:rPr>
  </w:style>
  <w:style w:type="character" w:customStyle="1" w:styleId="CharChar61">
    <w:name w:val="Char Char61"/>
    <w:locked/>
    <w:rsid w:val="001305F5"/>
    <w:rPr>
      <w:rFonts w:ascii="Times New Roman" w:hAnsi="Times New Roman"/>
      <w:b/>
      <w:sz w:val="26"/>
      <w:lang w:val="sl-SI"/>
    </w:rPr>
  </w:style>
  <w:style w:type="character" w:customStyle="1" w:styleId="CharChar51">
    <w:name w:val="Char Char51"/>
    <w:locked/>
    <w:rsid w:val="001305F5"/>
    <w:rPr>
      <w:rFonts w:ascii="Times New Roman" w:hAnsi="Times New Roman"/>
      <w:b/>
      <w:sz w:val="24"/>
      <w:lang w:val="sl-SI"/>
    </w:rPr>
  </w:style>
  <w:style w:type="paragraph" w:customStyle="1" w:styleId="TableContents">
    <w:name w:val="Table Contents"/>
    <w:basedOn w:val="Tijeloteksta"/>
    <w:rsid w:val="001305F5"/>
    <w:pPr>
      <w:widowControl w:val="0"/>
    </w:pPr>
    <w:rPr>
      <w:rFonts w:ascii="Times New Roman" w:hAnsi="Times New Roman"/>
      <w:b w:val="0"/>
      <w:spacing w:val="0"/>
      <w:lang w:val="sl-SI"/>
    </w:rPr>
  </w:style>
  <w:style w:type="paragraph" w:customStyle="1" w:styleId="msonormalcxspsrednji">
    <w:name w:val="msonormalcxspsrednji"/>
    <w:basedOn w:val="Normal"/>
    <w:rsid w:val="001305F5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msonormalcxspposljednji">
    <w:name w:val="msonormalcxspposljednji"/>
    <w:basedOn w:val="Normal"/>
    <w:rsid w:val="001305F5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Text2">
    <w:name w:val="Text 2"/>
    <w:basedOn w:val="Normal"/>
    <w:rsid w:val="001305F5"/>
    <w:pPr>
      <w:tabs>
        <w:tab w:val="left" w:pos="2161"/>
      </w:tabs>
      <w:spacing w:after="240"/>
      <w:ind w:left="1202"/>
    </w:pPr>
    <w:rPr>
      <w:rFonts w:ascii="Arial" w:hAnsi="Arial"/>
      <w:sz w:val="20"/>
      <w:lang w:val="en-GB" w:eastAsia="en-GB"/>
    </w:rPr>
  </w:style>
  <w:style w:type="numbering" w:customStyle="1" w:styleId="Bezpopisa11">
    <w:name w:val="Bez popisa11"/>
    <w:next w:val="Bezpopisa"/>
    <w:semiHidden/>
    <w:rsid w:val="001305F5"/>
  </w:style>
  <w:style w:type="character" w:customStyle="1" w:styleId="Tijeloteksta-uvlaka2Char1">
    <w:name w:val="Tijelo teksta - uvlaka 2 Char1"/>
    <w:aliases w:val="uvlaka 2 Char1,Tijelo teksta1 Char1,uvlaka 21 Char1,Tijelo teksta11 Char1,uvlaka 211 Char1,Tijelo teksta111 Char1,uvlaka 2111 Char1,uvlaka 21111 Char1"/>
    <w:semiHidden/>
    <w:rsid w:val="001305F5"/>
    <w:rPr>
      <w:rFonts w:ascii="Times New Roman" w:eastAsia="Calibri" w:hAnsi="Times New Roman" w:cs="Times New Roman"/>
      <w:szCs w:val="20"/>
      <w:lang w:val="sl-SI"/>
    </w:rPr>
  </w:style>
  <w:style w:type="numbering" w:customStyle="1" w:styleId="Bezpopisa5">
    <w:name w:val="Bez popisa5"/>
    <w:next w:val="Bezpopisa"/>
    <w:uiPriority w:val="99"/>
    <w:semiHidden/>
    <w:unhideWhenUsed/>
    <w:rsid w:val="001305F5"/>
  </w:style>
  <w:style w:type="table" w:customStyle="1" w:styleId="Reetkatablice11">
    <w:name w:val="Rešetka tablice11"/>
    <w:basedOn w:val="Obinatablica"/>
    <w:rsid w:val="001305F5"/>
    <w:rPr>
      <w:rFonts w:eastAsia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2">
    <w:name w:val="Bez popisa12"/>
    <w:next w:val="Bezpopisa"/>
    <w:uiPriority w:val="99"/>
    <w:semiHidden/>
    <w:rsid w:val="001305F5"/>
  </w:style>
  <w:style w:type="numbering" w:customStyle="1" w:styleId="Bezpopisa21">
    <w:name w:val="Bez popisa21"/>
    <w:next w:val="Bezpopisa"/>
    <w:uiPriority w:val="99"/>
    <w:semiHidden/>
    <w:unhideWhenUsed/>
    <w:rsid w:val="001305F5"/>
  </w:style>
  <w:style w:type="numbering" w:customStyle="1" w:styleId="Bezpopisa31">
    <w:name w:val="Bez popisa31"/>
    <w:next w:val="Bezpopisa"/>
    <w:uiPriority w:val="99"/>
    <w:semiHidden/>
    <w:unhideWhenUsed/>
    <w:rsid w:val="001305F5"/>
  </w:style>
  <w:style w:type="numbering" w:customStyle="1" w:styleId="Bezpopisa41">
    <w:name w:val="Bez popisa41"/>
    <w:next w:val="Bezpopisa"/>
    <w:uiPriority w:val="99"/>
    <w:semiHidden/>
    <w:unhideWhenUsed/>
    <w:rsid w:val="001305F5"/>
  </w:style>
  <w:style w:type="numbering" w:customStyle="1" w:styleId="Bezpopisa111">
    <w:name w:val="Bez popisa111"/>
    <w:next w:val="Bezpopisa"/>
    <w:semiHidden/>
    <w:rsid w:val="001305F5"/>
  </w:style>
  <w:style w:type="table" w:customStyle="1" w:styleId="Elegantnatablica2">
    <w:name w:val="Elegantna tablica2"/>
    <w:basedOn w:val="Obinatablica"/>
    <w:next w:val="Elegantnatablica"/>
    <w:rsid w:val="001305F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Kartadokumenta1">
    <w:name w:val="Karta dokumenta1"/>
    <w:basedOn w:val="Normal"/>
    <w:rsid w:val="001305F5"/>
    <w:pPr>
      <w:shd w:val="clear" w:color="auto" w:fill="000080"/>
      <w:suppressAutoHyphens/>
      <w:spacing w:before="120" w:after="120"/>
    </w:pPr>
    <w:rPr>
      <w:rFonts w:ascii="Tahoma" w:eastAsia="Calibri" w:hAnsi="Tahoma" w:cs="Tahoma"/>
      <w:kern w:val="2"/>
      <w:sz w:val="20"/>
      <w:lang w:val="sl-SI" w:eastAsia="en-US"/>
    </w:rPr>
  </w:style>
  <w:style w:type="paragraph" w:customStyle="1" w:styleId="Tijeloteksta-uvlaka21">
    <w:name w:val="Tijelo teksta - uvlaka 21"/>
    <w:basedOn w:val="Normal"/>
    <w:rsid w:val="001305F5"/>
    <w:pPr>
      <w:suppressAutoHyphens/>
      <w:spacing w:before="120" w:after="120" w:line="480" w:lineRule="auto"/>
      <w:ind w:left="283"/>
    </w:pPr>
    <w:rPr>
      <w:rFonts w:eastAsia="Calibri"/>
      <w:kern w:val="2"/>
      <w:sz w:val="22"/>
      <w:lang w:val="sl-SI" w:eastAsia="en-US"/>
    </w:rPr>
  </w:style>
  <w:style w:type="paragraph" w:customStyle="1" w:styleId="StandardWeb1">
    <w:name w:val="Standard (Web)1"/>
    <w:basedOn w:val="Normal"/>
    <w:rsid w:val="001305F5"/>
    <w:pPr>
      <w:suppressAutoHyphens/>
      <w:overflowPunct w:val="0"/>
      <w:spacing w:before="28" w:after="28"/>
      <w:jc w:val="left"/>
    </w:pPr>
    <w:rPr>
      <w:kern w:val="2"/>
      <w:szCs w:val="24"/>
      <w:lang w:val="hr-HR"/>
    </w:rPr>
  </w:style>
  <w:style w:type="paragraph" w:customStyle="1" w:styleId="ListParagraph2">
    <w:name w:val="List Paragraph2"/>
    <w:basedOn w:val="Normal"/>
    <w:qFormat/>
    <w:rsid w:val="001305F5"/>
    <w:pPr>
      <w:suppressAutoHyphens/>
      <w:spacing w:before="120" w:after="120"/>
      <w:ind w:left="720"/>
    </w:pPr>
    <w:rPr>
      <w:rFonts w:eastAsia="Calibri"/>
      <w:kern w:val="2"/>
      <w:sz w:val="22"/>
      <w:lang w:val="sl-SI" w:eastAsia="en-US"/>
    </w:rPr>
  </w:style>
  <w:style w:type="paragraph" w:customStyle="1" w:styleId="Objectwitharrow">
    <w:name w:val="Object with arrow"/>
    <w:basedOn w:val="Normal"/>
    <w:rsid w:val="001305F5"/>
    <w:pPr>
      <w:suppressAutoHyphens/>
      <w:spacing w:before="120" w:after="120"/>
    </w:pPr>
    <w:rPr>
      <w:rFonts w:eastAsia="Calibri"/>
      <w:kern w:val="2"/>
      <w:sz w:val="22"/>
      <w:lang w:val="sl-SI" w:eastAsia="en-US"/>
    </w:rPr>
  </w:style>
  <w:style w:type="paragraph" w:customStyle="1" w:styleId="Objectwithshadow">
    <w:name w:val="Object with shadow"/>
    <w:basedOn w:val="Normal"/>
    <w:rsid w:val="001305F5"/>
    <w:pPr>
      <w:suppressAutoHyphens/>
      <w:spacing w:before="120" w:after="120"/>
    </w:pPr>
    <w:rPr>
      <w:rFonts w:eastAsia="Calibri"/>
      <w:kern w:val="2"/>
      <w:sz w:val="22"/>
      <w:lang w:val="sl-SI" w:eastAsia="en-US"/>
    </w:rPr>
  </w:style>
  <w:style w:type="paragraph" w:customStyle="1" w:styleId="Objectwithoutfill">
    <w:name w:val="Object without fill"/>
    <w:basedOn w:val="Normal"/>
    <w:rsid w:val="001305F5"/>
    <w:pPr>
      <w:suppressAutoHyphens/>
      <w:spacing w:before="120" w:after="120"/>
    </w:pPr>
    <w:rPr>
      <w:rFonts w:eastAsia="Calibri"/>
      <w:kern w:val="2"/>
      <w:sz w:val="22"/>
      <w:lang w:val="sl-SI" w:eastAsia="en-US"/>
    </w:rPr>
  </w:style>
  <w:style w:type="paragraph" w:customStyle="1" w:styleId="Text">
    <w:name w:val="Text"/>
    <w:basedOn w:val="Opisslike"/>
    <w:rsid w:val="001305F5"/>
    <w:pPr>
      <w:suppressLineNumbers/>
      <w:spacing w:before="120" w:after="120"/>
      <w:jc w:val="both"/>
    </w:pPr>
    <w:rPr>
      <w:rFonts w:eastAsia="Calibri" w:cs="Lohit Hindi"/>
      <w:iCs/>
      <w:spacing w:val="0"/>
      <w:kern w:val="2"/>
      <w:szCs w:val="24"/>
      <w:lang w:val="sl-SI" w:eastAsia="en-US"/>
    </w:rPr>
  </w:style>
  <w:style w:type="paragraph" w:customStyle="1" w:styleId="Textbodyjustified">
    <w:name w:val="Text body justified"/>
    <w:basedOn w:val="Normal"/>
    <w:rsid w:val="001305F5"/>
    <w:pPr>
      <w:suppressAutoHyphens/>
      <w:spacing w:before="120" w:after="120"/>
      <w:jc w:val="left"/>
    </w:pPr>
    <w:rPr>
      <w:rFonts w:eastAsia="Calibri"/>
      <w:kern w:val="2"/>
      <w:sz w:val="22"/>
      <w:lang w:val="sl-SI" w:eastAsia="en-US"/>
    </w:rPr>
  </w:style>
  <w:style w:type="paragraph" w:customStyle="1" w:styleId="Title1">
    <w:name w:val="Title1"/>
    <w:basedOn w:val="Normal"/>
    <w:rsid w:val="001305F5"/>
    <w:pPr>
      <w:suppressAutoHyphens/>
      <w:spacing w:before="120" w:after="120"/>
      <w:jc w:val="center"/>
    </w:pPr>
    <w:rPr>
      <w:rFonts w:eastAsia="Calibri"/>
      <w:kern w:val="2"/>
      <w:sz w:val="22"/>
      <w:lang w:val="sl-SI" w:eastAsia="en-US"/>
    </w:rPr>
  </w:style>
  <w:style w:type="paragraph" w:customStyle="1" w:styleId="Title2">
    <w:name w:val="Title2"/>
    <w:basedOn w:val="Normal"/>
    <w:rsid w:val="001305F5"/>
    <w:pPr>
      <w:suppressAutoHyphens/>
      <w:spacing w:before="57" w:after="57"/>
      <w:ind w:right="113"/>
      <w:jc w:val="center"/>
    </w:pPr>
    <w:rPr>
      <w:rFonts w:eastAsia="Calibri"/>
      <w:kern w:val="2"/>
      <w:sz w:val="22"/>
      <w:lang w:val="sl-SI" w:eastAsia="en-US"/>
    </w:rPr>
  </w:style>
  <w:style w:type="paragraph" w:customStyle="1" w:styleId="WW-Heading">
    <w:name w:val="WW-Heading"/>
    <w:basedOn w:val="Normal"/>
    <w:rsid w:val="001305F5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paragraph" w:customStyle="1" w:styleId="Heading1">
    <w:name w:val="Heading1"/>
    <w:basedOn w:val="Normal"/>
    <w:rsid w:val="001305F5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paragraph" w:customStyle="1" w:styleId="Heading21">
    <w:name w:val="Heading2"/>
    <w:basedOn w:val="Normal"/>
    <w:rsid w:val="001305F5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paragraph" w:customStyle="1" w:styleId="DimensionLine">
    <w:name w:val="Dimension Line"/>
    <w:basedOn w:val="Normal"/>
    <w:rsid w:val="001305F5"/>
    <w:pPr>
      <w:suppressAutoHyphens/>
      <w:spacing w:before="120" w:after="120"/>
    </w:pPr>
    <w:rPr>
      <w:rFonts w:eastAsia="Calibri"/>
      <w:kern w:val="2"/>
      <w:sz w:val="22"/>
      <w:lang w:val="sl-SI" w:eastAsia="en-US"/>
    </w:rPr>
  </w:style>
  <w:style w:type="paragraph" w:customStyle="1" w:styleId="TitleandContentLTGliederung1">
    <w:name w:val="Title and Content~LT~Gliederung 1"/>
    <w:rsid w:val="001305F5"/>
    <w:pPr>
      <w:widowControl w:val="0"/>
      <w:suppressAutoHyphens/>
      <w:autoSpaceDE w:val="0"/>
      <w:spacing w:after="283" w:line="200" w:lineRule="atLeast"/>
    </w:pPr>
    <w:rPr>
      <w:rFonts w:ascii="Lohit Hindi" w:eastAsia="Lohit Hindi" w:hAnsi="Lohit Hindi" w:cs="Lohit Hindi"/>
      <w:color w:val="000000"/>
      <w:kern w:val="2"/>
      <w:sz w:val="64"/>
      <w:szCs w:val="64"/>
      <w:lang w:val="en-US" w:eastAsia="en-US"/>
    </w:rPr>
  </w:style>
  <w:style w:type="paragraph" w:customStyle="1" w:styleId="TitleandContentLTGliederung2">
    <w:name w:val="Title and Content~LT~Gliederung 2"/>
    <w:basedOn w:val="TitleandContentLTGliederung1"/>
    <w:rsid w:val="001305F5"/>
    <w:pPr>
      <w:spacing w:after="227"/>
    </w:pPr>
    <w:rPr>
      <w:sz w:val="48"/>
      <w:szCs w:val="48"/>
    </w:rPr>
  </w:style>
  <w:style w:type="paragraph" w:customStyle="1" w:styleId="TitleandContentLTGliederung3">
    <w:name w:val="Title and Content~LT~Gliederung 3"/>
    <w:basedOn w:val="TitleandContentLTGliederung2"/>
    <w:rsid w:val="001305F5"/>
    <w:pPr>
      <w:spacing w:after="170"/>
    </w:pPr>
    <w:rPr>
      <w:sz w:val="40"/>
      <w:szCs w:val="40"/>
    </w:rPr>
  </w:style>
  <w:style w:type="paragraph" w:customStyle="1" w:styleId="TitleandContentLTGliederung4">
    <w:name w:val="Title and Content~LT~Gliederung 4"/>
    <w:basedOn w:val="TitleandContentLTGliederung3"/>
    <w:rsid w:val="001305F5"/>
    <w:pPr>
      <w:spacing w:after="113"/>
    </w:pPr>
  </w:style>
  <w:style w:type="paragraph" w:customStyle="1" w:styleId="TitleandContentLTGliederung5">
    <w:name w:val="Title and Content~LT~Gliederung 5"/>
    <w:basedOn w:val="TitleandContentLTGliederung4"/>
    <w:rsid w:val="001305F5"/>
    <w:pPr>
      <w:spacing w:after="57"/>
    </w:pPr>
  </w:style>
  <w:style w:type="paragraph" w:customStyle="1" w:styleId="TitleandContentLTGliederung6">
    <w:name w:val="Title and Content~LT~Gliederung 6"/>
    <w:basedOn w:val="TitleandContentLTGliederung5"/>
    <w:rsid w:val="001305F5"/>
  </w:style>
  <w:style w:type="paragraph" w:customStyle="1" w:styleId="TitleandContentLTGliederung7">
    <w:name w:val="Title and Content~LT~Gliederung 7"/>
    <w:basedOn w:val="TitleandContentLTGliederung6"/>
    <w:rsid w:val="001305F5"/>
  </w:style>
  <w:style w:type="paragraph" w:customStyle="1" w:styleId="TitleandContentLTGliederung8">
    <w:name w:val="Title and Content~LT~Gliederung 8"/>
    <w:basedOn w:val="TitleandContentLTGliederung7"/>
    <w:rsid w:val="001305F5"/>
  </w:style>
  <w:style w:type="paragraph" w:customStyle="1" w:styleId="TitleandContentLTGliederung9">
    <w:name w:val="Title and Content~LT~Gliederung 9"/>
    <w:basedOn w:val="TitleandContentLTGliederung8"/>
    <w:rsid w:val="001305F5"/>
  </w:style>
  <w:style w:type="paragraph" w:customStyle="1" w:styleId="TitleandContentLTTitel">
    <w:name w:val="Title and Content~LT~Titel"/>
    <w:rsid w:val="001305F5"/>
    <w:pPr>
      <w:widowControl w:val="0"/>
      <w:suppressAutoHyphens/>
      <w:autoSpaceDE w:val="0"/>
      <w:spacing w:line="200" w:lineRule="atLeast"/>
    </w:pPr>
    <w:rPr>
      <w:rFonts w:ascii="Lohit Hindi" w:eastAsia="Lohit Hindi" w:hAnsi="Lohit Hindi" w:cs="Lohit Hindi"/>
      <w:color w:val="000000"/>
      <w:kern w:val="2"/>
      <w:sz w:val="88"/>
      <w:szCs w:val="88"/>
      <w:lang w:val="en-US" w:eastAsia="en-US"/>
    </w:rPr>
  </w:style>
  <w:style w:type="paragraph" w:customStyle="1" w:styleId="TitleandContentLTUntertitel">
    <w:name w:val="Title and Content~LT~Untertitel"/>
    <w:rsid w:val="001305F5"/>
    <w:pPr>
      <w:widowControl w:val="0"/>
      <w:suppressAutoHyphens/>
      <w:autoSpaceDE w:val="0"/>
      <w:jc w:val="center"/>
    </w:pPr>
    <w:rPr>
      <w:rFonts w:ascii="Lohit Hindi" w:eastAsia="Lohit Hindi" w:hAnsi="Lohit Hindi" w:cs="Lohit Hindi"/>
      <w:kern w:val="2"/>
      <w:sz w:val="64"/>
      <w:szCs w:val="64"/>
      <w:lang w:val="en-US" w:eastAsia="en-US"/>
    </w:rPr>
  </w:style>
  <w:style w:type="paragraph" w:customStyle="1" w:styleId="TitleandContentLTNotizen">
    <w:name w:val="Title and Content~LT~Notizen"/>
    <w:rsid w:val="001305F5"/>
    <w:pPr>
      <w:widowControl w:val="0"/>
      <w:suppressAutoHyphens/>
      <w:autoSpaceDE w:val="0"/>
      <w:ind w:left="340" w:hanging="340"/>
    </w:pPr>
    <w:rPr>
      <w:rFonts w:ascii="Lohit Hindi" w:eastAsia="Lohit Hindi" w:hAnsi="Lohit Hindi" w:cs="Lohit Hindi"/>
      <w:kern w:val="2"/>
      <w:sz w:val="40"/>
      <w:szCs w:val="40"/>
      <w:lang w:val="en-US" w:eastAsia="en-US"/>
    </w:rPr>
  </w:style>
  <w:style w:type="paragraph" w:customStyle="1" w:styleId="TitleandContentLTHintergrundobjekte">
    <w:name w:val="Title and Content~LT~Hintergrundobjekte"/>
    <w:rsid w:val="001305F5"/>
    <w:pPr>
      <w:widowControl w:val="0"/>
      <w:suppressAutoHyphens/>
      <w:autoSpaceDE w:val="0"/>
    </w:pPr>
    <w:rPr>
      <w:rFonts w:ascii="Calibri" w:eastAsia="Calibri" w:hAnsi="Calibri"/>
      <w:kern w:val="2"/>
      <w:lang w:val="en-US" w:eastAsia="en-US"/>
    </w:rPr>
  </w:style>
  <w:style w:type="paragraph" w:customStyle="1" w:styleId="TitleandContentLTHintergrund">
    <w:name w:val="Title and Content~LT~Hintergrund"/>
    <w:rsid w:val="001305F5"/>
    <w:pPr>
      <w:widowControl w:val="0"/>
      <w:suppressAutoHyphens/>
      <w:autoSpaceDE w:val="0"/>
    </w:pPr>
    <w:rPr>
      <w:rFonts w:ascii="Calibri" w:eastAsia="Calibri" w:hAnsi="Calibri"/>
      <w:kern w:val="2"/>
      <w:lang w:val="en-US" w:eastAsia="en-US"/>
    </w:rPr>
  </w:style>
  <w:style w:type="paragraph" w:customStyle="1" w:styleId="default0">
    <w:name w:val="default"/>
    <w:rsid w:val="001305F5"/>
    <w:pPr>
      <w:widowControl w:val="0"/>
      <w:suppressAutoHyphens/>
      <w:autoSpaceDE w:val="0"/>
      <w:spacing w:line="200" w:lineRule="atLeast"/>
    </w:pPr>
    <w:rPr>
      <w:rFonts w:ascii="Lohit Hindi" w:eastAsia="Lohit Hindi" w:hAnsi="Lohit Hindi" w:cs="Lohit Hindi"/>
      <w:kern w:val="2"/>
      <w:sz w:val="36"/>
      <w:szCs w:val="36"/>
      <w:lang w:val="en-US" w:eastAsia="en-US"/>
    </w:rPr>
  </w:style>
  <w:style w:type="paragraph" w:customStyle="1" w:styleId="gray1">
    <w:name w:val="gray1"/>
    <w:basedOn w:val="default0"/>
    <w:rsid w:val="001305F5"/>
  </w:style>
  <w:style w:type="paragraph" w:customStyle="1" w:styleId="gray2">
    <w:name w:val="gray2"/>
    <w:basedOn w:val="default0"/>
    <w:rsid w:val="001305F5"/>
  </w:style>
  <w:style w:type="paragraph" w:customStyle="1" w:styleId="gray3">
    <w:name w:val="gray3"/>
    <w:basedOn w:val="default0"/>
    <w:rsid w:val="001305F5"/>
  </w:style>
  <w:style w:type="paragraph" w:customStyle="1" w:styleId="bw1">
    <w:name w:val="bw1"/>
    <w:basedOn w:val="default0"/>
    <w:rsid w:val="001305F5"/>
  </w:style>
  <w:style w:type="paragraph" w:customStyle="1" w:styleId="bw2">
    <w:name w:val="bw2"/>
    <w:basedOn w:val="default0"/>
    <w:rsid w:val="001305F5"/>
  </w:style>
  <w:style w:type="paragraph" w:customStyle="1" w:styleId="bw3">
    <w:name w:val="bw3"/>
    <w:basedOn w:val="default0"/>
    <w:rsid w:val="001305F5"/>
  </w:style>
  <w:style w:type="paragraph" w:customStyle="1" w:styleId="orange1">
    <w:name w:val="orange1"/>
    <w:basedOn w:val="default0"/>
    <w:rsid w:val="001305F5"/>
  </w:style>
  <w:style w:type="paragraph" w:customStyle="1" w:styleId="orange2">
    <w:name w:val="orange2"/>
    <w:basedOn w:val="default0"/>
    <w:rsid w:val="001305F5"/>
  </w:style>
  <w:style w:type="paragraph" w:customStyle="1" w:styleId="orange3">
    <w:name w:val="orange3"/>
    <w:basedOn w:val="default0"/>
    <w:rsid w:val="001305F5"/>
  </w:style>
  <w:style w:type="paragraph" w:customStyle="1" w:styleId="turquise1">
    <w:name w:val="turquise1"/>
    <w:basedOn w:val="default0"/>
    <w:rsid w:val="001305F5"/>
  </w:style>
  <w:style w:type="paragraph" w:customStyle="1" w:styleId="turquise2">
    <w:name w:val="turquise2"/>
    <w:basedOn w:val="default0"/>
    <w:rsid w:val="001305F5"/>
  </w:style>
  <w:style w:type="paragraph" w:customStyle="1" w:styleId="turquise3">
    <w:name w:val="turquise3"/>
    <w:basedOn w:val="default0"/>
    <w:rsid w:val="001305F5"/>
  </w:style>
  <w:style w:type="paragraph" w:customStyle="1" w:styleId="blue1">
    <w:name w:val="blue1"/>
    <w:basedOn w:val="default0"/>
    <w:rsid w:val="001305F5"/>
  </w:style>
  <w:style w:type="paragraph" w:customStyle="1" w:styleId="blue2">
    <w:name w:val="blue2"/>
    <w:basedOn w:val="default0"/>
    <w:rsid w:val="001305F5"/>
  </w:style>
  <w:style w:type="paragraph" w:customStyle="1" w:styleId="blue3">
    <w:name w:val="blue3"/>
    <w:basedOn w:val="default0"/>
    <w:rsid w:val="001305F5"/>
  </w:style>
  <w:style w:type="paragraph" w:customStyle="1" w:styleId="sun1">
    <w:name w:val="sun1"/>
    <w:basedOn w:val="default0"/>
    <w:rsid w:val="001305F5"/>
  </w:style>
  <w:style w:type="paragraph" w:customStyle="1" w:styleId="sun2">
    <w:name w:val="sun2"/>
    <w:basedOn w:val="default0"/>
    <w:rsid w:val="001305F5"/>
  </w:style>
  <w:style w:type="paragraph" w:customStyle="1" w:styleId="sun3">
    <w:name w:val="sun3"/>
    <w:basedOn w:val="default0"/>
    <w:rsid w:val="001305F5"/>
  </w:style>
  <w:style w:type="paragraph" w:customStyle="1" w:styleId="earth1">
    <w:name w:val="earth1"/>
    <w:basedOn w:val="default0"/>
    <w:rsid w:val="001305F5"/>
  </w:style>
  <w:style w:type="paragraph" w:customStyle="1" w:styleId="earth2">
    <w:name w:val="earth2"/>
    <w:basedOn w:val="default0"/>
    <w:rsid w:val="001305F5"/>
  </w:style>
  <w:style w:type="paragraph" w:customStyle="1" w:styleId="earth3">
    <w:name w:val="earth3"/>
    <w:basedOn w:val="default0"/>
    <w:rsid w:val="001305F5"/>
  </w:style>
  <w:style w:type="paragraph" w:customStyle="1" w:styleId="green1">
    <w:name w:val="green1"/>
    <w:basedOn w:val="default0"/>
    <w:rsid w:val="001305F5"/>
  </w:style>
  <w:style w:type="paragraph" w:customStyle="1" w:styleId="green2">
    <w:name w:val="green2"/>
    <w:basedOn w:val="default0"/>
    <w:rsid w:val="001305F5"/>
  </w:style>
  <w:style w:type="paragraph" w:customStyle="1" w:styleId="green3">
    <w:name w:val="green3"/>
    <w:basedOn w:val="default0"/>
    <w:rsid w:val="001305F5"/>
  </w:style>
  <w:style w:type="paragraph" w:customStyle="1" w:styleId="seetang1">
    <w:name w:val="seetang1"/>
    <w:basedOn w:val="default0"/>
    <w:rsid w:val="001305F5"/>
  </w:style>
  <w:style w:type="paragraph" w:customStyle="1" w:styleId="seetang2">
    <w:name w:val="seetang2"/>
    <w:basedOn w:val="default0"/>
    <w:rsid w:val="001305F5"/>
  </w:style>
  <w:style w:type="paragraph" w:customStyle="1" w:styleId="seetang3">
    <w:name w:val="seetang3"/>
    <w:basedOn w:val="default0"/>
    <w:rsid w:val="001305F5"/>
  </w:style>
  <w:style w:type="paragraph" w:customStyle="1" w:styleId="lightblue1">
    <w:name w:val="lightblue1"/>
    <w:basedOn w:val="default0"/>
    <w:rsid w:val="001305F5"/>
  </w:style>
  <w:style w:type="paragraph" w:customStyle="1" w:styleId="lightblue2">
    <w:name w:val="lightblue2"/>
    <w:basedOn w:val="default0"/>
    <w:rsid w:val="001305F5"/>
  </w:style>
  <w:style w:type="paragraph" w:customStyle="1" w:styleId="lightblue3">
    <w:name w:val="lightblue3"/>
    <w:basedOn w:val="default0"/>
    <w:rsid w:val="001305F5"/>
  </w:style>
  <w:style w:type="paragraph" w:customStyle="1" w:styleId="yellow1">
    <w:name w:val="yellow1"/>
    <w:basedOn w:val="default0"/>
    <w:rsid w:val="001305F5"/>
  </w:style>
  <w:style w:type="paragraph" w:customStyle="1" w:styleId="yellow2">
    <w:name w:val="yellow2"/>
    <w:basedOn w:val="default0"/>
    <w:rsid w:val="001305F5"/>
  </w:style>
  <w:style w:type="paragraph" w:customStyle="1" w:styleId="yellow3">
    <w:name w:val="yellow3"/>
    <w:basedOn w:val="default0"/>
    <w:rsid w:val="001305F5"/>
  </w:style>
  <w:style w:type="paragraph" w:customStyle="1" w:styleId="Backgroundobjects">
    <w:name w:val="Background objects"/>
    <w:rsid w:val="001305F5"/>
    <w:pPr>
      <w:widowControl w:val="0"/>
      <w:suppressAutoHyphens/>
      <w:autoSpaceDE w:val="0"/>
    </w:pPr>
    <w:rPr>
      <w:rFonts w:ascii="Calibri" w:eastAsia="Calibri" w:hAnsi="Calibri"/>
      <w:kern w:val="2"/>
      <w:lang w:val="en-US" w:eastAsia="en-US"/>
    </w:rPr>
  </w:style>
  <w:style w:type="paragraph" w:customStyle="1" w:styleId="Background">
    <w:name w:val="Background"/>
    <w:rsid w:val="001305F5"/>
    <w:pPr>
      <w:widowControl w:val="0"/>
      <w:suppressAutoHyphens/>
      <w:autoSpaceDE w:val="0"/>
    </w:pPr>
    <w:rPr>
      <w:rFonts w:ascii="Calibri" w:eastAsia="Calibri" w:hAnsi="Calibri"/>
      <w:kern w:val="2"/>
      <w:lang w:val="en-US" w:eastAsia="en-US"/>
    </w:rPr>
  </w:style>
  <w:style w:type="paragraph" w:customStyle="1" w:styleId="Notes">
    <w:name w:val="Notes"/>
    <w:rsid w:val="001305F5"/>
    <w:pPr>
      <w:widowControl w:val="0"/>
      <w:suppressAutoHyphens/>
      <w:autoSpaceDE w:val="0"/>
      <w:ind w:left="340" w:hanging="340"/>
    </w:pPr>
    <w:rPr>
      <w:rFonts w:ascii="Lohit Hindi" w:eastAsia="Lohit Hindi" w:hAnsi="Lohit Hindi" w:cs="Lohit Hindi"/>
      <w:kern w:val="2"/>
      <w:sz w:val="40"/>
      <w:szCs w:val="40"/>
      <w:lang w:val="en-US" w:eastAsia="en-US"/>
    </w:rPr>
  </w:style>
  <w:style w:type="paragraph" w:customStyle="1" w:styleId="Outline1">
    <w:name w:val="Outline 1"/>
    <w:rsid w:val="001305F5"/>
    <w:pPr>
      <w:widowControl w:val="0"/>
      <w:suppressAutoHyphens/>
      <w:autoSpaceDE w:val="0"/>
      <w:spacing w:after="283" w:line="200" w:lineRule="atLeast"/>
    </w:pPr>
    <w:rPr>
      <w:rFonts w:ascii="Lohit Hindi" w:eastAsia="Lohit Hindi" w:hAnsi="Lohit Hindi" w:cs="Lohit Hindi"/>
      <w:color w:val="000000"/>
      <w:kern w:val="2"/>
      <w:sz w:val="64"/>
      <w:szCs w:val="64"/>
      <w:lang w:val="en-US" w:eastAsia="en-US"/>
    </w:rPr>
  </w:style>
  <w:style w:type="paragraph" w:customStyle="1" w:styleId="Outline2">
    <w:name w:val="Outline 2"/>
    <w:basedOn w:val="Outline1"/>
    <w:rsid w:val="001305F5"/>
    <w:pPr>
      <w:spacing w:after="227"/>
    </w:pPr>
    <w:rPr>
      <w:sz w:val="48"/>
      <w:szCs w:val="48"/>
    </w:rPr>
  </w:style>
  <w:style w:type="paragraph" w:customStyle="1" w:styleId="Outline3">
    <w:name w:val="Outline 3"/>
    <w:basedOn w:val="Outline2"/>
    <w:rsid w:val="001305F5"/>
    <w:pPr>
      <w:spacing w:after="170"/>
    </w:pPr>
    <w:rPr>
      <w:sz w:val="40"/>
      <w:szCs w:val="40"/>
    </w:rPr>
  </w:style>
  <w:style w:type="paragraph" w:customStyle="1" w:styleId="Outline4">
    <w:name w:val="Outline 4"/>
    <w:basedOn w:val="Outline3"/>
    <w:rsid w:val="001305F5"/>
    <w:pPr>
      <w:spacing w:after="113"/>
    </w:pPr>
  </w:style>
  <w:style w:type="paragraph" w:customStyle="1" w:styleId="Outline5">
    <w:name w:val="Outline 5"/>
    <w:basedOn w:val="Outline4"/>
    <w:rsid w:val="001305F5"/>
    <w:pPr>
      <w:spacing w:after="57"/>
    </w:pPr>
  </w:style>
  <w:style w:type="paragraph" w:customStyle="1" w:styleId="Outline6">
    <w:name w:val="Outline 6"/>
    <w:basedOn w:val="Outline5"/>
    <w:rsid w:val="001305F5"/>
  </w:style>
  <w:style w:type="paragraph" w:customStyle="1" w:styleId="Outline7">
    <w:name w:val="Outline 7"/>
    <w:basedOn w:val="Outline6"/>
    <w:rsid w:val="001305F5"/>
  </w:style>
  <w:style w:type="paragraph" w:customStyle="1" w:styleId="Outline8">
    <w:name w:val="Outline 8"/>
    <w:basedOn w:val="Outline7"/>
    <w:rsid w:val="001305F5"/>
  </w:style>
  <w:style w:type="paragraph" w:customStyle="1" w:styleId="Outline9">
    <w:name w:val="Outline 9"/>
    <w:basedOn w:val="Outline8"/>
    <w:rsid w:val="001305F5"/>
  </w:style>
  <w:style w:type="paragraph" w:customStyle="1" w:styleId="TitleSlideLTGliederung1">
    <w:name w:val="Title Slide~LT~Gliederung 1"/>
    <w:rsid w:val="001305F5"/>
    <w:pPr>
      <w:widowControl w:val="0"/>
      <w:suppressAutoHyphens/>
      <w:autoSpaceDE w:val="0"/>
      <w:spacing w:after="283" w:line="200" w:lineRule="atLeast"/>
    </w:pPr>
    <w:rPr>
      <w:rFonts w:ascii="Lohit Hindi" w:eastAsia="Lohit Hindi" w:hAnsi="Lohit Hindi" w:cs="Lohit Hindi"/>
      <w:color w:val="000000"/>
      <w:kern w:val="2"/>
      <w:sz w:val="64"/>
      <w:szCs w:val="64"/>
      <w:lang w:val="en-US" w:eastAsia="en-US"/>
    </w:rPr>
  </w:style>
  <w:style w:type="paragraph" w:customStyle="1" w:styleId="TitleSlideLTGliederung2">
    <w:name w:val="Title Slide~LT~Gliederung 2"/>
    <w:basedOn w:val="TitleSlideLTGliederung1"/>
    <w:rsid w:val="001305F5"/>
    <w:pPr>
      <w:spacing w:after="227"/>
    </w:pPr>
    <w:rPr>
      <w:sz w:val="48"/>
      <w:szCs w:val="48"/>
    </w:rPr>
  </w:style>
  <w:style w:type="paragraph" w:customStyle="1" w:styleId="TitleSlideLTGliederung3">
    <w:name w:val="Title Slide~LT~Gliederung 3"/>
    <w:basedOn w:val="TitleSlideLTGliederung2"/>
    <w:rsid w:val="001305F5"/>
    <w:pPr>
      <w:spacing w:after="170"/>
    </w:pPr>
    <w:rPr>
      <w:sz w:val="40"/>
      <w:szCs w:val="40"/>
    </w:rPr>
  </w:style>
  <w:style w:type="paragraph" w:customStyle="1" w:styleId="TitleSlideLTGliederung4">
    <w:name w:val="Title Slide~LT~Gliederung 4"/>
    <w:basedOn w:val="TitleSlideLTGliederung3"/>
    <w:rsid w:val="001305F5"/>
    <w:pPr>
      <w:spacing w:after="113"/>
    </w:pPr>
  </w:style>
  <w:style w:type="paragraph" w:customStyle="1" w:styleId="TitleSlideLTGliederung5">
    <w:name w:val="Title Slide~LT~Gliederung 5"/>
    <w:basedOn w:val="TitleSlideLTGliederung4"/>
    <w:rsid w:val="001305F5"/>
    <w:pPr>
      <w:spacing w:after="57"/>
    </w:pPr>
  </w:style>
  <w:style w:type="paragraph" w:customStyle="1" w:styleId="TitleSlideLTGliederung6">
    <w:name w:val="Title Slide~LT~Gliederung 6"/>
    <w:basedOn w:val="TitleSlideLTGliederung5"/>
    <w:rsid w:val="001305F5"/>
  </w:style>
  <w:style w:type="paragraph" w:customStyle="1" w:styleId="TitleSlideLTGliederung7">
    <w:name w:val="Title Slide~LT~Gliederung 7"/>
    <w:basedOn w:val="TitleSlideLTGliederung6"/>
    <w:rsid w:val="001305F5"/>
  </w:style>
  <w:style w:type="paragraph" w:customStyle="1" w:styleId="TitleSlideLTGliederung8">
    <w:name w:val="Title Slide~LT~Gliederung 8"/>
    <w:basedOn w:val="TitleSlideLTGliederung7"/>
    <w:rsid w:val="001305F5"/>
  </w:style>
  <w:style w:type="paragraph" w:customStyle="1" w:styleId="TitleSlideLTGliederung9">
    <w:name w:val="Title Slide~LT~Gliederung 9"/>
    <w:basedOn w:val="TitleSlideLTGliederung8"/>
    <w:rsid w:val="001305F5"/>
  </w:style>
  <w:style w:type="paragraph" w:customStyle="1" w:styleId="TitleSlideLTTitel">
    <w:name w:val="Title Slide~LT~Titel"/>
    <w:rsid w:val="001305F5"/>
    <w:pPr>
      <w:widowControl w:val="0"/>
      <w:suppressAutoHyphens/>
      <w:autoSpaceDE w:val="0"/>
      <w:spacing w:line="200" w:lineRule="atLeast"/>
    </w:pPr>
    <w:rPr>
      <w:rFonts w:ascii="Lohit Hindi" w:eastAsia="Lohit Hindi" w:hAnsi="Lohit Hindi" w:cs="Lohit Hindi"/>
      <w:color w:val="000000"/>
      <w:kern w:val="2"/>
      <w:sz w:val="88"/>
      <w:szCs w:val="88"/>
      <w:lang w:val="en-US" w:eastAsia="en-US"/>
    </w:rPr>
  </w:style>
  <w:style w:type="paragraph" w:customStyle="1" w:styleId="TitleSlideLTUntertitel">
    <w:name w:val="Title Slide~LT~Untertitel"/>
    <w:rsid w:val="001305F5"/>
    <w:pPr>
      <w:widowControl w:val="0"/>
      <w:suppressAutoHyphens/>
      <w:autoSpaceDE w:val="0"/>
      <w:jc w:val="center"/>
    </w:pPr>
    <w:rPr>
      <w:rFonts w:ascii="Lohit Hindi" w:eastAsia="Lohit Hindi" w:hAnsi="Lohit Hindi" w:cs="Lohit Hindi"/>
      <w:kern w:val="2"/>
      <w:sz w:val="64"/>
      <w:szCs w:val="64"/>
      <w:lang w:val="en-US" w:eastAsia="en-US"/>
    </w:rPr>
  </w:style>
  <w:style w:type="paragraph" w:customStyle="1" w:styleId="TitleSlideLTNotizen">
    <w:name w:val="Title Slide~LT~Notizen"/>
    <w:rsid w:val="001305F5"/>
    <w:pPr>
      <w:widowControl w:val="0"/>
      <w:suppressAutoHyphens/>
      <w:autoSpaceDE w:val="0"/>
      <w:ind w:left="340" w:hanging="340"/>
    </w:pPr>
    <w:rPr>
      <w:rFonts w:ascii="Lohit Hindi" w:eastAsia="Lohit Hindi" w:hAnsi="Lohit Hindi" w:cs="Lohit Hindi"/>
      <w:kern w:val="2"/>
      <w:sz w:val="40"/>
      <w:szCs w:val="40"/>
      <w:lang w:val="en-US" w:eastAsia="en-US"/>
    </w:rPr>
  </w:style>
  <w:style w:type="paragraph" w:customStyle="1" w:styleId="TitleSlideLTHintergrundobjekte">
    <w:name w:val="Title Slide~LT~Hintergrundobjekte"/>
    <w:rsid w:val="001305F5"/>
    <w:pPr>
      <w:widowControl w:val="0"/>
      <w:suppressAutoHyphens/>
      <w:autoSpaceDE w:val="0"/>
    </w:pPr>
    <w:rPr>
      <w:rFonts w:ascii="Calibri" w:eastAsia="Calibri" w:hAnsi="Calibri"/>
      <w:kern w:val="2"/>
      <w:lang w:val="en-US" w:eastAsia="en-US"/>
    </w:rPr>
  </w:style>
  <w:style w:type="paragraph" w:customStyle="1" w:styleId="TitleSlideLTHintergrund">
    <w:name w:val="Title Slide~LT~Hintergrund"/>
    <w:rsid w:val="001305F5"/>
    <w:pPr>
      <w:widowControl w:val="0"/>
      <w:suppressAutoHyphens/>
      <w:autoSpaceDE w:val="0"/>
    </w:pPr>
    <w:rPr>
      <w:rFonts w:ascii="Calibri" w:eastAsia="Calibri" w:hAnsi="Calibri"/>
      <w:kern w:val="2"/>
      <w:lang w:val="en-US" w:eastAsia="en-US"/>
    </w:rPr>
  </w:style>
  <w:style w:type="paragraph" w:customStyle="1" w:styleId="WW-Heading1">
    <w:name w:val="WW-Heading1"/>
    <w:basedOn w:val="Normal"/>
    <w:rsid w:val="001305F5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paragraph" w:customStyle="1" w:styleId="WW-Heading12">
    <w:name w:val="WW-Heading12"/>
    <w:basedOn w:val="Normal"/>
    <w:rsid w:val="001305F5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paragraph" w:customStyle="1" w:styleId="WW-Heading123">
    <w:name w:val="WW-Heading123"/>
    <w:basedOn w:val="Normal"/>
    <w:rsid w:val="001305F5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paragraph" w:customStyle="1" w:styleId="Tekstbalonia2">
    <w:name w:val="Tekst balončića2"/>
    <w:basedOn w:val="Normal"/>
    <w:rsid w:val="001305F5"/>
    <w:pPr>
      <w:suppressAutoHyphens/>
    </w:pPr>
    <w:rPr>
      <w:rFonts w:ascii="Tahoma" w:eastAsia="Calibri" w:hAnsi="Tahoma" w:cs="Tahoma"/>
      <w:kern w:val="2"/>
      <w:sz w:val="16"/>
      <w:szCs w:val="16"/>
      <w:lang w:val="sl-SI" w:eastAsia="en-US"/>
    </w:rPr>
  </w:style>
  <w:style w:type="paragraph" w:customStyle="1" w:styleId="Kartadokumenta2">
    <w:name w:val="Karta dokumenta2"/>
    <w:basedOn w:val="Normal"/>
    <w:rsid w:val="001305F5"/>
    <w:pPr>
      <w:shd w:val="clear" w:color="auto" w:fill="000080"/>
      <w:suppressAutoHyphens/>
      <w:spacing w:before="120" w:after="120"/>
    </w:pPr>
    <w:rPr>
      <w:rFonts w:ascii="Tahoma" w:eastAsia="Calibri" w:hAnsi="Tahoma" w:cs="Tahoma"/>
      <w:kern w:val="2"/>
      <w:sz w:val="20"/>
      <w:lang w:val="sl-SI" w:eastAsia="en-US"/>
    </w:rPr>
  </w:style>
  <w:style w:type="paragraph" w:customStyle="1" w:styleId="Tijeloteksta-uvlaka22">
    <w:name w:val="Tijelo teksta - uvlaka 22"/>
    <w:basedOn w:val="Normal"/>
    <w:rsid w:val="001305F5"/>
    <w:pPr>
      <w:suppressAutoHyphens/>
      <w:spacing w:before="120" w:after="120" w:line="480" w:lineRule="auto"/>
      <w:ind w:left="283"/>
    </w:pPr>
    <w:rPr>
      <w:rFonts w:eastAsia="Calibri"/>
      <w:kern w:val="2"/>
      <w:sz w:val="22"/>
      <w:lang w:val="sl-SI" w:eastAsia="en-US"/>
    </w:rPr>
  </w:style>
  <w:style w:type="paragraph" w:customStyle="1" w:styleId="Tijeloteksta22">
    <w:name w:val="Tijelo teksta 22"/>
    <w:basedOn w:val="Normal"/>
    <w:rsid w:val="001305F5"/>
    <w:pPr>
      <w:suppressAutoHyphens/>
      <w:spacing w:before="120" w:after="120" w:line="480" w:lineRule="auto"/>
    </w:pPr>
    <w:rPr>
      <w:rFonts w:eastAsia="Calibri"/>
      <w:kern w:val="2"/>
      <w:sz w:val="22"/>
      <w:lang w:val="sl-SI" w:eastAsia="en-US"/>
    </w:rPr>
  </w:style>
  <w:style w:type="paragraph" w:customStyle="1" w:styleId="StandardWeb2">
    <w:name w:val="Standard (Web)2"/>
    <w:basedOn w:val="Normal"/>
    <w:rsid w:val="001305F5"/>
    <w:pPr>
      <w:suppressAutoHyphens/>
      <w:overflowPunct w:val="0"/>
      <w:spacing w:before="28" w:after="28"/>
      <w:jc w:val="left"/>
    </w:pPr>
    <w:rPr>
      <w:kern w:val="2"/>
      <w:szCs w:val="24"/>
      <w:lang w:val="hr-HR"/>
    </w:rPr>
  </w:style>
  <w:style w:type="paragraph" w:customStyle="1" w:styleId="Odlomakpopisa4">
    <w:name w:val="Odlomak popisa4"/>
    <w:basedOn w:val="Normal"/>
    <w:qFormat/>
    <w:rsid w:val="001305F5"/>
    <w:pPr>
      <w:overflowPunct w:val="0"/>
      <w:autoSpaceDE w:val="0"/>
      <w:autoSpaceDN w:val="0"/>
      <w:adjustRightInd w:val="0"/>
      <w:spacing w:before="120" w:after="120"/>
      <w:ind w:left="720"/>
      <w:contextualSpacing/>
    </w:pPr>
    <w:rPr>
      <w:rFonts w:eastAsia="Calibri"/>
      <w:sz w:val="22"/>
      <w:lang w:val="sl-SI" w:eastAsia="en-US"/>
    </w:rPr>
  </w:style>
  <w:style w:type="character" w:customStyle="1" w:styleId="Heading1Char1">
    <w:name w:val="Heading 1 Char1"/>
    <w:rsid w:val="001305F5"/>
    <w:rPr>
      <w:rFonts w:ascii="Times New Roman" w:hAnsi="Times New Roman" w:cs="Times New Roman" w:hint="default"/>
      <w:b/>
      <w:bCs w:val="0"/>
      <w:spacing w:val="20"/>
      <w:sz w:val="32"/>
      <w:szCs w:val="32"/>
      <w:shd w:val="clear" w:color="auto" w:fill="E6E6E6"/>
      <w:lang w:val="sl-SI"/>
    </w:rPr>
  </w:style>
  <w:style w:type="character" w:customStyle="1" w:styleId="Heading3Char">
    <w:name w:val="Heading 3 Char"/>
    <w:rsid w:val="001305F5"/>
    <w:rPr>
      <w:rFonts w:ascii="Times New Roman" w:hAnsi="Times New Roman" w:cs="Arial" w:hint="default"/>
      <w:b/>
      <w:bCs w:val="0"/>
      <w:iCs/>
      <w:spacing w:val="20"/>
      <w:sz w:val="28"/>
      <w:szCs w:val="28"/>
      <w:shd w:val="clear" w:color="auto" w:fill="E6E6E6"/>
      <w:lang w:val="sl-SI"/>
    </w:rPr>
  </w:style>
  <w:style w:type="character" w:customStyle="1" w:styleId="Heading4Char1">
    <w:name w:val="Heading 4 Char1"/>
    <w:rsid w:val="001305F5"/>
    <w:rPr>
      <w:rFonts w:ascii="Times New Roman" w:hAnsi="Times New Roman" w:cs="Times New Roman" w:hint="default"/>
      <w:b/>
      <w:bCs/>
      <w:sz w:val="28"/>
      <w:szCs w:val="28"/>
      <w:lang w:val="sl-SI"/>
    </w:rPr>
  </w:style>
  <w:style w:type="character" w:customStyle="1" w:styleId="Heading5Char1">
    <w:name w:val="Heading 5 Char1"/>
    <w:rsid w:val="001305F5"/>
    <w:rPr>
      <w:rFonts w:ascii="Times New Roman" w:hAnsi="Times New Roman" w:cs="Times New Roman" w:hint="default"/>
      <w:b/>
      <w:bCs w:val="0"/>
      <w:sz w:val="26"/>
      <w:szCs w:val="26"/>
      <w:lang w:val="sl-SI"/>
    </w:rPr>
  </w:style>
  <w:style w:type="character" w:customStyle="1" w:styleId="Heading6Char1">
    <w:name w:val="Heading 6 Char1"/>
    <w:rsid w:val="001305F5"/>
    <w:rPr>
      <w:rFonts w:ascii="Times New Roman" w:hAnsi="Times New Roman" w:cs="Times New Roman" w:hint="default"/>
      <w:b/>
      <w:bCs w:val="0"/>
      <w:sz w:val="24"/>
      <w:szCs w:val="24"/>
      <w:lang w:val="sl-SI"/>
    </w:rPr>
  </w:style>
  <w:style w:type="character" w:customStyle="1" w:styleId="Heading7Char">
    <w:name w:val="Heading 7 Char"/>
    <w:rsid w:val="001305F5"/>
    <w:rPr>
      <w:rFonts w:ascii="Times New Roman" w:hAnsi="Times New Roman" w:cs="Times New Roman" w:hint="default"/>
      <w:b/>
      <w:bCs w:val="0"/>
      <w:spacing w:val="24"/>
      <w:lang w:val="sl-SI"/>
    </w:rPr>
  </w:style>
  <w:style w:type="character" w:customStyle="1" w:styleId="Heading8Char">
    <w:name w:val="Heading 8 Char"/>
    <w:rsid w:val="001305F5"/>
    <w:rPr>
      <w:rFonts w:ascii="Times New Roman" w:hAnsi="Times New Roman" w:cs="Times New Roman" w:hint="default"/>
      <w:b/>
      <w:bCs w:val="0"/>
      <w:sz w:val="20"/>
      <w:szCs w:val="20"/>
      <w:lang w:val="sl-SI"/>
    </w:rPr>
  </w:style>
  <w:style w:type="character" w:customStyle="1" w:styleId="HeaderChar">
    <w:name w:val="Header Char"/>
    <w:rsid w:val="001305F5"/>
    <w:rPr>
      <w:rFonts w:ascii="Times New Roman" w:hAnsi="Times New Roman" w:cs="Times New Roman" w:hint="default"/>
      <w:sz w:val="20"/>
      <w:szCs w:val="20"/>
      <w:lang w:val="sl-SI"/>
    </w:rPr>
  </w:style>
  <w:style w:type="character" w:customStyle="1" w:styleId="FooterChar">
    <w:name w:val="Footer Char"/>
    <w:uiPriority w:val="99"/>
    <w:rsid w:val="001305F5"/>
    <w:rPr>
      <w:rFonts w:ascii="Times New Roman" w:hAnsi="Times New Roman" w:cs="Times New Roman" w:hint="default"/>
      <w:sz w:val="20"/>
      <w:szCs w:val="20"/>
      <w:lang w:val="sl-SI"/>
    </w:rPr>
  </w:style>
  <w:style w:type="character" w:customStyle="1" w:styleId="Brojstranice1">
    <w:name w:val="Broj stranice1"/>
    <w:rsid w:val="001305F5"/>
    <w:rPr>
      <w:rFonts w:ascii="Times New Roman" w:hAnsi="Times New Roman" w:cs="Times New Roman" w:hint="default"/>
    </w:rPr>
  </w:style>
  <w:style w:type="character" w:customStyle="1" w:styleId="BodyTextChar1">
    <w:name w:val="Body Text Char1"/>
    <w:rsid w:val="001305F5"/>
    <w:rPr>
      <w:rFonts w:ascii="Times New Roman" w:hAnsi="Times New Roman" w:cs="Times New Roman" w:hint="default"/>
      <w:sz w:val="20"/>
      <w:szCs w:val="20"/>
      <w:lang w:val="sl-SI" w:eastAsia="en-US"/>
    </w:rPr>
  </w:style>
  <w:style w:type="character" w:customStyle="1" w:styleId="SlijeenaHiperveza1">
    <w:name w:val="SlijeđenaHiperveza1"/>
    <w:rsid w:val="001305F5"/>
    <w:rPr>
      <w:rFonts w:ascii="Times New Roman" w:hAnsi="Times New Roman" w:cs="Times New Roman" w:hint="default"/>
      <w:color w:val="800080"/>
      <w:u w:val="single"/>
    </w:rPr>
  </w:style>
  <w:style w:type="character" w:customStyle="1" w:styleId="DocumentMapChar">
    <w:name w:val="Document Map Char"/>
    <w:rsid w:val="001305F5"/>
    <w:rPr>
      <w:rFonts w:ascii="Times New Roman" w:hAnsi="Times New Roman" w:cs="Times New Roman" w:hint="default"/>
      <w:sz w:val="2"/>
      <w:lang w:val="sl-SI" w:eastAsia="en-US"/>
    </w:rPr>
  </w:style>
  <w:style w:type="character" w:customStyle="1" w:styleId="BodyTextIndent2Char1">
    <w:name w:val="Body Text Indent 2 Char1"/>
    <w:rsid w:val="001305F5"/>
    <w:rPr>
      <w:rFonts w:ascii="Times New Roman" w:hAnsi="Times New Roman" w:cs="Times New Roman" w:hint="default"/>
      <w:sz w:val="20"/>
      <w:szCs w:val="20"/>
      <w:lang w:val="sl-SI" w:eastAsia="en-US"/>
    </w:rPr>
  </w:style>
  <w:style w:type="character" w:customStyle="1" w:styleId="BodyTextIndentChar">
    <w:name w:val="Body Text Indent Char"/>
    <w:rsid w:val="001305F5"/>
    <w:rPr>
      <w:rFonts w:ascii="Times New Roman" w:hAnsi="Times New Roman" w:cs="Times New Roman" w:hint="default"/>
      <w:sz w:val="20"/>
      <w:szCs w:val="20"/>
      <w:lang w:val="sl-SI" w:eastAsia="en-US"/>
    </w:rPr>
  </w:style>
  <w:style w:type="character" w:customStyle="1" w:styleId="BodyText2Char">
    <w:name w:val="Body Text 2 Char"/>
    <w:rsid w:val="001305F5"/>
    <w:rPr>
      <w:rFonts w:ascii="Times New Roman" w:hAnsi="Times New Roman" w:cs="Times New Roman" w:hint="default"/>
      <w:sz w:val="20"/>
      <w:szCs w:val="20"/>
      <w:lang w:val="sl-SI" w:eastAsia="en-US"/>
    </w:rPr>
  </w:style>
  <w:style w:type="character" w:customStyle="1" w:styleId="defaultparagraphfont-000002">
    <w:name w:val="defaultparagraphfont-000002"/>
    <w:rsid w:val="001305F5"/>
    <w:rPr>
      <w:rFonts w:ascii="Calibri" w:hAnsi="Calibri" w:hint="default"/>
      <w:b w:val="0"/>
      <w:bCs w:val="0"/>
      <w:sz w:val="24"/>
      <w:szCs w:val="24"/>
    </w:rPr>
  </w:style>
  <w:style w:type="character" w:customStyle="1" w:styleId="Zadanifontodlomka2">
    <w:name w:val="Zadani font odlomka2"/>
    <w:rsid w:val="001305F5"/>
  </w:style>
  <w:style w:type="character" w:customStyle="1" w:styleId="Brojstranice2">
    <w:name w:val="Broj stranice2"/>
    <w:rsid w:val="001305F5"/>
    <w:rPr>
      <w:rFonts w:ascii="Times New Roman" w:hAnsi="Times New Roman" w:cs="Times New Roman" w:hint="default"/>
    </w:rPr>
  </w:style>
  <w:style w:type="character" w:customStyle="1" w:styleId="SlijeenaHiperveza2">
    <w:name w:val="SlijeđenaHiperveza2"/>
    <w:rsid w:val="001305F5"/>
    <w:rPr>
      <w:rFonts w:ascii="Times New Roman" w:hAnsi="Times New Roman" w:cs="Times New Roman" w:hint="default"/>
      <w:color w:val="800080"/>
      <w:u w:val="single"/>
    </w:rPr>
  </w:style>
  <w:style w:type="paragraph" w:customStyle="1" w:styleId="s9">
    <w:name w:val="s9"/>
    <w:basedOn w:val="Normal"/>
    <w:rsid w:val="001305F5"/>
    <w:pPr>
      <w:spacing w:before="100" w:beforeAutospacing="1" w:after="100" w:afterAutospacing="1"/>
      <w:jc w:val="left"/>
    </w:pPr>
    <w:rPr>
      <w:rFonts w:eastAsia="Calibri"/>
      <w:szCs w:val="24"/>
      <w:lang w:val="hr-HR"/>
    </w:rPr>
  </w:style>
  <w:style w:type="table" w:customStyle="1" w:styleId="Elegantnatablica3">
    <w:name w:val="Elegantna tablica3"/>
    <w:basedOn w:val="Obinatablica"/>
    <w:next w:val="Elegantnatablica"/>
    <w:rsid w:val="001305F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ttentionLine">
    <w:name w:val="Attention Line"/>
    <w:basedOn w:val="Normal"/>
    <w:next w:val="Pozdrav"/>
    <w:rsid w:val="001305F5"/>
    <w:pPr>
      <w:spacing w:before="220" w:after="220" w:line="220" w:lineRule="atLeast"/>
    </w:pPr>
    <w:rPr>
      <w:rFonts w:ascii="Arial" w:hAnsi="Arial"/>
      <w:spacing w:val="-5"/>
      <w:sz w:val="20"/>
      <w:lang w:eastAsia="en-US"/>
    </w:rPr>
  </w:style>
  <w:style w:type="paragraph" w:styleId="Pozdrav">
    <w:name w:val="Salutation"/>
    <w:basedOn w:val="Normal"/>
    <w:next w:val="Normal"/>
    <w:link w:val="PozdravChar"/>
    <w:rsid w:val="001305F5"/>
    <w:pPr>
      <w:jc w:val="left"/>
    </w:pPr>
    <w:rPr>
      <w:sz w:val="20"/>
      <w:lang w:val="en-GB"/>
    </w:rPr>
  </w:style>
  <w:style w:type="character" w:customStyle="1" w:styleId="PozdravChar">
    <w:name w:val="Pozdrav Char"/>
    <w:basedOn w:val="Zadanifontodlomka"/>
    <w:link w:val="Pozdrav"/>
    <w:rsid w:val="001305F5"/>
    <w:rPr>
      <w:lang w:val="en-GB"/>
    </w:rPr>
  </w:style>
  <w:style w:type="numbering" w:customStyle="1" w:styleId="WW8Num106">
    <w:name w:val="WW8Num106"/>
    <w:rsid w:val="001305F5"/>
    <w:pPr>
      <w:numPr>
        <w:numId w:val="2"/>
      </w:numPr>
    </w:pPr>
  </w:style>
  <w:style w:type="paragraph" w:customStyle="1" w:styleId="DocumentMap1">
    <w:name w:val="Document Map1"/>
    <w:basedOn w:val="Normal"/>
    <w:uiPriority w:val="99"/>
    <w:rsid w:val="001305F5"/>
    <w:pPr>
      <w:shd w:val="clear" w:color="auto" w:fill="000080"/>
      <w:suppressAutoHyphens/>
      <w:spacing w:before="120" w:after="120"/>
    </w:pPr>
    <w:rPr>
      <w:rFonts w:ascii="Tahoma" w:eastAsia="Calibri" w:hAnsi="Tahoma" w:cs="Tahoma"/>
      <w:kern w:val="2"/>
      <w:sz w:val="20"/>
      <w:lang w:val="sl-SI" w:eastAsia="en-US"/>
    </w:rPr>
  </w:style>
  <w:style w:type="paragraph" w:customStyle="1" w:styleId="BodyTextIndent21">
    <w:name w:val="Body Text Indent 21"/>
    <w:basedOn w:val="Normal"/>
    <w:uiPriority w:val="99"/>
    <w:rsid w:val="001305F5"/>
    <w:pPr>
      <w:suppressAutoHyphens/>
      <w:spacing w:before="120" w:after="120" w:line="480" w:lineRule="auto"/>
      <w:ind w:left="283"/>
    </w:pPr>
    <w:rPr>
      <w:rFonts w:eastAsia="Calibri"/>
      <w:kern w:val="2"/>
      <w:sz w:val="22"/>
      <w:lang w:val="sl-SI" w:eastAsia="en-US"/>
    </w:rPr>
  </w:style>
  <w:style w:type="paragraph" w:customStyle="1" w:styleId="BodyText21">
    <w:name w:val="Body Text 21"/>
    <w:basedOn w:val="Normal"/>
    <w:rsid w:val="001305F5"/>
    <w:pPr>
      <w:suppressAutoHyphens/>
      <w:spacing w:before="120" w:after="120" w:line="480" w:lineRule="auto"/>
    </w:pPr>
    <w:rPr>
      <w:rFonts w:eastAsia="Calibri"/>
      <w:kern w:val="2"/>
      <w:sz w:val="22"/>
      <w:lang w:val="sl-SI" w:eastAsia="en-US"/>
    </w:rPr>
  </w:style>
  <w:style w:type="paragraph" w:customStyle="1" w:styleId="NormalWeb1">
    <w:name w:val="Normal (Web)1"/>
    <w:basedOn w:val="Normal"/>
    <w:uiPriority w:val="99"/>
    <w:rsid w:val="001305F5"/>
    <w:pPr>
      <w:suppressAutoHyphens/>
      <w:overflowPunct w:val="0"/>
      <w:spacing w:before="28" w:after="28"/>
      <w:jc w:val="left"/>
    </w:pPr>
    <w:rPr>
      <w:kern w:val="2"/>
      <w:szCs w:val="24"/>
      <w:lang w:val="hr-HR"/>
    </w:rPr>
  </w:style>
  <w:style w:type="paragraph" w:customStyle="1" w:styleId="ListParagraph3">
    <w:name w:val="List Paragraph3"/>
    <w:basedOn w:val="Normal"/>
    <w:rsid w:val="001305F5"/>
    <w:pPr>
      <w:suppressAutoHyphens/>
      <w:overflowPunct w:val="0"/>
      <w:ind w:left="720"/>
      <w:jc w:val="left"/>
    </w:pPr>
    <w:rPr>
      <w:kern w:val="2"/>
      <w:szCs w:val="24"/>
      <w:lang w:val="hr-HR"/>
    </w:rPr>
  </w:style>
  <w:style w:type="character" w:customStyle="1" w:styleId="FooterChar1">
    <w:name w:val="Footer Char1"/>
    <w:uiPriority w:val="99"/>
    <w:rsid w:val="001305F5"/>
    <w:rPr>
      <w:rFonts w:ascii="Times New Roman" w:eastAsia="Calibri" w:hAnsi="Times New Roman" w:cs="Times New Roman" w:hint="default"/>
      <w:szCs w:val="20"/>
      <w:lang w:val="sl-SI"/>
    </w:rPr>
  </w:style>
  <w:style w:type="character" w:customStyle="1" w:styleId="BodyTextChar2">
    <w:name w:val="Body Text Char2"/>
    <w:rsid w:val="001305F5"/>
    <w:rPr>
      <w:rFonts w:ascii="HRTimes" w:eastAsia="Times New Roman" w:hAnsi="HRTimes" w:cs="Times New Roman" w:hint="default"/>
      <w:i/>
      <w:iCs w:val="0"/>
      <w:sz w:val="24"/>
      <w:szCs w:val="20"/>
      <w:lang w:eastAsia="hr-HR"/>
    </w:rPr>
  </w:style>
  <w:style w:type="character" w:customStyle="1" w:styleId="PageNumber1">
    <w:name w:val="Page Number1"/>
    <w:rsid w:val="001305F5"/>
    <w:rPr>
      <w:rFonts w:ascii="Times New Roman" w:hAnsi="Times New Roman" w:cs="Times New Roman" w:hint="default"/>
    </w:rPr>
  </w:style>
  <w:style w:type="character" w:customStyle="1" w:styleId="FollowedHyperlink1">
    <w:name w:val="FollowedHyperlink1"/>
    <w:rsid w:val="001305F5"/>
    <w:rPr>
      <w:rFonts w:ascii="Times New Roman" w:hAnsi="Times New Roman" w:cs="Times New Roman" w:hint="default"/>
      <w:color w:val="800080"/>
      <w:u w:val="single"/>
    </w:rPr>
  </w:style>
  <w:style w:type="character" w:customStyle="1" w:styleId="BodyTextIndent2Char2">
    <w:name w:val="Body Text Indent 2 Char2"/>
    <w:semiHidden/>
    <w:rsid w:val="001305F5"/>
    <w:rPr>
      <w:rFonts w:ascii="Times New Roman" w:eastAsia="Calibri" w:hAnsi="Times New Roman" w:cs="Times New Roman" w:hint="default"/>
      <w:szCs w:val="20"/>
      <w:lang w:val="sl-SI"/>
    </w:rPr>
  </w:style>
  <w:style w:type="table" w:customStyle="1" w:styleId="Reetkatablice21">
    <w:name w:val="Rešetka tablice21"/>
    <w:basedOn w:val="Obinatablica"/>
    <w:next w:val="Reetkatablice"/>
    <w:rsid w:val="001305F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Obinatablica"/>
    <w:uiPriority w:val="59"/>
    <w:rsid w:val="001305F5"/>
    <w:rPr>
      <w:rFonts w:eastAsia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SLOVNICA-BOLD">
    <w:name w:val="NASLOVNICA-BOLD"/>
    <w:basedOn w:val="Normal"/>
    <w:uiPriority w:val="99"/>
    <w:semiHidden/>
    <w:rsid w:val="001305F5"/>
    <w:pPr>
      <w:tabs>
        <w:tab w:val="left" w:pos="3686"/>
      </w:tabs>
      <w:spacing w:before="40" w:after="40"/>
      <w:jc w:val="left"/>
    </w:pPr>
    <w:rPr>
      <w:rFonts w:ascii="Trebuchet MS" w:hAnsi="Trebuchet MS" w:cs="Arial"/>
      <w:b/>
      <w:lang w:val="hr-HR" w:eastAsia="en-US"/>
    </w:rPr>
  </w:style>
  <w:style w:type="paragraph" w:styleId="Tekstkrajnjebiljeke">
    <w:name w:val="endnote text"/>
    <w:basedOn w:val="Normal"/>
    <w:link w:val="TekstkrajnjebiljekeChar"/>
    <w:rsid w:val="001305F5"/>
    <w:pPr>
      <w:jc w:val="left"/>
    </w:pPr>
    <w:rPr>
      <w:sz w:val="20"/>
      <w:lang w:val="en-GB"/>
    </w:rPr>
  </w:style>
  <w:style w:type="character" w:customStyle="1" w:styleId="TekstkrajnjebiljekeChar">
    <w:name w:val="Tekst krajnje bilješke Char"/>
    <w:basedOn w:val="Zadanifontodlomka"/>
    <w:link w:val="Tekstkrajnjebiljeke"/>
    <w:rsid w:val="001305F5"/>
    <w:rPr>
      <w:lang w:val="en-GB"/>
    </w:rPr>
  </w:style>
  <w:style w:type="character" w:styleId="Referencakrajnjebiljeke">
    <w:name w:val="endnote reference"/>
    <w:rsid w:val="001305F5"/>
    <w:rPr>
      <w:vertAlign w:val="superscript"/>
    </w:rPr>
  </w:style>
  <w:style w:type="character" w:customStyle="1" w:styleId="textexposedshow">
    <w:name w:val="text_exposed_show"/>
    <w:rsid w:val="001305F5"/>
  </w:style>
  <w:style w:type="numbering" w:customStyle="1" w:styleId="Bezpopisa112">
    <w:name w:val="Bez popisa112"/>
    <w:next w:val="Bezpopisa"/>
    <w:semiHidden/>
    <w:rsid w:val="001305F5"/>
  </w:style>
  <w:style w:type="numbering" w:customStyle="1" w:styleId="Bezpopisa6">
    <w:name w:val="Bez popisa6"/>
    <w:next w:val="Bezpopisa"/>
    <w:uiPriority w:val="99"/>
    <w:semiHidden/>
    <w:rsid w:val="001305F5"/>
  </w:style>
  <w:style w:type="numbering" w:customStyle="1" w:styleId="Bezpopisa13">
    <w:name w:val="Bez popisa13"/>
    <w:next w:val="Bezpopisa"/>
    <w:uiPriority w:val="99"/>
    <w:semiHidden/>
    <w:unhideWhenUsed/>
    <w:rsid w:val="001305F5"/>
  </w:style>
  <w:style w:type="numbering" w:customStyle="1" w:styleId="Bezpopisa22">
    <w:name w:val="Bez popisa22"/>
    <w:next w:val="Bezpopisa"/>
    <w:uiPriority w:val="99"/>
    <w:semiHidden/>
    <w:unhideWhenUsed/>
    <w:rsid w:val="001305F5"/>
  </w:style>
  <w:style w:type="numbering" w:customStyle="1" w:styleId="Bezpopisa32">
    <w:name w:val="Bez popisa32"/>
    <w:next w:val="Bezpopisa"/>
    <w:uiPriority w:val="99"/>
    <w:semiHidden/>
    <w:unhideWhenUsed/>
    <w:rsid w:val="001305F5"/>
  </w:style>
  <w:style w:type="numbering" w:customStyle="1" w:styleId="Bezpopisa42">
    <w:name w:val="Bez popisa42"/>
    <w:next w:val="Bezpopisa"/>
    <w:uiPriority w:val="99"/>
    <w:semiHidden/>
    <w:unhideWhenUsed/>
    <w:rsid w:val="001305F5"/>
  </w:style>
  <w:style w:type="table" w:customStyle="1" w:styleId="Reetkatablice12">
    <w:name w:val="Rešetka tablice12"/>
    <w:basedOn w:val="Obinatablica"/>
    <w:next w:val="Reetkatablice"/>
    <w:rsid w:val="001305F5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13">
    <w:name w:val="Bez popisa113"/>
    <w:next w:val="Bezpopisa"/>
    <w:semiHidden/>
    <w:rsid w:val="001305F5"/>
  </w:style>
  <w:style w:type="numbering" w:customStyle="1" w:styleId="Bezpopisa7">
    <w:name w:val="Bez popisa7"/>
    <w:next w:val="Bezpopisa"/>
    <w:uiPriority w:val="99"/>
    <w:semiHidden/>
    <w:rsid w:val="001305F5"/>
  </w:style>
  <w:style w:type="numbering" w:customStyle="1" w:styleId="Bezpopisa14">
    <w:name w:val="Bez popisa14"/>
    <w:next w:val="Bezpopisa"/>
    <w:uiPriority w:val="99"/>
    <w:semiHidden/>
    <w:unhideWhenUsed/>
    <w:rsid w:val="001305F5"/>
  </w:style>
  <w:style w:type="numbering" w:customStyle="1" w:styleId="Bezpopisa23">
    <w:name w:val="Bez popisa23"/>
    <w:next w:val="Bezpopisa"/>
    <w:uiPriority w:val="99"/>
    <w:semiHidden/>
    <w:unhideWhenUsed/>
    <w:rsid w:val="001305F5"/>
  </w:style>
  <w:style w:type="numbering" w:customStyle="1" w:styleId="Bezpopisa33">
    <w:name w:val="Bez popisa33"/>
    <w:next w:val="Bezpopisa"/>
    <w:uiPriority w:val="99"/>
    <w:semiHidden/>
    <w:unhideWhenUsed/>
    <w:rsid w:val="001305F5"/>
  </w:style>
  <w:style w:type="numbering" w:customStyle="1" w:styleId="Bezpopisa43">
    <w:name w:val="Bez popisa43"/>
    <w:next w:val="Bezpopisa"/>
    <w:uiPriority w:val="99"/>
    <w:semiHidden/>
    <w:unhideWhenUsed/>
    <w:rsid w:val="001305F5"/>
  </w:style>
  <w:style w:type="table" w:customStyle="1" w:styleId="Reetkatablice13">
    <w:name w:val="Rešetka tablice13"/>
    <w:basedOn w:val="Obinatablica"/>
    <w:next w:val="Reetkatablice"/>
    <w:rsid w:val="001305F5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14">
    <w:name w:val="Bez popisa114"/>
    <w:next w:val="Bezpopisa"/>
    <w:semiHidden/>
    <w:rsid w:val="001305F5"/>
  </w:style>
  <w:style w:type="numbering" w:customStyle="1" w:styleId="Bezpopisa8">
    <w:name w:val="Bez popisa8"/>
    <w:next w:val="Bezpopisa"/>
    <w:uiPriority w:val="99"/>
    <w:semiHidden/>
    <w:rsid w:val="001305F5"/>
  </w:style>
  <w:style w:type="numbering" w:customStyle="1" w:styleId="Bezpopisa15">
    <w:name w:val="Bez popisa15"/>
    <w:next w:val="Bezpopisa"/>
    <w:uiPriority w:val="99"/>
    <w:semiHidden/>
    <w:unhideWhenUsed/>
    <w:rsid w:val="001305F5"/>
  </w:style>
  <w:style w:type="table" w:customStyle="1" w:styleId="Elegantnatablica4">
    <w:name w:val="Elegantna tablica4"/>
    <w:basedOn w:val="Obinatablica"/>
    <w:next w:val="Elegantnatablica"/>
    <w:rsid w:val="001305F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Bezpopisa24">
    <w:name w:val="Bez popisa24"/>
    <w:next w:val="Bezpopisa"/>
    <w:uiPriority w:val="99"/>
    <w:semiHidden/>
    <w:unhideWhenUsed/>
    <w:rsid w:val="001305F5"/>
  </w:style>
  <w:style w:type="numbering" w:customStyle="1" w:styleId="Bezpopisa34">
    <w:name w:val="Bez popisa34"/>
    <w:next w:val="Bezpopisa"/>
    <w:uiPriority w:val="99"/>
    <w:semiHidden/>
    <w:unhideWhenUsed/>
    <w:rsid w:val="001305F5"/>
  </w:style>
  <w:style w:type="numbering" w:customStyle="1" w:styleId="Bezpopisa44">
    <w:name w:val="Bez popisa44"/>
    <w:next w:val="Bezpopisa"/>
    <w:uiPriority w:val="99"/>
    <w:semiHidden/>
    <w:unhideWhenUsed/>
    <w:rsid w:val="001305F5"/>
  </w:style>
  <w:style w:type="table" w:customStyle="1" w:styleId="Reetkatablice14">
    <w:name w:val="Rešetka tablice14"/>
    <w:basedOn w:val="Obinatablica"/>
    <w:next w:val="Reetkatablice"/>
    <w:rsid w:val="001305F5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15">
    <w:name w:val="Bez popisa115"/>
    <w:next w:val="Bezpopisa"/>
    <w:semiHidden/>
    <w:rsid w:val="001305F5"/>
  </w:style>
  <w:style w:type="numbering" w:customStyle="1" w:styleId="Bezpopisa9">
    <w:name w:val="Bez popisa9"/>
    <w:next w:val="Bezpopisa"/>
    <w:uiPriority w:val="99"/>
    <w:semiHidden/>
    <w:rsid w:val="001305F5"/>
  </w:style>
  <w:style w:type="numbering" w:customStyle="1" w:styleId="Bezpopisa16">
    <w:name w:val="Bez popisa16"/>
    <w:next w:val="Bezpopisa"/>
    <w:uiPriority w:val="99"/>
    <w:semiHidden/>
    <w:unhideWhenUsed/>
    <w:rsid w:val="001305F5"/>
  </w:style>
  <w:style w:type="numbering" w:customStyle="1" w:styleId="Bezpopisa25">
    <w:name w:val="Bez popisa25"/>
    <w:next w:val="Bezpopisa"/>
    <w:uiPriority w:val="99"/>
    <w:semiHidden/>
    <w:unhideWhenUsed/>
    <w:rsid w:val="001305F5"/>
  </w:style>
  <w:style w:type="numbering" w:customStyle="1" w:styleId="Bezpopisa35">
    <w:name w:val="Bez popisa35"/>
    <w:next w:val="Bezpopisa"/>
    <w:uiPriority w:val="99"/>
    <w:semiHidden/>
    <w:unhideWhenUsed/>
    <w:rsid w:val="001305F5"/>
  </w:style>
  <w:style w:type="numbering" w:customStyle="1" w:styleId="Bezpopisa45">
    <w:name w:val="Bez popisa45"/>
    <w:next w:val="Bezpopisa"/>
    <w:uiPriority w:val="99"/>
    <w:semiHidden/>
    <w:unhideWhenUsed/>
    <w:rsid w:val="001305F5"/>
  </w:style>
  <w:style w:type="numbering" w:customStyle="1" w:styleId="Bezpopisa116">
    <w:name w:val="Bez popisa116"/>
    <w:next w:val="Bezpopisa"/>
    <w:semiHidden/>
    <w:rsid w:val="001305F5"/>
  </w:style>
  <w:style w:type="paragraph" w:customStyle="1" w:styleId="Odlomakpopisa5">
    <w:name w:val="Odlomak popisa5"/>
    <w:basedOn w:val="Normal"/>
    <w:rsid w:val="001305F5"/>
    <w:pPr>
      <w:ind w:left="720"/>
      <w:contextualSpacing/>
      <w:jc w:val="left"/>
    </w:pPr>
    <w:rPr>
      <w:rFonts w:eastAsia="Calibri"/>
      <w:szCs w:val="24"/>
      <w:lang w:val="hr-HR"/>
    </w:rPr>
  </w:style>
  <w:style w:type="numbering" w:customStyle="1" w:styleId="WW8Num1061">
    <w:name w:val="WW8Num1061"/>
    <w:rsid w:val="001305F5"/>
    <w:pPr>
      <w:numPr>
        <w:numId w:val="1"/>
      </w:numPr>
    </w:pPr>
  </w:style>
  <w:style w:type="paragraph" w:customStyle="1" w:styleId="heading10">
    <w:name w:val="heading 10"/>
    <w:basedOn w:val="Normal"/>
    <w:rsid w:val="001305F5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paragraph" w:customStyle="1" w:styleId="heading200">
    <w:name w:val="heading 20"/>
    <w:basedOn w:val="Normal"/>
    <w:rsid w:val="001305F5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numbering" w:customStyle="1" w:styleId="Bezpopisa10">
    <w:name w:val="Bez popisa10"/>
    <w:next w:val="Bezpopisa"/>
    <w:uiPriority w:val="99"/>
    <w:semiHidden/>
    <w:rsid w:val="001305F5"/>
  </w:style>
  <w:style w:type="numbering" w:customStyle="1" w:styleId="Bezpopisa17">
    <w:name w:val="Bez popisa17"/>
    <w:next w:val="Bezpopisa"/>
    <w:uiPriority w:val="99"/>
    <w:semiHidden/>
    <w:unhideWhenUsed/>
    <w:rsid w:val="001305F5"/>
  </w:style>
  <w:style w:type="table" w:customStyle="1" w:styleId="Elegantnatablica5">
    <w:name w:val="Elegantna tablica5"/>
    <w:basedOn w:val="Obinatablica"/>
    <w:next w:val="Elegantnatablica"/>
    <w:rsid w:val="001305F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Bezpopisa26">
    <w:name w:val="Bez popisa26"/>
    <w:next w:val="Bezpopisa"/>
    <w:uiPriority w:val="99"/>
    <w:semiHidden/>
    <w:unhideWhenUsed/>
    <w:rsid w:val="001305F5"/>
  </w:style>
  <w:style w:type="numbering" w:customStyle="1" w:styleId="Bezpopisa36">
    <w:name w:val="Bez popisa36"/>
    <w:next w:val="Bezpopisa"/>
    <w:uiPriority w:val="99"/>
    <w:semiHidden/>
    <w:unhideWhenUsed/>
    <w:rsid w:val="001305F5"/>
  </w:style>
  <w:style w:type="numbering" w:customStyle="1" w:styleId="Bezpopisa46">
    <w:name w:val="Bez popisa46"/>
    <w:next w:val="Bezpopisa"/>
    <w:uiPriority w:val="99"/>
    <w:semiHidden/>
    <w:unhideWhenUsed/>
    <w:rsid w:val="001305F5"/>
  </w:style>
  <w:style w:type="table" w:customStyle="1" w:styleId="Reetkatablice15">
    <w:name w:val="Rešetka tablice15"/>
    <w:basedOn w:val="Obinatablica"/>
    <w:next w:val="Reetkatablice"/>
    <w:rsid w:val="001305F5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17">
    <w:name w:val="Bez popisa117"/>
    <w:next w:val="Bezpopisa"/>
    <w:semiHidden/>
    <w:rsid w:val="001305F5"/>
  </w:style>
  <w:style w:type="numbering" w:customStyle="1" w:styleId="Bezpopisa1111">
    <w:name w:val="Bez popisa1111"/>
    <w:next w:val="Bezpopisa"/>
    <w:uiPriority w:val="99"/>
    <w:semiHidden/>
    <w:rsid w:val="001305F5"/>
  </w:style>
  <w:style w:type="numbering" w:customStyle="1" w:styleId="Bezpopisa11111">
    <w:name w:val="Bez popisa11111"/>
    <w:next w:val="Bezpopisa"/>
    <w:uiPriority w:val="99"/>
    <w:semiHidden/>
    <w:unhideWhenUsed/>
    <w:rsid w:val="001305F5"/>
  </w:style>
  <w:style w:type="numbering" w:customStyle="1" w:styleId="Bezpopisa111111">
    <w:name w:val="Bez popisa111111"/>
    <w:next w:val="Bezpopisa"/>
    <w:semiHidden/>
    <w:rsid w:val="001305F5"/>
  </w:style>
  <w:style w:type="paragraph" w:customStyle="1" w:styleId="ListParagraph4">
    <w:name w:val="List Paragraph4"/>
    <w:basedOn w:val="Normal"/>
    <w:rsid w:val="001305F5"/>
    <w:pPr>
      <w:ind w:left="720"/>
      <w:contextualSpacing/>
      <w:jc w:val="left"/>
    </w:pPr>
    <w:rPr>
      <w:rFonts w:eastAsia="Calibri"/>
      <w:szCs w:val="24"/>
      <w:lang w:val="hr-HR"/>
    </w:rPr>
  </w:style>
  <w:style w:type="character" w:customStyle="1" w:styleId="fontstyle01">
    <w:name w:val="fontstyle01"/>
    <w:rsid w:val="001305F5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table" w:customStyle="1" w:styleId="Elegantnatablica11">
    <w:name w:val="Elegantna tablica11"/>
    <w:basedOn w:val="Obinatablica"/>
    <w:next w:val="Elegantnatablica"/>
    <w:rsid w:val="001305F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21">
    <w:name w:val="Elegantna tablica21"/>
    <w:basedOn w:val="Obinatablica"/>
    <w:next w:val="Elegantnatablica"/>
    <w:rsid w:val="001305F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31">
    <w:name w:val="Elegantna tablica31"/>
    <w:basedOn w:val="Obinatablica"/>
    <w:next w:val="Elegantnatablica"/>
    <w:rsid w:val="001305F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41">
    <w:name w:val="Elegantna tablica41"/>
    <w:basedOn w:val="Obinatablica"/>
    <w:next w:val="Elegantnatablica"/>
    <w:rsid w:val="001305F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6">
    <w:name w:val="Elegantna tablica6"/>
    <w:basedOn w:val="Obinatablica"/>
    <w:next w:val="Elegantnatablica"/>
    <w:rsid w:val="001305F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ijeloteksta-uvlaka3Char1">
    <w:name w:val="Tijelo teksta - uvlaka 3 Char1"/>
    <w:aliases w:val="uvlaka 3 Char1,uvlaka 31 Char1,uvlaka 311 Char1"/>
    <w:basedOn w:val="Zadanifontodlomka"/>
    <w:semiHidden/>
    <w:rsid w:val="00036958"/>
    <w:rPr>
      <w:sz w:val="16"/>
      <w:szCs w:val="16"/>
    </w:rPr>
  </w:style>
  <w:style w:type="table" w:customStyle="1" w:styleId="Elegantnatablica12">
    <w:name w:val="Elegantna tablica12"/>
    <w:basedOn w:val="Obinatablica"/>
    <w:next w:val="Elegantnatablica"/>
    <w:rsid w:val="0003695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eetkatablice111">
    <w:name w:val="Rešetka tablice111"/>
    <w:basedOn w:val="Obinatablica"/>
    <w:next w:val="Reetkatablice"/>
    <w:rsid w:val="00036958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1">
    <w:name w:val="Rešetka tablice31"/>
    <w:basedOn w:val="Obinatablica"/>
    <w:next w:val="Reetkatablice"/>
    <w:rsid w:val="00036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legantnatablica22">
    <w:name w:val="Elegantna tablica22"/>
    <w:basedOn w:val="Obinatablica"/>
    <w:next w:val="Elegantnatablica"/>
    <w:rsid w:val="0003695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eetkatablice121">
    <w:name w:val="Rešetka tablice121"/>
    <w:basedOn w:val="Obinatablica"/>
    <w:next w:val="Reetkatablice"/>
    <w:rsid w:val="00036958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1">
    <w:name w:val="Rešetka tablice41"/>
    <w:basedOn w:val="Obinatablica"/>
    <w:next w:val="Reetkatablice"/>
    <w:rsid w:val="00036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legantnatablica32">
    <w:name w:val="Elegantna tablica32"/>
    <w:basedOn w:val="Obinatablica"/>
    <w:next w:val="Elegantnatablica"/>
    <w:rsid w:val="0003695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eetkatablice131">
    <w:name w:val="Rešetka tablice131"/>
    <w:basedOn w:val="Obinatablica"/>
    <w:next w:val="Reetkatablice"/>
    <w:rsid w:val="00036958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1">
    <w:name w:val="Rešetka tablice51"/>
    <w:basedOn w:val="Obinatablica"/>
    <w:next w:val="Reetkatablice"/>
    <w:rsid w:val="00036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legantnatablica42">
    <w:name w:val="Elegantna tablica42"/>
    <w:basedOn w:val="Obinatablica"/>
    <w:next w:val="Elegantnatablica"/>
    <w:rsid w:val="0003695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eetkatablice141">
    <w:name w:val="Rešetka tablice141"/>
    <w:basedOn w:val="Obinatablica"/>
    <w:next w:val="Reetkatablice"/>
    <w:rsid w:val="00036958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1">
    <w:name w:val="Rešetka tablice61"/>
    <w:basedOn w:val="Obinatablica"/>
    <w:next w:val="Reetkatablice"/>
    <w:uiPriority w:val="39"/>
    <w:rsid w:val="0003695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">
    <w:name w:val="Rešetka tablice7"/>
    <w:basedOn w:val="Obinatablica"/>
    <w:next w:val="Reetkatablice"/>
    <w:rsid w:val="00036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legantnatablica51">
    <w:name w:val="Elegantna tablica51"/>
    <w:basedOn w:val="Obinatablica"/>
    <w:next w:val="Elegantnatablica"/>
    <w:rsid w:val="0003695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111">
    <w:name w:val="Elegantna tablica111"/>
    <w:basedOn w:val="Obinatablica"/>
    <w:next w:val="Elegantnatablica"/>
    <w:rsid w:val="0003695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211">
    <w:name w:val="Elegantna tablica211"/>
    <w:basedOn w:val="Obinatablica"/>
    <w:next w:val="Elegantnatablica"/>
    <w:rsid w:val="0003695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311">
    <w:name w:val="Elegantna tablica311"/>
    <w:basedOn w:val="Obinatablica"/>
    <w:next w:val="Elegantnatablica"/>
    <w:rsid w:val="0003695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411">
    <w:name w:val="Elegantna tablica411"/>
    <w:basedOn w:val="Obinatablica"/>
    <w:next w:val="Elegantnatablica"/>
    <w:rsid w:val="0003695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WW8Num10611">
    <w:name w:val="WW8Num10611"/>
    <w:rsid w:val="00036958"/>
    <w:pPr>
      <w:numPr>
        <w:numId w:val="4"/>
      </w:numPr>
    </w:pPr>
  </w:style>
  <w:style w:type="paragraph" w:customStyle="1" w:styleId="m1988985294560181041msolistparagraph">
    <w:name w:val="m_1988985294560181041msolistparagraph"/>
    <w:basedOn w:val="Normal"/>
    <w:rsid w:val="00036958"/>
    <w:pPr>
      <w:spacing w:before="280" w:after="280"/>
      <w:jc w:val="left"/>
    </w:pPr>
    <w:rPr>
      <w:szCs w:val="24"/>
      <w:lang w:val="hr-HR" w:eastAsia="ar-SA"/>
    </w:rPr>
  </w:style>
  <w:style w:type="table" w:customStyle="1" w:styleId="Reetkatablice8">
    <w:name w:val="Rešetka tablice8"/>
    <w:basedOn w:val="Obinatablica"/>
    <w:next w:val="Reetkatablice"/>
    <w:rsid w:val="00036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6">
    <w:name w:val="Rešetka tablice16"/>
    <w:basedOn w:val="Obinatablica"/>
    <w:next w:val="Reetkatablice"/>
    <w:rsid w:val="00036958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2">
    <w:name w:val="Rešetka tablice22"/>
    <w:basedOn w:val="Obinatablica"/>
    <w:next w:val="Reetkatablice"/>
    <w:rsid w:val="00036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2">
    <w:name w:val="Rešetka tablice112"/>
    <w:basedOn w:val="Obinatablica"/>
    <w:next w:val="Reetkatablice"/>
    <w:rsid w:val="00036958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2">
    <w:name w:val="Rešetka tablice32"/>
    <w:basedOn w:val="Obinatablica"/>
    <w:next w:val="Reetkatablice"/>
    <w:rsid w:val="00036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2">
    <w:name w:val="Rešetka tablice122"/>
    <w:basedOn w:val="Obinatablica"/>
    <w:next w:val="Reetkatablice"/>
    <w:rsid w:val="00036958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2">
    <w:name w:val="Rešetka tablice42"/>
    <w:basedOn w:val="Obinatablica"/>
    <w:next w:val="Reetkatablice"/>
    <w:rsid w:val="00036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2">
    <w:name w:val="Rešetka tablice132"/>
    <w:basedOn w:val="Obinatablica"/>
    <w:next w:val="Reetkatablice"/>
    <w:rsid w:val="00036958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2">
    <w:name w:val="Rešetka tablice52"/>
    <w:basedOn w:val="Obinatablica"/>
    <w:next w:val="Reetkatablice"/>
    <w:rsid w:val="00036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42">
    <w:name w:val="Rešetka tablice142"/>
    <w:basedOn w:val="Obinatablica"/>
    <w:next w:val="Reetkatablice"/>
    <w:rsid w:val="00036958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t-normal">
    <w:name w:val="pt-normal"/>
    <w:basedOn w:val="Normal"/>
    <w:rsid w:val="00036958"/>
    <w:pPr>
      <w:spacing w:before="100" w:beforeAutospacing="1" w:after="100" w:afterAutospacing="1"/>
      <w:jc w:val="left"/>
    </w:pPr>
    <w:rPr>
      <w:szCs w:val="24"/>
      <w:lang w:val="hr-HR" w:eastAsia="zh-CN"/>
    </w:rPr>
  </w:style>
  <w:style w:type="character" w:customStyle="1" w:styleId="pt-zadanifontodlomka">
    <w:name w:val="pt-zadanifontodlomka"/>
    <w:rsid w:val="00036958"/>
  </w:style>
  <w:style w:type="numbering" w:customStyle="1" w:styleId="WW8Num1063">
    <w:name w:val="WW8Num1063"/>
    <w:rsid w:val="00036958"/>
    <w:pPr>
      <w:numPr>
        <w:numId w:val="5"/>
      </w:numPr>
    </w:pPr>
  </w:style>
  <w:style w:type="table" w:customStyle="1" w:styleId="Elegantnatablica7">
    <w:name w:val="Elegantna tablica7"/>
    <w:basedOn w:val="Obinatablica"/>
    <w:next w:val="Elegantnatablica"/>
    <w:unhideWhenUsed/>
    <w:rsid w:val="00036958"/>
    <w:rPr>
      <w:lang w:val="af-ZA" w:eastAsia="af-ZA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eetkatablice9">
    <w:name w:val="Rešetka tablice9"/>
    <w:basedOn w:val="Obinatablica"/>
    <w:next w:val="Reetkatablice"/>
    <w:rsid w:val="00036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legantnatablica8">
    <w:name w:val="Elegantna tablica8"/>
    <w:basedOn w:val="Obinatablica"/>
    <w:next w:val="Elegantnatablica"/>
    <w:rsid w:val="0003695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eetkatablice17">
    <w:name w:val="Rešetka tablice17"/>
    <w:basedOn w:val="Obinatablica"/>
    <w:next w:val="Reetkatablice"/>
    <w:rsid w:val="00036958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3">
    <w:name w:val="Rešetka tablice23"/>
    <w:basedOn w:val="Obinatablica"/>
    <w:next w:val="Reetkatablice"/>
    <w:rsid w:val="00036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legantnatablica13">
    <w:name w:val="Elegantna tablica13"/>
    <w:basedOn w:val="Obinatablica"/>
    <w:next w:val="Elegantnatablica"/>
    <w:rsid w:val="0003695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eetkatablice113">
    <w:name w:val="Rešetka tablice113"/>
    <w:basedOn w:val="Obinatablica"/>
    <w:next w:val="Reetkatablice"/>
    <w:rsid w:val="00036958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3">
    <w:name w:val="Rešetka tablice33"/>
    <w:basedOn w:val="Obinatablica"/>
    <w:next w:val="Reetkatablice"/>
    <w:rsid w:val="00036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legantnatablica23">
    <w:name w:val="Elegantna tablica23"/>
    <w:basedOn w:val="Obinatablica"/>
    <w:next w:val="Elegantnatablica"/>
    <w:rsid w:val="0003695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eetkatablice123">
    <w:name w:val="Rešetka tablice123"/>
    <w:basedOn w:val="Obinatablica"/>
    <w:next w:val="Reetkatablice"/>
    <w:rsid w:val="00036958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3">
    <w:name w:val="Rešetka tablice43"/>
    <w:basedOn w:val="Obinatablica"/>
    <w:next w:val="Reetkatablice"/>
    <w:rsid w:val="00036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legantnatablica33">
    <w:name w:val="Elegantna tablica33"/>
    <w:basedOn w:val="Obinatablica"/>
    <w:next w:val="Elegantnatablica"/>
    <w:rsid w:val="0003695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eetkatablice133">
    <w:name w:val="Rešetka tablice133"/>
    <w:basedOn w:val="Obinatablica"/>
    <w:next w:val="Reetkatablice"/>
    <w:rsid w:val="00036958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3">
    <w:name w:val="Rešetka tablice53"/>
    <w:basedOn w:val="Obinatablica"/>
    <w:next w:val="Reetkatablice"/>
    <w:rsid w:val="00036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legantnatablica43">
    <w:name w:val="Elegantna tablica43"/>
    <w:basedOn w:val="Obinatablica"/>
    <w:next w:val="Elegantnatablica"/>
    <w:rsid w:val="0003695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eetkatablice143">
    <w:name w:val="Rešetka tablice143"/>
    <w:basedOn w:val="Obinatablica"/>
    <w:next w:val="Reetkatablice"/>
    <w:rsid w:val="00036958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064">
    <w:name w:val="WW8Num1064"/>
    <w:rsid w:val="00036958"/>
    <w:pPr>
      <w:numPr>
        <w:numId w:val="3"/>
      </w:numPr>
    </w:pPr>
  </w:style>
  <w:style w:type="numbering" w:customStyle="1" w:styleId="WW8Num1062">
    <w:name w:val="WW8Num1062"/>
    <w:rsid w:val="00036958"/>
  </w:style>
  <w:style w:type="character" w:customStyle="1" w:styleId="Naslov9Char">
    <w:name w:val="Naslov 9 Char"/>
    <w:basedOn w:val="Zadanifontodlomka"/>
    <w:link w:val="Naslov9"/>
    <w:rsid w:val="00D93496"/>
    <w:rPr>
      <w:i/>
      <w:sz w:val="24"/>
    </w:rPr>
  </w:style>
  <w:style w:type="paragraph" w:styleId="Citat">
    <w:name w:val="Quote"/>
    <w:basedOn w:val="Normal"/>
    <w:next w:val="Normal"/>
    <w:link w:val="CitatChar"/>
    <w:uiPriority w:val="29"/>
    <w:qFormat/>
    <w:rsid w:val="00D9349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hr-HR"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D93496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D93496"/>
    <w:rPr>
      <w:i/>
      <w:iCs/>
      <w:color w:val="365F9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9349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2"/>
      <w:szCs w:val="22"/>
      <w:lang w:val="hr-HR"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93496"/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2"/>
      <w:szCs w:val="22"/>
      <w:lang w:eastAsia="en-US"/>
      <w14:ligatures w14:val="standardContextual"/>
    </w:rPr>
  </w:style>
  <w:style w:type="character" w:styleId="Istaknutareferenca">
    <w:name w:val="Intense Reference"/>
    <w:basedOn w:val="Zadanifontodlomka"/>
    <w:uiPriority w:val="32"/>
    <w:qFormat/>
    <w:rsid w:val="00D93496"/>
    <w:rPr>
      <w:b/>
      <w:bCs/>
      <w:smallCaps/>
      <w:color w:val="365F91" w:themeColor="accent1" w:themeShade="BF"/>
      <w:spacing w:val="5"/>
    </w:rPr>
  </w:style>
  <w:style w:type="character" w:customStyle="1" w:styleId="TijelotekstaChar1">
    <w:name w:val="Tijelo teksta Char1"/>
    <w:basedOn w:val="Zadanifontodlomka"/>
    <w:rsid w:val="00D93496"/>
  </w:style>
  <w:style w:type="character" w:customStyle="1" w:styleId="fontstyle21">
    <w:name w:val="fontstyle21"/>
    <w:basedOn w:val="Zadanifontodlomka"/>
    <w:rsid w:val="00D93496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customStyle="1" w:styleId="StandardWeb3">
    <w:name w:val="Standard (Web)3"/>
    <w:basedOn w:val="Normal"/>
    <w:rsid w:val="00C86840"/>
    <w:pPr>
      <w:suppressAutoHyphens/>
      <w:spacing w:before="100" w:after="100" w:line="100" w:lineRule="atLeast"/>
      <w:jc w:val="left"/>
    </w:pPr>
    <w:rPr>
      <w:kern w:val="1"/>
      <w:szCs w:val="24"/>
      <w:lang w:val="hr-HR" w:eastAsia="ar-SA"/>
    </w:rPr>
  </w:style>
  <w:style w:type="table" w:customStyle="1" w:styleId="Elegantnatablica511">
    <w:name w:val="Elegantna tablica511"/>
    <w:basedOn w:val="Obinatablica"/>
    <w:next w:val="Elegantnatablica"/>
    <w:rsid w:val="00B43E0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1111">
    <w:name w:val="Elegantna tablica1111"/>
    <w:basedOn w:val="Obinatablica"/>
    <w:next w:val="Elegantnatablica"/>
    <w:rsid w:val="00B43E0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2111">
    <w:name w:val="Elegantna tablica2111"/>
    <w:basedOn w:val="Obinatablica"/>
    <w:next w:val="Elegantnatablica"/>
    <w:rsid w:val="00B43E0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3111">
    <w:name w:val="Elegantna tablica3111"/>
    <w:basedOn w:val="Obinatablica"/>
    <w:next w:val="Elegantnatablica"/>
    <w:rsid w:val="00B43E0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4111">
    <w:name w:val="Elegantna tablica4111"/>
    <w:basedOn w:val="Obinatablica"/>
    <w:next w:val="Elegantnatablica"/>
    <w:rsid w:val="00B43E0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71">
    <w:name w:val="Elegantna tablica71"/>
    <w:basedOn w:val="Obinatablica"/>
    <w:next w:val="Elegantnatablica"/>
    <w:semiHidden/>
    <w:unhideWhenUsed/>
    <w:rsid w:val="00B43E00"/>
    <w:rPr>
      <w:lang w:val="af-ZA" w:eastAsia="af-ZA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eading100">
    <w:name w:val="heading 100"/>
    <w:basedOn w:val="Normal"/>
    <w:rsid w:val="00B43E00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paragraph" w:customStyle="1" w:styleId="heading2000">
    <w:name w:val="heading 200"/>
    <w:basedOn w:val="Normal"/>
    <w:rsid w:val="00B43E00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numbering" w:customStyle="1" w:styleId="WW8Num10612">
    <w:name w:val="WW8Num10612"/>
    <w:rsid w:val="00B43E00"/>
    <w:pPr>
      <w:numPr>
        <w:numId w:val="9"/>
      </w:numPr>
    </w:pPr>
  </w:style>
  <w:style w:type="numbering" w:customStyle="1" w:styleId="WW8Num106111">
    <w:name w:val="WW8Num106111"/>
    <w:rsid w:val="00B43E00"/>
    <w:pPr>
      <w:numPr>
        <w:numId w:val="8"/>
      </w:numPr>
    </w:pPr>
  </w:style>
  <w:style w:type="numbering" w:customStyle="1" w:styleId="WW8Num10631">
    <w:name w:val="WW8Num10631"/>
    <w:rsid w:val="00B43E00"/>
    <w:pPr>
      <w:numPr>
        <w:numId w:val="11"/>
      </w:numPr>
    </w:pPr>
  </w:style>
  <w:style w:type="numbering" w:customStyle="1" w:styleId="WW8Num10641">
    <w:name w:val="WW8Num10641"/>
    <w:rsid w:val="00B43E00"/>
    <w:pPr>
      <w:numPr>
        <w:numId w:val="6"/>
      </w:numPr>
    </w:pPr>
  </w:style>
  <w:style w:type="character" w:customStyle="1" w:styleId="contentpasted0">
    <w:name w:val="contentpasted0"/>
    <w:basedOn w:val="Zadanifontodlomka"/>
    <w:rsid w:val="00B43E00"/>
  </w:style>
  <w:style w:type="table" w:customStyle="1" w:styleId="Elegantnatablica9">
    <w:name w:val="Elegantna tablica9"/>
    <w:basedOn w:val="Obinatablica"/>
    <w:next w:val="Elegantnatablica"/>
    <w:rsid w:val="00B43E0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14">
    <w:name w:val="Elegantna tablica14"/>
    <w:basedOn w:val="Obinatablica"/>
    <w:next w:val="Elegantnatablica"/>
    <w:unhideWhenUsed/>
    <w:rsid w:val="00B43E00"/>
    <w:rPr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24">
    <w:name w:val="Elegantna tablica24"/>
    <w:basedOn w:val="Obinatablica"/>
    <w:next w:val="Elegantnatablica"/>
    <w:rsid w:val="00B43E0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34">
    <w:name w:val="Elegantna tablica34"/>
    <w:basedOn w:val="Obinatablica"/>
    <w:next w:val="Elegantnatablica"/>
    <w:rsid w:val="00B43E0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44">
    <w:name w:val="Elegantna tablica44"/>
    <w:basedOn w:val="Obinatablica"/>
    <w:next w:val="Elegantnatablica"/>
    <w:rsid w:val="00B43E0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52">
    <w:name w:val="Elegantna tablica52"/>
    <w:basedOn w:val="Obinatablica"/>
    <w:next w:val="Elegantnatablica"/>
    <w:rsid w:val="00B43E0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10">
    <w:name w:val="Elegantna tablica10"/>
    <w:basedOn w:val="Obinatablica"/>
    <w:next w:val="Elegantnatablica"/>
    <w:rsid w:val="00B43E0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15">
    <w:name w:val="Elegantna tablica15"/>
    <w:basedOn w:val="Obinatablica"/>
    <w:next w:val="Elegantnatablica"/>
    <w:unhideWhenUsed/>
    <w:rsid w:val="00B43E00"/>
    <w:rPr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25">
    <w:name w:val="Elegantna tablica25"/>
    <w:basedOn w:val="Obinatablica"/>
    <w:next w:val="Elegantnatablica"/>
    <w:rsid w:val="00B43E0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35">
    <w:name w:val="Elegantna tablica35"/>
    <w:basedOn w:val="Obinatablica"/>
    <w:next w:val="Elegantnatablica"/>
    <w:rsid w:val="00B43E0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45">
    <w:name w:val="Elegantna tablica45"/>
    <w:basedOn w:val="Obinatablica"/>
    <w:next w:val="Elegantnatablica"/>
    <w:rsid w:val="00B43E0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53">
    <w:name w:val="Elegantna tablica53"/>
    <w:basedOn w:val="Obinatablica"/>
    <w:next w:val="Elegantnatablica"/>
    <w:rsid w:val="00B43E0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zakoni112">
    <w:name w:val="zakoni112"/>
    <w:uiPriority w:val="99"/>
    <w:rsid w:val="00B43E00"/>
    <w:pPr>
      <w:numPr>
        <w:numId w:val="10"/>
      </w:numPr>
    </w:pPr>
  </w:style>
  <w:style w:type="numbering" w:customStyle="1" w:styleId="Bezpopisa18">
    <w:name w:val="Bez popisa18"/>
    <w:next w:val="Bezpopisa"/>
    <w:uiPriority w:val="99"/>
    <w:semiHidden/>
    <w:unhideWhenUsed/>
    <w:rsid w:val="00B43E00"/>
  </w:style>
  <w:style w:type="numbering" w:customStyle="1" w:styleId="WW8Num10642">
    <w:name w:val="WW8Num10642"/>
    <w:rsid w:val="00B43E00"/>
  </w:style>
  <w:style w:type="paragraph" w:customStyle="1" w:styleId="heading1000">
    <w:name w:val="heading 1000"/>
    <w:basedOn w:val="Normal"/>
    <w:rsid w:val="00B43E00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paragraph" w:customStyle="1" w:styleId="heading20000">
    <w:name w:val="heading 2000"/>
    <w:basedOn w:val="Normal"/>
    <w:rsid w:val="00B43E00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numbering" w:customStyle="1" w:styleId="WW8Num1061111">
    <w:name w:val="WW8Num1061111"/>
    <w:rsid w:val="00B43E00"/>
  </w:style>
  <w:style w:type="table" w:customStyle="1" w:styleId="Elegantnatablica16">
    <w:name w:val="Elegantna tablica16"/>
    <w:basedOn w:val="Obinatablica"/>
    <w:next w:val="Elegantnatablica"/>
    <w:rsid w:val="00B43E0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17">
    <w:name w:val="Elegantna tablica17"/>
    <w:basedOn w:val="Obinatablica"/>
    <w:next w:val="Elegantnatablica"/>
    <w:unhideWhenUsed/>
    <w:rsid w:val="00B43E00"/>
    <w:rPr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26">
    <w:name w:val="Elegantna tablica26"/>
    <w:basedOn w:val="Obinatablica"/>
    <w:next w:val="Elegantnatablica"/>
    <w:rsid w:val="00B43E0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36">
    <w:name w:val="Elegantna tablica36"/>
    <w:basedOn w:val="Obinatablica"/>
    <w:next w:val="Elegantnatablica"/>
    <w:rsid w:val="00B43E0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46">
    <w:name w:val="Elegantna tablica46"/>
    <w:basedOn w:val="Obinatablica"/>
    <w:next w:val="Elegantnatablica"/>
    <w:rsid w:val="00B43E0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54">
    <w:name w:val="Elegantna tablica54"/>
    <w:basedOn w:val="Obinatablica"/>
    <w:next w:val="Elegantnatablica"/>
    <w:rsid w:val="00B43E0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WW8Num10621">
    <w:name w:val="WW8Num10621"/>
    <w:rsid w:val="00B43E00"/>
  </w:style>
  <w:style w:type="numbering" w:customStyle="1" w:styleId="WW8Num106112">
    <w:name w:val="WW8Num106112"/>
    <w:rsid w:val="00B43E00"/>
  </w:style>
  <w:style w:type="numbering" w:customStyle="1" w:styleId="WW8Num10632">
    <w:name w:val="WW8Num10632"/>
    <w:rsid w:val="00B43E00"/>
  </w:style>
  <w:style w:type="table" w:customStyle="1" w:styleId="Elegantnatablica18">
    <w:name w:val="Elegantna tablica18"/>
    <w:basedOn w:val="Obinatablica"/>
    <w:next w:val="Elegantnatablica"/>
    <w:rsid w:val="00B43E0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19">
    <w:name w:val="Elegantna tablica19"/>
    <w:basedOn w:val="Obinatablica"/>
    <w:next w:val="Elegantnatablica"/>
    <w:unhideWhenUsed/>
    <w:rsid w:val="00B43E00"/>
    <w:rPr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27">
    <w:name w:val="Elegantna tablica27"/>
    <w:basedOn w:val="Obinatablica"/>
    <w:next w:val="Elegantnatablica"/>
    <w:rsid w:val="00B43E0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37">
    <w:name w:val="Elegantna tablica37"/>
    <w:basedOn w:val="Obinatablica"/>
    <w:next w:val="Elegantnatablica"/>
    <w:rsid w:val="00B43E0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47">
    <w:name w:val="Elegantna tablica47"/>
    <w:basedOn w:val="Obinatablica"/>
    <w:next w:val="Elegantnatablica"/>
    <w:rsid w:val="00B43E0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55">
    <w:name w:val="Elegantna tablica55"/>
    <w:basedOn w:val="Obinatablica"/>
    <w:next w:val="Elegantnatablica"/>
    <w:rsid w:val="00B43E0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WW8Num10622">
    <w:name w:val="WW8Num10622"/>
    <w:rsid w:val="00B43E00"/>
  </w:style>
  <w:style w:type="numbering" w:customStyle="1" w:styleId="WW8Num106113">
    <w:name w:val="WW8Num106113"/>
    <w:rsid w:val="00B43E00"/>
  </w:style>
  <w:style w:type="numbering" w:customStyle="1" w:styleId="WW8Num10633">
    <w:name w:val="WW8Num10633"/>
    <w:rsid w:val="00B43E00"/>
  </w:style>
  <w:style w:type="table" w:customStyle="1" w:styleId="Elegantnatablica20">
    <w:name w:val="Elegantna tablica20"/>
    <w:basedOn w:val="Obinatablica"/>
    <w:next w:val="Elegantnatablica"/>
    <w:rsid w:val="00B43E0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110">
    <w:name w:val="Elegantna tablica110"/>
    <w:basedOn w:val="Obinatablica"/>
    <w:next w:val="Elegantnatablica"/>
    <w:unhideWhenUsed/>
    <w:rsid w:val="00B43E00"/>
    <w:rPr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28">
    <w:name w:val="Elegantna tablica28"/>
    <w:basedOn w:val="Obinatablica"/>
    <w:next w:val="Elegantnatablica"/>
    <w:rsid w:val="00B43E0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38">
    <w:name w:val="Elegantna tablica38"/>
    <w:basedOn w:val="Obinatablica"/>
    <w:next w:val="Elegantnatablica"/>
    <w:rsid w:val="00B43E0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48">
    <w:name w:val="Elegantna tablica48"/>
    <w:basedOn w:val="Obinatablica"/>
    <w:next w:val="Elegantnatablica"/>
    <w:rsid w:val="00B43E0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56">
    <w:name w:val="Elegantna tablica56"/>
    <w:basedOn w:val="Obinatablica"/>
    <w:next w:val="Elegantnatablica"/>
    <w:rsid w:val="00B43E0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WW8Num10623">
    <w:name w:val="WW8Num10623"/>
    <w:rsid w:val="00B43E00"/>
  </w:style>
  <w:style w:type="numbering" w:customStyle="1" w:styleId="WW8Num106114">
    <w:name w:val="WW8Num106114"/>
    <w:rsid w:val="00B43E00"/>
  </w:style>
  <w:style w:type="numbering" w:customStyle="1" w:styleId="WW8Num10634">
    <w:name w:val="WW8Num10634"/>
    <w:rsid w:val="00B43E00"/>
  </w:style>
  <w:style w:type="paragraph" w:customStyle="1" w:styleId="Naslov91">
    <w:name w:val="Naslov 91"/>
    <w:basedOn w:val="Normal"/>
    <w:next w:val="Normal"/>
    <w:uiPriority w:val="9"/>
    <w:semiHidden/>
    <w:unhideWhenUsed/>
    <w:qFormat/>
    <w:rsid w:val="00B43E00"/>
    <w:pPr>
      <w:keepNext/>
      <w:keepLines/>
      <w:jc w:val="left"/>
      <w:outlineLvl w:val="8"/>
    </w:pPr>
    <w:rPr>
      <w:rFonts w:eastAsia="Yu Gothic Light"/>
      <w:color w:val="272727"/>
      <w:sz w:val="20"/>
      <w:lang w:val="hr-HR"/>
    </w:rPr>
  </w:style>
  <w:style w:type="paragraph" w:customStyle="1" w:styleId="Citat1">
    <w:name w:val="Citat1"/>
    <w:basedOn w:val="Normal"/>
    <w:next w:val="Normal"/>
    <w:uiPriority w:val="29"/>
    <w:qFormat/>
    <w:rsid w:val="00B43E00"/>
    <w:pPr>
      <w:spacing w:before="160"/>
      <w:jc w:val="center"/>
    </w:pPr>
    <w:rPr>
      <w:i/>
      <w:iCs/>
      <w:color w:val="404040"/>
      <w:sz w:val="20"/>
      <w:lang w:val="hr-HR"/>
    </w:rPr>
  </w:style>
  <w:style w:type="character" w:customStyle="1" w:styleId="Jakoisticanje1">
    <w:name w:val="Jako isticanje1"/>
    <w:uiPriority w:val="21"/>
    <w:qFormat/>
    <w:rsid w:val="00B43E00"/>
    <w:rPr>
      <w:i/>
      <w:iCs/>
      <w:color w:val="0F4761"/>
    </w:rPr>
  </w:style>
  <w:style w:type="paragraph" w:customStyle="1" w:styleId="Naglaencitat1">
    <w:name w:val="Naglašen citat1"/>
    <w:basedOn w:val="Normal"/>
    <w:next w:val="Normal"/>
    <w:uiPriority w:val="30"/>
    <w:qFormat/>
    <w:rsid w:val="00B43E00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  <w:sz w:val="20"/>
      <w:lang w:val="hr-HR"/>
    </w:rPr>
  </w:style>
  <w:style w:type="character" w:customStyle="1" w:styleId="Istaknutareferenca1">
    <w:name w:val="Istaknuta referenca1"/>
    <w:uiPriority w:val="32"/>
    <w:qFormat/>
    <w:rsid w:val="00B43E00"/>
    <w:rPr>
      <w:b/>
      <w:bCs/>
      <w:smallCaps/>
      <w:color w:val="0F4761"/>
      <w:spacing w:val="5"/>
    </w:rPr>
  </w:style>
  <w:style w:type="numbering" w:customStyle="1" w:styleId="WW8Num1065">
    <w:name w:val="WW8Num1065"/>
    <w:rsid w:val="00B43E00"/>
  </w:style>
  <w:style w:type="numbering" w:customStyle="1" w:styleId="WW8Num10613">
    <w:name w:val="WW8Num10613"/>
    <w:rsid w:val="00B43E00"/>
  </w:style>
  <w:style w:type="numbering" w:customStyle="1" w:styleId="WW8Num106421">
    <w:name w:val="WW8Num106421"/>
    <w:rsid w:val="00B43E00"/>
  </w:style>
  <w:style w:type="numbering" w:customStyle="1" w:styleId="WW8Num106121">
    <w:name w:val="WW8Num106121"/>
    <w:rsid w:val="00B43E00"/>
  </w:style>
  <w:style w:type="numbering" w:customStyle="1" w:styleId="WW8Num10611111">
    <w:name w:val="WW8Num10611111"/>
    <w:rsid w:val="00B43E00"/>
  </w:style>
  <w:style w:type="numbering" w:customStyle="1" w:styleId="WW8Num106311">
    <w:name w:val="WW8Num106311"/>
    <w:rsid w:val="00B43E00"/>
  </w:style>
  <w:style w:type="numbering" w:customStyle="1" w:styleId="WW8Num106411">
    <w:name w:val="WW8Num106411"/>
    <w:rsid w:val="00B43E00"/>
  </w:style>
  <w:style w:type="numbering" w:customStyle="1" w:styleId="zakoni1121">
    <w:name w:val="zakoni1121"/>
    <w:uiPriority w:val="99"/>
    <w:rsid w:val="00B43E00"/>
  </w:style>
  <w:style w:type="character" w:customStyle="1" w:styleId="normaltextrun">
    <w:name w:val="normaltextrun"/>
    <w:basedOn w:val="Zadanifontodlomka"/>
    <w:rsid w:val="00B43E00"/>
  </w:style>
  <w:style w:type="paragraph" w:customStyle="1" w:styleId="box473204">
    <w:name w:val="box_473204"/>
    <w:basedOn w:val="Normal"/>
    <w:rsid w:val="00B43E00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Sadraj21">
    <w:name w:val="Sadržaj 21"/>
    <w:basedOn w:val="Normal"/>
    <w:next w:val="Normal"/>
    <w:autoRedefine/>
    <w:uiPriority w:val="39"/>
    <w:unhideWhenUsed/>
    <w:qFormat/>
    <w:rsid w:val="00B43E00"/>
    <w:pPr>
      <w:tabs>
        <w:tab w:val="left" w:pos="1320"/>
        <w:tab w:val="right" w:leader="dot" w:pos="9062"/>
      </w:tabs>
      <w:spacing w:line="276" w:lineRule="auto"/>
      <w:ind w:left="426"/>
      <w:jc w:val="left"/>
    </w:pPr>
    <w:rPr>
      <w:rFonts w:eastAsia="Yu Gothic Light"/>
      <w:noProof/>
      <w:sz w:val="22"/>
      <w:szCs w:val="22"/>
      <w:lang w:val="hr-HR" w:eastAsia="en-US"/>
    </w:rPr>
  </w:style>
  <w:style w:type="paragraph" w:styleId="TOCNaslov">
    <w:name w:val="TOC Heading"/>
    <w:basedOn w:val="Naslov1"/>
    <w:next w:val="Normal"/>
    <w:uiPriority w:val="39"/>
    <w:unhideWhenUsed/>
    <w:qFormat/>
    <w:rsid w:val="00B43E00"/>
    <w:pPr>
      <w:keepLines/>
      <w:spacing w:before="240" w:line="259" w:lineRule="auto"/>
      <w:jc w:val="left"/>
      <w:outlineLvl w:val="9"/>
    </w:pPr>
    <w:rPr>
      <w:rFonts w:ascii="Aptos Display" w:eastAsia="Yu Gothic Light" w:hAnsi="Aptos Display"/>
      <w:b w:val="0"/>
      <w:i w:val="0"/>
      <w:color w:val="0F4761"/>
      <w:sz w:val="32"/>
      <w:szCs w:val="32"/>
      <w:lang w:val="hr-HR"/>
    </w:rPr>
  </w:style>
  <w:style w:type="paragraph" w:customStyle="1" w:styleId="Sadraj31">
    <w:name w:val="Sadržaj 31"/>
    <w:basedOn w:val="Normal"/>
    <w:next w:val="Normal"/>
    <w:autoRedefine/>
    <w:uiPriority w:val="39"/>
    <w:unhideWhenUsed/>
    <w:qFormat/>
    <w:rsid w:val="00B43E00"/>
    <w:pPr>
      <w:tabs>
        <w:tab w:val="right" w:leader="dot" w:pos="9062"/>
      </w:tabs>
      <w:spacing w:line="259" w:lineRule="auto"/>
      <w:ind w:left="440"/>
      <w:jc w:val="left"/>
    </w:pPr>
    <w:rPr>
      <w:rFonts w:eastAsia="Yu Gothic Light"/>
      <w:noProof/>
      <w:sz w:val="22"/>
      <w:szCs w:val="22"/>
      <w:lang w:val="hr-HR" w:eastAsia="en-US"/>
    </w:rPr>
  </w:style>
  <w:style w:type="paragraph" w:customStyle="1" w:styleId="Title3">
    <w:name w:val="Title3"/>
    <w:basedOn w:val="Normal"/>
    <w:rsid w:val="00B43E00"/>
    <w:pPr>
      <w:jc w:val="center"/>
    </w:pPr>
    <w:rPr>
      <w:rFonts w:eastAsia="Aptos"/>
      <w:b/>
      <w:bCs/>
      <w:szCs w:val="24"/>
      <w:lang w:val="hr-HR"/>
    </w:rPr>
  </w:style>
  <w:style w:type="paragraph" w:customStyle="1" w:styleId="Naslov10">
    <w:name w:val="Naslov1"/>
    <w:basedOn w:val="Normal"/>
    <w:rsid w:val="00B43E00"/>
    <w:pPr>
      <w:jc w:val="center"/>
    </w:pPr>
    <w:rPr>
      <w:rFonts w:eastAsia="Aptos"/>
      <w:b/>
      <w:bCs/>
      <w:szCs w:val="24"/>
      <w:lang w:val="hr-HR"/>
    </w:rPr>
  </w:style>
  <w:style w:type="character" w:customStyle="1" w:styleId="Naslov9Char1">
    <w:name w:val="Naslov 9 Char1"/>
    <w:semiHidden/>
    <w:rsid w:val="00B43E00"/>
    <w:rPr>
      <w:rFonts w:ascii="Aptos Display" w:eastAsia="Yu Gothic Light" w:hAnsi="Aptos Display" w:cs="Times New Roman"/>
      <w:i/>
      <w:iCs/>
      <w:color w:val="272727"/>
      <w:sz w:val="21"/>
      <w:szCs w:val="21"/>
      <w:lang w:val="en-GB"/>
    </w:rPr>
  </w:style>
  <w:style w:type="character" w:customStyle="1" w:styleId="CitatChar1">
    <w:name w:val="Citat Char1"/>
    <w:uiPriority w:val="29"/>
    <w:rsid w:val="00B43E00"/>
    <w:rPr>
      <w:i/>
      <w:iCs/>
      <w:color w:val="404040"/>
      <w:lang w:val="en-GB"/>
    </w:rPr>
  </w:style>
  <w:style w:type="character" w:customStyle="1" w:styleId="NaglaencitatChar1">
    <w:name w:val="Naglašen citat Char1"/>
    <w:uiPriority w:val="30"/>
    <w:rsid w:val="00B43E00"/>
    <w:rPr>
      <w:i/>
      <w:iCs/>
      <w:color w:val="156082"/>
      <w:lang w:val="en-GB"/>
    </w:rPr>
  </w:style>
  <w:style w:type="numbering" w:customStyle="1" w:styleId="WW8Num106312">
    <w:name w:val="WW8Num106312"/>
    <w:rsid w:val="00B43E00"/>
  </w:style>
  <w:style w:type="numbering" w:customStyle="1" w:styleId="zakoni1122">
    <w:name w:val="zakoni1122"/>
    <w:uiPriority w:val="99"/>
    <w:rsid w:val="00B43E00"/>
  </w:style>
  <w:style w:type="table" w:customStyle="1" w:styleId="Elegantnatablica29">
    <w:name w:val="Elegantna tablica29"/>
    <w:basedOn w:val="Obinatablica"/>
    <w:next w:val="Elegantnatablica"/>
    <w:rsid w:val="00B43E0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112">
    <w:name w:val="Elegantna tablica112"/>
    <w:basedOn w:val="Obinatablica"/>
    <w:next w:val="Elegantnatablica"/>
    <w:unhideWhenUsed/>
    <w:rsid w:val="00B43E00"/>
    <w:rPr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210">
    <w:name w:val="Elegantna tablica210"/>
    <w:basedOn w:val="Obinatablica"/>
    <w:next w:val="Elegantnatablica"/>
    <w:rsid w:val="00B43E0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39">
    <w:name w:val="Elegantna tablica39"/>
    <w:basedOn w:val="Obinatablica"/>
    <w:next w:val="Elegantnatablica"/>
    <w:rsid w:val="00B43E0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49">
    <w:name w:val="Elegantna tablica49"/>
    <w:basedOn w:val="Obinatablica"/>
    <w:next w:val="Elegantnatablica"/>
    <w:rsid w:val="00B43E0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57">
    <w:name w:val="Elegantna tablica57"/>
    <w:basedOn w:val="Obinatablica"/>
    <w:next w:val="Elegantnatablica"/>
    <w:rsid w:val="00B43E0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WW8Num10624">
    <w:name w:val="WW8Num10624"/>
    <w:rsid w:val="00B43E00"/>
  </w:style>
  <w:style w:type="numbering" w:customStyle="1" w:styleId="WW8Num106115">
    <w:name w:val="WW8Num106115"/>
    <w:rsid w:val="00B43E00"/>
  </w:style>
  <w:style w:type="numbering" w:customStyle="1" w:styleId="WW8Num10635">
    <w:name w:val="WW8Num10635"/>
    <w:rsid w:val="00B43E00"/>
  </w:style>
  <w:style w:type="numbering" w:customStyle="1" w:styleId="WW8Num1066">
    <w:name w:val="WW8Num1066"/>
    <w:rsid w:val="00B43E00"/>
  </w:style>
  <w:style w:type="numbering" w:customStyle="1" w:styleId="WW8Num10614">
    <w:name w:val="WW8Num10614"/>
    <w:rsid w:val="00B43E00"/>
  </w:style>
  <w:style w:type="numbering" w:customStyle="1" w:styleId="WW8Num106122">
    <w:name w:val="WW8Num106122"/>
    <w:rsid w:val="00B43E00"/>
  </w:style>
  <w:style w:type="numbering" w:customStyle="1" w:styleId="WW8Num1061112">
    <w:name w:val="WW8Num1061112"/>
    <w:rsid w:val="00B43E00"/>
  </w:style>
  <w:style w:type="numbering" w:customStyle="1" w:styleId="WW8Num106313">
    <w:name w:val="WW8Num106313"/>
    <w:rsid w:val="00B43E00"/>
  </w:style>
  <w:style w:type="numbering" w:customStyle="1" w:styleId="WW8Num106412">
    <w:name w:val="WW8Num106412"/>
    <w:rsid w:val="00B43E00"/>
  </w:style>
  <w:style w:type="numbering" w:customStyle="1" w:styleId="zakoni1123">
    <w:name w:val="zakoni1123"/>
    <w:uiPriority w:val="99"/>
    <w:rsid w:val="00B43E00"/>
  </w:style>
  <w:style w:type="character" w:customStyle="1" w:styleId="il">
    <w:name w:val="il"/>
    <w:basedOn w:val="Zadanifontodlomka"/>
    <w:rsid w:val="00B43E00"/>
  </w:style>
  <w:style w:type="numbering" w:customStyle="1" w:styleId="WW8Num106314">
    <w:name w:val="WW8Num106314"/>
    <w:rsid w:val="00B43E00"/>
  </w:style>
  <w:style w:type="numbering" w:customStyle="1" w:styleId="Bezpopisa19">
    <w:name w:val="Bez popisa19"/>
    <w:next w:val="Bezpopisa"/>
    <w:uiPriority w:val="99"/>
    <w:semiHidden/>
    <w:unhideWhenUsed/>
    <w:rsid w:val="00B43E00"/>
  </w:style>
  <w:style w:type="numbering" w:customStyle="1" w:styleId="Bezpopisa110">
    <w:name w:val="Bez popisa110"/>
    <w:next w:val="Bezpopisa"/>
    <w:uiPriority w:val="99"/>
    <w:semiHidden/>
    <w:unhideWhenUsed/>
    <w:rsid w:val="00B43E00"/>
  </w:style>
  <w:style w:type="table" w:customStyle="1" w:styleId="Reetkatablice10">
    <w:name w:val="Rešetka tablice10"/>
    <w:basedOn w:val="Obinatablica"/>
    <w:next w:val="Reetkatablice"/>
    <w:rsid w:val="00B43E00"/>
    <w:rPr>
      <w:rFonts w:ascii="Aptos" w:eastAsia="Aptos" w:hAnsi="Aptos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perveza1">
    <w:name w:val="Hiperveza1"/>
    <w:basedOn w:val="Zadanifontodlomka"/>
    <w:uiPriority w:val="99"/>
    <w:unhideWhenUsed/>
    <w:rsid w:val="00B43E00"/>
    <w:rPr>
      <w:color w:val="467886"/>
      <w:u w:val="single"/>
    </w:rPr>
  </w:style>
  <w:style w:type="table" w:customStyle="1" w:styleId="Reetkatablice18">
    <w:name w:val="Rešetka tablice18"/>
    <w:basedOn w:val="Obinatablica"/>
    <w:next w:val="Reetkatablice"/>
    <w:uiPriority w:val="59"/>
    <w:rsid w:val="00B43E00"/>
    <w:rPr>
      <w:rFonts w:ascii="Aptos" w:eastAsia="Aptos" w:hAnsi="Aptos"/>
      <w:kern w:val="2"/>
      <w:sz w:val="24"/>
      <w:szCs w:val="24"/>
      <w:lang w:eastAsia="en-US"/>
      <w14:ligatures w14:val="standardContextu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24">
    <w:name w:val="Rešetka tablice24"/>
    <w:basedOn w:val="Obinatablica"/>
    <w:next w:val="Reetkatablice"/>
    <w:uiPriority w:val="59"/>
    <w:rsid w:val="00B43E00"/>
    <w:rPr>
      <w:rFonts w:ascii="Aptos" w:eastAsia="Aptos" w:hAnsi="Aptos"/>
      <w:kern w:val="2"/>
      <w:sz w:val="24"/>
      <w:szCs w:val="24"/>
      <w:lang w:eastAsia="en-US"/>
      <w14:ligatures w14:val="standardContextu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eop">
    <w:name w:val="eop"/>
    <w:qFormat/>
    <w:rsid w:val="00B43E00"/>
  </w:style>
  <w:style w:type="table" w:customStyle="1" w:styleId="TableNormal1">
    <w:name w:val="Table Normal1"/>
    <w:uiPriority w:val="99"/>
    <w:semiHidden/>
    <w:unhideWhenUsed/>
    <w:rsid w:val="00B43E00"/>
    <w:pPr>
      <w:spacing w:after="160" w:line="278" w:lineRule="auto"/>
    </w:pPr>
    <w:rPr>
      <w:rFonts w:ascii="Aptos" w:eastAsia="Aptos" w:hAnsi="Aptos"/>
      <w:kern w:val="2"/>
      <w:sz w:val="24"/>
      <w:szCs w:val="24"/>
      <w:lang w:eastAsia="en-US"/>
      <w14:ligatures w14:val="standardContextu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popisa20">
    <w:name w:val="Bez popisa20"/>
    <w:next w:val="Bezpopisa"/>
    <w:uiPriority w:val="99"/>
    <w:semiHidden/>
    <w:unhideWhenUsed/>
    <w:rsid w:val="00B43E00"/>
  </w:style>
  <w:style w:type="numbering" w:customStyle="1" w:styleId="Bezpopisa118">
    <w:name w:val="Bez popisa118"/>
    <w:next w:val="Bezpopisa"/>
    <w:uiPriority w:val="99"/>
    <w:semiHidden/>
    <w:unhideWhenUsed/>
    <w:rsid w:val="00B43E00"/>
  </w:style>
  <w:style w:type="table" w:customStyle="1" w:styleId="Reetkatablice19">
    <w:name w:val="Rešetka tablice19"/>
    <w:basedOn w:val="Obinatablica"/>
    <w:next w:val="Reetkatablice"/>
    <w:rsid w:val="00B43E00"/>
    <w:rPr>
      <w:rFonts w:ascii="Aptos" w:eastAsia="Aptos" w:hAnsi="Aptos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0">
    <w:name w:val="Rešetka tablice110"/>
    <w:basedOn w:val="Obinatablica"/>
    <w:next w:val="Reetkatablice"/>
    <w:uiPriority w:val="59"/>
    <w:rsid w:val="00B43E00"/>
    <w:rPr>
      <w:rFonts w:ascii="Aptos" w:eastAsia="Aptos" w:hAnsi="Aptos"/>
      <w:kern w:val="2"/>
      <w:sz w:val="24"/>
      <w:szCs w:val="24"/>
      <w:lang w:eastAsia="en-US"/>
      <w14:ligatures w14:val="standardContextu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25">
    <w:name w:val="Rešetka tablice25"/>
    <w:basedOn w:val="Obinatablica"/>
    <w:next w:val="Reetkatablice"/>
    <w:uiPriority w:val="59"/>
    <w:rsid w:val="00B43E00"/>
    <w:rPr>
      <w:rFonts w:ascii="Aptos" w:eastAsia="Aptos" w:hAnsi="Aptos"/>
      <w:kern w:val="2"/>
      <w:sz w:val="24"/>
      <w:szCs w:val="24"/>
      <w:lang w:eastAsia="en-US"/>
      <w14:ligatures w14:val="standardContextu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">
    <w:name w:val="Table Normal11"/>
    <w:uiPriority w:val="99"/>
    <w:semiHidden/>
    <w:unhideWhenUsed/>
    <w:rsid w:val="00B43E00"/>
    <w:pPr>
      <w:spacing w:after="160" w:line="278" w:lineRule="auto"/>
    </w:pPr>
    <w:rPr>
      <w:rFonts w:ascii="Aptos" w:eastAsia="Aptos" w:hAnsi="Aptos"/>
      <w:kern w:val="2"/>
      <w:sz w:val="24"/>
      <w:szCs w:val="24"/>
      <w:lang w:eastAsia="en-US"/>
      <w14:ligatures w14:val="standardContextu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popisa27">
    <w:name w:val="Bez popisa27"/>
    <w:next w:val="Bezpopisa"/>
    <w:uiPriority w:val="99"/>
    <w:semiHidden/>
    <w:unhideWhenUsed/>
    <w:rsid w:val="00B43E00"/>
  </w:style>
  <w:style w:type="numbering" w:customStyle="1" w:styleId="Bezpopisa119">
    <w:name w:val="Bez popisa119"/>
    <w:next w:val="Bezpopisa"/>
    <w:uiPriority w:val="99"/>
    <w:semiHidden/>
    <w:unhideWhenUsed/>
    <w:rsid w:val="00B43E00"/>
  </w:style>
  <w:style w:type="table" w:customStyle="1" w:styleId="Reetkatablice20">
    <w:name w:val="Rešetka tablice20"/>
    <w:basedOn w:val="Obinatablica"/>
    <w:next w:val="Reetkatablice"/>
    <w:rsid w:val="00B43E00"/>
    <w:rPr>
      <w:rFonts w:ascii="Aptos" w:eastAsia="Aptos" w:hAnsi="Aptos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4">
    <w:name w:val="Rešetka tablice114"/>
    <w:basedOn w:val="Obinatablica"/>
    <w:next w:val="Reetkatablice"/>
    <w:uiPriority w:val="59"/>
    <w:rsid w:val="00B43E00"/>
    <w:rPr>
      <w:rFonts w:ascii="Aptos" w:eastAsia="Aptos" w:hAnsi="Aptos"/>
      <w:kern w:val="2"/>
      <w:sz w:val="24"/>
      <w:szCs w:val="24"/>
      <w:lang w:eastAsia="en-US"/>
      <w14:ligatures w14:val="standardContextu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26">
    <w:name w:val="Rešetka tablice26"/>
    <w:basedOn w:val="Obinatablica"/>
    <w:next w:val="Reetkatablice"/>
    <w:uiPriority w:val="59"/>
    <w:rsid w:val="00B43E00"/>
    <w:rPr>
      <w:rFonts w:ascii="Aptos" w:eastAsia="Aptos" w:hAnsi="Aptos"/>
      <w:kern w:val="2"/>
      <w:sz w:val="24"/>
      <w:szCs w:val="24"/>
      <w:lang w:eastAsia="en-US"/>
      <w14:ligatures w14:val="standardContextu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2">
    <w:name w:val="Table Normal12"/>
    <w:uiPriority w:val="99"/>
    <w:semiHidden/>
    <w:unhideWhenUsed/>
    <w:rsid w:val="00B43E00"/>
    <w:pPr>
      <w:spacing w:after="160" w:line="278" w:lineRule="auto"/>
    </w:pPr>
    <w:rPr>
      <w:rFonts w:ascii="Aptos" w:eastAsia="Aptos" w:hAnsi="Aptos"/>
      <w:kern w:val="2"/>
      <w:sz w:val="24"/>
      <w:szCs w:val="24"/>
      <w:lang w:eastAsia="en-US"/>
      <w14:ligatures w14:val="standardContextu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3">
    <w:name w:val="Table Normal13"/>
    <w:uiPriority w:val="99"/>
    <w:semiHidden/>
    <w:unhideWhenUsed/>
    <w:rsid w:val="00B43E00"/>
    <w:pPr>
      <w:spacing w:after="160" w:line="278" w:lineRule="auto"/>
    </w:pPr>
    <w:rPr>
      <w:rFonts w:ascii="Aptos" w:eastAsia="Aptos" w:hAnsi="Aptos"/>
      <w:kern w:val="2"/>
      <w:sz w:val="24"/>
      <w:szCs w:val="24"/>
      <w:lang w:eastAsia="en-US"/>
      <w14:ligatures w14:val="standardContextu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popisa28">
    <w:name w:val="Bez popisa28"/>
    <w:next w:val="Bezpopisa"/>
    <w:uiPriority w:val="99"/>
    <w:semiHidden/>
    <w:unhideWhenUsed/>
    <w:rsid w:val="00B43E00"/>
  </w:style>
  <w:style w:type="numbering" w:customStyle="1" w:styleId="Bezpopisa120">
    <w:name w:val="Bez popisa120"/>
    <w:next w:val="Bezpopisa"/>
    <w:uiPriority w:val="99"/>
    <w:semiHidden/>
    <w:unhideWhenUsed/>
    <w:rsid w:val="00B43E00"/>
  </w:style>
  <w:style w:type="table" w:customStyle="1" w:styleId="Reetkatablice27">
    <w:name w:val="Rešetka tablice27"/>
    <w:basedOn w:val="Obinatablica"/>
    <w:next w:val="Reetkatablice"/>
    <w:rsid w:val="00B43E00"/>
    <w:rPr>
      <w:rFonts w:ascii="Aptos" w:eastAsia="Aptos" w:hAnsi="Aptos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5">
    <w:name w:val="Rešetka tablice115"/>
    <w:basedOn w:val="Obinatablica"/>
    <w:next w:val="Reetkatablice"/>
    <w:uiPriority w:val="59"/>
    <w:rsid w:val="00B43E00"/>
    <w:rPr>
      <w:rFonts w:ascii="Aptos" w:eastAsia="Aptos" w:hAnsi="Aptos"/>
      <w:kern w:val="2"/>
      <w:sz w:val="24"/>
      <w:szCs w:val="24"/>
      <w:lang w:eastAsia="en-US"/>
      <w14:ligatures w14:val="standardContextu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28">
    <w:name w:val="Rešetka tablice28"/>
    <w:basedOn w:val="Obinatablica"/>
    <w:next w:val="Reetkatablice"/>
    <w:uiPriority w:val="59"/>
    <w:rsid w:val="00B43E00"/>
    <w:rPr>
      <w:rFonts w:ascii="Aptos" w:eastAsia="Aptos" w:hAnsi="Aptos"/>
      <w:kern w:val="2"/>
      <w:sz w:val="24"/>
      <w:szCs w:val="24"/>
      <w:lang w:eastAsia="en-US"/>
      <w14:ligatures w14:val="standardContextu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4">
    <w:name w:val="Table Normal14"/>
    <w:uiPriority w:val="99"/>
    <w:semiHidden/>
    <w:unhideWhenUsed/>
    <w:rsid w:val="00B43E00"/>
    <w:pPr>
      <w:spacing w:after="160" w:line="278" w:lineRule="auto"/>
    </w:pPr>
    <w:rPr>
      <w:rFonts w:ascii="Aptos" w:eastAsia="Aptos" w:hAnsi="Aptos"/>
      <w:kern w:val="2"/>
      <w:sz w:val="24"/>
      <w:szCs w:val="24"/>
      <w:lang w:eastAsia="en-US"/>
      <w14:ligatures w14:val="standardContextu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odnojeChar1">
    <w:name w:val="Podnožje Char1"/>
    <w:basedOn w:val="Zadanifontodlomka"/>
    <w:uiPriority w:val="99"/>
    <w:semiHidden/>
    <w:rsid w:val="00F9097B"/>
  </w:style>
  <w:style w:type="paragraph" w:customStyle="1" w:styleId="Zaglavlje1">
    <w:name w:val="Zaglavlje1"/>
    <w:basedOn w:val="Normal"/>
    <w:next w:val="Zaglavlje"/>
    <w:uiPriority w:val="99"/>
    <w:unhideWhenUsed/>
    <w:rsid w:val="00F9097B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kern w:val="2"/>
      <w:sz w:val="22"/>
      <w:szCs w:val="22"/>
      <w:lang w:val="hr-HR" w:eastAsia="en-US"/>
      <w14:ligatures w14:val="standardContextual"/>
    </w:rPr>
  </w:style>
  <w:style w:type="paragraph" w:customStyle="1" w:styleId="Podnoje1">
    <w:name w:val="Podnožje1"/>
    <w:basedOn w:val="Normal"/>
    <w:next w:val="Podnoje"/>
    <w:unhideWhenUsed/>
    <w:rsid w:val="00F9097B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kern w:val="2"/>
      <w:sz w:val="22"/>
      <w:szCs w:val="22"/>
      <w:lang w:val="hr-HR" w:eastAsia="en-US"/>
      <w14:ligatures w14:val="standardContextual"/>
    </w:rPr>
  </w:style>
  <w:style w:type="character" w:customStyle="1" w:styleId="FontStyle22">
    <w:name w:val="Font Style22"/>
    <w:uiPriority w:val="99"/>
    <w:rsid w:val="00F9097B"/>
    <w:rPr>
      <w:rFonts w:ascii="Arial" w:hAnsi="Arial" w:cs="Arial"/>
      <w:color w:val="000000"/>
      <w:sz w:val="20"/>
      <w:szCs w:val="20"/>
    </w:rPr>
  </w:style>
  <w:style w:type="paragraph" w:customStyle="1" w:styleId="Tijeloteksta31">
    <w:name w:val="Tijelo teksta 31"/>
    <w:basedOn w:val="Normal"/>
    <w:next w:val="Tijeloteksta3"/>
    <w:uiPriority w:val="99"/>
    <w:semiHidden/>
    <w:unhideWhenUsed/>
    <w:rsid w:val="00F9097B"/>
    <w:pPr>
      <w:spacing w:after="120"/>
      <w:jc w:val="left"/>
    </w:pPr>
    <w:rPr>
      <w:rFonts w:asciiTheme="minorHAnsi" w:eastAsiaTheme="minorHAnsi" w:hAnsiTheme="minorHAnsi" w:cstheme="minorBidi"/>
      <w:kern w:val="2"/>
      <w:sz w:val="16"/>
      <w:szCs w:val="16"/>
      <w:lang w:val="hr-HR" w:eastAsia="en-US"/>
      <w14:ligatures w14:val="standardContextual"/>
    </w:rPr>
  </w:style>
  <w:style w:type="character" w:customStyle="1" w:styleId="ZaglavljeChar1">
    <w:name w:val="Zaglavlje Char1"/>
    <w:basedOn w:val="Zadanifontodlomka"/>
    <w:uiPriority w:val="99"/>
    <w:rsid w:val="00F9097B"/>
  </w:style>
  <w:style w:type="character" w:customStyle="1" w:styleId="Tijeloteksta2Char1">
    <w:name w:val="Tijelo teksta 2 Char1"/>
    <w:basedOn w:val="Zadanifontodlomka"/>
    <w:uiPriority w:val="99"/>
    <w:semiHidden/>
    <w:rsid w:val="00F9097B"/>
  </w:style>
  <w:style w:type="character" w:customStyle="1" w:styleId="Tijeloteksta3Char1">
    <w:name w:val="Tijelo teksta 3 Char1"/>
    <w:basedOn w:val="Zadanifontodlomka"/>
    <w:uiPriority w:val="99"/>
    <w:semiHidden/>
    <w:rsid w:val="00F9097B"/>
    <w:rPr>
      <w:sz w:val="16"/>
      <w:szCs w:val="16"/>
    </w:rPr>
  </w:style>
  <w:style w:type="table" w:customStyle="1" w:styleId="TableGrid2">
    <w:name w:val="Table Grid2"/>
    <w:basedOn w:val="Obinatablica"/>
    <w:next w:val="Reetkatablice"/>
    <w:uiPriority w:val="59"/>
    <w:rsid w:val="00F9097B"/>
    <w:rPr>
      <w:rFonts w:ascii="Arial" w:eastAsiaTheme="minorHAnsi" w:hAnsi="Arial" w:cstheme="minorBid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slov2">
    <w:name w:val="ZNaslov2"/>
    <w:basedOn w:val="Normal"/>
    <w:rsid w:val="009D7CF8"/>
    <w:pPr>
      <w:spacing w:before="240" w:after="240"/>
    </w:pPr>
    <w:rPr>
      <w:rFonts w:ascii="Futura Md BT" w:hAnsi="Futura Md BT"/>
      <w:b/>
      <w:sz w:val="28"/>
      <w:lang w:val="hr-HR"/>
    </w:rPr>
  </w:style>
  <w:style w:type="paragraph" w:customStyle="1" w:styleId="Tablicabrojanje">
    <w:name w:val="Tablica brojanje"/>
    <w:basedOn w:val="ZTekst1"/>
    <w:rsid w:val="009D7CF8"/>
    <w:pPr>
      <w:tabs>
        <w:tab w:val="num" w:pos="1080"/>
      </w:tabs>
      <w:spacing w:after="60"/>
      <w:ind w:left="318" w:hanging="318"/>
    </w:pPr>
    <w:rPr>
      <w:rFonts w:cs="Times New Roman"/>
      <w:szCs w:val="20"/>
    </w:rPr>
  </w:style>
  <w:style w:type="paragraph" w:customStyle="1" w:styleId="Tablicasadraj2">
    <w:name w:val="Tablica sadržaj2"/>
    <w:basedOn w:val="Tablicasadraj1"/>
    <w:rsid w:val="009D7CF8"/>
    <w:pPr>
      <w:ind w:right="0"/>
      <w:jc w:val="center"/>
    </w:pPr>
  </w:style>
  <w:style w:type="paragraph" w:customStyle="1" w:styleId="Tablicasadraj1">
    <w:name w:val="Tablica sadržaj1"/>
    <w:basedOn w:val="ZTekst1"/>
    <w:rsid w:val="009D7CF8"/>
    <w:pPr>
      <w:tabs>
        <w:tab w:val="left" w:pos="1091"/>
        <w:tab w:val="left" w:pos="1553"/>
      </w:tabs>
      <w:spacing w:after="0"/>
      <w:ind w:right="516"/>
      <w:jc w:val="right"/>
    </w:pPr>
    <w:rPr>
      <w:rFonts w:cs="Times New Roman"/>
      <w:szCs w:val="20"/>
    </w:rPr>
  </w:style>
  <w:style w:type="paragraph" w:customStyle="1" w:styleId="Tablicanaziv">
    <w:name w:val="Tablica naziv"/>
    <w:basedOn w:val="ZTekst1"/>
    <w:rsid w:val="009D7CF8"/>
    <w:pPr>
      <w:spacing w:after="60"/>
    </w:pPr>
    <w:rPr>
      <w:rFonts w:cs="Times New Roman"/>
      <w:szCs w:val="20"/>
    </w:rPr>
  </w:style>
  <w:style w:type="paragraph" w:customStyle="1" w:styleId="Naslovtablice">
    <w:name w:val="Naslov tablice"/>
    <w:basedOn w:val="ZTekst1"/>
    <w:rsid w:val="009D7CF8"/>
    <w:pPr>
      <w:spacing w:before="480" w:after="40"/>
      <w:jc w:val="center"/>
    </w:pPr>
    <w:rPr>
      <w:rFonts w:cs="Times New Roman"/>
      <w:caps/>
      <w:szCs w:val="20"/>
    </w:rPr>
  </w:style>
  <w:style w:type="paragraph" w:customStyle="1" w:styleId="SadrajTabliceOK">
    <w:name w:val="SadržajTablice OK"/>
    <w:basedOn w:val="Normal"/>
    <w:rsid w:val="009D7CF8"/>
    <w:pPr>
      <w:jc w:val="center"/>
    </w:pPr>
    <w:rPr>
      <w:rFonts w:ascii="Aldine401 BT" w:hAnsi="Aldine401 BT"/>
      <w:sz w:val="16"/>
      <w:lang w:val="hr-HR"/>
    </w:rPr>
  </w:style>
  <w:style w:type="paragraph" w:customStyle="1" w:styleId="ZNaslov6">
    <w:name w:val="ZNaslov6"/>
    <w:basedOn w:val="Normal"/>
    <w:rsid w:val="009D7CF8"/>
    <w:pPr>
      <w:spacing w:after="100"/>
      <w:ind w:left="907"/>
      <w:jc w:val="left"/>
    </w:pPr>
    <w:rPr>
      <w:rFonts w:ascii="Aldine401 BT" w:hAnsi="Aldine401 BT"/>
      <w:sz w:val="20"/>
      <w:lang w:val="hr-HR"/>
    </w:rPr>
  </w:style>
  <w:style w:type="paragraph" w:customStyle="1" w:styleId="Stil1">
    <w:name w:val="Stil1"/>
    <w:basedOn w:val="Normal"/>
    <w:rsid w:val="009D7CF8"/>
    <w:pPr>
      <w:tabs>
        <w:tab w:val="num" w:pos="360"/>
      </w:tabs>
      <w:ind w:left="360" w:hanging="360"/>
      <w:jc w:val="left"/>
    </w:pPr>
    <w:rPr>
      <w:rFonts w:ascii="Arial" w:hAnsi="Arial"/>
      <w:lang w:val="hr-HR"/>
    </w:rPr>
  </w:style>
  <w:style w:type="paragraph" w:styleId="Grafikeoznake2">
    <w:name w:val="List Bullet 2"/>
    <w:basedOn w:val="Normal"/>
    <w:autoRedefine/>
    <w:rsid w:val="009D7CF8"/>
    <w:pPr>
      <w:numPr>
        <w:numId w:val="20"/>
      </w:numPr>
      <w:tabs>
        <w:tab w:val="clear" w:pos="643"/>
      </w:tabs>
      <w:ind w:left="0" w:firstLine="0"/>
      <w:jc w:val="left"/>
    </w:pPr>
    <w:rPr>
      <w:rFonts w:ascii="Arial" w:hAnsi="Arial"/>
      <w:szCs w:val="24"/>
      <w:lang w:val="en-GB" w:eastAsia="en-US"/>
    </w:rPr>
  </w:style>
  <w:style w:type="paragraph" w:styleId="Grafikeoznake3">
    <w:name w:val="List Bullet 3"/>
    <w:basedOn w:val="Normal"/>
    <w:autoRedefine/>
    <w:rsid w:val="009D7CF8"/>
    <w:pPr>
      <w:numPr>
        <w:numId w:val="21"/>
      </w:numPr>
      <w:tabs>
        <w:tab w:val="clear" w:pos="926"/>
      </w:tabs>
      <w:ind w:left="0" w:firstLine="0"/>
      <w:jc w:val="left"/>
    </w:pPr>
    <w:rPr>
      <w:rFonts w:ascii="Arial" w:hAnsi="Arial"/>
      <w:szCs w:val="24"/>
      <w:lang w:val="en-GB" w:eastAsia="en-US"/>
    </w:rPr>
  </w:style>
  <w:style w:type="paragraph" w:customStyle="1" w:styleId="BodyTextuvlaka3">
    <w:name w:val="Body Text.uvlaka 3"/>
    <w:basedOn w:val="Normal"/>
    <w:rsid w:val="009D7CF8"/>
    <w:pPr>
      <w:autoSpaceDE w:val="0"/>
      <w:autoSpaceDN w:val="0"/>
      <w:ind w:left="284"/>
      <w:jc w:val="left"/>
    </w:pPr>
    <w:rPr>
      <w:rFonts w:ascii="Arial" w:hAnsi="Arial"/>
      <w:lang w:val="hr-HR"/>
    </w:rPr>
  </w:style>
  <w:style w:type="paragraph" w:customStyle="1" w:styleId="TESTO10">
    <w:name w:val="TESTO10"/>
    <w:basedOn w:val="Normal"/>
    <w:rsid w:val="009D7CF8"/>
    <w:rPr>
      <w:rFonts w:ascii="Century Gothic" w:hAnsi="Century Gothic"/>
      <w:sz w:val="22"/>
      <w:lang w:val="it-IT" w:eastAsia="en-US"/>
    </w:rPr>
  </w:style>
  <w:style w:type="paragraph" w:customStyle="1" w:styleId="Address">
    <w:name w:val="Address"/>
    <w:basedOn w:val="Normal"/>
    <w:rsid w:val="009D7CF8"/>
    <w:pPr>
      <w:widowControl w:val="0"/>
      <w:overflowPunct w:val="0"/>
      <w:autoSpaceDE w:val="0"/>
      <w:autoSpaceDN w:val="0"/>
      <w:adjustRightInd w:val="0"/>
      <w:spacing w:line="290" w:lineRule="auto"/>
      <w:jc w:val="left"/>
      <w:textAlignment w:val="baseline"/>
    </w:pPr>
    <w:rPr>
      <w:rFonts w:ascii="Nimrod" w:hAnsi="Nimrod"/>
      <w:sz w:val="22"/>
      <w:lang w:val="hr-HR"/>
    </w:rPr>
  </w:style>
  <w:style w:type="paragraph" w:customStyle="1" w:styleId="BodyTextuvlaka2uvlaka3">
    <w:name w:val="Body Text.uvlaka 2.uvlaka 3"/>
    <w:basedOn w:val="Normal"/>
    <w:rsid w:val="009D7CF8"/>
    <w:pPr>
      <w:widowControl w:val="0"/>
      <w:spacing w:after="120"/>
    </w:pPr>
    <w:rPr>
      <w:rFonts w:ascii="HRHelvetica" w:hAnsi="HRHelvetica"/>
      <w:snapToGrid w:val="0"/>
      <w:sz w:val="22"/>
      <w:lang w:val="hr-HR" w:eastAsia="en-US"/>
    </w:rPr>
  </w:style>
  <w:style w:type="paragraph" w:customStyle="1" w:styleId="BodyText22">
    <w:name w:val="Body Text 22"/>
    <w:basedOn w:val="Normal"/>
    <w:rsid w:val="009D7CF8"/>
    <w:pPr>
      <w:widowControl w:val="0"/>
      <w:overflowPunct w:val="0"/>
      <w:autoSpaceDE w:val="0"/>
      <w:autoSpaceDN w:val="0"/>
      <w:adjustRightInd w:val="0"/>
      <w:ind w:right="-1"/>
      <w:textAlignment w:val="baseline"/>
    </w:pPr>
    <w:rPr>
      <w:rFonts w:ascii="Arial" w:hAnsi="Arial"/>
      <w:lang w:val="hr-HR"/>
    </w:rPr>
  </w:style>
  <w:style w:type="paragraph" w:customStyle="1" w:styleId="TAB1">
    <w:name w:val="TAB_1"/>
    <w:basedOn w:val="Normal"/>
    <w:rsid w:val="009D7CF8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HRHelvetica_Light" w:hAnsi="HRHelvetica_Light"/>
      <w:sz w:val="22"/>
    </w:rPr>
  </w:style>
  <w:style w:type="paragraph" w:customStyle="1" w:styleId="STIL2">
    <w:name w:val="STIL_2"/>
    <w:basedOn w:val="Normal"/>
    <w:rsid w:val="009D7CF8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HRHelvetica_Light" w:hAnsi="HRHelvetica_Light"/>
      <w:sz w:val="22"/>
    </w:rPr>
  </w:style>
  <w:style w:type="paragraph" w:customStyle="1" w:styleId="CM135">
    <w:name w:val="CM135"/>
    <w:basedOn w:val="Default"/>
    <w:next w:val="Default"/>
    <w:rsid w:val="009D7CF8"/>
    <w:pPr>
      <w:spacing w:after="238"/>
    </w:pPr>
    <w:rPr>
      <w:rFonts w:ascii="Arial" w:hAnsi="Arial" w:cs="Arial"/>
      <w:color w:val="auto"/>
      <w:lang w:val="en-US" w:eastAsia="en-US"/>
    </w:rPr>
  </w:style>
  <w:style w:type="paragraph" w:customStyle="1" w:styleId="CM27">
    <w:name w:val="CM27"/>
    <w:basedOn w:val="Default"/>
    <w:next w:val="Default"/>
    <w:rsid w:val="009D7CF8"/>
    <w:pPr>
      <w:spacing w:line="231" w:lineRule="atLeast"/>
    </w:pPr>
    <w:rPr>
      <w:rFonts w:ascii="Arial" w:hAnsi="Arial" w:cs="Arial"/>
      <w:color w:val="auto"/>
      <w:lang w:val="en-US" w:eastAsia="en-US"/>
    </w:rPr>
  </w:style>
  <w:style w:type="paragraph" w:customStyle="1" w:styleId="CM28">
    <w:name w:val="CM28"/>
    <w:basedOn w:val="Default"/>
    <w:next w:val="Default"/>
    <w:rsid w:val="009D7CF8"/>
    <w:pPr>
      <w:spacing w:line="231" w:lineRule="atLeast"/>
    </w:pPr>
    <w:rPr>
      <w:rFonts w:ascii="Arial" w:hAnsi="Arial" w:cs="Arial"/>
      <w:color w:val="auto"/>
      <w:lang w:val="en-US" w:eastAsia="en-US"/>
    </w:rPr>
  </w:style>
  <w:style w:type="paragraph" w:styleId="Sadraj2">
    <w:name w:val="toc 2"/>
    <w:basedOn w:val="Normal"/>
    <w:next w:val="Normal"/>
    <w:autoRedefine/>
    <w:uiPriority w:val="39"/>
    <w:rsid w:val="009D7CF8"/>
    <w:pPr>
      <w:tabs>
        <w:tab w:val="left" w:pos="360"/>
        <w:tab w:val="right" w:leader="dot" w:pos="9062"/>
      </w:tabs>
      <w:ind w:left="360" w:hanging="360"/>
      <w:jc w:val="left"/>
    </w:pPr>
    <w:rPr>
      <w:rFonts w:ascii="Arial" w:hAnsi="Arial"/>
      <w:noProof/>
      <w:sz w:val="18"/>
      <w:szCs w:val="18"/>
      <w:lang w:val="hr-HR"/>
    </w:rPr>
  </w:style>
  <w:style w:type="paragraph" w:styleId="Sadraj3">
    <w:name w:val="toc 3"/>
    <w:basedOn w:val="Normal"/>
    <w:next w:val="Normal"/>
    <w:autoRedefine/>
    <w:uiPriority w:val="39"/>
    <w:rsid w:val="009D7CF8"/>
    <w:pPr>
      <w:tabs>
        <w:tab w:val="left" w:pos="720"/>
        <w:tab w:val="right" w:leader="dot" w:pos="9062"/>
      </w:tabs>
      <w:ind w:left="720" w:hanging="360"/>
      <w:jc w:val="left"/>
    </w:pPr>
    <w:rPr>
      <w:rFonts w:ascii="Arial" w:hAnsi="Arial"/>
      <w:noProof/>
      <w:sz w:val="18"/>
      <w:szCs w:val="18"/>
      <w:lang w:val="hr-HR"/>
    </w:rPr>
  </w:style>
  <w:style w:type="paragraph" w:customStyle="1" w:styleId="tekst">
    <w:name w:val="tekst"/>
    <w:basedOn w:val="Normal"/>
    <w:link w:val="tekstChar"/>
    <w:qFormat/>
    <w:rsid w:val="009D7CF8"/>
    <w:pPr>
      <w:spacing w:before="120" w:after="120"/>
    </w:pPr>
    <w:rPr>
      <w:rFonts w:ascii="Arial" w:hAnsi="Arial"/>
      <w:sz w:val="22"/>
      <w:szCs w:val="24"/>
      <w:lang w:val="hr-HR"/>
    </w:rPr>
  </w:style>
  <w:style w:type="paragraph" w:customStyle="1" w:styleId="LANCI">
    <w:name w:val="ČLANCI"/>
    <w:basedOn w:val="Normal"/>
    <w:next w:val="Normal"/>
    <w:rsid w:val="009D7CF8"/>
    <w:pPr>
      <w:numPr>
        <w:numId w:val="22"/>
      </w:numPr>
      <w:tabs>
        <w:tab w:val="clear" w:pos="1260"/>
      </w:tabs>
      <w:spacing w:before="240" w:after="60"/>
      <w:ind w:left="0"/>
      <w:jc w:val="left"/>
    </w:pPr>
    <w:rPr>
      <w:rFonts w:ascii="Arial" w:hAnsi="Arial"/>
      <w:szCs w:val="24"/>
      <w:lang w:val="hr-HR"/>
    </w:rPr>
  </w:style>
  <w:style w:type="paragraph" w:customStyle="1" w:styleId="lanci0">
    <w:name w:val="članci"/>
    <w:basedOn w:val="Normal"/>
    <w:next w:val="tekstlanka"/>
    <w:rsid w:val="009D7CF8"/>
    <w:pPr>
      <w:numPr>
        <w:numId w:val="25"/>
      </w:numPr>
      <w:spacing w:before="240" w:after="240"/>
    </w:pPr>
    <w:rPr>
      <w:rFonts w:ascii="Arial" w:hAnsi="Arial"/>
      <w:b/>
      <w:i/>
      <w:szCs w:val="24"/>
      <w:u w:val="single"/>
      <w:lang w:val="hr-HR"/>
    </w:rPr>
  </w:style>
  <w:style w:type="paragraph" w:styleId="Sadraj4">
    <w:name w:val="toc 4"/>
    <w:basedOn w:val="Normal"/>
    <w:next w:val="Normal"/>
    <w:autoRedefine/>
    <w:uiPriority w:val="39"/>
    <w:rsid w:val="009D7CF8"/>
    <w:pPr>
      <w:tabs>
        <w:tab w:val="left" w:pos="-180"/>
        <w:tab w:val="right" w:leader="dot" w:pos="9062"/>
      </w:tabs>
      <w:ind w:left="720" w:hanging="720"/>
      <w:jc w:val="left"/>
    </w:pPr>
    <w:rPr>
      <w:rFonts w:ascii="Arial" w:hAnsi="Arial"/>
      <w:noProof/>
      <w:sz w:val="22"/>
      <w:szCs w:val="22"/>
      <w:lang w:val="hr-HR"/>
    </w:rPr>
  </w:style>
  <w:style w:type="paragraph" w:styleId="Sadraj5">
    <w:name w:val="toc 5"/>
    <w:basedOn w:val="Normal"/>
    <w:next w:val="Normal"/>
    <w:autoRedefine/>
    <w:rsid w:val="009D7CF8"/>
    <w:pPr>
      <w:ind w:left="880"/>
    </w:pPr>
    <w:rPr>
      <w:rFonts w:ascii="Arial" w:hAnsi="Arial"/>
      <w:sz w:val="22"/>
      <w:szCs w:val="24"/>
      <w:lang w:val="hr-HR"/>
    </w:rPr>
  </w:style>
  <w:style w:type="paragraph" w:styleId="Sadraj6">
    <w:name w:val="toc 6"/>
    <w:basedOn w:val="Normal"/>
    <w:next w:val="Normal"/>
    <w:autoRedefine/>
    <w:rsid w:val="009D7CF8"/>
    <w:pPr>
      <w:ind w:left="1100"/>
    </w:pPr>
    <w:rPr>
      <w:rFonts w:ascii="Arial" w:hAnsi="Arial"/>
      <w:sz w:val="22"/>
      <w:szCs w:val="24"/>
      <w:lang w:val="hr-HR"/>
    </w:rPr>
  </w:style>
  <w:style w:type="paragraph" w:styleId="Sadraj7">
    <w:name w:val="toc 7"/>
    <w:basedOn w:val="Normal"/>
    <w:next w:val="Normal"/>
    <w:autoRedefine/>
    <w:rsid w:val="009D7CF8"/>
    <w:pPr>
      <w:ind w:left="1320"/>
    </w:pPr>
    <w:rPr>
      <w:rFonts w:ascii="Arial" w:hAnsi="Arial"/>
      <w:sz w:val="22"/>
      <w:szCs w:val="24"/>
      <w:lang w:val="hr-HR"/>
    </w:rPr>
  </w:style>
  <w:style w:type="paragraph" w:styleId="Sadraj8">
    <w:name w:val="toc 8"/>
    <w:basedOn w:val="Normal"/>
    <w:next w:val="Normal"/>
    <w:autoRedefine/>
    <w:rsid w:val="009D7CF8"/>
    <w:pPr>
      <w:ind w:left="1540"/>
    </w:pPr>
    <w:rPr>
      <w:rFonts w:ascii="Arial" w:hAnsi="Arial"/>
      <w:sz w:val="22"/>
      <w:szCs w:val="24"/>
      <w:lang w:val="hr-HR"/>
    </w:rPr>
  </w:style>
  <w:style w:type="paragraph" w:styleId="Sadraj9">
    <w:name w:val="toc 9"/>
    <w:basedOn w:val="Normal"/>
    <w:next w:val="Normal"/>
    <w:autoRedefine/>
    <w:rsid w:val="009D7CF8"/>
    <w:pPr>
      <w:ind w:left="1760"/>
    </w:pPr>
    <w:rPr>
      <w:rFonts w:ascii="Arial" w:hAnsi="Arial"/>
      <w:sz w:val="22"/>
      <w:szCs w:val="24"/>
      <w:lang w:val="hr-HR"/>
    </w:rPr>
  </w:style>
  <w:style w:type="paragraph" w:customStyle="1" w:styleId="1AutoList2">
    <w:name w:val="1AutoList2"/>
    <w:rsid w:val="009D7CF8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Cs w:val="24"/>
      <w:lang w:val="en-US" w:eastAsia="en-US"/>
    </w:rPr>
  </w:style>
  <w:style w:type="paragraph" w:customStyle="1" w:styleId="tekstlanka">
    <w:name w:val="tekst članka"/>
    <w:basedOn w:val="Normal"/>
    <w:rsid w:val="009D7CF8"/>
    <w:pPr>
      <w:spacing w:before="240" w:after="240"/>
    </w:pPr>
    <w:rPr>
      <w:rFonts w:ascii="Arial" w:hAnsi="Arial"/>
      <w:sz w:val="22"/>
      <w:szCs w:val="24"/>
      <w:lang w:val="hr-HR"/>
    </w:rPr>
  </w:style>
  <w:style w:type="paragraph" w:customStyle="1" w:styleId="tekst-natuknice">
    <w:name w:val="tekst-natuknice"/>
    <w:basedOn w:val="tekst"/>
    <w:rsid w:val="009D7CF8"/>
    <w:pPr>
      <w:numPr>
        <w:numId w:val="23"/>
      </w:numPr>
      <w:tabs>
        <w:tab w:val="clear" w:pos="360"/>
        <w:tab w:val="num" w:pos="643"/>
      </w:tabs>
      <w:ind w:left="0" w:firstLine="0"/>
    </w:pPr>
    <w:rPr>
      <w:bCs/>
    </w:rPr>
  </w:style>
  <w:style w:type="character" w:customStyle="1" w:styleId="tekstChar">
    <w:name w:val="tekst Char"/>
    <w:link w:val="tekst"/>
    <w:rsid w:val="009D7CF8"/>
    <w:rPr>
      <w:rFonts w:ascii="Arial" w:hAnsi="Arial"/>
      <w:sz w:val="22"/>
      <w:szCs w:val="24"/>
    </w:rPr>
  </w:style>
  <w:style w:type="paragraph" w:customStyle="1" w:styleId="BodyText24">
    <w:name w:val="Body Text 24"/>
    <w:basedOn w:val="Normal"/>
    <w:rsid w:val="009D7CF8"/>
    <w:pPr>
      <w:widowControl w:val="0"/>
      <w:tabs>
        <w:tab w:val="left" w:pos="-720"/>
        <w:tab w:val="left" w:pos="0"/>
        <w:tab w:val="left" w:pos="3119"/>
      </w:tabs>
      <w:suppressAutoHyphens/>
      <w:overflowPunct w:val="0"/>
      <w:autoSpaceDE w:val="0"/>
      <w:autoSpaceDN w:val="0"/>
      <w:adjustRightInd w:val="0"/>
      <w:spacing w:after="60"/>
      <w:textAlignment w:val="baseline"/>
    </w:pPr>
    <w:rPr>
      <w:rFonts w:ascii="Arial" w:hAnsi="Arial"/>
      <w:spacing w:val="-3"/>
      <w:sz w:val="22"/>
      <w:lang w:val="hr-HR"/>
    </w:rPr>
  </w:style>
  <w:style w:type="paragraph" w:customStyle="1" w:styleId="BodyText23">
    <w:name w:val="Body Text 23"/>
    <w:basedOn w:val="Normal"/>
    <w:rsid w:val="009D7CF8"/>
    <w:pPr>
      <w:widowControl w:val="0"/>
      <w:tabs>
        <w:tab w:val="left" w:pos="-720"/>
        <w:tab w:val="left" w:pos="0"/>
        <w:tab w:val="left" w:pos="3119"/>
      </w:tabs>
      <w:suppressAutoHyphens/>
      <w:overflowPunct w:val="0"/>
      <w:autoSpaceDE w:val="0"/>
      <w:autoSpaceDN w:val="0"/>
      <w:adjustRightInd w:val="0"/>
      <w:spacing w:after="60"/>
      <w:textAlignment w:val="baseline"/>
    </w:pPr>
    <w:rPr>
      <w:rFonts w:ascii="Arial" w:hAnsi="Arial"/>
      <w:spacing w:val="-3"/>
      <w:sz w:val="22"/>
      <w:lang w:val="hr-HR"/>
    </w:rPr>
  </w:style>
  <w:style w:type="paragraph" w:customStyle="1" w:styleId="WW-BodyText2">
    <w:name w:val="WW-Body Text 2"/>
    <w:basedOn w:val="Normal"/>
    <w:rsid w:val="009D7CF8"/>
    <w:pPr>
      <w:tabs>
        <w:tab w:val="left" w:pos="709"/>
      </w:tabs>
      <w:suppressAutoHyphens/>
      <w:spacing w:after="120"/>
    </w:pPr>
    <w:rPr>
      <w:rFonts w:ascii="Arial" w:hAnsi="Arial"/>
      <w:sz w:val="22"/>
      <w:lang w:val="hr-HR" w:eastAsia="ar-SA"/>
    </w:rPr>
  </w:style>
  <w:style w:type="paragraph" w:customStyle="1" w:styleId="CM7">
    <w:name w:val="CM7"/>
    <w:basedOn w:val="Normal"/>
    <w:next w:val="Normal"/>
    <w:rsid w:val="009D7CF8"/>
    <w:pPr>
      <w:widowControl w:val="0"/>
      <w:autoSpaceDE w:val="0"/>
      <w:autoSpaceDN w:val="0"/>
      <w:adjustRightInd w:val="0"/>
      <w:spacing w:line="253" w:lineRule="atLeast"/>
      <w:jc w:val="left"/>
    </w:pPr>
    <w:rPr>
      <w:rFonts w:ascii="Arial" w:hAnsi="Arial" w:cs="Arial"/>
      <w:szCs w:val="24"/>
      <w:lang w:val="hr-HR"/>
    </w:rPr>
  </w:style>
  <w:style w:type="paragraph" w:customStyle="1" w:styleId="WW-NormalWeb">
    <w:name w:val="WW-Normal (Web)"/>
    <w:basedOn w:val="Normal"/>
    <w:rsid w:val="009D7CF8"/>
    <w:pPr>
      <w:suppressAutoHyphens/>
      <w:spacing w:before="280" w:after="280"/>
    </w:pPr>
    <w:rPr>
      <w:rFonts w:ascii="Arial Unicode MS" w:eastAsia="Arial Unicode MS" w:hAnsi="Arial Unicode MS" w:cs="Arial Unicode MS"/>
      <w:sz w:val="22"/>
      <w:szCs w:val="24"/>
      <w:lang w:val="hr-HR" w:eastAsia="ar-SA"/>
    </w:rPr>
  </w:style>
  <w:style w:type="paragraph" w:customStyle="1" w:styleId="odredbezaprovoenje">
    <w:name w:val="odredbe za provođenje"/>
    <w:basedOn w:val="Normal"/>
    <w:next w:val="Normal"/>
    <w:rsid w:val="009D7CF8"/>
    <w:rPr>
      <w:rFonts w:ascii="Arial" w:hAnsi="Arial"/>
      <w:sz w:val="22"/>
      <w:szCs w:val="24"/>
      <w:lang w:val="hr-HR"/>
    </w:rPr>
  </w:style>
  <w:style w:type="numbering" w:styleId="lanaksekcija">
    <w:name w:val="Outline List 3"/>
    <w:basedOn w:val="Bezpopisa"/>
    <w:rsid w:val="009D7CF8"/>
    <w:pPr>
      <w:numPr>
        <w:numId w:val="24"/>
      </w:numPr>
    </w:pPr>
  </w:style>
  <w:style w:type="paragraph" w:customStyle="1" w:styleId="Opistablice">
    <w:name w:val="Opis tablice"/>
    <w:basedOn w:val="Opisslike"/>
    <w:rsid w:val="009D7CF8"/>
    <w:pPr>
      <w:suppressAutoHyphens w:val="0"/>
      <w:spacing w:before="120" w:after="120"/>
      <w:jc w:val="both"/>
    </w:pPr>
    <w:rPr>
      <w:rFonts w:ascii="Arial" w:hAnsi="Arial"/>
      <w:b/>
      <w:bCs/>
      <w:i w:val="0"/>
      <w:spacing w:val="0"/>
      <w:sz w:val="18"/>
    </w:rPr>
  </w:style>
  <w:style w:type="paragraph" w:customStyle="1" w:styleId="BodyText211">
    <w:name w:val="Body Text 211"/>
    <w:basedOn w:val="Normal"/>
    <w:rsid w:val="009D7CF8"/>
    <w:pPr>
      <w:overflowPunct w:val="0"/>
      <w:autoSpaceDE w:val="0"/>
      <w:autoSpaceDN w:val="0"/>
      <w:adjustRightInd w:val="0"/>
      <w:ind w:right="-1"/>
      <w:textAlignment w:val="baseline"/>
    </w:pPr>
    <w:rPr>
      <w:rFonts w:ascii="Arial" w:hAnsi="Arial"/>
      <w:sz w:val="22"/>
      <w:lang w:val="hr-HR"/>
    </w:rPr>
  </w:style>
  <w:style w:type="paragraph" w:customStyle="1" w:styleId="BodyText213">
    <w:name w:val="Body Text 213"/>
    <w:basedOn w:val="Normal"/>
    <w:rsid w:val="009D7CF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color w:val="FF0000"/>
      <w:lang w:val="hr-HR"/>
    </w:rPr>
  </w:style>
  <w:style w:type="paragraph" w:customStyle="1" w:styleId="BodyText215">
    <w:name w:val="Body Text 215"/>
    <w:basedOn w:val="Normal"/>
    <w:rsid w:val="009D7CF8"/>
    <w:pPr>
      <w:widowControl w:val="0"/>
      <w:tabs>
        <w:tab w:val="left" w:pos="-720"/>
        <w:tab w:val="left" w:pos="0"/>
        <w:tab w:val="left" w:pos="3119"/>
      </w:tabs>
      <w:suppressAutoHyphens/>
      <w:overflowPunct w:val="0"/>
      <w:autoSpaceDE w:val="0"/>
      <w:autoSpaceDN w:val="0"/>
      <w:adjustRightInd w:val="0"/>
      <w:spacing w:after="60"/>
      <w:textAlignment w:val="baseline"/>
    </w:pPr>
    <w:rPr>
      <w:rFonts w:ascii="Arial" w:hAnsi="Arial"/>
      <w:spacing w:val="-3"/>
      <w:sz w:val="22"/>
      <w:lang w:val="hr-HR"/>
    </w:rPr>
  </w:style>
  <w:style w:type="table" w:styleId="Web-tablica1">
    <w:name w:val="Table Web 1"/>
    <w:basedOn w:val="Obinatablica"/>
    <w:rsid w:val="009D7CF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1">
    <w:name w:val="Table Classic 1"/>
    <w:basedOn w:val="Obinatablica"/>
    <w:rsid w:val="009D7CF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odyText27">
    <w:name w:val="Body Text 27"/>
    <w:basedOn w:val="Normal"/>
    <w:rsid w:val="009D7CF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FF"/>
      <w:sz w:val="22"/>
      <w:lang w:val="hr-HR"/>
    </w:rPr>
  </w:style>
  <w:style w:type="paragraph" w:customStyle="1" w:styleId="CharCharCharChar">
    <w:name w:val="Char Char Char Char"/>
    <w:basedOn w:val="Normal"/>
    <w:rsid w:val="009D7CF8"/>
    <w:pPr>
      <w:spacing w:after="160" w:line="240" w:lineRule="exact"/>
      <w:jc w:val="left"/>
    </w:pPr>
    <w:rPr>
      <w:rFonts w:ascii="Tahoma" w:hAnsi="Tahoma"/>
      <w:sz w:val="22"/>
      <w:lang w:eastAsia="en-US"/>
    </w:rPr>
  </w:style>
  <w:style w:type="character" w:customStyle="1" w:styleId="Nerijeenospominjanje1">
    <w:name w:val="Neriješeno spominjanje1"/>
    <w:uiPriority w:val="99"/>
    <w:semiHidden/>
    <w:unhideWhenUsed/>
    <w:rsid w:val="009D7CF8"/>
    <w:rPr>
      <w:color w:val="808080"/>
      <w:shd w:val="clear" w:color="auto" w:fill="E6E6E6"/>
    </w:rPr>
  </w:style>
  <w:style w:type="paragraph" w:customStyle="1" w:styleId="StyleLANCIJustified">
    <w:name w:val="Style ČLANCI + Justified"/>
    <w:basedOn w:val="LANCI"/>
    <w:rsid w:val="009D7CF8"/>
    <w:pPr>
      <w:numPr>
        <w:numId w:val="26"/>
      </w:numPr>
      <w:spacing w:after="120"/>
      <w:ind w:left="0" w:firstLine="0"/>
      <w:jc w:val="both"/>
    </w:pPr>
    <w:rPr>
      <w:sz w:val="22"/>
      <w:szCs w:val="20"/>
    </w:rPr>
  </w:style>
  <w:style w:type="paragraph" w:customStyle="1" w:styleId="BROJ">
    <w:name w:val="§ BROJ"/>
    <w:basedOn w:val="Normal"/>
    <w:next w:val="Normal"/>
    <w:rsid w:val="009D7CF8"/>
    <w:pPr>
      <w:numPr>
        <w:numId w:val="27"/>
      </w:numPr>
      <w:spacing w:before="240" w:after="120"/>
      <w:ind w:left="0" w:firstLine="0"/>
      <w:jc w:val="center"/>
    </w:pPr>
    <w:rPr>
      <w:rFonts w:ascii="Arial" w:hAnsi="Arial"/>
      <w:sz w:val="22"/>
      <w:szCs w:val="24"/>
      <w:lang w:val="hr-HR"/>
    </w:rPr>
  </w:style>
  <w:style w:type="paragraph" w:customStyle="1" w:styleId="HeaderHeader1">
    <w:name w:val="Header.Header1"/>
    <w:basedOn w:val="Normal"/>
    <w:rsid w:val="009D7CF8"/>
    <w:pPr>
      <w:widowControl w:val="0"/>
      <w:tabs>
        <w:tab w:val="center" w:pos="4153"/>
        <w:tab w:val="right" w:pos="8306"/>
      </w:tabs>
    </w:pPr>
    <w:rPr>
      <w:rFonts w:ascii="Arial" w:hAnsi="Arial"/>
      <w:b/>
      <w:sz w:val="22"/>
      <w:lang w:val="hr-HR" w:eastAsia="en-US"/>
    </w:rPr>
  </w:style>
  <w:style w:type="paragraph" w:customStyle="1" w:styleId="tekstbezproreda">
    <w:name w:val="tekst bez proreda"/>
    <w:basedOn w:val="tekst"/>
    <w:qFormat/>
    <w:rsid w:val="009D7CF8"/>
    <w:pPr>
      <w:numPr>
        <w:ilvl w:val="1"/>
        <w:numId w:val="28"/>
      </w:numPr>
      <w:tabs>
        <w:tab w:val="clear" w:pos="1440"/>
        <w:tab w:val="left" w:pos="3780"/>
        <w:tab w:val="left" w:pos="3960"/>
        <w:tab w:val="left" w:pos="7920"/>
      </w:tabs>
      <w:spacing w:before="0" w:after="0"/>
      <w:ind w:left="0" w:firstLine="0"/>
    </w:pPr>
    <w:rPr>
      <w:b/>
    </w:rPr>
  </w:style>
  <w:style w:type="paragraph" w:customStyle="1" w:styleId="tekstprored">
    <w:name w:val="tekst + prored"/>
    <w:basedOn w:val="tekst"/>
    <w:qFormat/>
    <w:rsid w:val="009D7CF8"/>
    <w:pPr>
      <w:spacing w:line="360" w:lineRule="auto"/>
    </w:pPr>
  </w:style>
  <w:style w:type="paragraph" w:customStyle="1" w:styleId="tekstnatuknice">
    <w:name w:val="tekst + natuknice"/>
    <w:basedOn w:val="tekstprored"/>
    <w:qFormat/>
    <w:rsid w:val="009D7CF8"/>
    <w:pPr>
      <w:numPr>
        <w:numId w:val="29"/>
      </w:numPr>
      <w:tabs>
        <w:tab w:val="num" w:pos="360"/>
        <w:tab w:val="left" w:pos="397"/>
      </w:tabs>
      <w:spacing w:line="240" w:lineRule="auto"/>
      <w:ind w:left="0" w:firstLine="0"/>
    </w:pPr>
    <w:rPr>
      <w:bCs/>
    </w:rPr>
  </w:style>
  <w:style w:type="paragraph" w:customStyle="1" w:styleId="Revision1">
    <w:name w:val="Revision1"/>
    <w:hidden/>
    <w:uiPriority w:val="99"/>
    <w:semiHidden/>
    <w:unhideWhenUsed/>
    <w:qFormat/>
    <w:rsid w:val="009D7CF8"/>
    <w:rPr>
      <w:rFonts w:ascii="Calibri" w:eastAsia="Calibri" w:hAnsi="Calibri"/>
      <w:sz w:val="22"/>
      <w:szCs w:val="22"/>
      <w:lang w:eastAsia="en-US"/>
    </w:rPr>
  </w:style>
  <w:style w:type="paragraph" w:customStyle="1" w:styleId="Revision2">
    <w:name w:val="Revision2"/>
    <w:hidden/>
    <w:uiPriority w:val="99"/>
    <w:unhideWhenUsed/>
    <w:qFormat/>
    <w:rsid w:val="009D7CF8"/>
    <w:rPr>
      <w:rFonts w:ascii="Calibri" w:eastAsia="Calibri" w:hAnsi="Calibri"/>
      <w:sz w:val="22"/>
      <w:szCs w:val="22"/>
      <w:lang w:eastAsia="en-US"/>
    </w:rPr>
  </w:style>
  <w:style w:type="paragraph" w:customStyle="1" w:styleId="pf0">
    <w:name w:val="pf0"/>
    <w:basedOn w:val="Normal"/>
    <w:qFormat/>
    <w:rsid w:val="009D7CF8"/>
    <w:pPr>
      <w:spacing w:before="100" w:beforeAutospacing="1" w:after="100" w:afterAutospacing="1"/>
      <w:jc w:val="left"/>
    </w:pPr>
    <w:rPr>
      <w:szCs w:val="24"/>
      <w:lang w:val="en-GB" w:eastAsia="en-GB"/>
    </w:rPr>
  </w:style>
  <w:style w:type="character" w:customStyle="1" w:styleId="cf01">
    <w:name w:val="cf01"/>
    <w:qFormat/>
    <w:rsid w:val="009D7CF8"/>
    <w:rPr>
      <w:rFonts w:ascii="Segoe UI" w:hAnsi="Segoe UI" w:cs="Segoe UI" w:hint="default"/>
      <w:color w:val="00B050"/>
      <w:sz w:val="18"/>
      <w:szCs w:val="18"/>
    </w:rPr>
  </w:style>
  <w:style w:type="paragraph" w:customStyle="1" w:styleId="box475637">
    <w:name w:val="box_475637"/>
    <w:basedOn w:val="Normal"/>
    <w:qFormat/>
    <w:rsid w:val="009D7CF8"/>
    <w:pPr>
      <w:spacing w:before="100" w:beforeAutospacing="1" w:after="100" w:afterAutospacing="1"/>
      <w:jc w:val="left"/>
    </w:pPr>
    <w:rPr>
      <w:szCs w:val="24"/>
      <w:lang w:val="en-GB" w:eastAsia="en-GB"/>
    </w:rPr>
  </w:style>
  <w:style w:type="character" w:customStyle="1" w:styleId="kurziv">
    <w:name w:val="kurziv"/>
    <w:basedOn w:val="Zadanifontodlomka"/>
    <w:qFormat/>
    <w:rsid w:val="009D7CF8"/>
  </w:style>
  <w:style w:type="paragraph" w:customStyle="1" w:styleId="Revision3">
    <w:name w:val="Revision3"/>
    <w:hidden/>
    <w:uiPriority w:val="99"/>
    <w:unhideWhenUsed/>
    <w:qFormat/>
    <w:rsid w:val="009D7CF8"/>
    <w:rPr>
      <w:rFonts w:ascii="Calibri" w:eastAsia="Calibri" w:hAnsi="Calibri"/>
      <w:sz w:val="22"/>
      <w:szCs w:val="22"/>
      <w:lang w:eastAsia="en-US"/>
    </w:rPr>
  </w:style>
  <w:style w:type="table" w:customStyle="1" w:styleId="Stiltablice1">
    <w:name w:val="Stil tablice1"/>
    <w:basedOn w:val="Obinatablica"/>
    <w:rsid w:val="009D7CF8"/>
    <w:pPr>
      <w:spacing w:line="0" w:lineRule="atLeast"/>
    </w:pPr>
    <w:rPr>
      <w:rFonts w:ascii="Arial" w:hAnsi="Arial"/>
    </w:rPr>
    <w:tblPr/>
    <w:tcPr>
      <w:vAlign w:val="center"/>
    </w:tcPr>
  </w:style>
  <w:style w:type="paragraph" w:customStyle="1" w:styleId="broj-d">
    <w:name w:val="broj-d"/>
    <w:basedOn w:val="Normal"/>
    <w:rsid w:val="009D7CF8"/>
    <w:pPr>
      <w:spacing w:before="100" w:beforeAutospacing="1" w:after="100" w:afterAutospacing="1"/>
      <w:jc w:val="right"/>
    </w:pPr>
    <w:rPr>
      <w:b/>
      <w:bCs/>
      <w:sz w:val="26"/>
      <w:szCs w:val="26"/>
      <w:lang w:val="hr-HR"/>
    </w:rPr>
  </w:style>
  <w:style w:type="paragraph" w:customStyle="1" w:styleId="t-10-9-kurz-s">
    <w:name w:val="t-10-9-kurz-s"/>
    <w:basedOn w:val="Normal"/>
    <w:rsid w:val="009D7CF8"/>
    <w:pPr>
      <w:spacing w:before="100" w:beforeAutospacing="1" w:after="100" w:afterAutospacing="1"/>
      <w:jc w:val="center"/>
    </w:pPr>
    <w:rPr>
      <w:i/>
      <w:iCs/>
      <w:sz w:val="26"/>
      <w:szCs w:val="26"/>
      <w:lang w:val="hr-HR"/>
    </w:rPr>
  </w:style>
  <w:style w:type="paragraph" w:customStyle="1" w:styleId="t-10-9-sred">
    <w:name w:val="t-10-9-sred"/>
    <w:basedOn w:val="Normal"/>
    <w:rsid w:val="009D7CF8"/>
    <w:pPr>
      <w:spacing w:before="100" w:beforeAutospacing="1" w:after="100" w:afterAutospacing="1"/>
      <w:jc w:val="center"/>
    </w:pPr>
    <w:rPr>
      <w:sz w:val="26"/>
      <w:szCs w:val="26"/>
      <w:lang w:val="hr-HR"/>
    </w:rPr>
  </w:style>
  <w:style w:type="paragraph" w:customStyle="1" w:styleId="t-11-9-sred">
    <w:name w:val="t-11-9-sred"/>
    <w:basedOn w:val="Normal"/>
    <w:rsid w:val="009D7CF8"/>
    <w:pPr>
      <w:spacing w:before="100" w:beforeAutospacing="1" w:after="100" w:afterAutospacing="1"/>
      <w:jc w:val="center"/>
    </w:pPr>
    <w:rPr>
      <w:sz w:val="28"/>
      <w:szCs w:val="28"/>
      <w:lang w:val="hr-HR"/>
    </w:rPr>
  </w:style>
  <w:style w:type="paragraph" w:customStyle="1" w:styleId="t-12-9-fett-s">
    <w:name w:val="t-12-9-fett-s"/>
    <w:basedOn w:val="Normal"/>
    <w:rsid w:val="009D7CF8"/>
    <w:pPr>
      <w:spacing w:before="100" w:beforeAutospacing="1" w:after="100" w:afterAutospacing="1"/>
      <w:jc w:val="center"/>
    </w:pPr>
    <w:rPr>
      <w:b/>
      <w:bCs/>
      <w:sz w:val="28"/>
      <w:szCs w:val="28"/>
      <w:lang w:val="hr-HR"/>
    </w:rPr>
  </w:style>
  <w:style w:type="paragraph" w:customStyle="1" w:styleId="t-9-8-potpis">
    <w:name w:val="t-9-8-potpis"/>
    <w:basedOn w:val="Normal"/>
    <w:rsid w:val="009D7CF8"/>
    <w:pPr>
      <w:spacing w:before="100" w:beforeAutospacing="1" w:after="100" w:afterAutospacing="1"/>
      <w:ind w:left="7344"/>
      <w:jc w:val="center"/>
    </w:pPr>
    <w:rPr>
      <w:szCs w:val="24"/>
      <w:lang w:val="hr-HR"/>
    </w:rPr>
  </w:style>
  <w:style w:type="paragraph" w:customStyle="1" w:styleId="tb-na16">
    <w:name w:val="tb-na16"/>
    <w:basedOn w:val="Normal"/>
    <w:rsid w:val="009D7CF8"/>
    <w:pPr>
      <w:spacing w:before="100" w:beforeAutospacing="1" w:after="100" w:afterAutospacing="1"/>
      <w:jc w:val="center"/>
    </w:pPr>
    <w:rPr>
      <w:b/>
      <w:bCs/>
      <w:sz w:val="36"/>
      <w:szCs w:val="36"/>
      <w:lang w:val="hr-HR"/>
    </w:rPr>
  </w:style>
  <w:style w:type="paragraph" w:customStyle="1" w:styleId="tb-na18">
    <w:name w:val="tb-na18"/>
    <w:basedOn w:val="Normal"/>
    <w:rsid w:val="009D7CF8"/>
    <w:pPr>
      <w:spacing w:before="100" w:beforeAutospacing="1" w:after="100" w:afterAutospacing="1"/>
      <w:jc w:val="center"/>
    </w:pPr>
    <w:rPr>
      <w:b/>
      <w:bCs/>
      <w:sz w:val="40"/>
      <w:szCs w:val="40"/>
      <w:lang w:val="hr-HR"/>
    </w:rPr>
  </w:style>
  <w:style w:type="paragraph" w:customStyle="1" w:styleId="klasa2">
    <w:name w:val="klasa2"/>
    <w:basedOn w:val="Normal"/>
    <w:rsid w:val="009D7CF8"/>
    <w:pPr>
      <w:spacing w:before="100" w:beforeAutospacing="1" w:after="100" w:afterAutospacing="1"/>
      <w:jc w:val="left"/>
    </w:pPr>
    <w:rPr>
      <w:szCs w:val="24"/>
      <w:lang w:val="hr-HR"/>
    </w:rPr>
  </w:style>
  <w:style w:type="character" w:customStyle="1" w:styleId="bold1">
    <w:name w:val="bold1"/>
    <w:rsid w:val="009D7CF8"/>
    <w:rPr>
      <w:b/>
      <w:bCs/>
    </w:rPr>
  </w:style>
  <w:style w:type="character" w:customStyle="1" w:styleId="kurziv1">
    <w:name w:val="kurziv1"/>
    <w:rsid w:val="009D7CF8"/>
    <w:rPr>
      <w:i/>
      <w:iCs/>
    </w:rPr>
  </w:style>
  <w:style w:type="paragraph" w:customStyle="1" w:styleId="t-10-9-kurz-s-ispod">
    <w:name w:val="t-10-9-kurz-s-ispod"/>
    <w:basedOn w:val="Normal"/>
    <w:rsid w:val="009D7CF8"/>
    <w:pPr>
      <w:spacing w:before="100" w:beforeAutospacing="1" w:after="100" w:afterAutospacing="1"/>
      <w:jc w:val="left"/>
    </w:pPr>
    <w:rPr>
      <w:szCs w:val="24"/>
      <w:lang w:val="hr-HR"/>
    </w:rPr>
  </w:style>
  <w:style w:type="numbering" w:customStyle="1" w:styleId="CurrentList1">
    <w:name w:val="Current List1"/>
    <w:uiPriority w:val="99"/>
    <w:rsid w:val="009D7CF8"/>
    <w:pPr>
      <w:numPr>
        <w:numId w:val="64"/>
      </w:numPr>
    </w:pPr>
  </w:style>
  <w:style w:type="paragraph" w:customStyle="1" w:styleId="box467970">
    <w:name w:val="box_467970"/>
    <w:basedOn w:val="Normal"/>
    <w:rsid w:val="009D7CF8"/>
    <w:pPr>
      <w:spacing w:before="100" w:beforeAutospacing="1" w:after="100" w:afterAutospacing="1"/>
      <w:jc w:val="left"/>
    </w:pPr>
    <w:rPr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1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0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8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9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206689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3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800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1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547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601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9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3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48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3606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5" w:color="BFCFE9"/>
                      </w:divBdr>
                      <w:divsChild>
                        <w:div w:id="24006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97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2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8" ma:contentTypeDescription="Create a new document." ma:contentTypeScope="" ma:versionID="1300f0c289cccc56f898aed89a702742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54fafcf3f10daf5ffaef262bfc5970e4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b9d07a-0eb7-404f-944d-87860595fc4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Props1.xml><?xml version="1.0" encoding="utf-8"?>
<ds:datastoreItem xmlns:ds="http://schemas.openxmlformats.org/officeDocument/2006/customXml" ds:itemID="{F6571893-3F52-4C64-8247-3F25A44181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191988-CEAA-4F09-970F-228772122CEC}"/>
</file>

<file path=customXml/itemProps3.xml><?xml version="1.0" encoding="utf-8"?>
<ds:datastoreItem xmlns:ds="http://schemas.openxmlformats.org/officeDocument/2006/customXml" ds:itemID="{75F65827-23A6-43C9-A9A6-A7767BD4980E}"/>
</file>

<file path=customXml/itemProps4.xml><?xml version="1.0" encoding="utf-8"?>
<ds:datastoreItem xmlns:ds="http://schemas.openxmlformats.org/officeDocument/2006/customXml" ds:itemID="{BD6ED653-B901-4B71-97F4-3C4901467BF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41540</Words>
  <Characters>236778</Characters>
  <Application>Microsoft Office Word</Application>
  <DocSecurity>0</DocSecurity>
  <Lines>1973</Lines>
  <Paragraphs>555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ISSN 1846</vt:lpstr>
      <vt:lpstr>ISSN 1846</vt:lpstr>
    </vt:vector>
  </TitlesOfParts>
  <Company>GRAD OSIJEK</Company>
  <LinksUpToDate>false</LinksUpToDate>
  <CharactersWithSpaces>277763</CharactersWithSpaces>
  <SharedDoc>false</SharedDoc>
  <HLinks>
    <vt:vector size="12" baseType="variant">
      <vt:variant>
        <vt:i4>1310794</vt:i4>
      </vt:variant>
      <vt:variant>
        <vt:i4>3</vt:i4>
      </vt:variant>
      <vt:variant>
        <vt:i4>0</vt:i4>
      </vt:variant>
      <vt:variant>
        <vt:i4>5</vt:i4>
      </vt:variant>
      <vt:variant>
        <vt:lpwstr>http://www.osijek.hr/</vt:lpwstr>
      </vt:variant>
      <vt:variant>
        <vt:lpwstr/>
      </vt:variant>
      <vt:variant>
        <vt:i4>1310794</vt:i4>
      </vt:variant>
      <vt:variant>
        <vt:i4>0</vt:i4>
      </vt:variant>
      <vt:variant>
        <vt:i4>0</vt:i4>
      </vt:variant>
      <vt:variant>
        <vt:i4>5</vt:i4>
      </vt:variant>
      <vt:variant>
        <vt:lpwstr>http://www.osijek.hr/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ISSN 1846</dc:title>
  <dc:creator>Farkas Sanja</dc:creator>
  <cp:lastModifiedBy>Andrea Crnković</cp:lastModifiedBy>
  <cp:revision>2</cp:revision>
  <cp:lastPrinted>2026-05-21T07:13:00Z</cp:lastPrinted>
  <dcterms:created xsi:type="dcterms:W3CDTF">2026-05-21T13:27:00Z</dcterms:created>
  <dcterms:modified xsi:type="dcterms:W3CDTF">2026-05-21T13:27:00Z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</Properties>
</file>