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F9E4" w14:textId="77EA46D0" w:rsidR="00B52E0C" w:rsidRPr="001B6845" w:rsidRDefault="00B52E0C" w:rsidP="003E3FB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hr-HR"/>
          <w14:ligatures w14:val="none"/>
        </w:rPr>
      </w:pP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E46F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temelju</w:t>
      </w: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članka 4. stavka 3. Zakona o službenicima i namještenicima u lokalnoj i područnoj (regionalnoj) samoupravi (</w:t>
      </w:r>
      <w:r w:rsidR="003E3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Narodne novine</w:t>
      </w:r>
      <w:r w:rsidR="003E3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br. 86/08, 61/11, 4/18, 112/19 i 17/25) </w:t>
      </w:r>
      <w:r w:rsidRPr="001B68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članka 34. stavka 1. točke 15. Statuta Grada Osijeka </w:t>
      </w:r>
      <w:r w:rsidR="003E3FBE" w:rsidRPr="00A012BF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ko-KR"/>
        </w:rPr>
        <w:t>(Službeni glasnik Grada Osijeka br. 6/01, 3/03, 1A/05, 8/05,</w:t>
      </w:r>
      <w:r w:rsidR="003E3FBE" w:rsidRPr="00A012BF">
        <w:rPr>
          <w:rFonts w:ascii="Times New Roman" w:eastAsia="Times New Roman" w:hAnsi="Times New Roman"/>
          <w:color w:val="000000"/>
          <w:kern w:val="1"/>
          <w:sz w:val="24"/>
          <w:szCs w:val="24"/>
          <w:lang w:eastAsia="ko-KR"/>
        </w:rPr>
        <w:t xml:space="preserve"> 2/09, 9/09, 13/09, 9/13, 12/17, 2/18, 2/20, 3/20, 4/21, 5/21-pročišćeni tekst, 8/24, 7/25 i 18/25)</w:t>
      </w:r>
      <w:r w:rsidRPr="001B6845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, na prijedlog službenice ovlaštene za obavljanje poslova pročelnika Upravnog odjela </w:t>
      </w:r>
      <w:r w:rsidR="003E3FBE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>-</w:t>
      </w:r>
      <w:r w:rsidRPr="001B6845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Tajništva Grada te nakon očitovanja sindikalnih povjerenika u Gradu Osijeku, </w:t>
      </w: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Gradonačelnik Grada Osijeka </w:t>
      </w:r>
      <w:r w:rsidR="003E3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30. prosinca</w:t>
      </w:r>
      <w:r w:rsidRPr="001B68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2025., donosi </w:t>
      </w:r>
    </w:p>
    <w:p w14:paraId="7BCF5B4C" w14:textId="77777777" w:rsidR="00B52E0C" w:rsidRPr="00E93AD8" w:rsidRDefault="00B52E0C" w:rsidP="003E3FBE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EE6387" w14:textId="77777777" w:rsidR="00B52E0C" w:rsidRDefault="00B52E0C" w:rsidP="003E3FBE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 R A V I L N I K</w:t>
      </w:r>
    </w:p>
    <w:p w14:paraId="20648A48" w14:textId="77777777" w:rsidR="003E3FBE" w:rsidRPr="00E93AD8" w:rsidRDefault="003E3FBE" w:rsidP="003E3FBE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45658CA" w14:textId="0F69ABE1" w:rsidR="00B52E0C" w:rsidRPr="00E93AD8" w:rsidRDefault="00B52E0C" w:rsidP="003E3FBE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unutarnjem redu Upravnog odjela </w:t>
      </w:r>
      <w:r w:rsidR="003E3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-</w:t>
      </w: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Tajništva Grada</w:t>
      </w:r>
    </w:p>
    <w:p w14:paraId="6F990CBB" w14:textId="77777777" w:rsidR="00B52E0C" w:rsidRPr="00E93AD8" w:rsidRDefault="00B52E0C" w:rsidP="003E3F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8A497C" w14:textId="77777777" w:rsidR="00B52E0C" w:rsidRPr="00E93AD8" w:rsidRDefault="00B52E0C" w:rsidP="003E3F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31F516" w14:textId="77777777" w:rsidR="00B52E0C" w:rsidRPr="00E93AD8" w:rsidRDefault="00B52E0C" w:rsidP="003E3FB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I. </w:t>
      </w: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>OPĆE ODREDBE</w:t>
      </w:r>
    </w:p>
    <w:p w14:paraId="20941B12" w14:textId="77777777" w:rsidR="00B52E0C" w:rsidRPr="00E93AD8" w:rsidRDefault="00B52E0C" w:rsidP="003E3F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6CDF3F5A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8E5A47" w14:textId="10FBD24D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Ovim Pravilnikom uređuje se unutarnje ustrojstvo Upravnog odjela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Tajništva Grada</w:t>
      </w:r>
      <w:r w:rsidRPr="00E93AD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hr-HR"/>
          <w14:ligatures w14:val="none"/>
        </w:rPr>
        <w:t xml:space="preserve"> </w:t>
      </w: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 daljnjem tekstu: Upravni odjel), naziv i opis poslova radnih mjesta, stručni i drugi uvjeti za raspored na radna mjesta, broj izvršitelja i druga pitanja od značaja za rad Upravnog odjela.</w:t>
      </w:r>
    </w:p>
    <w:p w14:paraId="2F2A35ED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63A0AA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2.</w:t>
      </w:r>
    </w:p>
    <w:p w14:paraId="66174BE2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C70ACD" w14:textId="7CC155A8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U odredbama ovog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ravilnika riječi i pojmovni sklopovi koji imaju rodno značenje na jednak se način odnose na muški i ženski rod.</w:t>
      </w:r>
    </w:p>
    <w:p w14:paraId="3CF6166A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U rješenjima kojima se odlučuje o pravima, obvezama i odgovornostima službenika i namještenika, kao i u potpisu pismena te na uredskim natpisima, naziv radnog mjesta navodi se u rodu koji odgovara spolu službenika, odnosno namještenika raspoređenog na radno mjesto.</w:t>
      </w:r>
    </w:p>
    <w:p w14:paraId="47C6C656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B3A550" w14:textId="77777777" w:rsidR="00B52E0C" w:rsidRPr="00E93AD8" w:rsidRDefault="00B52E0C" w:rsidP="003E3FB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II. </w:t>
      </w:r>
      <w:r w:rsidRPr="00E93A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UNUTARNJE USTROJSTVO </w:t>
      </w:r>
    </w:p>
    <w:p w14:paraId="19D9C043" w14:textId="77777777" w:rsidR="00B52E0C" w:rsidRPr="00E93AD8" w:rsidRDefault="00B52E0C" w:rsidP="003E3F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B187C8" w14:textId="77777777" w:rsidR="00B52E0C" w:rsidRPr="00E93AD8" w:rsidRDefault="00B52E0C" w:rsidP="003E3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3.</w:t>
      </w:r>
    </w:p>
    <w:p w14:paraId="22B2DB66" w14:textId="77777777" w:rsidR="00B52E0C" w:rsidRPr="00E93AD8" w:rsidRDefault="00B52E0C" w:rsidP="003E3F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97A66E" w14:textId="77777777" w:rsidR="00B52E0C" w:rsidRPr="00E93AD8" w:rsidRDefault="00B52E0C" w:rsidP="003E3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Upravnom odjelu obavljaju </w:t>
      </w: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stručni, analitičko-planski i ostali administrativni poslovi koji se odnose na pripremu, planiranje, predlaganje i koordinaciju vezanu za izradu strateških odluka, planova i projektnih aktivnosti od značaja za razvoj Grada, uključivo i razvojne aktivnosti odnosno projekte koje Grad provodi u suradnji s komunalnim i ostalim trgovačkim društvima koja su u su/vlasništvu Grada. </w:t>
      </w:r>
    </w:p>
    <w:p w14:paraId="4ED8A3A6" w14:textId="4873F5F2" w:rsidR="00B52E0C" w:rsidRPr="00E93AD8" w:rsidRDefault="00B52E0C" w:rsidP="003E3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Obavljaju se poslovi savjetovanja, koordiniranja i usmjeravanja rada upravnih tijela, osobito poslovi praćenja provedbe strategijskih planova i programa te davanja smjernica nadležnim upravnim tijelima za provođenje istih strategijskih planova i programa. </w:t>
      </w:r>
    </w:p>
    <w:p w14:paraId="680B0167" w14:textId="23AF29EB" w:rsidR="00B52E0C" w:rsidRPr="00E93AD8" w:rsidRDefault="00B52E0C" w:rsidP="003E3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Obavljaju se i poslovi suradnje s tijelima državne uprave i ostalim javnopravnim tijelima te drugim dionicima</w:t>
      </w:r>
      <w:r w:rsidRPr="00E93AD8">
        <w:rPr>
          <w:rFonts w:ascii="Times New Roman" w:hAnsi="Times New Roman" w:cs="Times New Roman"/>
          <w:sz w:val="24"/>
          <w:szCs w:val="24"/>
        </w:rPr>
        <w:t xml:space="preserve"> osobito znanstvenim institucijama vezanim za područje samoupravnog djelokruga Grada te poslovi suradnje s drugim gradovima, regijama odnosno državama u cilju provedbe strateških odluka upravljanja i uravnoteženog razvoja Grada.</w:t>
      </w:r>
    </w:p>
    <w:p w14:paraId="0941AE0E" w14:textId="6E32A4C2" w:rsidR="00B52E0C" w:rsidRPr="00E93AD8" w:rsidRDefault="00B52E0C" w:rsidP="003E3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Upravnom odjelu se obavljaju i poslovi zastupanja Grada i to osobito poslovi pokretanja postupaka pred nadležnim tijelima na prijedlog nadležnog upravnog tijela, zastupanje u postupcima koji su u tijeku pred nadležnim tijelima, i to u parničnim postupcima, u postupcima za alternativno rješavanje sporova, uključivo i postupke medijacije, prisilnog ostvarenja i osiguranja tražbina, stečajnim, predstečajnim i likvidacijskim postupcima, u upravnim postupcima</w:t>
      </w:r>
      <w:r w:rsidR="004F35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upravnim sporovima te u ostavinskim postupcima vezanim za </w:t>
      </w:r>
      <w:proofErr w:type="spellStart"/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ošasnu</w:t>
      </w:r>
      <w:proofErr w:type="spellEnd"/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imovinu, postupcima razvrgnuća suvlasničke zajednice, uređenja međa, osiguranja dokaza, kao i drugim postupcima u kojima se Grad pojavljuje kao stranka ili sudionik u postupku. </w:t>
      </w:r>
    </w:p>
    <w:p w14:paraId="37BEF633" w14:textId="5F73657D" w:rsidR="00B52E0C" w:rsidRPr="00E93AD8" w:rsidRDefault="00B52E0C" w:rsidP="003E3F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Upravnom odjelu obavljaju se administrativno tehnički poslovi koji se odnose na izradu odnosno doradu akata u predmetima u kojima Grad zastupaju punomoćnici, stručne poslove u </w:t>
      </w:r>
      <w:bookmarkStart w:id="0" w:name="_Hlk216636102"/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sustavu e</w:t>
      </w:r>
      <w:r w:rsidR="004F359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Komunikacija te poslove vođenja dokumentacije i evidencije o poslovima zastupanja, praćenja stanja i izvješćivanja o predmetima</w:t>
      </w:r>
      <w:bookmarkEnd w:id="0"/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. U okviru nadležnosti Upravni odjel surađuje sa sudovima i ostalim pravosudnim tijelima, kao i tijelima nadležnim za alternativno rješavanje sporova i medijaciju.</w:t>
      </w:r>
    </w:p>
    <w:p w14:paraId="33F7D553" w14:textId="69094CD7" w:rsidR="00B52E0C" w:rsidRPr="00E93AD8" w:rsidRDefault="00B52E0C" w:rsidP="003E3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Odjelu se u dijelu upravljanja ljudskim potencijalima obavljaju stručni, normativno-pravni, administrativni i pomoćno-tehnički poslovi u svezi sa službeničkim odnosima od značaja za ostvarivanje prava i obveza službenika i namještenika upravnih tijela Grada i dužnosnika Grada.</w:t>
      </w:r>
    </w:p>
    <w:p w14:paraId="45BF9FFA" w14:textId="77777777" w:rsidR="00B52E0C" w:rsidRPr="00E93AD8" w:rsidRDefault="00B52E0C" w:rsidP="003E3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6916F4" w14:textId="77777777" w:rsidR="00B52E0C" w:rsidRPr="00E93AD8" w:rsidRDefault="00B52E0C" w:rsidP="003E3FBE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93AD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obavljanje poslova iz djelokruga Upravnog odjela ustrojava se unutarnja ustrojstvena jedinica: </w:t>
      </w:r>
    </w:p>
    <w:p w14:paraId="51A28660" w14:textId="19F9F2CB" w:rsidR="00B52E0C" w:rsidRPr="00E93AD8" w:rsidRDefault="00B52E0C" w:rsidP="003E3F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93AD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3E3FB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93AD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Odsjek za ljudske potencijale.</w:t>
      </w:r>
    </w:p>
    <w:p w14:paraId="6309F4C1" w14:textId="77777777" w:rsidR="00B52E0C" w:rsidRPr="00E93AD8" w:rsidRDefault="00B52E0C" w:rsidP="003E3FB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54B5EE8" w14:textId="2EC68AA2" w:rsidR="00B52E0C" w:rsidRPr="003E3FBE" w:rsidRDefault="00B52E0C" w:rsidP="003E3FBE">
      <w:pPr>
        <w:pStyle w:val="Odlomakpopisa"/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E3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Odsjek za ljudske potencijale</w:t>
      </w:r>
    </w:p>
    <w:p w14:paraId="4784C458" w14:textId="77777777" w:rsidR="00B52E0C" w:rsidRPr="00E93AD8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3A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</w:t>
      </w:r>
    </w:p>
    <w:p w14:paraId="4B6D4A8C" w14:textId="77777777" w:rsidR="00B52E0C" w:rsidRPr="00E93AD8" w:rsidRDefault="00B52E0C" w:rsidP="00B52E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4.</w:t>
      </w:r>
    </w:p>
    <w:p w14:paraId="3AD1A9E3" w14:textId="77777777" w:rsidR="00B52E0C" w:rsidRPr="00E93AD8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6F38D1" w14:textId="58887CA4" w:rsidR="00B52E0C" w:rsidRPr="00B66ABA" w:rsidRDefault="00B52E0C" w:rsidP="003E3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AD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Odsjek za ljudske potencijale (u daljnjem tekstu: Odsjek) posebna je ustrojstvena jedinica Upravnog odjela u kojoj se obavljaju poslovi </w:t>
      </w:r>
      <w:r w:rsidRPr="00E93AD8">
        <w:rPr>
          <w:rFonts w:ascii="Times New Roman" w:hAnsi="Times New Roman" w:cs="Times New Roman"/>
          <w:sz w:val="24"/>
          <w:szCs w:val="24"/>
        </w:rPr>
        <w:t xml:space="preserve">praćenja strukture zaposlenih te metodološke razrade raznovrsnih pokazatelja zaposlenih zbog utvrđivanja maksimalnih mogućnosti korištenja raspoloživih ljudskih potencijala te izrade odgovarajućih izvješća prema zahtjevima upravnih tijela i </w:t>
      </w:r>
      <w:r w:rsidRPr="00B66ABA">
        <w:rPr>
          <w:rFonts w:ascii="Times New Roman" w:hAnsi="Times New Roman" w:cs="Times New Roman"/>
          <w:sz w:val="24"/>
          <w:szCs w:val="24"/>
        </w:rPr>
        <w:t>nadležnih državnih tijela.</w:t>
      </w:r>
    </w:p>
    <w:p w14:paraId="7DE36B1C" w14:textId="77777777" w:rsidR="00B52E0C" w:rsidRDefault="00B52E0C" w:rsidP="00B52E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317">
        <w:rPr>
          <w:rFonts w:ascii="Times New Roman" w:hAnsi="Times New Roman" w:cs="Times New Roman"/>
          <w:sz w:val="24"/>
          <w:szCs w:val="24"/>
        </w:rPr>
        <w:t xml:space="preserve">U suradnji s nadležnim upravnim tijelima Grada obavljaju se poslovi </w:t>
      </w:r>
      <w:r w:rsidRPr="00B66ABA">
        <w:rPr>
          <w:rFonts w:ascii="Times New Roman" w:hAnsi="Times New Roman" w:cs="Times New Roman"/>
          <w:sz w:val="24"/>
          <w:szCs w:val="24"/>
        </w:rPr>
        <w:t>vezani za planiranje zapošljavanja, pripremu prijedloga plana prijma u službu, provedbu natječajnog postupka</w:t>
      </w:r>
      <w:r>
        <w:rPr>
          <w:rFonts w:ascii="Times New Roman" w:hAnsi="Times New Roman" w:cs="Times New Roman"/>
          <w:sz w:val="24"/>
          <w:szCs w:val="24"/>
        </w:rPr>
        <w:t>, te</w:t>
      </w:r>
      <w:r w:rsidRPr="00B66ABA">
        <w:rPr>
          <w:rFonts w:ascii="Times New Roman" w:hAnsi="Times New Roman" w:cs="Times New Roman"/>
          <w:sz w:val="24"/>
          <w:szCs w:val="24"/>
        </w:rPr>
        <w:t xml:space="preserve"> izradu rješenja o prijmu u službu.</w:t>
      </w:r>
    </w:p>
    <w:p w14:paraId="1891126D" w14:textId="07228303" w:rsidR="00B52E0C" w:rsidRDefault="00B52E0C" w:rsidP="00B52E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Obavljaju se administrativni poslovi vezani za</w:t>
      </w:r>
      <w:r w:rsidRPr="00E93AD8">
        <w:rPr>
          <w:rFonts w:ascii="Times New Roman" w:hAnsi="Times New Roman" w:cs="Times New Roman"/>
          <w:sz w:val="24"/>
          <w:szCs w:val="24"/>
        </w:rPr>
        <w:t xml:space="preserve"> utvrđivanje prava, obveza i odgovornosti službenika i namještenika upravnih tijela</w:t>
      </w:r>
      <w:r>
        <w:rPr>
          <w:rFonts w:ascii="Times New Roman" w:hAnsi="Times New Roman" w:cs="Times New Roman"/>
          <w:sz w:val="24"/>
          <w:szCs w:val="24"/>
        </w:rPr>
        <w:t xml:space="preserve"> Grada</w:t>
      </w:r>
      <w:r w:rsidRPr="00E93AD8">
        <w:rPr>
          <w:rFonts w:ascii="Times New Roman" w:hAnsi="Times New Roman" w:cs="Times New Roman"/>
          <w:sz w:val="24"/>
          <w:szCs w:val="24"/>
        </w:rPr>
        <w:t>, vođenjem upravnog postupka i izradom rješenja u vezi s pravima i obvezama službenika i namještenika u upravnim tijelima</w:t>
      </w:r>
      <w:r>
        <w:rPr>
          <w:rFonts w:ascii="Times New Roman" w:hAnsi="Times New Roman" w:cs="Times New Roman"/>
          <w:sz w:val="24"/>
          <w:szCs w:val="24"/>
        </w:rPr>
        <w:t xml:space="preserve"> Grada</w:t>
      </w:r>
      <w:r w:rsidRPr="00E93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E93AD8">
        <w:rPr>
          <w:rFonts w:ascii="Times New Roman" w:hAnsi="Times New Roman" w:cs="Times New Roman"/>
          <w:sz w:val="24"/>
          <w:szCs w:val="24"/>
        </w:rPr>
        <w:t xml:space="preserve"> izradom nacrta drugostupanjskih rješenja povodom žalbi u predmetima iz područja službeničkih odnosa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AD8">
        <w:rPr>
          <w:rFonts w:ascii="Times New Roman" w:hAnsi="Times New Roman" w:cs="Times New Roman"/>
          <w:sz w:val="24"/>
          <w:szCs w:val="24"/>
        </w:rPr>
        <w:t xml:space="preserve"> te vođenje osobnih očevidnika službenika i namještenika, informatičkog unosa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AD8">
        <w:rPr>
          <w:rFonts w:ascii="Times New Roman" w:hAnsi="Times New Roman" w:cs="Times New Roman"/>
          <w:sz w:val="24"/>
          <w:szCs w:val="24"/>
        </w:rPr>
        <w:t>podataka i drugih propisanih evidencija.</w:t>
      </w:r>
      <w:r w:rsidRPr="00B66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C9FD0" w14:textId="77777777" w:rsidR="00B52E0C" w:rsidRPr="00E93AD8" w:rsidRDefault="00B52E0C" w:rsidP="00B52E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ABA">
        <w:rPr>
          <w:rFonts w:ascii="Times New Roman" w:hAnsi="Times New Roman" w:cs="Times New Roman"/>
          <w:sz w:val="24"/>
          <w:szCs w:val="24"/>
        </w:rPr>
        <w:t>U cilju sustavnog stvaranja odgovarajućih ljudskih potencijala,  predlažu se mjere za razvoj sustava napredovanja u službi odnosno na radu, pripremanjem normativnih akata kojima se uređuje sustav stručnog osposobljavanja i usavršavanja službenika s ciljem osiguranja povećane razine znanja i vještina, sposobnosti i kvalifikacija službenika i namještenika,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66ABA">
        <w:rPr>
          <w:rFonts w:ascii="Times New Roman" w:hAnsi="Times New Roman" w:cs="Times New Roman"/>
          <w:sz w:val="24"/>
          <w:szCs w:val="24"/>
        </w:rPr>
        <w:t xml:space="preserve"> u komunikaciji s obrazovnim ustanovama u Republici Hrvatskoj i zemljama članicama Europske unije.</w:t>
      </w:r>
    </w:p>
    <w:p w14:paraId="180BBB97" w14:textId="71870589" w:rsidR="00B52E0C" w:rsidRPr="00D445DB" w:rsidRDefault="00B52E0C" w:rsidP="003E3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Odsjeku se obavljaju i poslovi </w:t>
      </w:r>
      <w:r w:rsidRPr="00D445DB">
        <w:rPr>
          <w:rFonts w:ascii="Times New Roman" w:hAnsi="Times New Roman" w:cs="Times New Roman"/>
          <w:sz w:val="24"/>
          <w:szCs w:val="24"/>
        </w:rPr>
        <w:t>pružanj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45DB">
        <w:rPr>
          <w:rFonts w:ascii="Times New Roman" w:hAnsi="Times New Roman" w:cs="Times New Roman"/>
          <w:sz w:val="24"/>
          <w:szCs w:val="24"/>
        </w:rPr>
        <w:t xml:space="preserve"> stručne pomoći  upravnim tijelima</w:t>
      </w:r>
      <w:r>
        <w:rPr>
          <w:rFonts w:ascii="Times New Roman" w:hAnsi="Times New Roman" w:cs="Times New Roman"/>
          <w:sz w:val="24"/>
          <w:szCs w:val="24"/>
        </w:rPr>
        <w:t xml:space="preserve"> Grada</w:t>
      </w:r>
      <w:r w:rsidRPr="00D445DB">
        <w:rPr>
          <w:rFonts w:ascii="Times New Roman" w:hAnsi="Times New Roman" w:cs="Times New Roman"/>
          <w:sz w:val="24"/>
          <w:szCs w:val="24"/>
        </w:rPr>
        <w:t xml:space="preserve"> u vezi s pokretanjem postupka zbog povrede službene dužnosti službenika i namještenika te obavljanje uredskih poslova za Službenički sud u Gradu Osijeku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D783A5" w14:textId="77777777" w:rsidR="005821BD" w:rsidRDefault="005821BD" w:rsidP="00B52E0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B498BA4" w14:textId="77777777" w:rsidR="005821BD" w:rsidRDefault="005821BD" w:rsidP="00B52E0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4296C12" w14:textId="77777777" w:rsidR="005821BD" w:rsidRDefault="005821BD" w:rsidP="00B52E0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8D93571" w14:textId="0F7EF27D" w:rsidR="00B52E0C" w:rsidRPr="006D4807" w:rsidRDefault="00B52E0C" w:rsidP="00B52E0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III.</w:t>
      </w: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>SISTEMATIZACIJA RADNIH MJESTA</w:t>
      </w:r>
    </w:p>
    <w:p w14:paraId="7A847FB0" w14:textId="77777777" w:rsidR="00B52E0C" w:rsidRPr="006D4807" w:rsidRDefault="00B52E0C" w:rsidP="00B52E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8236F5C" w14:textId="77777777" w:rsidR="00B52E0C" w:rsidRPr="006D4807" w:rsidRDefault="00B52E0C" w:rsidP="00B52E0C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73EFF8" w14:textId="77777777" w:rsidR="00B52E0C" w:rsidRPr="004B33E1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Radna mjesta 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Upravnom odjelu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04C9C4E1" w14:textId="77777777" w:rsidR="00B52E0C" w:rsidRPr="006D4807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4C73FE" w14:textId="77777777" w:rsidR="00131AED" w:rsidRDefault="00B52E0C" w:rsidP="003E3FBE">
      <w:pPr>
        <w:numPr>
          <w:ilvl w:val="0"/>
          <w:numId w:val="2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4D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NAZIV RADNOG MJESTA</w:t>
      </w:r>
      <w:r w:rsidRPr="00644D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PROČELNIK UPRAVNOG ODJELA</w:t>
      </w:r>
    </w:p>
    <w:p w14:paraId="530411E0" w14:textId="7235AD76" w:rsidR="00B52E0C" w:rsidRPr="00644D91" w:rsidRDefault="00B52E0C" w:rsidP="00131AE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44D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</w:t>
      </w:r>
    </w:p>
    <w:p w14:paraId="5E2EA566" w14:textId="77777777" w:rsidR="00B52E0C" w:rsidRPr="006D4807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OSNOVNI PODACI O RADNOM MJESTU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3E8C30E4" w14:textId="77777777" w:rsidR="00B52E0C" w:rsidRPr="006D4807" w:rsidRDefault="00B52E0C" w:rsidP="00B52E0C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KATEGORIJA RADNOG MJESTA: I. KATEGORIJA</w:t>
      </w:r>
    </w:p>
    <w:p w14:paraId="233C77D1" w14:textId="77777777" w:rsidR="00B52E0C" w:rsidRPr="006D4807" w:rsidRDefault="00B52E0C" w:rsidP="00B52E0C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POTKATEGORIJA RADNOG MJESTA: GLAVNI RUKOVODITELJ</w:t>
      </w:r>
    </w:p>
    <w:p w14:paraId="61CD505C" w14:textId="77777777" w:rsidR="00B52E0C" w:rsidRPr="006D4807" w:rsidRDefault="00B52E0C" w:rsidP="00B52E0C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KLASIFIKACIJSKI RANG: 1.</w:t>
      </w:r>
    </w:p>
    <w:p w14:paraId="1C90C58C" w14:textId="77777777" w:rsidR="00B52E0C" w:rsidRPr="006D4807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F74374" w14:textId="77777777" w:rsidR="00B52E0C" w:rsidRPr="006D4807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BROJ IZVRŠITELJA: 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</w:p>
    <w:p w14:paraId="40E3B0CD" w14:textId="77777777" w:rsidR="00B52E0C" w:rsidRPr="006D4807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028575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OPIS POSLOVA RADNOG MJESTA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4DC6C34D" w14:textId="22051918" w:rsidR="00B52E0C" w:rsidRPr="006D4807" w:rsidRDefault="00B52E0C" w:rsidP="003E3FB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planira, organizira, koordinira, usklađuje i vodi te odgovara za rad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 w:rsidR="00515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0 %) </w:t>
      </w:r>
    </w:p>
    <w:p w14:paraId="5D3F4D18" w14:textId="38A0749A" w:rsidR="00B52E0C" w:rsidRDefault="00B52E0C" w:rsidP="003E3FB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sudjeluje u rješavanju strateških pitanja i obrađuje najsloženija pitanja i o njima svoja mišljenja i prijedloge daje gradonačelniku i drugim dužnosnicima (20 %)</w:t>
      </w:r>
    </w:p>
    <w:p w14:paraId="3938FFFB" w14:textId="7EA60B56" w:rsidR="00886975" w:rsidRPr="006D4807" w:rsidRDefault="00886975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4C04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zastupa Grad pred nadležnim tijelima</w:t>
      </w:r>
      <w:r w:rsidR="005151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(20 %)</w:t>
      </w:r>
    </w:p>
    <w:p w14:paraId="607D6FAD" w14:textId="430DE8D0" w:rsidR="00B52E0C" w:rsidRPr="006D4807" w:rsidRDefault="00B52E0C" w:rsidP="003E3FB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donosi i potpisuje rješenja, akte i materijale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daje upute za rješavanje u najsloženijim predmetima iz nadležnosti odjela (20 %)</w:t>
      </w:r>
    </w:p>
    <w:p w14:paraId="47323782" w14:textId="07A95619" w:rsidR="00B52E0C" w:rsidRPr="006D4807" w:rsidRDefault="00B52E0C" w:rsidP="003E3FB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predlaže i provodi financijske planove, planove nabave, planove proračunskih prihoda i rashoda koji su u vezi s izvršavanjem poslova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(10 %)</w:t>
      </w:r>
    </w:p>
    <w:p w14:paraId="6C885323" w14:textId="12A85911" w:rsidR="00B52E0C" w:rsidRPr="006D4807" w:rsidRDefault="00B52E0C" w:rsidP="003E3FBE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="003E3FB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osigurava </w:t>
      </w:r>
      <w:r w:rsidR="00EA64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provodi 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koordinaciju i suradnju u radu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drugim odjelima Grada Osijeka, drugim tijelima državne uprave, jedinicama lokalne i područne (regionalne) samouprave te drugim pravnim osobama (10 %).</w:t>
      </w:r>
    </w:p>
    <w:p w14:paraId="44EA488C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EDECD0" w14:textId="77777777" w:rsidR="00B52E0C" w:rsidRPr="006D4807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OPIS RAZINE STANDARDNIH MJERILA</w:t>
      </w:r>
    </w:p>
    <w:p w14:paraId="44A2CC1E" w14:textId="77777777" w:rsidR="00B52E0C" w:rsidRPr="00D42C55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7D6BBF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42C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POTREBNO STRUČNO ZNANJE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  <w:bookmarkStart w:id="1" w:name="_Hlk216097113"/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razina 7.1.st ili 7.1.sv HKO-a iz područja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društvenih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znanosti, polje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pra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vo,</w:t>
      </w:r>
      <w:r w:rsidRPr="00D42C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najmanje pet godina radnog iskustva na odgovarajućim poslovima, organizacijske sposobnosti i komunikacijske vještine potrebne za uspješno upravljanje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upravnim odjelom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položen pravosudni ispit i poznavanje rada na računalu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A9B57DA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44861B64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SLOŽENOST POSLOVA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najviša razina složenosti poslova koja uključuje planiranje, vođenje i koordiniranje povjerenih poslova, doprinosi razvoju novih koncepata te rješavanju strateških zadaća.</w:t>
      </w:r>
    </w:p>
    <w:p w14:paraId="67D592F5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73B3B9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SAMOSTALNOST U RADU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samostalno obavlja poslove i odlučuje o najsloženijim stručnim pitanjima, sukladno općim smjernicama vezanim uz utvrđene strateške zadaće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CC27733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63EC2B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STUPANJ SURADNJE S DRUGIM TIJELIMA I KOMUNIKACIJE SA STRANKAMA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obavlja stalnu stručnu komunikaciju unutar i izvan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utjecaja na provedbu plana i programa rada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3680536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9CCF6B" w14:textId="77777777" w:rsidR="00B52E0C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STUPANJ ODGOVORNOSTI I UTJECAJ NA DONOŠENJE ODLUKA: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stupanj odgovornosti koji uključuje najvišu materijalnu, financijsku i odgovornost za zakonitost rada i postupanja, uključujući široku nadzornu upravljačku odgovornost. Najviši stupanj utjecaja na 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donošenje odluka koje imaju znatan učinak na stručno i odgovorno upravljanje nekretninama Grada Osijeka.</w:t>
      </w:r>
    </w:p>
    <w:p w14:paraId="08F28798" w14:textId="77777777" w:rsidR="003E3FBE" w:rsidRDefault="003E3FBE" w:rsidP="00B52E0C">
      <w:pPr>
        <w:tabs>
          <w:tab w:val="left" w:pos="3828"/>
        </w:tabs>
        <w:spacing w:after="0" w:line="240" w:lineRule="auto"/>
        <w:ind w:left="709" w:hanging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5A2AD3" w14:textId="5F6D8E22" w:rsidR="00B52E0C" w:rsidRPr="00D445DB" w:rsidRDefault="00B52E0C" w:rsidP="00B52E0C">
      <w:pPr>
        <w:tabs>
          <w:tab w:val="left" w:pos="3828"/>
        </w:tabs>
        <w:spacing w:after="0" w:line="240" w:lineRule="auto"/>
        <w:ind w:left="709" w:hanging="709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</w:t>
      </w: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NAZIV RADNOG MJESTA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POMOĆNIK PROČELNIKA UPRAVNOG 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TIJELA - za savjetovanje, planiranje i zastupanje</w:t>
      </w:r>
    </w:p>
    <w:p w14:paraId="0629A2F8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5DAE0F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OSNOVNI PODACI O RADNOM MJESTU:</w:t>
      </w:r>
    </w:p>
    <w:p w14:paraId="52EB1E22" w14:textId="77777777" w:rsidR="00B52E0C" w:rsidRPr="00D445DB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KATEGORIJA RADNOG MJESTA: I. KATEGORIJA</w:t>
      </w:r>
    </w:p>
    <w:p w14:paraId="20EFF065" w14:textId="77777777" w:rsidR="00B52E0C" w:rsidRPr="00D445DB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POTKATEGORIJA RADNOG MJESTA: VIŠI RUKOVODITELJ</w:t>
      </w:r>
    </w:p>
    <w:p w14:paraId="2FE617B4" w14:textId="77777777" w:rsidR="00B52E0C" w:rsidRPr="00D445DB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0" w:firstLine="0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KLASIFIKACIJSKI RANG: 2. 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9281308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6EEE0E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BROJ IZVRŠITELJA: 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17AF41E4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7F8126" w14:textId="04BA7AC1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OPIS POSLOVA RADNOG MJESTA:</w:t>
      </w:r>
    </w:p>
    <w:p w14:paraId="6B8A726B" w14:textId="56556B5D" w:rsidR="00B52E0C" w:rsidRPr="00D445DB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pomaže pročelniku u rukovođenju radom Upravnog odjela te vodi brigu o planiranju i izradi razvojnih dokumenata, planova, programa i projekata od značaja za razvoj Grada iz nadležnosti Upravnog odjela, uključujući suradnju Upravnog odjela s drugim javnopravnim tijelima i pravnim osobama (</w:t>
      </w:r>
      <w:r w:rsidR="001413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0 %)</w:t>
      </w:r>
    </w:p>
    <w:p w14:paraId="395472B3" w14:textId="77777777" w:rsidR="00B52E0C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hAnsi="Times New Roman" w:cs="Times New Roman"/>
          <w:sz w:val="24"/>
          <w:szCs w:val="24"/>
        </w:rPr>
        <w:t>pruža stručnu i savjetodavnu podršku pročelniku u pripremi i provedbi strateških odluka, planova i projekata</w:t>
      </w: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 područja Upravnog odjela te sudjeluje u izradi proračuna u dijelu prihoda i rashoda iz nadležnosti Upravnog odjela, kao i u poslovima zastupanja Grada (35 %)</w:t>
      </w:r>
    </w:p>
    <w:p w14:paraId="74B6AD10" w14:textId="6D27CF6D" w:rsidR="001413EC" w:rsidRPr="001413EC" w:rsidRDefault="001413EC" w:rsidP="00B52E0C">
      <w:pPr>
        <w:pStyle w:val="Odlomakpopisa"/>
        <w:numPr>
          <w:ilvl w:val="0"/>
          <w:numId w:val="3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13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zastupa Grad pred nadležnim tijelima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1413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0 %)</w:t>
      </w:r>
    </w:p>
    <w:p w14:paraId="77C1125E" w14:textId="77777777" w:rsidR="00B52E0C" w:rsidRPr="00D445DB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prati zakone i druge propise iz nadležnosti Upravnog odjela te sudjeluje u izradi najsloženijih akata iz njegove nadležnosti odnosno supotpisuje nacrte istih (15 %)</w:t>
      </w:r>
    </w:p>
    <w:p w14:paraId="44EA9C14" w14:textId="77777777" w:rsidR="00B52E0C" w:rsidRPr="00D445DB" w:rsidRDefault="00B52E0C" w:rsidP="00B52E0C">
      <w:pPr>
        <w:pStyle w:val="Odlomakpopisa"/>
        <w:numPr>
          <w:ilvl w:val="0"/>
          <w:numId w:val="3"/>
        </w:numPr>
        <w:spacing w:after="0" w:line="240" w:lineRule="auto"/>
        <w:ind w:left="709" w:hanging="709"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obavlja i druge poslove u cilju unapređenja rada Upravnog odjela, kao i druge stručne poslove koje mu povjeri pročelnik (10 %).</w:t>
      </w:r>
    </w:p>
    <w:p w14:paraId="777295E3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ED1184" w14:textId="77777777" w:rsidR="00B52E0C" w:rsidRDefault="00B52E0C" w:rsidP="00B52E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C32">
        <w:rPr>
          <w:rFonts w:ascii="Times New Roman" w:hAnsi="Times New Roman" w:cs="Times New Roman"/>
          <w:b/>
          <w:bCs/>
          <w:sz w:val="24"/>
          <w:szCs w:val="24"/>
        </w:rPr>
        <w:t xml:space="preserve">OPIS RAZINE STANDARDNIH MJERILA </w:t>
      </w:r>
    </w:p>
    <w:p w14:paraId="7EC5A5BA" w14:textId="77777777" w:rsidR="00B52E0C" w:rsidRDefault="00B52E0C" w:rsidP="00B52E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3DA4A" w14:textId="77777777" w:rsidR="00B52E0C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92C32">
        <w:rPr>
          <w:rFonts w:ascii="Times New Roman" w:hAnsi="Times New Roman" w:cs="Times New Roman"/>
          <w:b/>
          <w:bCs/>
          <w:sz w:val="24"/>
          <w:szCs w:val="24"/>
        </w:rPr>
        <w:t>POTREBNO STRUČNO ZNANJE:</w:t>
      </w:r>
      <w:r w:rsidRPr="00892C32">
        <w:rPr>
          <w:rFonts w:ascii="Times New Roman" w:hAnsi="Times New Roman" w:cs="Times New Roman"/>
          <w:sz w:val="24"/>
          <w:szCs w:val="24"/>
        </w:rPr>
        <w:t xml:space="preserve"> 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razina 7.1.st ili 7.1.sv HKO-a iz područja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društvenih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znanosti, polje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pra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vo,</w:t>
      </w:r>
      <w:r w:rsidRPr="00D42C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najmanje pet godina radnog iskustva na odgovarajućim poslovima, organizacijske sposobnosti i komunikacijske vještine potrebne za uspješno upravljanje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upravnim odjelom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položen pravosudni ispit i poznavanje rada na računalu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A8A3442" w14:textId="77777777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0386B1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SLOŽENOST POSLOVA: 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stupanj složenosti poslova koji uključuje planiranje, vođenje i koordiniranje povjerenih poslova, pružanje potpore pročelniku u osiguravanju pravilne primjene propisa i mjera te davanja smjernica u rješavanju strateški važnih zadaća. </w:t>
      </w:r>
    </w:p>
    <w:p w14:paraId="79530F69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832A8E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SAMOSTALNOST U RADU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stupanj samostalnosti koji uključuje samostalnost u radu koja je ograničena povremenim nadzorom i pomoći pročelnika pri rješavanju strateški važnih zadaća Upravnog odjela. </w:t>
      </w:r>
    </w:p>
    <w:p w14:paraId="7D04435A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98D5A0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STUPANJ SURADNJE S DRUGIM TIJELIMA I KOMUNIKACIJE SA STRANKAMA: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obavlja kontakte unutar i izvan Upravnog odjela u svrhu pružanja savjeta te prikupljanja ili razmjene važnih informacija.</w:t>
      </w:r>
    </w:p>
    <w:p w14:paraId="2D482455" w14:textId="77777777" w:rsidR="00B52E0C" w:rsidRPr="00D445DB" w:rsidRDefault="00B52E0C" w:rsidP="00B52E0C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A6961D" w14:textId="77777777" w:rsidR="00B52E0C" w:rsidRDefault="00B52E0C" w:rsidP="00B52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4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STUPANJ ODGOVORNOSTI I UTJECAJ NA DONOŠENJE ODLUKA</w:t>
      </w:r>
      <w:r w:rsidRPr="00D445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visoka odgovornost za zakonitost rada i postupanja, kao i za materijalna i financijska sredstva do određenog iznosa sukladno uputama pročelnika Upravnog odjela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2FA371" w14:textId="25404FB5" w:rsidR="00AD21F2" w:rsidRPr="00E46F8A" w:rsidRDefault="00E46F8A" w:rsidP="00E46F8A">
      <w:pPr>
        <w:pStyle w:val="Odlomakpopisa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3.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AD21F2" w:rsidRPr="00E46F8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NAZIV</w:t>
      </w:r>
      <w:r w:rsidR="00AD21F2" w:rsidRPr="00E46F8A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="00AD21F2" w:rsidRPr="00E46F8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RADNOG</w:t>
      </w:r>
      <w:r w:rsidR="00AD21F2" w:rsidRPr="00E46F8A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="00AD21F2" w:rsidRPr="00E46F8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MJESTA:</w:t>
      </w:r>
      <w:r w:rsidR="00AD21F2" w:rsidRPr="00E46F8A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="00AD21F2" w:rsidRPr="00E46F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VIŠI</w:t>
      </w:r>
      <w:r w:rsidR="00AD21F2" w:rsidRPr="00E46F8A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AD21F2" w:rsidRPr="00E46F8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SAVJETNIK </w:t>
      </w:r>
    </w:p>
    <w:p w14:paraId="6D9E1431" w14:textId="77777777" w:rsidR="00AD21F2" w:rsidRPr="00B0262B" w:rsidRDefault="00AD21F2" w:rsidP="00AD21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799C9A" w14:textId="77777777" w:rsidR="00AD21F2" w:rsidRPr="00B0262B" w:rsidRDefault="00AD21F2" w:rsidP="007A1DEA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OSNOVNI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PODACI O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RADNOM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MJESTU:</w:t>
      </w:r>
    </w:p>
    <w:p w14:paraId="2879A314" w14:textId="77777777" w:rsidR="00AD21F2" w:rsidRPr="00B0262B" w:rsidRDefault="00AD21F2" w:rsidP="007A1DEA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KATEGORIJA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MJESTA: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II.</w:t>
      </w:r>
      <w:r w:rsidRPr="00B0262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KATEGORIJA</w:t>
      </w:r>
    </w:p>
    <w:p w14:paraId="5D71F5A7" w14:textId="77777777" w:rsidR="00AD21F2" w:rsidRPr="00B0262B" w:rsidRDefault="00AD21F2" w:rsidP="007A1DEA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POTKATEGORIJA</w:t>
      </w:r>
      <w:r w:rsidRPr="00B0262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r w:rsidRPr="00B0262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MJESTA:</w:t>
      </w:r>
      <w:r w:rsidRPr="00B0262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VIŠI</w:t>
      </w:r>
      <w:r w:rsidRPr="00B0262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SAVJETNIK</w:t>
      </w:r>
    </w:p>
    <w:p w14:paraId="77E9FB21" w14:textId="77777777" w:rsidR="00AD21F2" w:rsidRPr="00B0262B" w:rsidRDefault="00AD21F2" w:rsidP="007A1DEA">
      <w:pPr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KLASIFIKACIJSKI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RANG: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4.</w:t>
      </w:r>
    </w:p>
    <w:p w14:paraId="66541DAB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030C8D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BROJ</w:t>
      </w:r>
      <w:r w:rsidRPr="00B0262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IZVRŠITELJA: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02841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14:ligatures w14:val="none"/>
        </w:rPr>
        <w:t>1</w:t>
      </w:r>
    </w:p>
    <w:p w14:paraId="4405587C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207008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OPIS POSLOVA</w:t>
      </w:r>
      <w:r w:rsidRPr="00B0262B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RADNOG </w:t>
      </w:r>
      <w:r w:rsidRPr="00B026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MJESTA:</w:t>
      </w:r>
    </w:p>
    <w:p w14:paraId="2376945C" w14:textId="2D964D4F" w:rsidR="00AD21F2" w:rsidRPr="00C77F6A" w:rsidRDefault="00AD21F2" w:rsidP="007A1DEA">
      <w:pPr>
        <w:pStyle w:val="Odlomakpopisa"/>
        <w:numPr>
          <w:ilvl w:val="2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2" w:name="_Hlk216635918"/>
      <w:r w:rsidRPr="00C77F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izrađuje i sudjeluje u izradi stručnih materijala i akata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77F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vezanih za poslove iz nadležnosti </w:t>
      </w:r>
      <w:r w:rsidR="000C29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</w:t>
      </w:r>
      <w:r w:rsidRPr="00C77F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="00A84E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jela</w:t>
      </w:r>
      <w:r w:rsidRPr="00C77F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C77F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0 %)</w:t>
      </w:r>
    </w:p>
    <w:p w14:paraId="172662C5" w14:textId="77777777" w:rsidR="00AD21F2" w:rsidRDefault="00AD21F2" w:rsidP="007A1DEA">
      <w:pPr>
        <w:pStyle w:val="Odlomakpopisa"/>
        <w:numPr>
          <w:ilvl w:val="2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3" w:name="_Hlk216640689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vodi </w:t>
      </w: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evidencije o poslovima zastupanja, praćenja stanja i izvješćivanja o predmetima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vezanim uz 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sudsk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predmet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nadležnosti Upravnog odjela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obavlja poslove vezane uz </w:t>
      </w:r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 </w:t>
      </w:r>
      <w:proofErr w:type="spellStart"/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>eKomunikacija</w:t>
      </w:r>
      <w:proofErr w:type="spellEnd"/>
      <w:r w:rsidRPr="00E93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0 %)</w:t>
      </w:r>
    </w:p>
    <w:bookmarkEnd w:id="3"/>
    <w:p w14:paraId="36A7CEC6" w14:textId="4E8D2276" w:rsidR="00AD21F2" w:rsidRDefault="00AD21F2" w:rsidP="007A1DEA">
      <w:pPr>
        <w:pStyle w:val="Odlomakpopisa"/>
        <w:numPr>
          <w:ilvl w:val="2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sudjeluje u izradi izvještaja i prijedloga vezanih uz plan nabave i proračun Grada </w:t>
      </w:r>
      <w:r w:rsidRPr="004006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potrebnih za realizaciju projekata iz nadležnosti </w:t>
      </w:r>
      <w:r w:rsidR="000C29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</w:t>
      </w:r>
      <w:r w:rsidRPr="004006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="000C29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(10%)</w:t>
      </w:r>
    </w:p>
    <w:p w14:paraId="5EB4460A" w14:textId="77777777" w:rsidR="00AD21F2" w:rsidRPr="00BD161E" w:rsidRDefault="00AD21F2" w:rsidP="007A1DEA">
      <w:pPr>
        <w:pStyle w:val="Odlomakpopisa"/>
        <w:numPr>
          <w:ilvl w:val="2"/>
          <w:numId w:val="5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216636231"/>
      <w:bookmarkEnd w:id="2"/>
      <w:r w:rsidRPr="00BD1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obavlja i druge upravne i stručne poslove iz nadležnosti Upravnog odjela po nalogu pročelnika i pomoćnika pročelnika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BD1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0 %).</w:t>
      </w:r>
    </w:p>
    <w:bookmarkEnd w:id="4"/>
    <w:p w14:paraId="44EFCBBE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681742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OPIS</w:t>
      </w:r>
      <w:r w:rsidRPr="00B0262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RAZINE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STANDARDNIH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MJERILA</w:t>
      </w:r>
    </w:p>
    <w:p w14:paraId="3A5113A5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6B8485" w14:textId="77777777" w:rsidR="00AD21F2" w:rsidRDefault="00AD21F2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POTREBNO STRUČNO ZNANJE: </w:t>
      </w:r>
      <w:r w:rsidRPr="00B0262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razina 7.1.st ili 7.1.sv HKO-a iz područja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društvenih znanosti, polj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prav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najmanje četiri godine radnog iskustva na odgovarajućim poslovima, položen državni ispit II. razine i poznavanje rada na računalu.</w:t>
      </w:r>
    </w:p>
    <w:p w14:paraId="1479F9F0" w14:textId="77777777" w:rsidR="007A1DEA" w:rsidRPr="00B0262B" w:rsidRDefault="007A1DEA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C7CB84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SLOŽENOST POSLOVA: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složenosti posla</w:t>
      </w:r>
      <w:r w:rsidRPr="00B0262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koji uključuje izradu akata iz djelokruga 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Upravnog odjela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vođenje upravnog postupka i rješavanje najsloženijih upravnih i ostalih predmeta iz nadležnosti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Upravnog odjela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D761B1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CB9BDE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SAMOSTALNOST</w:t>
      </w:r>
      <w:r w:rsidRPr="00B0262B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</w:t>
      </w:r>
      <w:r w:rsidRPr="00B0262B">
        <w:rPr>
          <w:rFonts w:ascii="Times New Roman" w:eastAsia="Times New Roman" w:hAnsi="Times New Roman" w:cs="Times New Roman"/>
          <w:b/>
          <w:spacing w:val="-1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RADU:</w:t>
      </w:r>
      <w:r w:rsidRPr="00B0262B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</w:t>
      </w:r>
      <w:r w:rsidRPr="00B0262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samostalnosti</w:t>
      </w:r>
      <w:r w:rsidRPr="00B0262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koji</w:t>
      </w:r>
      <w:r w:rsidRPr="00B0262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uključuje</w:t>
      </w:r>
      <w:r w:rsidRPr="00B0262B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povremeni</w:t>
      </w:r>
      <w:r w:rsidRPr="00B0262B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nadzor</w:t>
      </w:r>
      <w:r w:rsidRPr="00B0262B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</w:t>
      </w:r>
      <w:r w:rsidRPr="00B0262B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opće i specifične upute rukovodećeg službenika.</w:t>
      </w:r>
    </w:p>
    <w:p w14:paraId="542761F3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E57A01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STUPANJ</w:t>
      </w:r>
      <w:r w:rsidRPr="00B0262B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SURADNJE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</w:t>
      </w:r>
      <w:r w:rsidRPr="00B0262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DRUGIM</w:t>
      </w:r>
      <w:r w:rsidRPr="00B0262B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TIJELIMA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I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KOMUNIKACIJE</w:t>
      </w:r>
      <w:r w:rsidRPr="00B0262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SA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702841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S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TRANKAMA:</w:t>
      </w:r>
    </w:p>
    <w:p w14:paraId="4F8619DB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stručna komunikacija koja uključuje stalne kontakte unutar i izvan Upravnog odjela u svrhu pružanja savjeta, prikupljanja i razmjene informacija.</w:t>
      </w:r>
    </w:p>
    <w:p w14:paraId="669AC7D0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F06DEC" w14:textId="77777777" w:rsidR="00AD21F2" w:rsidRPr="00B0262B" w:rsidRDefault="00AD21F2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STUPANJ</w:t>
      </w:r>
      <w:r w:rsidRPr="00B0262B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ODGOVORNOSTI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UTJECAJ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</w:t>
      </w:r>
      <w:r w:rsidRPr="00B0262B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DONOŠENJE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ODLUKA:</w:t>
      </w:r>
      <w:r w:rsidRPr="00B0262B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odgovornost</w:t>
      </w:r>
      <w:r w:rsidRPr="00B0262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za</w:t>
      </w:r>
    </w:p>
    <w:p w14:paraId="54B5DE22" w14:textId="77777777" w:rsidR="00AD21F2" w:rsidRDefault="00AD21F2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materijalne resurse s kojima službenik radi, pravilnu primjenu postupaka i metoda rada te provedbu odluka iz odgovarajućeg područja.</w:t>
      </w:r>
    </w:p>
    <w:p w14:paraId="76E4D3E3" w14:textId="77777777" w:rsidR="00131AED" w:rsidRDefault="00131AED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12DE94" w14:textId="1C918116" w:rsidR="00131AED" w:rsidRPr="00131AED" w:rsidRDefault="00131AED" w:rsidP="007A1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31A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="0024533A" w:rsidRPr="00131A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dsjek za ljudske potencijale</w:t>
      </w:r>
    </w:p>
    <w:p w14:paraId="6017B1AA" w14:textId="77777777" w:rsidR="00AD21F2" w:rsidRDefault="00AD21F2" w:rsidP="007A1DEA">
      <w:pPr>
        <w:spacing w:after="0" w:line="240" w:lineRule="auto"/>
      </w:pPr>
    </w:p>
    <w:p w14:paraId="2CD8FD4F" w14:textId="259F07CC" w:rsidR="00B52E0C" w:rsidRPr="00AD21F2" w:rsidRDefault="00B52E0C" w:rsidP="007A1DEA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D21F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NAZIV RADNOG MJESTA: </w:t>
      </w:r>
      <w:r w:rsidRPr="00AD21F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VODITELJ ODSJEKA</w:t>
      </w:r>
    </w:p>
    <w:p w14:paraId="1B7A8D67" w14:textId="07154A38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8F9F0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028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OSNOVNI PODACI O RADNOM MJESTU:</w:t>
      </w:r>
    </w:p>
    <w:p w14:paraId="15F94A73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KATEGORIJA RADNOG MJESTA: I. KATEGORIJA</w:t>
      </w:r>
    </w:p>
    <w:p w14:paraId="17A9E496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POTKATEGORIJA RADNOG MJESTA: VIŠI RUKOVODITELJ </w:t>
      </w:r>
    </w:p>
    <w:p w14:paraId="6BB31AEB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KLASIFIKACIJSKI RANG: 3.</w:t>
      </w:r>
    </w:p>
    <w:p w14:paraId="511C8DB3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74EE42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028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BROJ IZVRŠITELJA: </w:t>
      </w:r>
      <w:r w:rsidRPr="007028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</w:p>
    <w:p w14:paraId="53E538D6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C241EF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OPIS POSLOVA RADNOG MJESTA: </w:t>
      </w:r>
    </w:p>
    <w:p w14:paraId="06683FA6" w14:textId="36A76FDB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vodi brigu o zakonitom, stručnom, efikasnom i racionalnom obavljanju poslova iz područja radno-pravnih i službeničkih odnosa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drugih područja iz nadležnosti Odsjeka (40 %)</w:t>
      </w:r>
    </w:p>
    <w:p w14:paraId="685E8444" w14:textId="507AF4F5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pruža potporu pročelniku </w:t>
      </w:r>
      <w:r w:rsidR="003D49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Upravnog odjela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 osiguranju pravilne primjene propisa i mjera iz nadležnosti službeničkog i radnog prava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drugih područja iz nadležnosti Odsjeka (10 %)</w:t>
      </w:r>
    </w:p>
    <w:p w14:paraId="0D05110E" w14:textId="18143106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organizira i rukovodi radom Odsjeka i odgovara za njegov rad, prati zakone i druge propise iz nadležnosti Odsjeka te sudjeluje u izradi najsloženijih akata iz nadležnosti Odsjeka (40 %)</w:t>
      </w:r>
    </w:p>
    <w:p w14:paraId="166BEC3A" w14:textId="59A97ABC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obavlja i druge poslove po nalogu pročelnika (10 %).</w:t>
      </w:r>
    </w:p>
    <w:p w14:paraId="45523201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552E65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OPIS RAZINE STANDARDNIH MJERILA</w:t>
      </w:r>
    </w:p>
    <w:p w14:paraId="47E1D752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E0E3DBB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POTREBNO STRUČNO ZNANJE: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razina 7.1.st ili 7.1.sv HKO-a iz područja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društvenih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znanosti, polje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pra</w:t>
      </w:r>
      <w:r w:rsidRPr="00D42C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vo,</w:t>
      </w:r>
      <w:r w:rsidRPr="00D42C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najmanje pet godina radnog iskustva na odgovarajućim poslovima, organizacijske sposobnosti i komunikacijske vještine potrebne za uspješno upravljanje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Odsjekom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položen državni ispit II. razine </w:t>
      </w:r>
      <w:r w:rsidRPr="00D42C5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poznavanje rada na računalu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362F9B6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129F99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SLOŽENOST POSLOVA: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složenosti posla koji uključuje planiranje, vođenje i koordiniranje povjerenih poslova, pružanje potpore pročelniku u osiguranju pravilne primjene propisa i mjera te davanja smjernica u rješavanju strateški važnih zadaća.</w:t>
      </w:r>
    </w:p>
    <w:p w14:paraId="30817A50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3E1EB5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ind w:hanging="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SAMOSTALNOST U RADU: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samostalnosti koji uključuje samostalnost u radu koja je ograničena povremenim nadzorom i pomoći pročelnika službe pri rješavanju složenih stručnih problema.</w:t>
      </w:r>
    </w:p>
    <w:p w14:paraId="542D092D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C5F443" w14:textId="4F7813E1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STUPANJ SURADNJE S DRUGIM TIJELIMA I KOMUNIKACIJE SA STRANKAMA: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stalna stručna komunikacija unutar i izvan </w:t>
      </w:r>
      <w:r w:rsidR="00131A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Upravnog odjel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a,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upravnim tijelima Grada i drugim institucijama u svrhu pružanja savjeta te prikupljanja ili razmjene važnih informacija.</w:t>
      </w:r>
    </w:p>
    <w:p w14:paraId="6B38A446" w14:textId="77777777" w:rsidR="00B52E0C" w:rsidRPr="006C792C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030DE2" w14:textId="77777777" w:rsidR="00B52E0C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STUPANJ ODGOVORNOSTI I UTJECAJ NA DONOŠENJE ODLUKA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visoka odgovornost za zakonitost rada i postupanja, odgovornost za materijalna i financijska sredstva do određenog iznosa Odsjeka te izravna odgovornost za rukovođenje Odsjekom.</w:t>
      </w:r>
    </w:p>
    <w:p w14:paraId="69398891" w14:textId="77777777" w:rsidR="007A1DEA" w:rsidRPr="006C792C" w:rsidRDefault="007A1DEA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74EDC9" w14:textId="27423674" w:rsidR="00B52E0C" w:rsidRPr="00B0262B" w:rsidRDefault="00B52E0C" w:rsidP="007A1DE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</w:t>
      </w:r>
      <w:r w:rsidRPr="007028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NAZIV</w:t>
      </w:r>
      <w:r w:rsidRPr="00B0262B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RADNOG</w:t>
      </w:r>
      <w:r w:rsidRPr="00B0262B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MJESTA: 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SAVJETNIK</w:t>
      </w:r>
    </w:p>
    <w:p w14:paraId="34D2F589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22677B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OSNOVNI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PODACI O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RADNOM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MJESTU:</w:t>
      </w:r>
    </w:p>
    <w:p w14:paraId="6EE8A3EF" w14:textId="765244D5" w:rsidR="00B52E0C" w:rsidRPr="00AD21F2" w:rsidRDefault="00B52E0C" w:rsidP="007A1DEA">
      <w:pPr>
        <w:pStyle w:val="Odlomakpopisa"/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KATEGORIJA</w:t>
      </w:r>
      <w:r w:rsidRPr="00AD21F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r w:rsidRPr="00AD21F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MJESTA:</w:t>
      </w:r>
      <w:r w:rsidRPr="00AD21F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II.</w:t>
      </w:r>
      <w:r w:rsidRPr="00AD21F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KATEGORIJA</w:t>
      </w:r>
    </w:p>
    <w:p w14:paraId="6DE60840" w14:textId="79D80368" w:rsidR="00B52E0C" w:rsidRPr="00AD21F2" w:rsidRDefault="00B52E0C" w:rsidP="007A1DEA">
      <w:pPr>
        <w:pStyle w:val="Odlomakpopisa"/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POTKATEGORIJA</w:t>
      </w:r>
      <w:r w:rsidRPr="00AD21F2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r w:rsidRPr="00AD21F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MJESTA:</w:t>
      </w:r>
      <w:r w:rsidRPr="00AD21F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SAVJETNIK</w:t>
      </w:r>
    </w:p>
    <w:p w14:paraId="2CD765FA" w14:textId="5A93B1DD" w:rsidR="00B52E0C" w:rsidRPr="00AD21F2" w:rsidRDefault="00B52E0C" w:rsidP="007A1DEA">
      <w:pPr>
        <w:pStyle w:val="Odlomakpopisa"/>
        <w:widowControl w:val="0"/>
        <w:numPr>
          <w:ilvl w:val="2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KLASIFIKACIJSKI</w:t>
      </w:r>
      <w:r w:rsidRPr="00AD21F2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RANG:</w:t>
      </w:r>
      <w:r w:rsidRPr="00AD21F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D21F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5.</w:t>
      </w:r>
    </w:p>
    <w:p w14:paraId="5E7002DB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2A8000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BROJ</w:t>
      </w:r>
      <w:r w:rsidRPr="00B0262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IZVRŠITELJA: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02841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14:ligatures w14:val="none"/>
        </w:rPr>
        <w:t>1</w:t>
      </w:r>
    </w:p>
    <w:p w14:paraId="1B7D3DD2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887482" w14:textId="558C1245" w:rsidR="00AD21F2" w:rsidRPr="00B0262B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OPI</w:t>
      </w:r>
      <w:r w:rsidR="00AD21F2"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 POSLOVA</w:t>
      </w:r>
      <w:r w:rsidR="00AD21F2" w:rsidRPr="00B0262B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14:ligatures w14:val="none"/>
        </w:rPr>
        <w:t xml:space="preserve"> </w:t>
      </w:r>
      <w:r w:rsidR="00AD21F2"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RADNOG </w:t>
      </w:r>
      <w:r w:rsidR="00AD21F2" w:rsidRPr="00B026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MJESTA:</w:t>
      </w:r>
    </w:p>
    <w:p w14:paraId="036562B0" w14:textId="71EA77CA" w:rsidR="00AD21F2" w:rsidRPr="00E82E48" w:rsidRDefault="00AD21F2" w:rsidP="007A1D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2E4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vodi i rješava složenije upravne i neupravne postupke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, izrađuje</w:t>
      </w:r>
      <w:r w:rsidRPr="00E82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82E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rješenja u vezi s pravima i </w:t>
      </w:r>
      <w:r w:rsidRPr="002052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obvezama službenika i namještenika u gradskim upravnim tijelima</w:t>
      </w:r>
      <w:r w:rsidRPr="00E82E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(60 %) </w:t>
      </w:r>
    </w:p>
    <w:p w14:paraId="6387B13C" w14:textId="77777777" w:rsidR="00AD21F2" w:rsidRPr="00E82E48" w:rsidRDefault="00AD21F2" w:rsidP="007A1D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52D6">
        <w:rPr>
          <w:rFonts w:ascii="Times New Roman" w:hAnsi="Times New Roman" w:cs="Times New Roman"/>
          <w:sz w:val="24"/>
          <w:szCs w:val="24"/>
        </w:rPr>
        <w:lastRenderedPageBreak/>
        <w:t>obavlja poslove u vezi s planiranjem, organizacijom i provedbom stručnog osposobljavanja i usavršavanja službenika</w:t>
      </w:r>
      <w:r w:rsidRPr="00E82E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(20 %)</w:t>
      </w:r>
    </w:p>
    <w:p w14:paraId="67A72695" w14:textId="77777777" w:rsidR="00AD21F2" w:rsidRPr="00E82E48" w:rsidRDefault="00AD21F2" w:rsidP="007A1D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2E4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prati propise iz djelokruga svog rada i sudjeluje u pripremi nacrta općih akata iz djelokruga rada Odsjeka te izrađuje izvješća i druge analitičke materijale iz djelokruga svog rada za potrebe Odsjeka </w:t>
      </w:r>
      <w:r w:rsidRPr="00E82E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(15 %)</w:t>
      </w:r>
    </w:p>
    <w:p w14:paraId="12800F87" w14:textId="0698F83B" w:rsidR="00AD21F2" w:rsidRPr="00E82E48" w:rsidRDefault="00AD21F2" w:rsidP="007A1D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82E4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obavlja i druge poslove po nalogu</w:t>
      </w:r>
      <w:r w:rsidRPr="00E82E48">
        <w:rPr>
          <w:rFonts w:ascii="Times New Roman" w:eastAsia="Aptos" w:hAnsi="Times New Roman" w:cs="Times New Roman"/>
          <w:kern w:val="0"/>
          <w:sz w:val="24"/>
          <w:szCs w:val="24"/>
          <w:lang w:eastAsia="hr-HR"/>
          <w14:ligatures w14:val="none"/>
        </w:rPr>
        <w:t xml:space="preserve"> nadređenih rukovoditelja i pročelnika </w:t>
      </w:r>
      <w:r w:rsidR="009D2C84">
        <w:rPr>
          <w:rFonts w:ascii="Times New Roman" w:eastAsia="Aptos" w:hAnsi="Times New Roman" w:cs="Times New Roman"/>
          <w:kern w:val="0"/>
          <w:sz w:val="24"/>
          <w:szCs w:val="24"/>
          <w:lang w:eastAsia="hr-HR"/>
          <w14:ligatures w14:val="none"/>
        </w:rPr>
        <w:t>Upravnog odjela</w:t>
      </w:r>
      <w:r w:rsidRPr="00E82E48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(5 %).</w:t>
      </w:r>
    </w:p>
    <w:p w14:paraId="55E06903" w14:textId="77777777" w:rsidR="00AD21F2" w:rsidRPr="00E82E48" w:rsidRDefault="00AD21F2" w:rsidP="007A1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71C479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OPIS</w:t>
      </w:r>
      <w:r w:rsidRPr="00B0262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RAZINE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STANDARDNIH</w:t>
      </w:r>
      <w:r w:rsidRPr="00B0262B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MJERILA</w:t>
      </w:r>
    </w:p>
    <w:p w14:paraId="7B8B43CC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B4F441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POTREBNO STRUČNO ZNANJE </w:t>
      </w:r>
      <w:r w:rsidRPr="00B0262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razina 7.1.st ili 7.1.sv HKO-a iz područja </w:t>
      </w:r>
      <w:r w:rsidRPr="007028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društvenih</w:t>
      </w:r>
      <w:r w:rsidRPr="00B0262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znanosti, polj</w:t>
      </w:r>
      <w:r w:rsidRPr="0070284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Pr="00B0262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najmanje</w:t>
      </w:r>
      <w:r w:rsidRPr="00B0262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godine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iskustva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B0262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odgovarajućim</w:t>
      </w:r>
      <w:r w:rsidRPr="00B0262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poslovima,</w:t>
      </w:r>
      <w:r w:rsidRPr="00B0262B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položen državni ispit II. razine i poznavanje rada na </w:t>
      </w:r>
      <w:r w:rsidRPr="00B026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računalu.</w:t>
      </w:r>
    </w:p>
    <w:p w14:paraId="410B20EE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FB1098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SLOŽENOST POSLOVA: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složenosti posla koji uključuje suradnju u izradi akata iz djelokruga Upravnog odjela, rješavanje složenih upravnih i drugih predmeta te rješavanje problema uz upute i nadzor rukovodećeg službenika.</w:t>
      </w:r>
    </w:p>
    <w:p w14:paraId="54B871A8" w14:textId="77777777" w:rsidR="00B52E0C" w:rsidRPr="00B0262B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ED1D16" w14:textId="77777777" w:rsidR="00B52E0C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SAMOSTALNOST U RADU: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samostalnosti koji uključuje češći nadzor te opće i specifične upute rukovodećeg službenika.</w:t>
      </w:r>
    </w:p>
    <w:p w14:paraId="2CC29182" w14:textId="77777777" w:rsidR="007A1DEA" w:rsidRPr="00B0262B" w:rsidRDefault="007A1DEA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DAAA85" w14:textId="690FFB97" w:rsidR="00B52E0C" w:rsidRDefault="00B52E0C" w:rsidP="007A1D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STUPANJ</w:t>
      </w:r>
      <w:r w:rsidRPr="00B0262B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SURADNJE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</w:t>
      </w:r>
      <w:r w:rsidRPr="00B0262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DRUGIM</w:t>
      </w:r>
      <w:r w:rsidRPr="00B0262B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TIJELIMA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I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KOMUNIKACIJE</w:t>
      </w:r>
      <w:r w:rsidRPr="00B0262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SA</w:t>
      </w:r>
      <w:r w:rsidRPr="00B0262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STRANKAMA:</w:t>
      </w:r>
      <w:r w:rsidR="0024533A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stručna komunikacija koja uključuje kontakte izvan i unutar Upravnog odjela u svrhu prikupljanja ili razmjene informacija.</w:t>
      </w:r>
    </w:p>
    <w:p w14:paraId="397F8BE5" w14:textId="77777777" w:rsidR="007A1DEA" w:rsidRPr="00B0262B" w:rsidRDefault="007A1DEA" w:rsidP="007A1DE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CC5FE5" w14:textId="77777777" w:rsidR="00B52E0C" w:rsidRPr="00702841" w:rsidRDefault="00B52E0C" w:rsidP="007A1D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STUPANJ</w:t>
      </w:r>
      <w:r w:rsidRPr="00B0262B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ODGOVORNOSTI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UTJECAJ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NA</w:t>
      </w:r>
      <w:r w:rsidRPr="00B0262B">
        <w:rPr>
          <w:rFonts w:ascii="Times New Roman" w:eastAsia="Times New Roman" w:hAnsi="Times New Roman" w:cs="Times New Roman"/>
          <w:b/>
          <w:spacing w:val="-9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DONOŠENJE</w:t>
      </w:r>
      <w:r w:rsidRPr="00B0262B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ODLUKA:</w:t>
      </w:r>
      <w:r w:rsidRPr="00B0262B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odgovornost</w:t>
      </w:r>
      <w:r w:rsidRPr="00B0262B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B0262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za</w:t>
      </w:r>
      <w:r w:rsidRPr="0070284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028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materijalne resurse s kojima službenik radi, pravilnu primjenu postupaka i metoda rada te provedbu pojedinačnih odluka.</w:t>
      </w:r>
    </w:p>
    <w:p w14:paraId="2987BB25" w14:textId="77777777" w:rsidR="00B52E0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892F5C" w14:textId="6B6681EE" w:rsidR="00B52E0C" w:rsidRPr="006C792C" w:rsidRDefault="00B52E0C" w:rsidP="007A1DE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6C7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6C7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NAZIV RADNOG MJESTA: </w:t>
      </w:r>
      <w:r w:rsidRPr="006C792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REFERENT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Pr="006C792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EEAA22E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5C9CAC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OSNOVNI PODACI O RADNOM MJESTU:</w:t>
      </w:r>
    </w:p>
    <w:p w14:paraId="5DF343C8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KATEGORIJA RADNOG MJESTA: III. KATEGORIJA </w:t>
      </w:r>
    </w:p>
    <w:p w14:paraId="587C2C91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POTKATEGORIJA RADNOG MJESTA: REFERENT </w:t>
      </w:r>
    </w:p>
    <w:p w14:paraId="2EC69982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KLASIFIKACIJSKI RANG: 11.</w:t>
      </w:r>
    </w:p>
    <w:p w14:paraId="13FBDA1C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EB1B65" w14:textId="77777777" w:rsidR="00B52E0C" w:rsidRPr="006C792C" w:rsidRDefault="00B52E0C" w:rsidP="007A1DE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BROJ IZVRŠITELJA: </w:t>
      </w:r>
      <w:r w:rsidRPr="006C792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</w:p>
    <w:p w14:paraId="3986C683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7A5ABF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OPIS POSLOVA RADNOG MJESTA: </w:t>
      </w:r>
    </w:p>
    <w:p w14:paraId="2AF80BFB" w14:textId="2BAED921" w:rsidR="00B52E0C" w:rsidRPr="006C792C" w:rsidRDefault="00B52E0C" w:rsidP="007A1DEA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obavlja administrativne poslove </w:t>
      </w:r>
      <w:r w:rsid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iz nadležnosti </w:t>
      </w:r>
      <w:r w:rsidR="009D2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Upravnog o</w:t>
      </w:r>
      <w:r w:rsid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djela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vodi brigu o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D21F2"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evidencijama </w:t>
      </w:r>
      <w:r w:rsidR="00AD21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raznim drugima pravima i obvezama službenika i namještenika (70 %)</w:t>
      </w:r>
    </w:p>
    <w:p w14:paraId="08F077AD" w14:textId="6DCC8673" w:rsidR="00B52E0C" w:rsidRPr="006C792C" w:rsidRDefault="00B52E0C" w:rsidP="007A1DEA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vodi Matičnu knjigu zaposlenih, otvara i brine o dosjeima zaposlenika te obavlja prijave i odjave zaposlenih službenika i namještenika (20 %)</w:t>
      </w:r>
    </w:p>
    <w:p w14:paraId="0C2BEA03" w14:textId="5A4EE435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7A1D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obavlja i druge poslove po nalogu nadređenog službenika (10 %).</w:t>
      </w:r>
    </w:p>
    <w:p w14:paraId="0BBD377B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061A9C" w14:textId="77777777" w:rsidR="00B52E0C" w:rsidRPr="006C792C" w:rsidRDefault="00B52E0C" w:rsidP="007A1DEA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OPIS RAZINE STANDARDNIH MJERILA</w:t>
      </w:r>
    </w:p>
    <w:p w14:paraId="0637C3F8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65A6C9" w14:textId="0B742ABB" w:rsidR="00B52E0C" w:rsidRPr="006C792C" w:rsidRDefault="00B52E0C" w:rsidP="007A1DEA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POTREBNO STRUČNO ZNANJE: </w:t>
      </w:r>
      <w:r w:rsidRPr="002052D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razina 4.2 HKO-a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najmanje jedna godina radnog iskustva na odgovarajućim poslovima, položen državni ispit I. razine i poznavanje rada na računalu.</w:t>
      </w:r>
    </w:p>
    <w:p w14:paraId="505101A0" w14:textId="77777777" w:rsidR="00B52E0C" w:rsidRPr="006C792C" w:rsidRDefault="00B52E0C" w:rsidP="007A1DEA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SLOŽENOST POSLOVA: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složenosti koji obuhvaća jednostavne i uglavnom rutinske poslove koji zahtijevaju primjenu precizno utvrđenih postupaka, metoda rada i stručnih tehnika.</w:t>
      </w:r>
    </w:p>
    <w:p w14:paraId="4EB82D24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A8AC00" w14:textId="77777777" w:rsidR="00B52E0C" w:rsidRPr="006C792C" w:rsidRDefault="00B52E0C" w:rsidP="007A1DEA">
      <w:pPr>
        <w:spacing w:after="0" w:line="240" w:lineRule="auto"/>
        <w:ind w:hanging="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SAMOSTALNOST U RADU: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samostalnosti koji uključuje stalni nadzor i upute nadređenog službenika.</w:t>
      </w:r>
    </w:p>
    <w:p w14:paraId="03DB4163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682E16" w14:textId="77777777" w:rsidR="00B52E0C" w:rsidRPr="006C792C" w:rsidRDefault="00B52E0C" w:rsidP="007A1DEA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STUPANJ SURADNJE S DRUGIM TIJELIMA I KOMUNIKACIJE SA STRANKAMA: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stručnih komunikacija koji uključuje svakodnevnu komunikaciju sa strankama te službenicima i namještenicima gradske uprave.</w:t>
      </w:r>
    </w:p>
    <w:p w14:paraId="70BCC187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595972" w14:textId="77777777" w:rsidR="00B52E0C" w:rsidRPr="006C792C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STUPANJ ODGOVORNOSTI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r w:rsidRPr="006C79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UTJECAJA NA DONOŠENJE ODLUKA: </w:t>
      </w:r>
      <w:r w:rsidRPr="006C79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stupanj odgovornosti koji uključuje odgovornost za materijalne resurse s kojima službenik radi te pravilnu primjenu izričito propisanih postupaka, metoda rada i stručnih tehnika.</w:t>
      </w:r>
    </w:p>
    <w:p w14:paraId="4CD49BBE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679BB9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IV. </w:t>
      </w: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>OSTALA PITANJA OD ZNAČAJA ZA RAD UPRAVNOG ODJELA</w:t>
      </w:r>
    </w:p>
    <w:p w14:paraId="08CDB791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07E15C" w14:textId="77777777" w:rsidR="00B52E0C" w:rsidRPr="006D4807" w:rsidRDefault="00B52E0C" w:rsidP="007A1D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45D5C4A" w14:textId="77777777" w:rsidR="00B52E0C" w:rsidRPr="006D4807" w:rsidRDefault="00B52E0C" w:rsidP="007A1D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AA62DD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obavljanju poslova i zadataka iz djelokruga Upravnog odjela, službenici i namještenici imaju prava, obveze i odgovornosti u skladu sa zakonom, općim aktima tijela Grada Osijeka te ovim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ravilnikom.</w:t>
      </w:r>
    </w:p>
    <w:p w14:paraId="4EA5781C" w14:textId="77777777" w:rsidR="007A1DEA" w:rsidRDefault="007A1DEA" w:rsidP="007A1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9FAC46" w14:textId="1F95BDF7" w:rsidR="00B52E0C" w:rsidRPr="006D4807" w:rsidRDefault="00B52E0C" w:rsidP="007A1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4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Članak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6D4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BA0DA2A" w14:textId="77777777" w:rsidR="00B52E0C" w:rsidRDefault="00B52E0C" w:rsidP="007A1DE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DE43D7" w14:textId="77777777" w:rsidR="00B52E0C" w:rsidRPr="007D6085" w:rsidRDefault="00B52E0C" w:rsidP="007A1D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           </w:t>
      </w: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Osim lakih povreda službene dužnosti propisanih zakonom, lake povrede službene dužnosti su:</w:t>
      </w:r>
    </w:p>
    <w:p w14:paraId="4DDD6CFD" w14:textId="77777777" w:rsidR="00B52E0C" w:rsidRPr="007D6085" w:rsidRDefault="00B52E0C" w:rsidP="007A1DEA">
      <w:pPr>
        <w:numPr>
          <w:ilvl w:val="0"/>
          <w:numId w:val="6"/>
        </w:numPr>
        <w:suppressAutoHyphens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bez opravdanog razloga neizvršavanje naloga i naputaka za rad koje pročelniku daje  gradonačelnik i zamjenik gradonačelnika odnosno službenicima i namještenicima  pročelnik upravnog odjela, kao i neizvršavanje naloga bez opravdanog razloga u zadanom roku</w:t>
      </w:r>
    </w:p>
    <w:p w14:paraId="42AB169A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nedolično ponašanje prema čelniku tijela, nadređenom i drugim službenicima i namještenicima</w:t>
      </w:r>
    </w:p>
    <w:p w14:paraId="388EF2FA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nekorektan odnos prema drugim službenicima i namještenicima</w:t>
      </w:r>
    </w:p>
    <w:p w14:paraId="5F0C4346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nesavjesno, neodgovorno i nemarno obavljanje povjerenih poslova</w:t>
      </w:r>
    </w:p>
    <w:p w14:paraId="747DC831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odbijanje pružanja stručne pomoći nadređenog službenika drugim, posebno novoprimljenim službenicima i namještenicima</w:t>
      </w:r>
    </w:p>
    <w:p w14:paraId="1875F1FF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iznošenje neistina o drugim zaposlenicima koje mogu štetiti ugledu i dostojanstvu zaposlenika ili ugledu gradske uprave</w:t>
      </w:r>
    </w:p>
    <w:p w14:paraId="7FD17037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neracionalno korištenje telefona, interneta i drugih povjerenih sredstava rada</w:t>
      </w:r>
    </w:p>
    <w:p w14:paraId="20CAF11B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utvrđena razina alkohola u krvi viša od 0,0 g/kg odnosno više od 0,0 miligrama u litri izdahnutog zraka za vrijeme radnog vremena</w:t>
      </w:r>
    </w:p>
    <w:p w14:paraId="24906DDB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odbijanje podvrgavanja službenika i namještenika alkotestu za vrijeme radnog vremena</w:t>
      </w:r>
    </w:p>
    <w:p w14:paraId="53D32441" w14:textId="77777777" w:rsidR="00B52E0C" w:rsidRPr="007D6085" w:rsidRDefault="00B52E0C" w:rsidP="007A1DEA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pušenje, odnosno upotreba duhanskih proizvoda u službenim prostorijama gradske uprave.</w:t>
      </w:r>
    </w:p>
    <w:p w14:paraId="6622A635" w14:textId="77777777" w:rsidR="00B52E0C" w:rsidRPr="006D4807" w:rsidRDefault="00B52E0C" w:rsidP="007A1DE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D6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Lake povrede službene dužnosti iz prethodnog stavka, točke 4., odnose se na osobito blage slučajeve djela koja sadržavaju obilježja nekih od teških povreda službene dužnosti propisanih u članku 46. Zakona o službenicima i namještenicima u lokalnoj i područnoj (regionalnoj) samoupravi („Narodne novine“ br. 86/08, 61/11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4/18,</w:t>
      </w:r>
      <w:r w:rsidRPr="007D6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112/19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17/25</w:t>
      </w:r>
      <w:r w:rsidRPr="007D6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ako osoba ovlaštena za pokretanje postupka zbog teške povrede službene dužnosti procijeni da nije svrhovito pokretati postupak zbog teške povrede službene dužnosti.</w:t>
      </w:r>
    </w:p>
    <w:p w14:paraId="27ECDA9B" w14:textId="595D1A88" w:rsidR="00B52E0C" w:rsidRPr="006D4807" w:rsidRDefault="00B52E0C" w:rsidP="007A1D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48B46AC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231093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Službenici i namještenici Upravnog odjela obvezni su tajne podatke, koji su kao takvi utvrđeni zakonom ili drugim propisom ili općim aktom, za koje su saznali obavljajući poslove i zadatke njihovog radnog mjesta ili ako su na bilo koji način u vezi s radom u Gradu Osijeku došli u kontakt s istim, čuvati na način propisan zakonom odnosno ne smiju ih priopćavati niti učiniti dostupnim neovlaštenim osobama.</w:t>
      </w:r>
    </w:p>
    <w:p w14:paraId="123F93F3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1B7BC3" w14:textId="77777777" w:rsidR="00B52E0C" w:rsidRPr="006D4807" w:rsidRDefault="00B52E0C" w:rsidP="007A1D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567C14E" w14:textId="77777777" w:rsidR="00B52E0C" w:rsidRPr="006D4807" w:rsidRDefault="00B52E0C" w:rsidP="007A1D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6FA287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upravnom postupku postupa službenik u čijem opisu poslova je vođenje tog postupka ili rješavanje o upravnim stvarima.</w:t>
      </w:r>
    </w:p>
    <w:p w14:paraId="1DBB030A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Službenik koji je ovlašten za rješavanje u upravnim stvarima ovlašten je i za vođenje postupka koji prethodi rješavanju upravne stvari.</w:t>
      </w:r>
    </w:p>
    <w:p w14:paraId="2A7062FD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923AE9" w14:textId="77777777" w:rsidR="00B52E0C" w:rsidRPr="006D4807" w:rsidRDefault="00B52E0C" w:rsidP="007A1D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8EABC8E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509178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Pročelnik Upravnog odjela dužan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obavljanje poslova i zadataka iz djelokruga Upravnog odjela organizirati na način koji osigurava efikasno i racionalno ostvarivanje cilja i svrhe zbog kojih je Upravni odjel osnovan.</w:t>
      </w:r>
    </w:p>
    <w:p w14:paraId="7DE9620F" w14:textId="77777777" w:rsidR="00B52E0C" w:rsidRPr="006D4807" w:rsidRDefault="00B52E0C" w:rsidP="007A1D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763868" w14:textId="77777777" w:rsidR="00B52E0C" w:rsidRPr="006D4807" w:rsidRDefault="00B52E0C" w:rsidP="007A1DE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V. </w:t>
      </w:r>
      <w:r w:rsidRPr="006D48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>PRIJELAZNE I ZAVRŠNE ODREDBE</w:t>
      </w:r>
    </w:p>
    <w:p w14:paraId="5E5EE7FD" w14:textId="77777777" w:rsidR="00B52E0C" w:rsidRPr="006D4807" w:rsidRDefault="00B52E0C" w:rsidP="007A1D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6B8A3" w14:textId="77777777" w:rsidR="00B52E0C" w:rsidRPr="006D4807" w:rsidRDefault="00B52E0C" w:rsidP="007A1DE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9163C5B" w14:textId="77777777" w:rsidR="00B52E0C" w:rsidRPr="006D4807" w:rsidRDefault="00B52E0C" w:rsidP="007A1DE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161B58" w14:textId="77777777" w:rsidR="00B52E0C" w:rsidRPr="006D4807" w:rsidRDefault="00B52E0C" w:rsidP="007A1DE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Pr="006D480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ješenje o rasporedu na radno mjesto, sukladno odredbama zakona i pravilnika, donosi se u roku od dva mjeseca od stupanja na snagu ovoga 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P</w:t>
      </w:r>
      <w:r w:rsidRPr="006D480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ravilnika.</w:t>
      </w:r>
    </w:p>
    <w:p w14:paraId="2C23BFDC" w14:textId="77777777" w:rsidR="00B52E0C" w:rsidRDefault="00B52E0C" w:rsidP="007A1DE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8419EF" w14:textId="77777777" w:rsidR="00B52E0C" w:rsidRPr="006D4807" w:rsidRDefault="00B52E0C" w:rsidP="007A1DE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0E3DCCF" w14:textId="77777777" w:rsidR="00B52E0C" w:rsidRPr="006D4807" w:rsidRDefault="00B52E0C" w:rsidP="007A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9ADC1F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ravilnik stupa na snagu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prvog dana od dana objave u Službenom glasniku Grada Osijeka.</w:t>
      </w:r>
    </w:p>
    <w:p w14:paraId="5FFB72D1" w14:textId="77777777" w:rsidR="00B52E0C" w:rsidRPr="006D4807" w:rsidRDefault="00B52E0C" w:rsidP="007A1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087107" w14:textId="4F4EA64B" w:rsidR="00B52E0C" w:rsidRPr="006D4807" w:rsidRDefault="00B52E0C" w:rsidP="00B52E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024-03/2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D48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2453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24</w:t>
      </w:r>
    </w:p>
    <w:p w14:paraId="13CD3C38" w14:textId="0897463B" w:rsidR="005821BD" w:rsidRPr="00E7644E" w:rsidRDefault="005821BD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>URBROJ: 2158-1-02-25-</w:t>
      </w:r>
      <w:r w:rsidR="00535437">
        <w:rPr>
          <w:rFonts w:ascii="Times New Roman" w:hAnsi="Times New Roman"/>
          <w:sz w:val="24"/>
          <w:szCs w:val="24"/>
          <w:lang w:eastAsia="ko-KR"/>
        </w:rPr>
        <w:t>5</w:t>
      </w:r>
    </w:p>
    <w:p w14:paraId="438BF654" w14:textId="7DA1F950" w:rsidR="005821BD" w:rsidRPr="00E7644E" w:rsidRDefault="005821BD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 xml:space="preserve">Osijek, </w:t>
      </w:r>
      <w:r w:rsidR="00E46F8A">
        <w:rPr>
          <w:rFonts w:ascii="Times New Roman" w:hAnsi="Times New Roman"/>
          <w:sz w:val="24"/>
          <w:szCs w:val="24"/>
          <w:lang w:eastAsia="ko-KR"/>
        </w:rPr>
        <w:t xml:space="preserve">30. </w:t>
      </w:r>
      <w:r w:rsidRPr="00E7644E">
        <w:rPr>
          <w:rFonts w:ascii="Times New Roman" w:hAnsi="Times New Roman"/>
          <w:sz w:val="24"/>
          <w:szCs w:val="24"/>
        </w:rPr>
        <w:t>prosinca</w:t>
      </w:r>
      <w:r w:rsidRPr="00E7644E">
        <w:rPr>
          <w:rFonts w:ascii="Times New Roman" w:hAnsi="Times New Roman"/>
          <w:sz w:val="24"/>
          <w:szCs w:val="24"/>
          <w:lang w:eastAsia="ko-KR"/>
        </w:rPr>
        <w:t xml:space="preserve"> 2025.</w:t>
      </w:r>
    </w:p>
    <w:p w14:paraId="6B75C104" w14:textId="77777777" w:rsidR="005821BD" w:rsidRPr="00E7644E" w:rsidRDefault="005821BD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14:paraId="1F7AA1C1" w14:textId="77777777" w:rsidR="005821BD" w:rsidRPr="00E7644E" w:rsidRDefault="005821BD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ab/>
        <w:t>GRADONAČELNIK</w:t>
      </w:r>
    </w:p>
    <w:p w14:paraId="06A2974A" w14:textId="55BE77C6" w:rsidR="005821BD" w:rsidRPr="00E7644E" w:rsidRDefault="005821BD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ab/>
        <w:t xml:space="preserve">Ivan Radić, mag. </w:t>
      </w:r>
      <w:proofErr w:type="spellStart"/>
      <w:r w:rsidRPr="00E7644E">
        <w:rPr>
          <w:rFonts w:ascii="Times New Roman" w:hAnsi="Times New Roman"/>
          <w:sz w:val="24"/>
          <w:szCs w:val="24"/>
          <w:lang w:eastAsia="ko-KR"/>
        </w:rPr>
        <w:t>oec</w:t>
      </w:r>
      <w:proofErr w:type="spellEnd"/>
      <w:r w:rsidRPr="00E7644E">
        <w:rPr>
          <w:rFonts w:ascii="Times New Roman" w:hAnsi="Times New Roman"/>
          <w:sz w:val="24"/>
          <w:szCs w:val="24"/>
          <w:lang w:eastAsia="ko-KR"/>
        </w:rPr>
        <w:t>.</w:t>
      </w:r>
      <w:r w:rsidR="00B21A2F">
        <w:rPr>
          <w:rFonts w:ascii="Times New Roman" w:hAnsi="Times New Roman"/>
          <w:sz w:val="24"/>
          <w:szCs w:val="24"/>
          <w:lang w:eastAsia="ko-KR"/>
        </w:rPr>
        <w:t>, v. r.</w:t>
      </w:r>
    </w:p>
    <w:p w14:paraId="2692A450" w14:textId="77777777" w:rsidR="005821BD" w:rsidRPr="00E7644E" w:rsidRDefault="005821BD">
      <w:pPr>
        <w:rPr>
          <w:rFonts w:ascii="Times New Roman" w:hAnsi="Times New Roman"/>
          <w:sz w:val="24"/>
          <w:szCs w:val="24"/>
        </w:rPr>
      </w:pPr>
    </w:p>
    <w:p w14:paraId="4D12E1B4" w14:textId="77777777" w:rsidR="00B52E0C" w:rsidRDefault="00B52E0C"/>
    <w:sectPr w:rsidR="00B52E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0EFC" w14:textId="77777777" w:rsidR="000939CA" w:rsidRDefault="000939CA" w:rsidP="000939CA">
      <w:pPr>
        <w:spacing w:after="0" w:line="240" w:lineRule="auto"/>
      </w:pPr>
      <w:r>
        <w:separator/>
      </w:r>
    </w:p>
  </w:endnote>
  <w:endnote w:type="continuationSeparator" w:id="0">
    <w:p w14:paraId="762EA503" w14:textId="77777777" w:rsidR="000939CA" w:rsidRDefault="000939CA" w:rsidP="0009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6681" w14:textId="77777777" w:rsidR="000939CA" w:rsidRDefault="000939CA" w:rsidP="000939CA">
      <w:pPr>
        <w:spacing w:after="0" w:line="240" w:lineRule="auto"/>
      </w:pPr>
      <w:r>
        <w:separator/>
      </w:r>
    </w:p>
  </w:footnote>
  <w:footnote w:type="continuationSeparator" w:id="0">
    <w:p w14:paraId="1FB4A360" w14:textId="77777777" w:rsidR="000939CA" w:rsidRDefault="000939CA" w:rsidP="0009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BC1C" w14:textId="56CA7F37" w:rsidR="000939CA" w:rsidRPr="000939CA" w:rsidRDefault="000939CA" w:rsidP="000939CA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proofErr w:type="spellStart"/>
    <w:r w:rsidRPr="000939CA">
      <w:rPr>
        <w:rFonts w:ascii="Times New Roman" w:hAnsi="Times New Roman" w:cs="Times New Roman"/>
        <w:sz w:val="24"/>
        <w:szCs w:val="24"/>
        <w:lang w:val="en-US"/>
      </w:rPr>
      <w:t>Službeni</w:t>
    </w:r>
    <w:proofErr w:type="spellEnd"/>
    <w:r w:rsidRPr="000939CA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0939CA">
      <w:rPr>
        <w:rFonts w:ascii="Times New Roman" w:hAnsi="Times New Roman" w:cs="Times New Roman"/>
        <w:sz w:val="24"/>
        <w:szCs w:val="24"/>
        <w:lang w:val="en-US"/>
      </w:rPr>
      <w:t>glasnik</w:t>
    </w:r>
    <w:proofErr w:type="spellEnd"/>
    <w:r w:rsidRPr="000939CA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0939CA">
      <w:rPr>
        <w:rFonts w:ascii="Times New Roman" w:hAnsi="Times New Roman" w:cs="Times New Roman"/>
        <w:sz w:val="24"/>
        <w:szCs w:val="24"/>
        <w:lang w:val="en-US"/>
      </w:rPr>
      <w:t>Grada</w:t>
    </w:r>
    <w:proofErr w:type="spellEnd"/>
    <w:r w:rsidRPr="000939CA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0939CA">
      <w:rPr>
        <w:rFonts w:ascii="Times New Roman" w:hAnsi="Times New Roman" w:cs="Times New Roman"/>
        <w:sz w:val="24"/>
        <w:szCs w:val="24"/>
        <w:lang w:val="en-US"/>
      </w:rPr>
      <w:t>Osijeka</w:t>
    </w:r>
    <w:proofErr w:type="spellEnd"/>
    <w:r w:rsidRPr="000939CA">
      <w:rPr>
        <w:rFonts w:ascii="Times New Roman" w:hAnsi="Times New Roman" w:cs="Times New Roman"/>
        <w:sz w:val="24"/>
        <w:szCs w:val="24"/>
        <w:lang w:val="en-US"/>
      </w:rPr>
      <w:t xml:space="preserve"> br. 2</w:t>
    </w:r>
    <w:r>
      <w:rPr>
        <w:rFonts w:ascii="Times New Roman" w:hAnsi="Times New Roman" w:cs="Times New Roman"/>
        <w:sz w:val="24"/>
        <w:szCs w:val="24"/>
        <w:lang w:val="en-US"/>
      </w:rPr>
      <w:t>8</w:t>
    </w:r>
    <w:r w:rsidRPr="000939CA">
      <w:rPr>
        <w:rFonts w:ascii="Times New Roman" w:hAnsi="Times New Roman" w:cs="Times New Roman"/>
        <w:sz w:val="24"/>
        <w:szCs w:val="24"/>
        <w:lang w:val="en-US"/>
      </w:rPr>
      <w:t xml:space="preserve"> od </w:t>
    </w:r>
    <w:r>
      <w:rPr>
        <w:rFonts w:ascii="Times New Roman" w:hAnsi="Times New Roman" w:cs="Times New Roman"/>
        <w:sz w:val="24"/>
        <w:szCs w:val="24"/>
        <w:lang w:val="en-US"/>
      </w:rPr>
      <w:t>31</w:t>
    </w:r>
    <w:r w:rsidRPr="000939CA">
      <w:rPr>
        <w:rFonts w:ascii="Times New Roman" w:hAnsi="Times New Roman" w:cs="Times New Roman"/>
        <w:sz w:val="24"/>
        <w:szCs w:val="24"/>
        <w:lang w:val="en-US"/>
      </w:rPr>
      <w:t xml:space="preserve">. </w:t>
    </w:r>
    <w:proofErr w:type="spellStart"/>
    <w:r w:rsidRPr="000939CA">
      <w:rPr>
        <w:rFonts w:ascii="Times New Roman" w:hAnsi="Times New Roman" w:cs="Times New Roman"/>
        <w:sz w:val="24"/>
        <w:szCs w:val="24"/>
        <w:lang w:val="en-US"/>
      </w:rPr>
      <w:t>prosinca</w:t>
    </w:r>
    <w:proofErr w:type="spellEnd"/>
    <w:r w:rsidRPr="000939CA">
      <w:rPr>
        <w:rFonts w:ascii="Times New Roman" w:hAnsi="Times New Roman" w:cs="Times New Roman"/>
        <w:sz w:val="24"/>
        <w:szCs w:val="24"/>
        <w:lang w:val="en-US"/>
      </w:rPr>
      <w:t xml:space="preserve"> 2025.</w:t>
    </w:r>
  </w:p>
  <w:p w14:paraId="68DCC187" w14:textId="77777777" w:rsidR="000939CA" w:rsidRDefault="000939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B98"/>
    <w:multiLevelType w:val="hybridMultilevel"/>
    <w:tmpl w:val="52A61194"/>
    <w:lvl w:ilvl="0" w:tplc="3086CA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0B35B1F"/>
    <w:multiLevelType w:val="hybridMultilevel"/>
    <w:tmpl w:val="8244E9F6"/>
    <w:lvl w:ilvl="0" w:tplc="B3C63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14650"/>
    <w:multiLevelType w:val="hybridMultilevel"/>
    <w:tmpl w:val="C2D28E22"/>
    <w:lvl w:ilvl="0" w:tplc="CC74071C">
      <w:start w:val="1"/>
      <w:numFmt w:val="upperRoman"/>
      <w:lvlText w:val="%1."/>
      <w:lvlJc w:val="left"/>
      <w:pPr>
        <w:ind w:left="85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D667F6E">
      <w:start w:val="1"/>
      <w:numFmt w:val="decimal"/>
      <w:lvlText w:val="%2."/>
      <w:lvlJc w:val="left"/>
      <w:pPr>
        <w:ind w:left="863" w:hanging="720"/>
      </w:pPr>
      <w:rPr>
        <w:rFonts w:hint="default"/>
        <w:color w:val="auto"/>
        <w:spacing w:val="0"/>
        <w:w w:val="100"/>
        <w:lang w:val="hr-HR" w:eastAsia="en-US" w:bidi="ar-SA"/>
      </w:rPr>
    </w:lvl>
    <w:lvl w:ilvl="2" w:tplc="05F6FF1E">
      <w:numFmt w:val="bullet"/>
      <w:lvlText w:val="-"/>
      <w:lvlJc w:val="left"/>
      <w:pPr>
        <w:ind w:left="851" w:hanging="72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3" w:tplc="BC7C6282">
      <w:numFmt w:val="bullet"/>
      <w:lvlText w:val="•"/>
      <w:lvlJc w:val="left"/>
      <w:pPr>
        <w:ind w:left="3408" w:hanging="720"/>
      </w:pPr>
      <w:rPr>
        <w:rFonts w:hint="default"/>
        <w:lang w:val="hr-HR" w:eastAsia="en-US" w:bidi="ar-SA"/>
      </w:rPr>
    </w:lvl>
    <w:lvl w:ilvl="4" w:tplc="8EE8FB26">
      <w:numFmt w:val="bullet"/>
      <w:lvlText w:val="•"/>
      <w:lvlJc w:val="left"/>
      <w:pPr>
        <w:ind w:left="4258" w:hanging="720"/>
      </w:pPr>
      <w:rPr>
        <w:rFonts w:hint="default"/>
        <w:lang w:val="hr-HR" w:eastAsia="en-US" w:bidi="ar-SA"/>
      </w:rPr>
    </w:lvl>
    <w:lvl w:ilvl="5" w:tplc="75000734">
      <w:numFmt w:val="bullet"/>
      <w:lvlText w:val="•"/>
      <w:lvlJc w:val="left"/>
      <w:pPr>
        <w:ind w:left="5108" w:hanging="720"/>
      </w:pPr>
      <w:rPr>
        <w:rFonts w:hint="default"/>
        <w:lang w:val="hr-HR" w:eastAsia="en-US" w:bidi="ar-SA"/>
      </w:rPr>
    </w:lvl>
    <w:lvl w:ilvl="6" w:tplc="B61862A2">
      <w:numFmt w:val="bullet"/>
      <w:lvlText w:val="•"/>
      <w:lvlJc w:val="left"/>
      <w:pPr>
        <w:ind w:left="5957" w:hanging="720"/>
      </w:pPr>
      <w:rPr>
        <w:rFonts w:hint="default"/>
        <w:lang w:val="hr-HR" w:eastAsia="en-US" w:bidi="ar-SA"/>
      </w:rPr>
    </w:lvl>
    <w:lvl w:ilvl="7" w:tplc="4C909814">
      <w:numFmt w:val="bullet"/>
      <w:lvlText w:val="•"/>
      <w:lvlJc w:val="left"/>
      <w:pPr>
        <w:ind w:left="6807" w:hanging="720"/>
      </w:pPr>
      <w:rPr>
        <w:rFonts w:hint="default"/>
        <w:lang w:val="hr-HR" w:eastAsia="en-US" w:bidi="ar-SA"/>
      </w:rPr>
    </w:lvl>
    <w:lvl w:ilvl="8" w:tplc="E764A10A">
      <w:numFmt w:val="bullet"/>
      <w:lvlText w:val="•"/>
      <w:lvlJc w:val="left"/>
      <w:pPr>
        <w:ind w:left="7657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1A5728E4"/>
    <w:multiLevelType w:val="hybridMultilevel"/>
    <w:tmpl w:val="CE64873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12170"/>
    <w:multiLevelType w:val="hybridMultilevel"/>
    <w:tmpl w:val="72C2E762"/>
    <w:lvl w:ilvl="0" w:tplc="3086CA8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B00B1"/>
    <w:multiLevelType w:val="hybridMultilevel"/>
    <w:tmpl w:val="9E1AB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F5ACA"/>
    <w:multiLevelType w:val="hybridMultilevel"/>
    <w:tmpl w:val="F7029A66"/>
    <w:lvl w:ilvl="0" w:tplc="3086CA8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91978">
    <w:abstractNumId w:val="1"/>
  </w:num>
  <w:num w:numId="2" w16cid:durableId="1006444449">
    <w:abstractNumId w:val="5"/>
  </w:num>
  <w:num w:numId="3" w16cid:durableId="967928641">
    <w:abstractNumId w:val="2"/>
  </w:num>
  <w:num w:numId="4" w16cid:durableId="1794128787">
    <w:abstractNumId w:val="0"/>
  </w:num>
  <w:num w:numId="5" w16cid:durableId="235358891">
    <w:abstractNumId w:val="3"/>
  </w:num>
  <w:num w:numId="6" w16cid:durableId="1391802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105390">
    <w:abstractNumId w:val="8"/>
  </w:num>
  <w:num w:numId="8" w16cid:durableId="2010716211">
    <w:abstractNumId w:val="4"/>
  </w:num>
  <w:num w:numId="9" w16cid:durableId="682973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0C"/>
    <w:rsid w:val="00020AF4"/>
    <w:rsid w:val="00043F5E"/>
    <w:rsid w:val="00062291"/>
    <w:rsid w:val="000939CA"/>
    <w:rsid w:val="000C29A3"/>
    <w:rsid w:val="00131AED"/>
    <w:rsid w:val="001413EC"/>
    <w:rsid w:val="0017260C"/>
    <w:rsid w:val="001B6845"/>
    <w:rsid w:val="001D34EC"/>
    <w:rsid w:val="0024533A"/>
    <w:rsid w:val="0025238A"/>
    <w:rsid w:val="00300D9F"/>
    <w:rsid w:val="003D49A1"/>
    <w:rsid w:val="003E3FBE"/>
    <w:rsid w:val="004B47EF"/>
    <w:rsid w:val="004C044C"/>
    <w:rsid w:val="004F3595"/>
    <w:rsid w:val="00515118"/>
    <w:rsid w:val="00535437"/>
    <w:rsid w:val="005821BD"/>
    <w:rsid w:val="006A212B"/>
    <w:rsid w:val="007A1DEA"/>
    <w:rsid w:val="00886975"/>
    <w:rsid w:val="009D2C84"/>
    <w:rsid w:val="00A4114C"/>
    <w:rsid w:val="00A53B1E"/>
    <w:rsid w:val="00A84E36"/>
    <w:rsid w:val="00AD21F2"/>
    <w:rsid w:val="00B21A2F"/>
    <w:rsid w:val="00B52E0C"/>
    <w:rsid w:val="00C0544F"/>
    <w:rsid w:val="00C647B2"/>
    <w:rsid w:val="00D019B1"/>
    <w:rsid w:val="00E46F8A"/>
    <w:rsid w:val="00EA6450"/>
    <w:rsid w:val="00EB2196"/>
    <w:rsid w:val="00F56A55"/>
    <w:rsid w:val="00F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D911"/>
  <w15:chartTrackingRefBased/>
  <w15:docId w15:val="{192B6FF2-0796-45AB-853F-6C72F21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0C"/>
  </w:style>
  <w:style w:type="paragraph" w:styleId="Naslov1">
    <w:name w:val="heading 1"/>
    <w:basedOn w:val="Normal"/>
    <w:next w:val="Normal"/>
    <w:link w:val="Naslov1Char"/>
    <w:uiPriority w:val="9"/>
    <w:qFormat/>
    <w:rsid w:val="00B5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2E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2E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2E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2E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2E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2E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2E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2E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2E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2E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2E0C"/>
    <w:rPr>
      <w:b/>
      <w:bCs/>
      <w:smallCaps/>
      <w:color w:val="2F5496" w:themeColor="accent1" w:themeShade="BF"/>
      <w:spacing w:val="5"/>
    </w:rPr>
  </w:style>
  <w:style w:type="paragraph" w:customStyle="1" w:styleId="box478999">
    <w:name w:val="box_478999"/>
    <w:basedOn w:val="Normal"/>
    <w:rsid w:val="00B5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9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39CA"/>
  </w:style>
  <w:style w:type="paragraph" w:styleId="Podnoje">
    <w:name w:val="footer"/>
    <w:basedOn w:val="Normal"/>
    <w:link w:val="PodnojeChar"/>
    <w:uiPriority w:val="99"/>
    <w:unhideWhenUsed/>
    <w:rsid w:val="0009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Krpan</dc:creator>
  <cp:keywords/>
  <dc:description/>
  <cp:lastModifiedBy>Vesna Škorak</cp:lastModifiedBy>
  <cp:revision>9</cp:revision>
  <cp:lastPrinted>2025-12-30T10:56:00Z</cp:lastPrinted>
  <dcterms:created xsi:type="dcterms:W3CDTF">2025-12-30T07:29:00Z</dcterms:created>
  <dcterms:modified xsi:type="dcterms:W3CDTF">2025-12-30T13:53:00Z</dcterms:modified>
</cp:coreProperties>
</file>