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B153D" w14:textId="77777777" w:rsidR="00D878D0" w:rsidRPr="00101391" w:rsidRDefault="00D878D0" w:rsidP="00D878D0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0139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GRAD OSIJEK</w:t>
      </w: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Franje Kuhača 9, Osijek, OIB: </w:t>
      </w:r>
      <w:r w:rsidRPr="00101391">
        <w:rPr>
          <w:rFonts w:ascii="Times New Roman" w:eastAsia="Times New Roman" w:hAnsi="Times New Roman" w:cs="Arial"/>
          <w:bCs/>
          <w:kern w:val="0"/>
          <w:sz w:val="24"/>
          <w:szCs w:val="24"/>
          <w:lang w:eastAsia="hr-HR"/>
          <w14:ligatures w14:val="none"/>
        </w:rPr>
        <w:t>30050049642</w:t>
      </w: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koga zastupa gradonačelnik Ivan Radić, mag. oec. (u nastavku teksta: Naručitelj)</w:t>
      </w:r>
    </w:p>
    <w:p w14:paraId="57AA8F1D" w14:textId="77777777" w:rsidR="00D878D0" w:rsidRPr="00101391" w:rsidRDefault="00D878D0" w:rsidP="00D878D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</w:p>
    <w:p w14:paraId="45413017" w14:textId="7A185A4C" w:rsidR="00D878D0" w:rsidRPr="00101391" w:rsidRDefault="00D878D0" w:rsidP="00D878D0">
      <w:pPr>
        <w:tabs>
          <w:tab w:val="left" w:pos="0"/>
        </w:tabs>
        <w:spacing w:after="0" w:line="240" w:lineRule="auto"/>
        <w:ind w:right="-1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_________________</w:t>
      </w:r>
      <w:r w:rsidRPr="0010139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,</w:t>
      </w:r>
      <w:r w:rsidRPr="0010139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Pr="0010139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OIB:</w:t>
      </w:r>
      <w:r w:rsidRPr="0010139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_________</w:t>
      </w:r>
      <w:r w:rsidRPr="0010139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, koje zastupa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___________</w:t>
      </w:r>
      <w:r w:rsidRPr="0010139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(u nastavku teksta: Izvršitelj), </w:t>
      </w:r>
    </w:p>
    <w:p w14:paraId="70DEB30D" w14:textId="77777777" w:rsidR="00D878D0" w:rsidRPr="00101391" w:rsidRDefault="00D878D0" w:rsidP="00D878D0">
      <w:pPr>
        <w:tabs>
          <w:tab w:val="left" w:pos="0"/>
        </w:tabs>
        <w:spacing w:after="0" w:line="240" w:lineRule="auto"/>
        <w:ind w:right="-1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A87EB9E" w14:textId="77777777" w:rsidR="00D878D0" w:rsidRPr="00101391" w:rsidRDefault="00D878D0" w:rsidP="00D878D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zaključili su </w:t>
      </w:r>
    </w:p>
    <w:p w14:paraId="3B66C379" w14:textId="77777777" w:rsidR="00D878D0" w:rsidRPr="00101391" w:rsidRDefault="00D878D0" w:rsidP="00D878D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10139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UGOVOR </w:t>
      </w:r>
    </w:p>
    <w:p w14:paraId="0A7D6E81" w14:textId="7A6DF0E1" w:rsidR="00D878D0" w:rsidRPr="00101391" w:rsidRDefault="00D878D0" w:rsidP="00D87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bookmarkStart w:id="0" w:name="_Hlk112228878"/>
      <w:bookmarkStart w:id="1" w:name="_Hlk162428022"/>
      <w:r w:rsidRPr="0010139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 izradi glavnog projekta </w:t>
      </w:r>
      <w:r w:rsidRPr="00D878D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rekonstrukcije odvodnje i vodoopskrbe, uređenje javno prometnih površina i javne rasvjete na Vijencu Ljube Babića u Osijeku</w:t>
      </w:r>
    </w:p>
    <w:p w14:paraId="090504C9" w14:textId="77777777" w:rsidR="00D878D0" w:rsidRPr="00101391" w:rsidRDefault="00D878D0" w:rsidP="00D87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</w:p>
    <w:bookmarkEnd w:id="0"/>
    <w:bookmarkEnd w:id="1"/>
    <w:p w14:paraId="20955628" w14:textId="77777777" w:rsidR="00D878D0" w:rsidRPr="00101391" w:rsidRDefault="00D878D0" w:rsidP="00D878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10139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1.</w:t>
      </w:r>
    </w:p>
    <w:p w14:paraId="1C170CC8" w14:textId="5711CC2C" w:rsidR="00D878D0" w:rsidRPr="00101391" w:rsidRDefault="00D878D0" w:rsidP="00D878D0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10139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Ovaj ugovor sklapa se na temelju provedenog postupka prikupljanja ponuda za izradu glavnog projekta </w:t>
      </w:r>
      <w:r w:rsidRPr="00D878D0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rekonstrukcije odvodnje i vodoopskrbe, uređenje javno prometnih površina i javne rasvjete na Vijencu Ljube Babića u Osijeku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</w:t>
      </w:r>
      <w:r w:rsidRPr="0010139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i ponude Izvršitelja broj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___</w:t>
      </w:r>
      <w:r w:rsidRPr="0010139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od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______</w:t>
      </w:r>
      <w:r w:rsidRPr="0010139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202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5</w:t>
      </w:r>
      <w:r w:rsidRPr="0010139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. koja je u navedenom postupku jednostavne nabave odabrana kao najpovoljnija.</w:t>
      </w:r>
    </w:p>
    <w:p w14:paraId="3B521CBD" w14:textId="77777777" w:rsidR="00D878D0" w:rsidRPr="00101391" w:rsidRDefault="00D878D0" w:rsidP="00D878D0">
      <w:pPr>
        <w:spacing w:after="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10139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2.</w:t>
      </w:r>
    </w:p>
    <w:p w14:paraId="58254E75" w14:textId="31B16890" w:rsidR="00D878D0" w:rsidRPr="00101391" w:rsidRDefault="00D878D0" w:rsidP="00BA6536">
      <w:pPr>
        <w:spacing w:before="120" w:after="12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10139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Ovim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u</w:t>
      </w:r>
      <w:r w:rsidRPr="0010139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govorom Naručitelj naručuje, a Izvršitelj se obvezuje izvršiti uslugu izrade glavnog projekta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</w:t>
      </w:r>
      <w:r w:rsidRPr="00D878D0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rekonstrukcije odvodnje i vodoopskrbe, uređenje javno prometnih površina i javne rasvjete na Vijencu Ljube Babića u Osijeku</w:t>
      </w:r>
      <w:r w:rsidRPr="0010139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, u svemu prema uslugama opisanim u Projektnom zadatku, što predstavlja sastavni dio ovog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u</w:t>
      </w:r>
      <w:r w:rsidRPr="0010139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govora. </w:t>
      </w:r>
    </w:p>
    <w:p w14:paraId="2A3FC981" w14:textId="61991DBD" w:rsidR="00D878D0" w:rsidRPr="00101391" w:rsidRDefault="00D878D0" w:rsidP="00BA6536">
      <w:pPr>
        <w:spacing w:before="120" w:after="12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10139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Ugovorne strane izvršavaju Ugovor u skladu s </w:t>
      </w:r>
      <w:r w:rsidR="00BA6536" w:rsidRPr="00BA6536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Idejn</w:t>
      </w:r>
      <w:r w:rsidR="00BA6536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i</w:t>
      </w:r>
      <w:r w:rsidR="00BA6536" w:rsidRPr="00BA6536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m rješenj</w:t>
      </w:r>
      <w:r w:rsidR="00BA6536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em</w:t>
      </w:r>
      <w:r w:rsidR="00BA6536" w:rsidRPr="00BA6536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iz prosinca 2024., br. projekta: 58/2024, izradio Rencon d.o.o.,</w:t>
      </w:r>
      <w:r w:rsidR="00BA6536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</w:t>
      </w:r>
      <w:r w:rsidRPr="0010139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uvjetima određenim u pozivu za dostavu ponuda, projektnim zadatkom i odabranom ponudom iz članka 1. ovog ugovora.</w:t>
      </w:r>
    </w:p>
    <w:p w14:paraId="6C221C06" w14:textId="77777777" w:rsidR="00D878D0" w:rsidRPr="00101391" w:rsidRDefault="00D878D0" w:rsidP="00D878D0">
      <w:pPr>
        <w:spacing w:after="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10139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3.</w:t>
      </w:r>
    </w:p>
    <w:p w14:paraId="7399FAED" w14:textId="77777777" w:rsidR="00D878D0" w:rsidRPr="00101391" w:rsidRDefault="00D878D0" w:rsidP="00D878D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 temelju ovog ugovora, sukladno ponudi iz članka 1. ovog ugovora Izvršitelj je dužan:</w:t>
      </w:r>
    </w:p>
    <w:p w14:paraId="753C53E6" w14:textId="77777777" w:rsidR="00D878D0" w:rsidRPr="00742670" w:rsidRDefault="00D878D0" w:rsidP="00D878D0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786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742670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izraditi glavni projekt </w:t>
      </w:r>
    </w:p>
    <w:p w14:paraId="266B9DDC" w14:textId="33842C16" w:rsidR="00D878D0" w:rsidRPr="00742670" w:rsidRDefault="00EE1333" w:rsidP="00D878D0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  <w:r w:rsidR="00D878D0" w:rsidRPr="00742670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ishoditi pravomoćnu građevinsku dozvolu</w:t>
      </w:r>
    </w:p>
    <w:p w14:paraId="0993CBC7" w14:textId="7E0539D2" w:rsidR="00D878D0" w:rsidRPr="00742670" w:rsidRDefault="00D878D0" w:rsidP="00D878D0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742670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izraditi troškovnik za javnu nabavu i 3D vizualizaciju s uklapanjem u postojeći prostor </w:t>
      </w:r>
    </w:p>
    <w:p w14:paraId="05FD5661" w14:textId="77777777" w:rsidR="00D878D0" w:rsidRPr="00742670" w:rsidRDefault="00D878D0" w:rsidP="00D878D0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786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742670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omogućiti pravovremenu stručnu pomoć i pojašnjenja na upite ponuditelja tijekom provođenja postupka javne nabave za izvođača radova i stručni nadzor, </w:t>
      </w:r>
    </w:p>
    <w:p w14:paraId="62E78CD8" w14:textId="77777777" w:rsidR="00D878D0" w:rsidRPr="00101391" w:rsidRDefault="00D878D0" w:rsidP="00D878D0">
      <w:pPr>
        <w:widowControl w:val="0"/>
        <w:suppressAutoHyphens/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81330DA" w14:textId="77777777" w:rsidR="00D878D0" w:rsidRPr="00101391" w:rsidRDefault="00D878D0" w:rsidP="00D878D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4.</w:t>
      </w:r>
    </w:p>
    <w:p w14:paraId="43461B19" w14:textId="77777777" w:rsidR="00D878D0" w:rsidRPr="00101391" w:rsidRDefault="00D878D0" w:rsidP="00D878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Cijena usluga iz čl. 3. ovoga ugovora iznosi:</w:t>
      </w:r>
    </w:p>
    <w:p w14:paraId="738A6A3E" w14:textId="77777777" w:rsidR="00D878D0" w:rsidRPr="00101391" w:rsidRDefault="00D878D0" w:rsidP="00D878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3"/>
        <w:gridCol w:w="2373"/>
        <w:gridCol w:w="4110"/>
      </w:tblGrid>
      <w:tr w:rsidR="00D878D0" w:rsidRPr="00101391" w14:paraId="56D6395D" w14:textId="77777777" w:rsidTr="00C476D5">
        <w:tc>
          <w:tcPr>
            <w:tcW w:w="4746" w:type="dxa"/>
            <w:gridSpan w:val="2"/>
            <w:shd w:val="clear" w:color="auto" w:fill="auto"/>
          </w:tcPr>
          <w:p w14:paraId="201AB666" w14:textId="1D80AC50" w:rsidR="00D878D0" w:rsidRPr="00101391" w:rsidRDefault="00D878D0" w:rsidP="00C476D5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3BD433DB" w14:textId="77777777" w:rsidR="00D878D0" w:rsidRPr="00101391" w:rsidRDefault="00D878D0" w:rsidP="00C476D5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13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D878D0" w:rsidRPr="00101391" w14:paraId="2BAE7B08" w14:textId="77777777" w:rsidTr="00C476D5">
        <w:tc>
          <w:tcPr>
            <w:tcW w:w="2373" w:type="dxa"/>
            <w:shd w:val="clear" w:color="auto" w:fill="auto"/>
          </w:tcPr>
          <w:p w14:paraId="736398B2" w14:textId="77777777" w:rsidR="00D878D0" w:rsidRPr="00101391" w:rsidRDefault="00D878D0" w:rsidP="00C476D5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13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+PDV</w:t>
            </w:r>
          </w:p>
        </w:tc>
        <w:tc>
          <w:tcPr>
            <w:tcW w:w="2373" w:type="dxa"/>
            <w:shd w:val="clear" w:color="auto" w:fill="auto"/>
          </w:tcPr>
          <w:p w14:paraId="4EE5E4CA" w14:textId="1F3A5CED" w:rsidR="00D878D0" w:rsidRPr="00101391" w:rsidRDefault="00D878D0" w:rsidP="00C476D5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64870A99" w14:textId="77777777" w:rsidR="00D878D0" w:rsidRPr="00101391" w:rsidRDefault="00D878D0" w:rsidP="00C476D5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13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D878D0" w:rsidRPr="00101391" w14:paraId="0F488796" w14:textId="77777777" w:rsidTr="00C476D5">
        <w:tc>
          <w:tcPr>
            <w:tcW w:w="2373" w:type="dxa"/>
            <w:shd w:val="clear" w:color="auto" w:fill="auto"/>
          </w:tcPr>
          <w:p w14:paraId="5FB2A783" w14:textId="77777777" w:rsidR="00D878D0" w:rsidRPr="00101391" w:rsidRDefault="00D878D0" w:rsidP="00C476D5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13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Ukupno:</w:t>
            </w:r>
          </w:p>
        </w:tc>
        <w:tc>
          <w:tcPr>
            <w:tcW w:w="2373" w:type="dxa"/>
            <w:shd w:val="clear" w:color="auto" w:fill="auto"/>
          </w:tcPr>
          <w:p w14:paraId="63D142FA" w14:textId="0F173ACE" w:rsidR="00D878D0" w:rsidRPr="00101391" w:rsidRDefault="00D878D0" w:rsidP="00C476D5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6E034A5B" w14:textId="77777777" w:rsidR="00D878D0" w:rsidRPr="00101391" w:rsidRDefault="00D878D0" w:rsidP="00C476D5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13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D878D0" w:rsidRPr="00101391" w14:paraId="76B137D4" w14:textId="77777777" w:rsidTr="00C476D5">
        <w:tc>
          <w:tcPr>
            <w:tcW w:w="8856" w:type="dxa"/>
            <w:gridSpan w:val="3"/>
            <w:shd w:val="clear" w:color="auto" w:fill="auto"/>
          </w:tcPr>
          <w:p w14:paraId="6C864926" w14:textId="085B152D" w:rsidR="00D878D0" w:rsidRPr="00101391" w:rsidRDefault="00D878D0" w:rsidP="00C476D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13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                               (slovima:  eura)</w:t>
            </w:r>
          </w:p>
        </w:tc>
      </w:tr>
    </w:tbl>
    <w:p w14:paraId="07B7B821" w14:textId="77777777" w:rsidR="00D878D0" w:rsidRPr="00101391" w:rsidRDefault="00D878D0" w:rsidP="00D878D0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Navedena cijena je fiksna i nepromjenjiva.</w:t>
      </w:r>
    </w:p>
    <w:p w14:paraId="2E1F840F" w14:textId="6F241AC5" w:rsidR="00D878D0" w:rsidRPr="00101391" w:rsidRDefault="00D878D0" w:rsidP="00D878D0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10139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U ugovorenu cijenu su uračunati svi troškovi koji mogu nastati za Izvršitelja prilikom izvršenja ovog </w:t>
      </w:r>
      <w:r w:rsidR="00A9117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u</w:t>
      </w:r>
      <w:r w:rsidRPr="0010139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govora (troškovi puta, smještaja i dr.) po svim inženjerskim i drugim strukama koje će sudjelovati u izradi predmetnog projekta. </w:t>
      </w:r>
    </w:p>
    <w:p w14:paraId="0A1A0486" w14:textId="77777777" w:rsidR="00D878D0" w:rsidRPr="00101391" w:rsidRDefault="00D878D0" w:rsidP="00D878D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5.</w:t>
      </w:r>
    </w:p>
    <w:p w14:paraId="232C50B0" w14:textId="77777777" w:rsidR="00D878D0" w:rsidRPr="00101391" w:rsidRDefault="00D878D0" w:rsidP="00D878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se obvezuje izvršiti usluge u sljedećim rokovima: </w:t>
      </w:r>
    </w:p>
    <w:p w14:paraId="762038C4" w14:textId="59028FC3" w:rsidR="00D878D0" w:rsidRPr="00101391" w:rsidRDefault="00D878D0" w:rsidP="00D878D0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5</w:t>
      </w:r>
      <w:r w:rsidRPr="00101391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0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radnih </w:t>
      </w:r>
      <w:r w:rsidRPr="00101391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dana za izradu glavnog projekta od dana potpisa ugovora uključivo podnošenje zahtjeva za građevinsku dozvolu</w:t>
      </w:r>
    </w:p>
    <w:p w14:paraId="4D2EA652" w14:textId="0A2DF4DB" w:rsidR="00D878D0" w:rsidRDefault="00D878D0" w:rsidP="00D878D0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10</w:t>
      </w:r>
      <w:r w:rsidRPr="00101391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radnih </w:t>
      </w:r>
      <w:r w:rsidRPr="00101391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dana od ishođenja građevinske dozvole za dostavu troškovnika za javnu nabavu, 3D vizualizacije </w:t>
      </w:r>
    </w:p>
    <w:p w14:paraId="38FC90BB" w14:textId="77777777" w:rsidR="00DD68ED" w:rsidRPr="00101391" w:rsidRDefault="00DD68ED" w:rsidP="00DD68ED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1AF8004" w14:textId="34E140AF" w:rsidR="00D878D0" w:rsidRPr="00101391" w:rsidRDefault="00D878D0" w:rsidP="00D878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Rok je bitan sastojak Ugovora. Ukoliko Izvršitelj ne ispuni obvezu u ugovorenom roku, ugovor se raskida po sili zakona te Izvršitelj nema pravo potraživati naknadu štete na trošak Naručitelja, a Naručitelj ima pravo na naplatu ugovorne kazne u iznosu od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0% od ukupne ugovorene vrijednosti usluga iz članka 4. ovog ugovora.</w:t>
      </w:r>
    </w:p>
    <w:p w14:paraId="14CEE655" w14:textId="77777777" w:rsidR="00D878D0" w:rsidRPr="00101391" w:rsidRDefault="00D878D0" w:rsidP="00D878D0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može održati Ugovor na snazi ako nakon isteka roka, bez odgađanja obavijesti Izvršitelja da zahtijeva ispunjenje Ugovora.</w:t>
      </w:r>
    </w:p>
    <w:p w14:paraId="60670C4A" w14:textId="77777777" w:rsidR="00D878D0" w:rsidRPr="00101391" w:rsidRDefault="00D878D0" w:rsidP="00D878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6.</w:t>
      </w:r>
    </w:p>
    <w:p w14:paraId="6C4F62AC" w14:textId="77777777" w:rsidR="00D878D0" w:rsidRPr="00101391" w:rsidRDefault="00D878D0" w:rsidP="00D878D0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Glavni projekt mora biti cjelovit, izrađen prema važećoj prostorno-planskoj dokumentaciji i projektnom zadatku te u skladu sa važećim zakonima i propisima Republike Hrvatske te dobroj inženjerskoj praksi.</w:t>
      </w:r>
    </w:p>
    <w:p w14:paraId="3C8960FD" w14:textId="77777777" w:rsidR="00D878D0" w:rsidRPr="00101391" w:rsidRDefault="00D878D0" w:rsidP="00D878D0">
      <w:pPr>
        <w:widowControl w:val="0"/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usvojiti sve novonastale izmjene u zakonskoj regulativi koje nastanu tijekom izvršavanja izrade glavnog projekta te ih implementirati i uskladiti izrađeni glavni projekt.</w:t>
      </w:r>
    </w:p>
    <w:p w14:paraId="7D5A912A" w14:textId="77777777" w:rsidR="00D878D0" w:rsidRPr="00101391" w:rsidRDefault="00D878D0" w:rsidP="00D878D0">
      <w:pPr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uzeti u obzir odluke nadležnog tijela koje izdaje dozvole u pogledu izrade glavnog projekta i upravnih postupaka.</w:t>
      </w:r>
    </w:p>
    <w:p w14:paraId="167FEE7F" w14:textId="77777777" w:rsidR="00D878D0" w:rsidRPr="00101391" w:rsidRDefault="00D878D0" w:rsidP="00D878D0">
      <w:pPr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 postupku ishođenja građevinske dozvole priložiti dovoljan broj primjeraka glavnog projekta za ishođenje građevinske dozvole te ostale priloge koji su potrebni za njezino izdavanje.</w:t>
      </w:r>
    </w:p>
    <w:p w14:paraId="44ED49E4" w14:textId="77777777" w:rsidR="00D878D0" w:rsidRPr="00101391" w:rsidRDefault="00D878D0" w:rsidP="00D878D0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će po zaprimanju dokumentacije pregledati dokumentaciju te istu vratiti na doradu ukoliko utvrdi nedostatke.</w:t>
      </w:r>
    </w:p>
    <w:p w14:paraId="5E387BCE" w14:textId="77777777" w:rsidR="00D878D0" w:rsidRPr="00101391" w:rsidRDefault="00D878D0" w:rsidP="00D878D0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se obvezuje postupiti po svim opravdanim primjedbama Naručitelja bez prava na dodatnu naknadu.</w:t>
      </w:r>
    </w:p>
    <w:p w14:paraId="37F26EB8" w14:textId="77777777" w:rsidR="00D878D0" w:rsidRPr="00101391" w:rsidRDefault="00D878D0" w:rsidP="00D878D0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Tijekom izrade glavnog projekta, Izvršitelj je obvezan pravovremeno izvještavati ovlaštenu stručnu osobu Naručitelja o fazama razrade projekta, kako bi se eventualne primjedbe pravovremeno otklonile</w:t>
      </w:r>
    </w:p>
    <w:p w14:paraId="6A8E5D5C" w14:textId="77777777" w:rsidR="00D878D0" w:rsidRPr="00101391" w:rsidRDefault="00D878D0" w:rsidP="00D878D0">
      <w:pPr>
        <w:autoSpaceDE w:val="0"/>
        <w:autoSpaceDN w:val="0"/>
        <w:adjustRightInd w:val="0"/>
        <w:spacing w:before="120" w:after="12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nema pravo na nikakvu posebnu/dodatnu naknadu za sva usklađenja izrađene projektne dokumentacije koju bude vršio naknadno odnosno neće imati pravo na nikakvu posebnu/dodatnu naknadu za sva usklađenja izrađene dokumentacije koja bude vršio do donošenja odluke o odabiru u postupku nabave za izvođenje radova.</w:t>
      </w: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</w:p>
    <w:p w14:paraId="72A08E6D" w14:textId="77777777" w:rsidR="00D878D0" w:rsidRPr="00101391" w:rsidRDefault="00D878D0" w:rsidP="00D878D0">
      <w:pPr>
        <w:autoSpaceDE w:val="0"/>
        <w:autoSpaceDN w:val="0"/>
        <w:adjustRightInd w:val="0"/>
        <w:spacing w:after="0" w:line="254" w:lineRule="exac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7.</w:t>
      </w:r>
    </w:p>
    <w:p w14:paraId="1484DD0B" w14:textId="77777777" w:rsidR="00D878D0" w:rsidRPr="00101391" w:rsidRDefault="00D878D0" w:rsidP="00D878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Stručna osoba Naručitelja zadužena za praćenje realizacije ovog ugovora je </w:t>
      </w: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Aleksandra Čulin, dipl. ing. građ.</w:t>
      </w:r>
    </w:p>
    <w:p w14:paraId="4820A2C5" w14:textId="77777777" w:rsidR="00D878D0" w:rsidRPr="00101391" w:rsidRDefault="00D878D0" w:rsidP="00D878D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Praćenje realizacije ugovora obuhvaća praćenje rokova izvršenja, praćenje financijske realizacije ugovora, pribavljanje instrumenata osiguranja, primopredaju usluga, obračun ugovorne kazne i sl.</w:t>
      </w:r>
    </w:p>
    <w:p w14:paraId="27114D1D" w14:textId="03C61A0E" w:rsidR="00D878D0" w:rsidRPr="00101391" w:rsidRDefault="00D878D0" w:rsidP="00D878D0">
      <w:pPr>
        <w:spacing w:after="0" w:line="240" w:lineRule="auto"/>
        <w:ind w:right="67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DD68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</w:t>
      </w: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8.</w:t>
      </w:r>
    </w:p>
    <w:p w14:paraId="5DC81A70" w14:textId="77777777" w:rsidR="00D878D0" w:rsidRPr="00101391" w:rsidRDefault="00D878D0" w:rsidP="00D878D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Izvršitelj će ispostavljati račune sljedećom dinamikom:</w:t>
      </w:r>
    </w:p>
    <w:tbl>
      <w:tblPr>
        <w:tblpPr w:leftFromText="180" w:rightFromText="180" w:vertAnchor="text" w:horzAnchor="page" w:tblpX="1440" w:tblpY="147"/>
        <w:tblW w:w="68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22"/>
        <w:gridCol w:w="3825"/>
        <w:gridCol w:w="2483"/>
      </w:tblGrid>
      <w:tr w:rsidR="00D878D0" w:rsidRPr="00101391" w14:paraId="207F8C07" w14:textId="77777777" w:rsidTr="00D878D0">
        <w:trPr>
          <w:trHeight w:val="1398"/>
        </w:trPr>
        <w:tc>
          <w:tcPr>
            <w:tcW w:w="522" w:type="dxa"/>
            <w:shd w:val="clear" w:color="auto" w:fill="D9D9D9"/>
            <w:vAlign w:val="center"/>
          </w:tcPr>
          <w:p w14:paraId="60AB30C6" w14:textId="77777777" w:rsidR="00D878D0" w:rsidRPr="00101391" w:rsidRDefault="00D878D0" w:rsidP="00C476D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</w:pPr>
            <w:r w:rsidRPr="00101391"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  <w:t>RB</w:t>
            </w:r>
          </w:p>
        </w:tc>
        <w:tc>
          <w:tcPr>
            <w:tcW w:w="3825" w:type="dxa"/>
            <w:shd w:val="clear" w:color="auto" w:fill="D9D9D9"/>
            <w:vAlign w:val="center"/>
            <w:hideMark/>
          </w:tcPr>
          <w:p w14:paraId="227AFFF6" w14:textId="77777777" w:rsidR="00D878D0" w:rsidRPr="00101391" w:rsidRDefault="00D878D0" w:rsidP="00C476D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</w:pPr>
            <w:r w:rsidRPr="00101391"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  <w:t>Aktivnost</w:t>
            </w:r>
          </w:p>
        </w:tc>
        <w:tc>
          <w:tcPr>
            <w:tcW w:w="2483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63BA46A6" w14:textId="77777777" w:rsidR="00D878D0" w:rsidRPr="00101391" w:rsidRDefault="00D878D0" w:rsidP="00C476D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</w:pPr>
            <w:r w:rsidRPr="00101391"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  <w:t>Isplata po odobrenju dokumentacije od strane Naručitelja /podnesenom zahtjevu</w:t>
            </w:r>
          </w:p>
        </w:tc>
      </w:tr>
      <w:tr w:rsidR="00D878D0" w:rsidRPr="00101391" w14:paraId="1A94A1D3" w14:textId="77777777" w:rsidTr="00D878D0">
        <w:trPr>
          <w:trHeight w:val="396"/>
        </w:trPr>
        <w:tc>
          <w:tcPr>
            <w:tcW w:w="522" w:type="dxa"/>
          </w:tcPr>
          <w:p w14:paraId="582BA1B6" w14:textId="77777777" w:rsidR="00D878D0" w:rsidRPr="00101391" w:rsidRDefault="00D878D0" w:rsidP="00C476D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101391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lastRenderedPageBreak/>
              <w:t>1.</w:t>
            </w:r>
          </w:p>
        </w:tc>
        <w:tc>
          <w:tcPr>
            <w:tcW w:w="3825" w:type="dxa"/>
            <w:shd w:val="clear" w:color="auto" w:fill="auto"/>
            <w:vAlign w:val="center"/>
          </w:tcPr>
          <w:p w14:paraId="1CE7B3A9" w14:textId="138DA06A" w:rsidR="00D878D0" w:rsidRPr="00101391" w:rsidRDefault="00D878D0" w:rsidP="00C476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101391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Izrada glavnog projekta</w:t>
            </w:r>
            <w:r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,</w:t>
            </w:r>
            <w:r>
              <w:t xml:space="preserve"> </w:t>
            </w:r>
            <w:r w:rsidRPr="00D878D0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ishođenje posebnih uvjeta te potvrda na glavni projekt</w:t>
            </w:r>
          </w:p>
        </w:tc>
        <w:tc>
          <w:tcPr>
            <w:tcW w:w="24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E42D7D" w14:textId="77777777" w:rsidR="00D878D0" w:rsidRPr="00101391" w:rsidRDefault="00D878D0" w:rsidP="00C476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101391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80% ukupne cijene</w:t>
            </w:r>
          </w:p>
        </w:tc>
      </w:tr>
      <w:tr w:rsidR="00D878D0" w:rsidRPr="00101391" w14:paraId="0D3BB744" w14:textId="77777777" w:rsidTr="00D878D0">
        <w:trPr>
          <w:trHeight w:val="396"/>
        </w:trPr>
        <w:tc>
          <w:tcPr>
            <w:tcW w:w="522" w:type="dxa"/>
          </w:tcPr>
          <w:p w14:paraId="5310EE99" w14:textId="77777777" w:rsidR="00D878D0" w:rsidRPr="00101391" w:rsidRDefault="00D878D0" w:rsidP="00C476D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101391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2.</w:t>
            </w:r>
          </w:p>
        </w:tc>
        <w:tc>
          <w:tcPr>
            <w:tcW w:w="3825" w:type="dxa"/>
            <w:shd w:val="clear" w:color="auto" w:fill="auto"/>
            <w:vAlign w:val="center"/>
          </w:tcPr>
          <w:p w14:paraId="4B9E4058" w14:textId="77777777" w:rsidR="00D878D0" w:rsidRPr="00101391" w:rsidRDefault="00D878D0" w:rsidP="00C476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101391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 xml:space="preserve">Ishođenje pravomoćne  građevinske dozvole </w:t>
            </w:r>
            <w:r w:rsidRPr="00101391">
              <w:rPr>
                <w:rFonts w:ascii="Aptos" w:eastAsia="Aptos" w:hAnsi="Aptos" w:cs="Times New Roman"/>
              </w:rPr>
              <w:t xml:space="preserve"> </w:t>
            </w:r>
            <w:r w:rsidRPr="00101391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 xml:space="preserve">i  izrada troškovnika </w:t>
            </w:r>
          </w:p>
          <w:p w14:paraId="111744DE" w14:textId="3B4FAD84" w:rsidR="00D878D0" w:rsidRPr="00101391" w:rsidRDefault="00D878D0" w:rsidP="00C476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101391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za javnu nabavu (3D vizualizacija)</w:t>
            </w:r>
          </w:p>
        </w:tc>
        <w:tc>
          <w:tcPr>
            <w:tcW w:w="24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B9A468" w14:textId="5DDD0434" w:rsidR="00D878D0" w:rsidRPr="00101391" w:rsidRDefault="00D878D0" w:rsidP="00C476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D878D0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20% ukupne cijene</w:t>
            </w:r>
          </w:p>
        </w:tc>
      </w:tr>
    </w:tbl>
    <w:p w14:paraId="46F25357" w14:textId="77777777" w:rsidR="00D878D0" w:rsidRPr="00101391" w:rsidRDefault="00D878D0" w:rsidP="00D878D0">
      <w:pPr>
        <w:tabs>
          <w:tab w:val="left" w:pos="14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529FD947" w14:textId="77777777" w:rsidR="00354134" w:rsidRDefault="00354134" w:rsidP="00D878D0">
      <w:pPr>
        <w:tabs>
          <w:tab w:val="left" w:pos="14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38CC8435" w14:textId="77777777" w:rsidR="00354134" w:rsidRDefault="00354134" w:rsidP="00D878D0">
      <w:pPr>
        <w:tabs>
          <w:tab w:val="left" w:pos="14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163E5622" w14:textId="77777777" w:rsidR="00354134" w:rsidRDefault="00354134" w:rsidP="00D878D0">
      <w:pPr>
        <w:tabs>
          <w:tab w:val="left" w:pos="14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3A350733" w14:textId="77777777" w:rsidR="00354134" w:rsidRDefault="00354134" w:rsidP="00D878D0">
      <w:pPr>
        <w:tabs>
          <w:tab w:val="left" w:pos="14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59740DD1" w14:textId="707B0328" w:rsidR="00D878D0" w:rsidRPr="00101391" w:rsidRDefault="00D878D0" w:rsidP="00D878D0">
      <w:pPr>
        <w:tabs>
          <w:tab w:val="left" w:pos="14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Naručitelj se obvezuje isplatiti Izvršitelju iznos temeljem ispostavljenog računa u roku do 30 dana od dana zaprimanja i ovjere urednog računa od strane ovlaštene osobe Naručitelja na žiro račun Izvršitelja.</w:t>
      </w:r>
    </w:p>
    <w:p w14:paraId="5442E344" w14:textId="77777777" w:rsidR="00D878D0" w:rsidRPr="00101391" w:rsidRDefault="00D878D0" w:rsidP="00D878D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Izvršitelj je obavezan izdati elektronički račun i prateće isprave sukladno europskoj normi u zakonski propisanom, strukturiranom formatu, a sve sukladno Zakonu o elektroničkom izdavanju računa u javnoj nabavi (NN 94/18). </w:t>
      </w:r>
    </w:p>
    <w:p w14:paraId="25158777" w14:textId="77777777" w:rsidR="00D878D0" w:rsidRPr="00101391" w:rsidRDefault="00D878D0" w:rsidP="00D878D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ima pravo prigovora na račun ako utvrdi nepravilnosti te pozvati odabranog ponuditelja da uočene nepravilnosti otkloni i objasni. U tom slučaju rok plaćanja počinje teći od dana kada je Naručitelj zaprimio pisano objašnjenje s otklonjenim uočenim nepravilnostima</w:t>
      </w:r>
    </w:p>
    <w:p w14:paraId="45FA98F3" w14:textId="77777777" w:rsidR="00D878D0" w:rsidRPr="00101391" w:rsidRDefault="00D878D0" w:rsidP="00D878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9CA8F60" w14:textId="77777777" w:rsidR="00D878D0" w:rsidRPr="00101391" w:rsidRDefault="00D878D0" w:rsidP="00D878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9.</w:t>
      </w:r>
    </w:p>
    <w:p w14:paraId="2AEB1B56" w14:textId="77777777" w:rsidR="00D878D0" w:rsidRPr="00101391" w:rsidRDefault="00D878D0" w:rsidP="00D878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Ako bilo kada tijekom važenja ovog Ugovora nastanu uvjeti koji Izvršitelju ometaju ili onemogućuju pravovremeno pružanje ugovorene usluge, Izvršitelj je dužan odmah u pisanom obliku obavijestiti Naručitelja o nastanku i vrsti poremećaja te o time prouzročenom ili mogućem kašnjenju i njegovom trajanju. </w:t>
      </w:r>
    </w:p>
    <w:p w14:paraId="18847455" w14:textId="1A038C8D" w:rsidR="00D878D0" w:rsidRPr="00101391" w:rsidRDefault="00D878D0" w:rsidP="00D878D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Ukoliko krivnjom Izvršitelja dođe do prekoračenja ugovorenog roka ispunjenja pojedine obveze iz članka 5., a Naručitelj zatraži izvršenje obveze sukladno stavku 4. članka 5., Naručitelj ima pravo od Izvođača naplatiti ugovornu kaznu u visini </w:t>
      </w:r>
      <w:r w:rsidR="003541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% od ukupno ugovorenog iznosa za pojedinu uslugu za svaki dan prekoračenja roka, s tim da sveukupno ugovorena kazna ne može biti veća od </w:t>
      </w:r>
      <w:r w:rsidR="003541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0% od ugovorene vrijednosti pojedine usluge.</w:t>
      </w:r>
    </w:p>
    <w:p w14:paraId="2C6F9C4C" w14:textId="77777777" w:rsidR="00D878D0" w:rsidRPr="00101391" w:rsidRDefault="00D878D0" w:rsidP="00D878D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ugovorna kazna dostigne maksimalni iznos Naručitelj ima pravo raskinuti ugovor bez štetnih posljedica te aktivirati jamstvo za uredno izvršenje ugovora ili odrediti novi rok izvršenja usluge.</w:t>
      </w:r>
    </w:p>
    <w:p w14:paraId="50CBEB05" w14:textId="77777777" w:rsidR="00D878D0" w:rsidRPr="00101391" w:rsidRDefault="00D878D0" w:rsidP="00D878D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može odbiti ugovornu kaznu od bilo koje dospjele isplate Izvršitelju. Isplata ugovorne kazne neće utjecati na odgovornosti Izvršitelja.</w:t>
      </w:r>
    </w:p>
    <w:p w14:paraId="3A040FBC" w14:textId="7AC997CD" w:rsidR="00D878D0" w:rsidRPr="00101391" w:rsidRDefault="00D878D0" w:rsidP="00D878D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Naručitelj ima pravo i na naplatu ugovorne kaznu u visini </w:t>
      </w:r>
      <w:r w:rsidR="003541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0% vrijednosti ugovora u slučaju raskida zbog neispunjenja ugovornih obveza od strane Izvršitelja, osim u slučaju nastupa okolnosti iz stavka 2. ovoga članka.</w:t>
      </w:r>
    </w:p>
    <w:p w14:paraId="48DC6EDF" w14:textId="77777777" w:rsidR="00D878D0" w:rsidRPr="00101391" w:rsidRDefault="00D878D0" w:rsidP="00D878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10.</w:t>
      </w:r>
    </w:p>
    <w:p w14:paraId="4B96371B" w14:textId="77777777" w:rsidR="00D878D0" w:rsidRPr="00101391" w:rsidRDefault="00D878D0" w:rsidP="00D878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je dužan u roku od najkasnije 10 (deset) dana nakon potpisa Ugovora Naručitelju predati jamstvo za uredno izvršenje Ugovora u obliku bjanko zadužnice naznačene na iznos od 10% (deset posto) od ukupne ugovorene vrijednosti usluga bez PDV-a.</w:t>
      </w:r>
    </w:p>
    <w:p w14:paraId="5CCCD555" w14:textId="77777777" w:rsidR="00D878D0" w:rsidRPr="00101391" w:rsidRDefault="00D878D0" w:rsidP="00D878D0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Neiskorišteno jamstvo Naručitelj će vratiti Izvršitelju nakon uredno izvršenog Ugovora.</w:t>
      </w:r>
    </w:p>
    <w:p w14:paraId="39210581" w14:textId="77777777" w:rsidR="00D878D0" w:rsidRPr="00101391" w:rsidRDefault="00D878D0" w:rsidP="00D878D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slučaju nedostavljanja jamstva za uredno ispunjenje ugovora nakon proteka od 10 (deset) dana od dana potpisa Ugovora, Naručitelj može raskinuti Ugovor i aktivirati jamstvo za ozbiljnost ponude.</w:t>
      </w:r>
    </w:p>
    <w:p w14:paraId="42DD07B8" w14:textId="77777777" w:rsidR="00D878D0" w:rsidRPr="00101391" w:rsidRDefault="00D878D0" w:rsidP="00D878D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je ovlašten iz jamstva naplatiti sve štete nastale neurednim izvršenjem ugovornih obveza.</w:t>
      </w:r>
    </w:p>
    <w:p w14:paraId="347E003A" w14:textId="77777777" w:rsidR="00D878D0" w:rsidRPr="00101391" w:rsidRDefault="00D878D0" w:rsidP="00D878D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0DB7780" w14:textId="77777777" w:rsidR="00D878D0" w:rsidRPr="00101391" w:rsidRDefault="00D878D0" w:rsidP="00D878D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Članak 11.</w:t>
      </w:r>
    </w:p>
    <w:p w14:paraId="5E845FCF" w14:textId="0AEBB752" w:rsidR="00D878D0" w:rsidRPr="00101391" w:rsidRDefault="00D878D0" w:rsidP="00D878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se u toku izvršenja Ugovora utvrdi da Izvršitelj koristi podugovaratelja kojeg nije naveo u ponudi nit</w:t>
      </w:r>
      <w:r w:rsidR="00EF7E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za njega dobio naknadnu suglasnost Naručitelja, Naručitelj će jednostrano raskinuti Ugovor i zatražiti naknadu štete koju je pretrpio zbog raskida Ugovora.</w:t>
      </w: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</w:t>
      </w:r>
    </w:p>
    <w:p w14:paraId="175C8123" w14:textId="77777777" w:rsidR="00D878D0" w:rsidRPr="00101391" w:rsidRDefault="00D878D0" w:rsidP="00D878D0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se obvezuje imenovati glavnog i odgovornog projektanta za izradu glavnog projekta i Naručitelju dostaviti pisani dokaz o tome.</w:t>
      </w:r>
    </w:p>
    <w:p w14:paraId="52D2D5A2" w14:textId="77777777" w:rsidR="00D878D0" w:rsidRPr="00101391" w:rsidRDefault="00D878D0" w:rsidP="00D878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12.</w:t>
      </w:r>
    </w:p>
    <w:p w14:paraId="7D5A9159" w14:textId="77777777" w:rsidR="00D878D0" w:rsidRPr="00101391" w:rsidRDefault="00D878D0" w:rsidP="00D878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Glavni projekt dostavlja se Naručitelju u tiskanom i elektroničkom obliku u 6 (šest) primjeraka u CAD-u ili drugom programskom paketu kompatibilnom s dwg formatom.</w:t>
      </w:r>
    </w:p>
    <w:p w14:paraId="1686F9F2" w14:textId="546E44D9" w:rsidR="00D878D0" w:rsidRPr="00101391" w:rsidRDefault="00D878D0" w:rsidP="00D878D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je dužan dostaviti 3D vizualizaciju projekta sa uklapanjem u postojeći prostor</w:t>
      </w:r>
      <w:r w:rsidR="003541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32F8112" w14:textId="255422DC" w:rsidR="00D878D0" w:rsidRPr="00101391" w:rsidRDefault="00D878D0" w:rsidP="00D878D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Troškovnik radova je potrebno izraditi u 2 primjerka</w:t>
      </w:r>
      <w:r w:rsidR="003541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 od toga jedan primjerak sa aktualnim tržišnim cijenama.</w:t>
      </w:r>
    </w:p>
    <w:p w14:paraId="6077664E" w14:textId="77777777" w:rsidR="00D878D0" w:rsidRPr="00101391" w:rsidRDefault="00D878D0" w:rsidP="00D878D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Otisnuta i uvezana dokumentacija i digitalna verzija moraju biti identične i trebaju omogućiti da se iz elektroničke verzije po potrebi mogu dobiti i dodatni primjeri dokumentacije u svemu jednaki kao i otisnuti primjerak. </w:t>
      </w:r>
    </w:p>
    <w:p w14:paraId="5F9CA536" w14:textId="77777777" w:rsidR="00D878D0" w:rsidRPr="00101391" w:rsidRDefault="00D878D0" w:rsidP="00D878D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Digitalna verzija dokumenata mora biti dostavljena u PDF formatu kao jedinstveni dokument. Osim PDF formata digitalni oblik mora biti u otvorenom formatu što znači da sve dokumente mora dostaviti u formi ovisno o kojem se dokumentu radi npr.:</w:t>
      </w:r>
    </w:p>
    <w:p w14:paraId="177AF185" w14:textId="77777777" w:rsidR="00D878D0" w:rsidRPr="00101391" w:rsidRDefault="00D878D0" w:rsidP="00D878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Word dokument (otvoren bez postavljenih sigurnosnih zaštita)</w:t>
      </w:r>
    </w:p>
    <w:p w14:paraId="62903A2E" w14:textId="77777777" w:rsidR="00D878D0" w:rsidRPr="00101391" w:rsidRDefault="00D878D0" w:rsidP="00D878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Excel dokument (otvoren bez postavljenih sigurnosnih zaštita sa svim formulama koje čini osnovni dokument)</w:t>
      </w:r>
    </w:p>
    <w:p w14:paraId="5214DFC2" w14:textId="77777777" w:rsidR="00D878D0" w:rsidRPr="00101391" w:rsidRDefault="00D878D0" w:rsidP="00D878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AutoCAD dokument (otvoren sa svim podlogama koje su korištene, karte, slike i ostale modele)</w:t>
      </w:r>
    </w:p>
    <w:p w14:paraId="05D908A5" w14:textId="77777777" w:rsidR="00D878D0" w:rsidRPr="00101391" w:rsidRDefault="00D878D0" w:rsidP="00D878D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temeljem ovog ugovora zaprimanjem svakog dokumenta Izvršitelja postaje vlasnik autorskog prava na dokument.</w:t>
      </w:r>
    </w:p>
    <w:p w14:paraId="722D5C62" w14:textId="77777777" w:rsidR="00D878D0" w:rsidRPr="00101391" w:rsidRDefault="00D878D0" w:rsidP="00D878D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ne smije bez suglasnosti Naručitelja dostaviti niti dati na uvid trećim osobama bilo koji dokument izrađen temeljem ovog ugovora.</w:t>
      </w:r>
    </w:p>
    <w:p w14:paraId="513E0F84" w14:textId="263E0149" w:rsidR="00D878D0" w:rsidRPr="00101391" w:rsidRDefault="00D878D0" w:rsidP="00D878D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Naručitelj ima pravo jednostrano raskinuti Ugovor ako Izvršitelj ne ispuni preuzete obveze te zatražiti</w:t>
      </w:r>
      <w:r w:rsidRPr="0010139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  <w:r w:rsidRPr="0010139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naplatu ugovorne kazne u iznosu od </w:t>
      </w:r>
      <w:r w:rsidR="00C753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</w:t>
      </w:r>
      <w:r w:rsidRPr="0010139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0% od ukupne ugovorene vrijednosti usluga, osim u slučaju nastupa okolnosti iz članka 5. stavka 3. i članka 9. stavka 2. ovog ugovora.</w:t>
      </w:r>
    </w:p>
    <w:p w14:paraId="54E614CB" w14:textId="77777777" w:rsidR="00D878D0" w:rsidRPr="00101391" w:rsidRDefault="00D878D0" w:rsidP="00D878D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9B8816C" w14:textId="77777777" w:rsidR="00D878D0" w:rsidRPr="00101391" w:rsidRDefault="00D878D0" w:rsidP="00D878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Članak 13.</w:t>
      </w:r>
    </w:p>
    <w:p w14:paraId="5649BF42" w14:textId="77777777" w:rsidR="00D878D0" w:rsidRPr="00101391" w:rsidRDefault="00D878D0" w:rsidP="00D878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 slučaj eventualnih odstupanja Troškovnika za izvođenje radova od Glavnog projekta, a koja bi mogla prouzročiti neplanirane troškove po Naručitelja  tijekom izgradnje, bilo po osnovu nastanka više ili naknadnih radova što su prema Zakonu o javnoj nabavi dodatni radova i/ili novi radovi, za koje je Izvršitelj kao iskusan i stručan projektant znao i/ili je morao znati, te za slučaj svih drugih troškova i šteta prouzročenih nedostacima dokumentacije koja je predmet ovog ugovora Izvršitelj odgovara Naručitelju neograničeno do visine nastale štete, a odgovorni projektant Izvršitelja do visine nastale štete, a najviše do iznosa osigurane svote iz police osiguranja od profesionalne odgovornosti sukladno propisima nadležne komore. </w:t>
      </w:r>
    </w:p>
    <w:p w14:paraId="663B3B90" w14:textId="77777777" w:rsidR="00D878D0" w:rsidRPr="00101391" w:rsidRDefault="00D878D0" w:rsidP="00D878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968F56F" w14:textId="77777777" w:rsidR="00D878D0" w:rsidRPr="00101391" w:rsidRDefault="00D878D0" w:rsidP="00D878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14.</w:t>
      </w:r>
    </w:p>
    <w:p w14:paraId="1A9C48F1" w14:textId="77777777" w:rsidR="00D878D0" w:rsidRPr="00101391" w:rsidRDefault="00D878D0" w:rsidP="00D878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Troškovnik za provođenje postupka javne nabave za izvođenje radova, a koji je izrađen u svemu sukladno Glavnom projektu, mora biti u potpunosti usklađen sa Zakonom o javnoj nabavi, Pravilnikom o dokumentaciji o nabavi te ponudi u postupcima nabave i Uputama o izradi troškovnika te dostavljen u Excel formatu.</w:t>
      </w:r>
    </w:p>
    <w:p w14:paraId="78A70011" w14:textId="77777777" w:rsidR="00D878D0" w:rsidRPr="00101391" w:rsidRDefault="00D878D0" w:rsidP="00D878D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Prilikom provođenja postupka javne nabave za izvođenje radova Izvršitelj, kao projektant, se obvezuje biti Naručitelju i sudionicima postupka javne nabave na raspolaganju za pitanja vezana za projektnu dokumentaciju i troškovnik. Prilikom dostavljanja odgovora Izvršitelj je dužan postupati pravovremeno, u skladu s nalozima Naručitelja.</w:t>
      </w:r>
    </w:p>
    <w:p w14:paraId="39BA870F" w14:textId="77777777" w:rsidR="00D878D0" w:rsidRPr="00101391" w:rsidRDefault="00D878D0" w:rsidP="00D878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3DC2018" w14:textId="77777777" w:rsidR="00D878D0" w:rsidRPr="00101391" w:rsidRDefault="00D878D0" w:rsidP="00D878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15.</w:t>
      </w:r>
    </w:p>
    <w:p w14:paraId="6EC803CB" w14:textId="77777777" w:rsidR="00D878D0" w:rsidRPr="00101391" w:rsidRDefault="00D878D0" w:rsidP="00D878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14:paraId="0A46831A" w14:textId="77777777" w:rsidR="00D878D0" w:rsidRPr="00101391" w:rsidRDefault="00D878D0" w:rsidP="00D878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E2035C4" w14:textId="77777777" w:rsidR="00D878D0" w:rsidRPr="00101391" w:rsidRDefault="00D878D0" w:rsidP="00D878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16.</w:t>
      </w:r>
    </w:p>
    <w:p w14:paraId="44BB7852" w14:textId="77777777" w:rsidR="00D878D0" w:rsidRPr="00101391" w:rsidRDefault="00D878D0" w:rsidP="00D878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Ovaj ugovor načinjen je u 4 (četiri) istovjetna primjerka, od kojih svaka ugovorna strana zadržava po 2 (dva) primjerka.</w:t>
      </w:r>
    </w:p>
    <w:p w14:paraId="6703ACA4" w14:textId="77777777" w:rsidR="00D878D0" w:rsidRPr="00101391" w:rsidRDefault="00D878D0" w:rsidP="00D878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17.</w:t>
      </w:r>
    </w:p>
    <w:p w14:paraId="1302FB07" w14:textId="7B8FA4C1" w:rsidR="00D878D0" w:rsidRDefault="00D878D0" w:rsidP="00D878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Ugovorne strane potpisom preuzimaju prava i obveze iz ovoga </w:t>
      </w:r>
      <w:r w:rsidR="003541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</w:t>
      </w: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govora.</w:t>
      </w:r>
    </w:p>
    <w:p w14:paraId="01191ACD" w14:textId="77777777" w:rsidR="00354134" w:rsidRDefault="00354134" w:rsidP="00D878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C5D8A4F" w14:textId="77777777" w:rsidR="00354134" w:rsidRPr="00101391" w:rsidRDefault="00354134" w:rsidP="00D878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4650126" w14:textId="1D18021C" w:rsidR="00D878D0" w:rsidRDefault="00D878D0" w:rsidP="00D878D0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Osijeku _______________202</w:t>
      </w:r>
      <w:r w:rsidR="003541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DE726AE" w14:textId="77777777" w:rsidR="009F331C" w:rsidRPr="00101391" w:rsidRDefault="009F331C" w:rsidP="00D878D0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1EA0531" w14:textId="77777777" w:rsidR="00D878D0" w:rsidRPr="00101391" w:rsidRDefault="00D878D0" w:rsidP="00D878D0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6"/>
        <w:gridCol w:w="4546"/>
      </w:tblGrid>
      <w:tr w:rsidR="00D878D0" w:rsidRPr="00101391" w14:paraId="62120C13" w14:textId="77777777" w:rsidTr="00C476D5">
        <w:tc>
          <w:tcPr>
            <w:tcW w:w="4620" w:type="dxa"/>
            <w:hideMark/>
          </w:tcPr>
          <w:p w14:paraId="69D60256" w14:textId="77777777" w:rsidR="00D878D0" w:rsidRPr="00101391" w:rsidRDefault="00D878D0" w:rsidP="00C476D5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10139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ZA IZVRŠITELJA:</w:t>
            </w:r>
          </w:p>
        </w:tc>
        <w:tc>
          <w:tcPr>
            <w:tcW w:w="4622" w:type="dxa"/>
            <w:hideMark/>
          </w:tcPr>
          <w:p w14:paraId="52249FC4" w14:textId="77777777" w:rsidR="00D878D0" w:rsidRPr="00101391" w:rsidRDefault="00D878D0" w:rsidP="00C476D5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10139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 xml:space="preserve">           ZA NARUČITELJA:</w:t>
            </w:r>
          </w:p>
        </w:tc>
      </w:tr>
      <w:tr w:rsidR="00D878D0" w:rsidRPr="00101391" w14:paraId="504BCB35" w14:textId="77777777" w:rsidTr="00C476D5">
        <w:tc>
          <w:tcPr>
            <w:tcW w:w="4620" w:type="dxa"/>
            <w:hideMark/>
          </w:tcPr>
          <w:p w14:paraId="696627FD" w14:textId="5E94E405" w:rsidR="00D878D0" w:rsidRPr="00101391" w:rsidRDefault="00D878D0" w:rsidP="00354134">
            <w:pPr>
              <w:spacing w:after="200" w:line="240" w:lineRule="auto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4622" w:type="dxa"/>
            <w:hideMark/>
          </w:tcPr>
          <w:p w14:paraId="0F19151E" w14:textId="77777777" w:rsidR="00D878D0" w:rsidRPr="00101391" w:rsidRDefault="00D878D0" w:rsidP="00C476D5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10139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 xml:space="preserve">          GRADONAČELNIK</w:t>
            </w:r>
          </w:p>
        </w:tc>
      </w:tr>
      <w:tr w:rsidR="00D878D0" w:rsidRPr="00101391" w14:paraId="756D365F" w14:textId="77777777" w:rsidTr="00C476D5">
        <w:tc>
          <w:tcPr>
            <w:tcW w:w="4620" w:type="dxa"/>
          </w:tcPr>
          <w:p w14:paraId="06BF89A6" w14:textId="589C1639" w:rsidR="00D878D0" w:rsidRPr="00101391" w:rsidRDefault="00D878D0" w:rsidP="00C476D5">
            <w:pPr>
              <w:spacing w:after="200" w:line="240" w:lineRule="auto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10139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 xml:space="preserve">      </w:t>
            </w:r>
          </w:p>
        </w:tc>
        <w:tc>
          <w:tcPr>
            <w:tcW w:w="4622" w:type="dxa"/>
          </w:tcPr>
          <w:p w14:paraId="7D104D2A" w14:textId="77777777" w:rsidR="00D878D0" w:rsidRPr="00101391" w:rsidRDefault="00D878D0" w:rsidP="00C476D5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10139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 xml:space="preserve">          Ivan Radić, mag. oec.</w:t>
            </w:r>
          </w:p>
        </w:tc>
      </w:tr>
    </w:tbl>
    <w:p w14:paraId="221EBB62" w14:textId="77777777" w:rsidR="003F3F75" w:rsidRDefault="003F3F75"/>
    <w:sectPr w:rsidR="003F3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97B2C"/>
    <w:multiLevelType w:val="hybridMultilevel"/>
    <w:tmpl w:val="38AEDD26"/>
    <w:lvl w:ilvl="0" w:tplc="D8F4C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D10179"/>
    <w:multiLevelType w:val="hybridMultilevel"/>
    <w:tmpl w:val="D472C7E4"/>
    <w:lvl w:ilvl="0" w:tplc="771031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033393">
    <w:abstractNumId w:val="0"/>
  </w:num>
  <w:num w:numId="2" w16cid:durableId="553738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D0"/>
    <w:rsid w:val="001A3BD0"/>
    <w:rsid w:val="00225BB9"/>
    <w:rsid w:val="0024261B"/>
    <w:rsid w:val="00354134"/>
    <w:rsid w:val="003F3F75"/>
    <w:rsid w:val="00436B2D"/>
    <w:rsid w:val="00491589"/>
    <w:rsid w:val="00742670"/>
    <w:rsid w:val="009F331C"/>
    <w:rsid w:val="00A91171"/>
    <w:rsid w:val="00BA6536"/>
    <w:rsid w:val="00C75336"/>
    <w:rsid w:val="00C772B7"/>
    <w:rsid w:val="00D878D0"/>
    <w:rsid w:val="00DD68ED"/>
    <w:rsid w:val="00EC55BE"/>
    <w:rsid w:val="00EE1333"/>
    <w:rsid w:val="00E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65E6F"/>
  <w15:chartTrackingRefBased/>
  <w15:docId w15:val="{F663E5C8-2406-46A6-99B7-8670B46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8D0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paragraph" w:styleId="Naslov1">
    <w:name w:val="heading 1"/>
    <w:basedOn w:val="Normal"/>
    <w:next w:val="Normal"/>
    <w:link w:val="Naslov1Char"/>
    <w:qFormat/>
    <w:rsid w:val="00C772B7"/>
    <w:pPr>
      <w:keepNext/>
      <w:jc w:val="center"/>
      <w:outlineLvl w:val="0"/>
    </w:pPr>
    <w:rPr>
      <w:sz w:val="32"/>
    </w:rPr>
  </w:style>
  <w:style w:type="paragraph" w:styleId="Naslov2">
    <w:name w:val="heading 2"/>
    <w:basedOn w:val="Normal"/>
    <w:next w:val="Normal"/>
    <w:link w:val="Naslov2Char"/>
    <w:qFormat/>
    <w:rsid w:val="00C772B7"/>
    <w:pPr>
      <w:keepNext/>
      <w:tabs>
        <w:tab w:val="left" w:pos="0"/>
        <w:tab w:val="left" w:pos="284"/>
        <w:tab w:val="right" w:pos="8931"/>
      </w:tabs>
      <w:jc w:val="both"/>
      <w:outlineLvl w:val="1"/>
    </w:pPr>
    <w:rPr>
      <w:i/>
      <w:szCs w:val="20"/>
    </w:rPr>
  </w:style>
  <w:style w:type="paragraph" w:styleId="Naslov3">
    <w:name w:val="heading 3"/>
    <w:basedOn w:val="Normal"/>
    <w:next w:val="Normal"/>
    <w:link w:val="Naslov3Char"/>
    <w:qFormat/>
    <w:rsid w:val="00C772B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D87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qFormat/>
    <w:rsid w:val="00C772B7"/>
    <w:pPr>
      <w:keepNext/>
      <w:ind w:left="360"/>
      <w:outlineLvl w:val="4"/>
    </w:pPr>
    <w:rPr>
      <w:i/>
      <w:iCs/>
      <w:lang w:val="en-GB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D878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D878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D878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D878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772B7"/>
    <w:rPr>
      <w:sz w:val="32"/>
      <w:szCs w:val="24"/>
    </w:rPr>
  </w:style>
  <w:style w:type="character" w:customStyle="1" w:styleId="Naslov2Char">
    <w:name w:val="Naslov 2 Char"/>
    <w:basedOn w:val="Zadanifontodlomka"/>
    <w:link w:val="Naslov2"/>
    <w:rsid w:val="00C772B7"/>
    <w:rPr>
      <w:i/>
      <w:sz w:val="24"/>
    </w:rPr>
  </w:style>
  <w:style w:type="character" w:customStyle="1" w:styleId="Naslov3Char">
    <w:name w:val="Naslov 3 Char"/>
    <w:basedOn w:val="Zadanifontodlomka"/>
    <w:link w:val="Naslov3"/>
    <w:rsid w:val="00C772B7"/>
    <w:rPr>
      <w:rFonts w:ascii="Arial" w:hAnsi="Arial" w:cs="Arial"/>
      <w:b/>
      <w:bCs/>
      <w:sz w:val="26"/>
      <w:szCs w:val="26"/>
    </w:rPr>
  </w:style>
  <w:style w:type="character" w:customStyle="1" w:styleId="Naslov5Char">
    <w:name w:val="Naslov 5 Char"/>
    <w:basedOn w:val="Zadanifontodlomka"/>
    <w:link w:val="Naslov5"/>
    <w:rsid w:val="00C772B7"/>
    <w:rPr>
      <w:i/>
      <w:iCs/>
      <w:sz w:val="24"/>
      <w:szCs w:val="24"/>
      <w:lang w:val="en-GB"/>
    </w:rPr>
  </w:style>
  <w:style w:type="paragraph" w:styleId="Naslov">
    <w:name w:val="Title"/>
    <w:basedOn w:val="Normal"/>
    <w:link w:val="NaslovChar"/>
    <w:qFormat/>
    <w:rsid w:val="00C772B7"/>
    <w:pPr>
      <w:suppressAutoHyphens/>
      <w:jc w:val="center"/>
    </w:pPr>
    <w:rPr>
      <w:b/>
      <w:bCs/>
      <w:i/>
      <w:iCs/>
      <w:sz w:val="32"/>
    </w:rPr>
  </w:style>
  <w:style w:type="character" w:customStyle="1" w:styleId="NaslovChar">
    <w:name w:val="Naslov Char"/>
    <w:link w:val="Naslov"/>
    <w:rsid w:val="00C772B7"/>
    <w:rPr>
      <w:b/>
      <w:bCs/>
      <w:i/>
      <w:iCs/>
      <w:sz w:val="32"/>
      <w:szCs w:val="24"/>
    </w:rPr>
  </w:style>
  <w:style w:type="paragraph" w:styleId="Bezproreda">
    <w:name w:val="No Spacing"/>
    <w:uiPriority w:val="1"/>
    <w:qFormat/>
    <w:rsid w:val="00C772B7"/>
    <w:rPr>
      <w:rFonts w:ascii="Calibri" w:eastAsia="Calibri" w:hAnsi="Calibri"/>
      <w:sz w:val="22"/>
      <w:szCs w:val="22"/>
    </w:rPr>
  </w:style>
  <w:style w:type="paragraph" w:styleId="Odlomakpopisa">
    <w:name w:val="List Paragraph"/>
    <w:basedOn w:val="Normal"/>
    <w:uiPriority w:val="34"/>
    <w:qFormat/>
    <w:rsid w:val="00C772B7"/>
    <w:pPr>
      <w:ind w:left="708"/>
    </w:pPr>
  </w:style>
  <w:style w:type="character" w:customStyle="1" w:styleId="Naslov4Char">
    <w:name w:val="Naslov 4 Char"/>
    <w:basedOn w:val="Zadanifontodlomka"/>
    <w:link w:val="Naslov4"/>
    <w:semiHidden/>
    <w:rsid w:val="00D878D0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semiHidden/>
    <w:rsid w:val="00D878D0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Naslov7Char">
    <w:name w:val="Naslov 7 Char"/>
    <w:basedOn w:val="Zadanifontodlomka"/>
    <w:link w:val="Naslov7"/>
    <w:semiHidden/>
    <w:rsid w:val="00D878D0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Naslov8Char">
    <w:name w:val="Naslov 8 Char"/>
    <w:basedOn w:val="Zadanifontodlomka"/>
    <w:link w:val="Naslov8"/>
    <w:semiHidden/>
    <w:rsid w:val="00D878D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Naslov9Char">
    <w:name w:val="Naslov 9 Char"/>
    <w:basedOn w:val="Zadanifontodlomka"/>
    <w:link w:val="Naslov9"/>
    <w:semiHidden/>
    <w:rsid w:val="00D878D0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Podnaslov">
    <w:name w:val="Subtitle"/>
    <w:basedOn w:val="Normal"/>
    <w:next w:val="Normal"/>
    <w:link w:val="PodnaslovChar"/>
    <w:qFormat/>
    <w:rsid w:val="00D87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rsid w:val="00D878D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87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878D0"/>
    <w:rPr>
      <w:i/>
      <w:iCs/>
      <w:color w:val="404040" w:themeColor="text1" w:themeTint="BF"/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D878D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878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878D0"/>
    <w:rPr>
      <w:i/>
      <w:iCs/>
      <w:color w:val="0F4761" w:themeColor="accent1" w:themeShade="BF"/>
      <w:sz w:val="24"/>
      <w:szCs w:val="24"/>
    </w:rPr>
  </w:style>
  <w:style w:type="character" w:styleId="Istaknutareferenca">
    <w:name w:val="Intense Reference"/>
    <w:basedOn w:val="Zadanifontodlomka"/>
    <w:uiPriority w:val="32"/>
    <w:qFormat/>
    <w:rsid w:val="00D878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5971958C-7B71-42C5-AC3D-9B19288C6500}"/>
</file>

<file path=customXml/itemProps2.xml><?xml version="1.0" encoding="utf-8"?>
<ds:datastoreItem xmlns:ds="http://schemas.openxmlformats.org/officeDocument/2006/customXml" ds:itemID="{23C0837C-92FC-40C1-95F3-552FA700CB2C}"/>
</file>

<file path=customXml/itemProps3.xml><?xml version="1.0" encoding="utf-8"?>
<ds:datastoreItem xmlns:ds="http://schemas.openxmlformats.org/officeDocument/2006/customXml" ds:itemID="{42779924-F848-4B8F-AD33-3A0D516ABE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1774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12</cp:revision>
  <dcterms:created xsi:type="dcterms:W3CDTF">2025-06-20T12:13:00Z</dcterms:created>
  <dcterms:modified xsi:type="dcterms:W3CDTF">2025-06-20T12:35:00Z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