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512A6" w14:textId="6D1F34D9" w:rsidR="006A62B8" w:rsidRDefault="006A62B8" w:rsidP="006A62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B0E">
        <w:rPr>
          <w:rFonts w:ascii="Times New Roman" w:hAnsi="Times New Roman" w:cs="Times New Roman"/>
          <w:b/>
          <w:sz w:val="24"/>
          <w:szCs w:val="24"/>
        </w:rPr>
        <w:t>OPIS PREDMETA NABAVE:</w:t>
      </w:r>
    </w:p>
    <w:p w14:paraId="24C932C3" w14:textId="77777777" w:rsidR="006A62B8" w:rsidRPr="00670B0E" w:rsidRDefault="006A62B8" w:rsidP="006A62B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670B0E">
        <w:rPr>
          <w:rFonts w:ascii="Times New Roman" w:hAnsi="Times New Roman" w:cs="Times New Roman"/>
          <w:b/>
          <w:sz w:val="24"/>
          <w:szCs w:val="24"/>
        </w:rPr>
        <w:t xml:space="preserve">Predmet nabave je usluga promidžbe i vidljivosti za projekt </w:t>
      </w:r>
      <w:r>
        <w:rPr>
          <w:rFonts w:ascii="Times New Roman" w:hAnsi="Times New Roman" w:cs="Times New Roman"/>
          <w:b/>
          <w:sz w:val="24"/>
          <w:szCs w:val="24"/>
        </w:rPr>
        <w:t>“R</w:t>
      </w:r>
      <w:r w:rsidRPr="00934194">
        <w:rPr>
          <w:rFonts w:ascii="Times New Roman" w:hAnsi="Times New Roman" w:cs="Times New Roman"/>
          <w:b/>
          <w:sz w:val="24"/>
          <w:szCs w:val="24"/>
        </w:rPr>
        <w:t>ekonstrukcij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934194">
        <w:rPr>
          <w:rFonts w:ascii="Times New Roman" w:hAnsi="Times New Roman" w:cs="Times New Roman"/>
          <w:b/>
          <w:sz w:val="24"/>
          <w:szCs w:val="24"/>
        </w:rPr>
        <w:t xml:space="preserve"> građevine športsko-rekreacijske namjene Copacabana</w:t>
      </w:r>
      <w:r w:rsidRPr="00670B0E">
        <w:rPr>
          <w:rFonts w:ascii="Times New Roman" w:hAnsi="Times New Roman" w:cs="Times New Roman"/>
          <w:b/>
          <w:iCs/>
          <w:sz w:val="24"/>
          <w:szCs w:val="24"/>
        </w:rPr>
        <w:t>“</w:t>
      </w:r>
    </w:p>
    <w:p w14:paraId="55AD2F1E" w14:textId="77777777" w:rsidR="006A62B8" w:rsidRDefault="006A62B8" w:rsidP="006A62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F5684A" w14:textId="4DD3017C" w:rsidR="006A62B8" w:rsidRPr="00DB12F0" w:rsidRDefault="006A62B8" w:rsidP="006A62B8">
      <w:pPr>
        <w:jc w:val="both"/>
        <w:rPr>
          <w:rFonts w:ascii="Times New Roman" w:hAnsi="Times New Roman" w:cs="Times New Roman"/>
          <w:sz w:val="24"/>
          <w:szCs w:val="24"/>
        </w:rPr>
      </w:pPr>
      <w:r w:rsidRPr="00DB12F0">
        <w:rPr>
          <w:rFonts w:ascii="Times New Roman" w:hAnsi="Times New Roman" w:cs="Times New Roman"/>
          <w:sz w:val="24"/>
          <w:szCs w:val="24"/>
        </w:rPr>
        <w:t>Projekt Športsko rekreacijski centar Copacabana financirat će se iz programa Integrirani teritorijalni program 2021.-2027.</w:t>
      </w:r>
    </w:p>
    <w:p w14:paraId="34AEC948" w14:textId="77777777" w:rsidR="006A62B8" w:rsidRPr="00DB12F0" w:rsidRDefault="006A62B8" w:rsidP="006A62B8">
      <w:pPr>
        <w:jc w:val="both"/>
        <w:rPr>
          <w:rFonts w:ascii="Times New Roman" w:hAnsi="Times New Roman" w:cs="Times New Roman"/>
          <w:sz w:val="24"/>
          <w:szCs w:val="24"/>
        </w:rPr>
      </w:pPr>
      <w:r w:rsidRPr="00DB12F0">
        <w:rPr>
          <w:rFonts w:ascii="Times New Roman" w:hAnsi="Times New Roman" w:cs="Times New Roman"/>
          <w:sz w:val="24"/>
          <w:szCs w:val="24"/>
        </w:rPr>
        <w:t xml:space="preserve">Nova pravila: Komunikacija, informiranje i vidljivost EU projekata u razdoblju 2021.-2027., </w:t>
      </w:r>
    </w:p>
    <w:p w14:paraId="306CA64D" w14:textId="77777777" w:rsidR="006A62B8" w:rsidRPr="00DB12F0" w:rsidRDefault="006A62B8" w:rsidP="006A62B8">
      <w:pPr>
        <w:jc w:val="both"/>
        <w:rPr>
          <w:rFonts w:ascii="Times New Roman" w:hAnsi="Times New Roman" w:cs="Times New Roman"/>
          <w:sz w:val="24"/>
          <w:szCs w:val="24"/>
        </w:rPr>
      </w:pPr>
      <w:r w:rsidRPr="00DB12F0">
        <w:rPr>
          <w:rFonts w:ascii="Times New Roman" w:hAnsi="Times New Roman" w:cs="Times New Roman"/>
          <w:sz w:val="24"/>
          <w:szCs w:val="24"/>
        </w:rPr>
        <w:t xml:space="preserve">link: </w:t>
      </w:r>
      <w:hyperlink r:id="rId8" w:history="1">
        <w:r w:rsidRPr="00DB12F0">
          <w:rPr>
            <w:rFonts w:ascii="Times New Roman" w:hAnsi="Times New Roman" w:cs="Times New Roman"/>
            <w:sz w:val="24"/>
            <w:szCs w:val="24"/>
          </w:rPr>
          <w:t>https://eufondovi.gov.hr/komunikacija-informiranje-i-vidljivost-eu-projekata-u-razdoblju-2021-2027/</w:t>
        </w:r>
      </w:hyperlink>
    </w:p>
    <w:p w14:paraId="533494F7" w14:textId="77777777" w:rsidR="006A62B8" w:rsidRPr="00DB12F0" w:rsidRDefault="006A62B8" w:rsidP="006A62B8">
      <w:pPr>
        <w:jc w:val="both"/>
        <w:rPr>
          <w:rFonts w:ascii="Times New Roman" w:hAnsi="Times New Roman" w:cs="Times New Roman"/>
          <w:sz w:val="24"/>
          <w:szCs w:val="24"/>
        </w:rPr>
      </w:pPr>
      <w:r w:rsidRPr="00DB12F0">
        <w:rPr>
          <w:rFonts w:ascii="Times New Roman" w:hAnsi="Times New Roman" w:cs="Times New Roman"/>
          <w:sz w:val="24"/>
          <w:szCs w:val="24"/>
        </w:rPr>
        <w:t xml:space="preserve">Ova aktivnost obuhvaća razne oblike promidžbe i vidljivosti projekta.  Aktivnosti uključuju: </w:t>
      </w:r>
    </w:p>
    <w:p w14:paraId="23439C07" w14:textId="77777777" w:rsidR="006A62B8" w:rsidRPr="00DB12F0" w:rsidRDefault="006A62B8" w:rsidP="006A62B8">
      <w:pPr>
        <w:jc w:val="both"/>
        <w:rPr>
          <w:rFonts w:ascii="Times New Roman" w:hAnsi="Times New Roman" w:cs="Times New Roman"/>
          <w:sz w:val="24"/>
          <w:szCs w:val="24"/>
        </w:rPr>
      </w:pPr>
      <w:r w:rsidRPr="00DB12F0">
        <w:rPr>
          <w:rFonts w:ascii="Times New Roman" w:hAnsi="Times New Roman" w:cs="Times New Roman"/>
          <w:sz w:val="24"/>
          <w:szCs w:val="24"/>
        </w:rPr>
        <w:t>1.    Izrada vizualnog identiteta projekta</w:t>
      </w:r>
    </w:p>
    <w:p w14:paraId="73C57947" w14:textId="5D6C8C3F" w:rsidR="006A62B8" w:rsidRPr="00DB12F0" w:rsidRDefault="006A62B8" w:rsidP="006A62B8">
      <w:pPr>
        <w:jc w:val="both"/>
        <w:rPr>
          <w:rFonts w:ascii="Times New Roman" w:hAnsi="Times New Roman" w:cs="Times New Roman"/>
          <w:sz w:val="24"/>
          <w:szCs w:val="24"/>
        </w:rPr>
      </w:pPr>
      <w:r w:rsidRPr="00DB12F0">
        <w:rPr>
          <w:rFonts w:ascii="Times New Roman" w:hAnsi="Times New Roman" w:cs="Times New Roman"/>
          <w:sz w:val="24"/>
          <w:szCs w:val="24"/>
        </w:rPr>
        <w:t xml:space="preserve">2.    </w:t>
      </w:r>
      <w:bookmarkStart w:id="0" w:name="_Hlk195256418"/>
      <w:r w:rsidRPr="00DB12F0">
        <w:rPr>
          <w:rFonts w:ascii="Times New Roman" w:hAnsi="Times New Roman" w:cs="Times New Roman"/>
          <w:sz w:val="24"/>
          <w:szCs w:val="24"/>
        </w:rPr>
        <w:t>Izrada promotivnih materijala (trajna ploča, privremena informacijska ploča, naljepnice za opremu, promotivne majice, promotivne kape šilterice, promotivni ručnici za plažu, promotivne platnene torbe za plažu, promotivne boce za vodu</w:t>
      </w:r>
      <w:r w:rsidR="008E05F5">
        <w:rPr>
          <w:rFonts w:ascii="Times New Roman" w:hAnsi="Times New Roman" w:cs="Times New Roman"/>
          <w:sz w:val="24"/>
          <w:szCs w:val="24"/>
        </w:rPr>
        <w:t>, izrada platna za wallscape</w:t>
      </w:r>
      <w:r w:rsidRPr="00DB12F0">
        <w:rPr>
          <w:rFonts w:ascii="Times New Roman" w:hAnsi="Times New Roman" w:cs="Times New Roman"/>
          <w:sz w:val="24"/>
          <w:szCs w:val="24"/>
        </w:rPr>
        <w:t xml:space="preserve">) </w:t>
      </w:r>
    </w:p>
    <w:bookmarkEnd w:id="0"/>
    <w:p w14:paraId="79CA9698" w14:textId="627BA224" w:rsidR="006A62B8" w:rsidRDefault="006A62B8" w:rsidP="006A62B8">
      <w:pPr>
        <w:jc w:val="both"/>
        <w:rPr>
          <w:rFonts w:ascii="Times New Roman" w:hAnsi="Times New Roman" w:cs="Times New Roman"/>
          <w:sz w:val="24"/>
          <w:szCs w:val="24"/>
        </w:rPr>
      </w:pPr>
      <w:r w:rsidRPr="00DB12F0">
        <w:rPr>
          <w:rFonts w:ascii="Times New Roman" w:hAnsi="Times New Roman" w:cs="Times New Roman"/>
          <w:sz w:val="24"/>
          <w:szCs w:val="24"/>
        </w:rPr>
        <w:t>3.    Vanjsko oglašavanje - zakup vanjskih oglasnih površina – bi</w:t>
      </w:r>
      <w:r>
        <w:rPr>
          <w:rFonts w:ascii="Times New Roman" w:hAnsi="Times New Roman" w:cs="Times New Roman"/>
          <w:sz w:val="24"/>
          <w:szCs w:val="24"/>
        </w:rPr>
        <w:t>ll</w:t>
      </w:r>
      <w:r w:rsidRPr="00DB12F0">
        <w:rPr>
          <w:rFonts w:ascii="Times New Roman" w:hAnsi="Times New Roman" w:cs="Times New Roman"/>
          <w:sz w:val="24"/>
          <w:szCs w:val="24"/>
        </w:rPr>
        <w:t>board)</w:t>
      </w:r>
    </w:p>
    <w:p w14:paraId="414A5EF1" w14:textId="74D9A8EB" w:rsidR="00636B1F" w:rsidRPr="00DB12F0" w:rsidRDefault="00636B1F" w:rsidP="006A62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Promotivni video projekta</w:t>
      </w:r>
    </w:p>
    <w:p w14:paraId="61519388" w14:textId="77777777" w:rsidR="006A62B8" w:rsidRPr="00DB12F0" w:rsidRDefault="006A62B8" w:rsidP="006A62B8">
      <w:pPr>
        <w:jc w:val="both"/>
        <w:rPr>
          <w:rFonts w:ascii="Times New Roman" w:hAnsi="Times New Roman" w:cs="Times New Roman"/>
          <w:sz w:val="24"/>
          <w:szCs w:val="24"/>
        </w:rPr>
      </w:pPr>
      <w:r w:rsidRPr="00DB12F0">
        <w:rPr>
          <w:rFonts w:ascii="Times New Roman" w:hAnsi="Times New Roman" w:cs="Times New Roman"/>
          <w:sz w:val="24"/>
          <w:szCs w:val="24"/>
        </w:rPr>
        <w:t>Svaka aktivnost i vizual koji će osmisliti ili izraditi odabrani ponuditelj mora biti odobren od Naručitelja. Naručitelj će imati pravo promjene koncepta i odabrani ponuditelj će biti dužan nuditi nova rješenja dok ih Naručitelj ne prihvati.</w:t>
      </w:r>
    </w:p>
    <w:p w14:paraId="1195B3EE" w14:textId="77777777" w:rsidR="006A62B8" w:rsidRPr="00DB12F0" w:rsidRDefault="006A62B8" w:rsidP="006A62B8">
      <w:pPr>
        <w:jc w:val="both"/>
        <w:rPr>
          <w:rFonts w:ascii="Times New Roman" w:hAnsi="Times New Roman" w:cs="Times New Roman"/>
          <w:sz w:val="24"/>
          <w:szCs w:val="24"/>
        </w:rPr>
      </w:pPr>
      <w:r w:rsidRPr="00DB12F0">
        <w:rPr>
          <w:rFonts w:ascii="Times New Roman" w:hAnsi="Times New Roman" w:cs="Times New Roman"/>
          <w:sz w:val="24"/>
          <w:szCs w:val="24"/>
        </w:rPr>
        <w:t xml:space="preserve">Manja odstupanja i dopune u količinama, formatima i/ili odabiru materijala moguće su u toku provedbe ugovora uz uvjet da ukupna cijena ne prelazi ugovorenu jediničnu cijenu usluga u stavci troškovnika ponuditelja. </w:t>
      </w:r>
    </w:p>
    <w:p w14:paraId="37247E0A" w14:textId="77777777" w:rsidR="006A62B8" w:rsidRPr="00DB12F0" w:rsidRDefault="006A62B8" w:rsidP="006A62B8">
      <w:pPr>
        <w:jc w:val="both"/>
        <w:rPr>
          <w:rFonts w:ascii="Times New Roman" w:hAnsi="Times New Roman" w:cs="Times New Roman"/>
          <w:sz w:val="24"/>
          <w:szCs w:val="24"/>
        </w:rPr>
      </w:pPr>
      <w:r w:rsidRPr="00DB12F0">
        <w:rPr>
          <w:rFonts w:ascii="Times New Roman" w:hAnsi="Times New Roman" w:cs="Times New Roman"/>
          <w:sz w:val="24"/>
          <w:szCs w:val="24"/>
        </w:rPr>
        <w:t>Izvršitelj je dužan manja odstupanja dostaviti Naručitelju u obliku zahtjeva za izmjenom s obrazloženjem o postizanju jednakih ili boljih specifikacija od onih zahtijevanih ovim Projektnim zadatkom. Za sva odstupanja od Projektnog zadatka Izvršitelj je dužan ishoditi prethodno odobrenje Naručitelja.</w:t>
      </w:r>
    </w:p>
    <w:p w14:paraId="0E04118A" w14:textId="77777777" w:rsidR="006A62B8" w:rsidRPr="00DB12F0" w:rsidRDefault="006A62B8" w:rsidP="006A62B8">
      <w:pPr>
        <w:jc w:val="both"/>
        <w:rPr>
          <w:rFonts w:ascii="Times New Roman" w:hAnsi="Times New Roman" w:cs="Times New Roman"/>
          <w:sz w:val="24"/>
          <w:szCs w:val="24"/>
        </w:rPr>
      </w:pPr>
      <w:r w:rsidRPr="00DB12F0">
        <w:rPr>
          <w:rFonts w:ascii="Times New Roman" w:hAnsi="Times New Roman" w:cs="Times New Roman"/>
          <w:sz w:val="24"/>
          <w:szCs w:val="24"/>
        </w:rPr>
        <w:t xml:space="preserve">Izvršitelj je u obvezi i odgovoran je za osmišljavanje i provođenje mjera Informiranja, komunikacije i vidljivosti projekta sukladno navedenom Priručniku za komunikaciju i vidljivost za vanjske aktivnosti </w:t>
      </w:r>
      <w:r w:rsidRPr="00597316">
        <w:rPr>
          <w:rFonts w:ascii="Times New Roman" w:hAnsi="Times New Roman" w:cs="Times New Roman"/>
          <w:sz w:val="24"/>
          <w:szCs w:val="24"/>
        </w:rPr>
        <w:t>Komunikacija, informiranje i vidljivost EU projekata u razdoblju 2021.-2027.</w:t>
      </w:r>
      <w:r w:rsidRPr="00DB12F0">
        <w:rPr>
          <w:rFonts w:ascii="Times New Roman" w:hAnsi="Times New Roman" w:cs="Times New Roman"/>
          <w:sz w:val="24"/>
          <w:szCs w:val="24"/>
        </w:rPr>
        <w:t xml:space="preserve"> i nadležnih ministarstava te je također obvezan upozoriti Naručitelja te predložiti provođenje dodatnih potrebnih mjera koje nisu specificirane prethodno opisanim obvezama i aktivnostima ili ostalim zahtjevima iz projektnog  zadatka.</w:t>
      </w:r>
    </w:p>
    <w:p w14:paraId="4D218EAF" w14:textId="77777777" w:rsidR="006A62B8" w:rsidRDefault="006A62B8" w:rsidP="006A62B8">
      <w:pPr>
        <w:jc w:val="both"/>
        <w:rPr>
          <w:rFonts w:ascii="Times New Roman" w:hAnsi="Times New Roman" w:cs="Times New Roman"/>
          <w:sz w:val="24"/>
          <w:szCs w:val="24"/>
        </w:rPr>
      </w:pPr>
      <w:r w:rsidRPr="00DB12F0">
        <w:rPr>
          <w:rFonts w:ascii="Times New Roman" w:hAnsi="Times New Roman" w:cs="Times New Roman"/>
          <w:sz w:val="24"/>
          <w:szCs w:val="24"/>
        </w:rPr>
        <w:t>Svrha ugovora o uslugama informiranja javnosti i vidljivosti Projekta sufinanciranog EU sredstvima je informirati ciljanu javnost o ciljevima projekta i pojačati njegovu vidljivost te osigurati provedbu projekta u ovom dijelu u skladu s uvjetima postavljenim od strane EU, kroz provedbu sljedećih aktivnosti:</w:t>
      </w:r>
    </w:p>
    <w:p w14:paraId="2190746D" w14:textId="77777777" w:rsidR="008E05F5" w:rsidRPr="00DB12F0" w:rsidRDefault="008E05F5" w:rsidP="006A62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9DE6CF" w14:textId="491DBC4F" w:rsidR="009B4B33" w:rsidRDefault="006A62B8" w:rsidP="006A62B8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A62B8">
        <w:rPr>
          <w:rFonts w:ascii="Times New Roman" w:hAnsi="Times New Roman" w:cs="Times New Roman"/>
          <w:b/>
          <w:bCs/>
          <w:sz w:val="24"/>
          <w:szCs w:val="24"/>
        </w:rPr>
        <w:t>IZRADA VIZUALNOG IDENTITETA PROJEKTA</w:t>
      </w:r>
    </w:p>
    <w:p w14:paraId="5DA39B19" w14:textId="31F0DCCA" w:rsidR="006A62B8" w:rsidRDefault="00A75351" w:rsidP="00A75351">
      <w:pPr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t>I</w:t>
      </w:r>
      <w:r w:rsidRPr="00A7535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dejno i izvedbeno rješenje vizualnog identiteta s uključenim aplikacijama na komunikacijske alate projekta. – </w:t>
      </w:r>
      <w:r w:rsidRPr="00A75351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 komplet</w:t>
      </w:r>
    </w:p>
    <w:p w14:paraId="362F270E" w14:textId="26108E92" w:rsidR="00A75351" w:rsidRDefault="00A75351" w:rsidP="00A75351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5351">
        <w:rPr>
          <w:rFonts w:ascii="Times New Roman" w:hAnsi="Times New Roman" w:cs="Times New Roman"/>
          <w:b/>
          <w:bCs/>
          <w:sz w:val="24"/>
          <w:szCs w:val="24"/>
        </w:rPr>
        <w:t xml:space="preserve">IZRADA PROMOTIVNIH MATERIJALA </w:t>
      </w:r>
    </w:p>
    <w:p w14:paraId="63DD5FEF" w14:textId="77777777" w:rsidR="00A75351" w:rsidRPr="00A75351" w:rsidRDefault="00A75351" w:rsidP="00A75351">
      <w:pPr>
        <w:pStyle w:val="Odlomakpopis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8EA48A" w14:textId="0DD25343" w:rsidR="00A75351" w:rsidRPr="00A75351" w:rsidRDefault="00A75351" w:rsidP="00A75351">
      <w:pPr>
        <w:pStyle w:val="Odlomakpopis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5351">
        <w:rPr>
          <w:rFonts w:ascii="Times New Roman" w:hAnsi="Times New Roman" w:cs="Times New Roman"/>
          <w:b/>
          <w:bCs/>
          <w:sz w:val="24"/>
          <w:szCs w:val="24"/>
        </w:rPr>
        <w:t>Trajna ploča</w:t>
      </w:r>
    </w:p>
    <w:p w14:paraId="0EFB1DA0" w14:textId="43089181" w:rsidR="00A75351" w:rsidRPr="00A75351" w:rsidRDefault="00A75351" w:rsidP="00A7535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5351">
        <w:rPr>
          <w:rFonts w:ascii="Times New Roman" w:hAnsi="Times New Roman" w:cs="Times New Roman"/>
          <w:sz w:val="24"/>
          <w:szCs w:val="24"/>
        </w:rPr>
        <w:t>Izrada i postavljanje 1 komada trajnih ploča (dimenzije min. 65X50 cm, materijal inox ili mesing; tehnika izrade: sitotisak UV bojama ili graviranje, te ispuna gravure bojom, zaštita boje pečenjem na visokoj temperaturi), Grafička i sadržajna priprema sukladno uputama za vidljivost.</w:t>
      </w:r>
      <w:r w:rsidR="00861801">
        <w:rPr>
          <w:rFonts w:ascii="Times New Roman" w:hAnsi="Times New Roman" w:cs="Times New Roman"/>
          <w:sz w:val="24"/>
          <w:szCs w:val="24"/>
        </w:rPr>
        <w:t xml:space="preserve"> </w:t>
      </w:r>
      <w:r w:rsidR="00861801" w:rsidRPr="00861801">
        <w:rPr>
          <w:rFonts w:ascii="Times New Roman" w:hAnsi="Times New Roman" w:cs="Times New Roman"/>
          <w:b/>
          <w:bCs/>
          <w:sz w:val="24"/>
          <w:szCs w:val="24"/>
        </w:rPr>
        <w:t>– 1 kom</w:t>
      </w:r>
    </w:p>
    <w:p w14:paraId="5BC9B429" w14:textId="01A42EBC" w:rsidR="00A75351" w:rsidRPr="00861801" w:rsidRDefault="00861801" w:rsidP="00A75351">
      <w:pPr>
        <w:pStyle w:val="Odlomakpopis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1801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A75351" w:rsidRPr="00861801">
        <w:rPr>
          <w:rFonts w:ascii="Times New Roman" w:hAnsi="Times New Roman" w:cs="Times New Roman"/>
          <w:b/>
          <w:bCs/>
          <w:sz w:val="24"/>
          <w:szCs w:val="24"/>
        </w:rPr>
        <w:t>rivremena informacijska ploča</w:t>
      </w:r>
      <w:r w:rsidR="006451F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82653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451F9">
        <w:rPr>
          <w:rFonts w:ascii="Times New Roman" w:hAnsi="Times New Roman" w:cs="Times New Roman"/>
          <w:b/>
          <w:bCs/>
          <w:sz w:val="24"/>
          <w:szCs w:val="24"/>
        </w:rPr>
        <w:t xml:space="preserve"> kom</w:t>
      </w:r>
    </w:p>
    <w:p w14:paraId="178649D5" w14:textId="77777777" w:rsidR="00861801" w:rsidRDefault="00861801" w:rsidP="0086180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861801">
        <w:rPr>
          <w:rFonts w:ascii="Times New Roman" w:hAnsi="Times New Roman" w:cs="Times New Roman"/>
          <w:sz w:val="24"/>
          <w:szCs w:val="24"/>
        </w:rPr>
        <w:t>Dimenzije: 100x70 cm</w:t>
      </w:r>
    </w:p>
    <w:p w14:paraId="63262AF6" w14:textId="77777777" w:rsidR="00861801" w:rsidRDefault="00861801" w:rsidP="0086180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861801">
        <w:rPr>
          <w:rFonts w:ascii="Times New Roman" w:hAnsi="Times New Roman" w:cs="Times New Roman"/>
          <w:sz w:val="24"/>
          <w:szCs w:val="24"/>
        </w:rPr>
        <w:t>Materijal: Alubond</w:t>
      </w:r>
    </w:p>
    <w:p w14:paraId="1E3D559C" w14:textId="398FF7E7" w:rsidR="00861801" w:rsidRPr="00861801" w:rsidRDefault="00861801" w:rsidP="0086180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861801">
        <w:rPr>
          <w:rFonts w:ascii="Times New Roman" w:hAnsi="Times New Roman" w:cs="Times New Roman"/>
          <w:sz w:val="24"/>
          <w:szCs w:val="24"/>
        </w:rPr>
        <w:t>Aplikacija laminirane samoljepljive folije</w:t>
      </w:r>
    </w:p>
    <w:p w14:paraId="2534D2B1" w14:textId="3209FD8A" w:rsidR="00861801" w:rsidRDefault="00861801" w:rsidP="0086180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861801">
        <w:rPr>
          <w:rFonts w:ascii="Times New Roman" w:hAnsi="Times New Roman" w:cs="Times New Roman"/>
          <w:sz w:val="24"/>
          <w:szCs w:val="24"/>
        </w:rPr>
        <w:t>Uključena grafička priprema</w:t>
      </w:r>
    </w:p>
    <w:p w14:paraId="5DCB6976" w14:textId="77777777" w:rsidR="00861801" w:rsidRDefault="00861801" w:rsidP="0086180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CB49910" w14:textId="1017273B" w:rsidR="00A75351" w:rsidRPr="00861801" w:rsidRDefault="00861801" w:rsidP="00A75351">
      <w:pPr>
        <w:pStyle w:val="Odlomakpopis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1801">
        <w:rPr>
          <w:rFonts w:ascii="Times New Roman" w:hAnsi="Times New Roman" w:cs="Times New Roman"/>
          <w:b/>
          <w:bCs/>
          <w:sz w:val="24"/>
          <w:szCs w:val="24"/>
        </w:rPr>
        <w:t xml:space="preserve"> EU naljepnice za isticanje opreme – 100 kom</w:t>
      </w:r>
    </w:p>
    <w:p w14:paraId="759A52C8" w14:textId="77777777" w:rsidR="00861801" w:rsidRDefault="00861801" w:rsidP="0086180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F202D02" w14:textId="77777777" w:rsidR="008C0BDF" w:rsidRPr="008C0BDF" w:rsidRDefault="00861801" w:rsidP="00A75351">
      <w:pPr>
        <w:pStyle w:val="Odlomakpopis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0BDF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A75351" w:rsidRPr="008C0BDF">
        <w:rPr>
          <w:rFonts w:ascii="Times New Roman" w:hAnsi="Times New Roman" w:cs="Times New Roman"/>
          <w:b/>
          <w:bCs/>
          <w:sz w:val="24"/>
          <w:szCs w:val="24"/>
        </w:rPr>
        <w:t xml:space="preserve">romotivne majice </w:t>
      </w:r>
    </w:p>
    <w:p w14:paraId="7E83103E" w14:textId="30AFF2B8" w:rsidR="00A75351" w:rsidRPr="00712643" w:rsidRDefault="008C0BDF" w:rsidP="008C0BDF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% pamuk, muške i ženske raznih veličina. </w:t>
      </w:r>
      <w:r w:rsidRPr="008C0BDF">
        <w:rPr>
          <w:rFonts w:ascii="Times New Roman" w:hAnsi="Times New Roman" w:cs="Times New Roman"/>
          <w:sz w:val="24"/>
          <w:szCs w:val="24"/>
        </w:rPr>
        <w:t>Grafička i sadržajna priprema sukladno</w:t>
      </w:r>
      <w:r w:rsidR="006451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dogovoru s Naručiteljem i </w:t>
      </w:r>
      <w:r w:rsidRPr="008C0BDF">
        <w:rPr>
          <w:rFonts w:ascii="Times New Roman" w:hAnsi="Times New Roman" w:cs="Times New Roman"/>
          <w:sz w:val="24"/>
          <w:szCs w:val="24"/>
        </w:rPr>
        <w:t>uputama za vidljivost.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0BDF">
        <w:rPr>
          <w:rFonts w:ascii="Times New Roman" w:hAnsi="Times New Roman" w:cs="Times New Roman"/>
          <w:b/>
          <w:bCs/>
          <w:sz w:val="24"/>
          <w:szCs w:val="24"/>
        </w:rPr>
        <w:t>50 kom</w:t>
      </w:r>
    </w:p>
    <w:p w14:paraId="06DAED20" w14:textId="77777777" w:rsidR="00712643" w:rsidRPr="008C0BDF" w:rsidRDefault="00712643" w:rsidP="00712643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4845CB48" w14:textId="227B0EC8" w:rsidR="00A75351" w:rsidRPr="00A20D27" w:rsidRDefault="00861801" w:rsidP="00A75351">
      <w:pPr>
        <w:pStyle w:val="Odlomakpopis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0D27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A75351" w:rsidRPr="00A20D27">
        <w:rPr>
          <w:rFonts w:ascii="Times New Roman" w:hAnsi="Times New Roman" w:cs="Times New Roman"/>
          <w:b/>
          <w:bCs/>
          <w:sz w:val="24"/>
          <w:szCs w:val="24"/>
        </w:rPr>
        <w:t>romotivni ručnici za plažu</w:t>
      </w:r>
      <w:r w:rsidR="00A20D27" w:rsidRPr="00A20D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A12B9F3" w14:textId="579F1477" w:rsidR="00A20D27" w:rsidRDefault="00261954" w:rsidP="00A20D27">
      <w:pPr>
        <w:pStyle w:val="Odlomakpopis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</w:t>
      </w:r>
      <w:r w:rsidR="007B09AF">
        <w:rPr>
          <w:rFonts w:ascii="Times New Roman" w:hAnsi="Times New Roman" w:cs="Times New Roman"/>
          <w:sz w:val="24"/>
          <w:szCs w:val="24"/>
        </w:rPr>
        <w:t>x170 cm</w:t>
      </w:r>
      <w:r w:rsidR="006451F9">
        <w:rPr>
          <w:rFonts w:ascii="Times New Roman" w:hAnsi="Times New Roman" w:cs="Times New Roman"/>
          <w:sz w:val="24"/>
          <w:szCs w:val="24"/>
        </w:rPr>
        <w:t xml:space="preserve">. </w:t>
      </w:r>
      <w:r w:rsidR="008C0BDF" w:rsidRPr="008C0BDF">
        <w:rPr>
          <w:rFonts w:ascii="Times New Roman" w:hAnsi="Times New Roman" w:cs="Times New Roman"/>
          <w:sz w:val="24"/>
          <w:szCs w:val="24"/>
        </w:rPr>
        <w:t xml:space="preserve">Grafička i sadržajna priprema sukladno </w:t>
      </w:r>
      <w:r w:rsidR="00A20D27" w:rsidRPr="00A20D27">
        <w:rPr>
          <w:rFonts w:ascii="Times New Roman" w:hAnsi="Times New Roman" w:cs="Times New Roman"/>
          <w:sz w:val="24"/>
          <w:szCs w:val="24"/>
        </w:rPr>
        <w:t xml:space="preserve">dogovoru s Naručiteljem i </w:t>
      </w:r>
      <w:r w:rsidR="008C0BDF" w:rsidRPr="008C0BDF">
        <w:rPr>
          <w:rFonts w:ascii="Times New Roman" w:hAnsi="Times New Roman" w:cs="Times New Roman"/>
          <w:sz w:val="24"/>
          <w:szCs w:val="24"/>
        </w:rPr>
        <w:t>uputama za vidljivost</w:t>
      </w:r>
      <w:r w:rsidR="00A20D27">
        <w:rPr>
          <w:rFonts w:ascii="Times New Roman" w:hAnsi="Times New Roman" w:cs="Times New Roman"/>
          <w:sz w:val="24"/>
          <w:szCs w:val="24"/>
        </w:rPr>
        <w:t xml:space="preserve">. </w:t>
      </w:r>
      <w:r w:rsidR="00A20D27" w:rsidRPr="00712643">
        <w:rPr>
          <w:rFonts w:ascii="Times New Roman" w:hAnsi="Times New Roman" w:cs="Times New Roman"/>
          <w:b/>
          <w:bCs/>
          <w:sz w:val="24"/>
          <w:szCs w:val="24"/>
        </w:rPr>
        <w:t>– 30 kom</w:t>
      </w:r>
    </w:p>
    <w:p w14:paraId="590DF770" w14:textId="77777777" w:rsidR="006451F9" w:rsidRDefault="006451F9" w:rsidP="00A20D27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074EB5A" w14:textId="3571E94A" w:rsidR="008C0BDF" w:rsidRPr="006451F9" w:rsidRDefault="00712643" w:rsidP="00A75351">
      <w:pPr>
        <w:pStyle w:val="Odlomakpopis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51F9">
        <w:rPr>
          <w:rFonts w:ascii="Times New Roman" w:hAnsi="Times New Roman" w:cs="Times New Roman"/>
          <w:b/>
          <w:bCs/>
          <w:sz w:val="24"/>
          <w:szCs w:val="24"/>
        </w:rPr>
        <w:t xml:space="preserve"> Promotivne šilt kape</w:t>
      </w:r>
      <w:r w:rsidR="006451F9" w:rsidRPr="006451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75F458" w14:textId="59AE4E65" w:rsidR="00712643" w:rsidRDefault="00D37C61" w:rsidP="006451F9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D37C61">
        <w:rPr>
          <w:rFonts w:ascii="Times New Roman" w:hAnsi="Times New Roman" w:cs="Times New Roman"/>
          <w:sz w:val="24"/>
          <w:szCs w:val="24"/>
        </w:rPr>
        <w:t>21x16x11cm</w:t>
      </w:r>
      <w:r>
        <w:rPr>
          <w:rFonts w:ascii="Times New Roman" w:hAnsi="Times New Roman" w:cs="Times New Roman"/>
          <w:sz w:val="24"/>
          <w:szCs w:val="24"/>
        </w:rPr>
        <w:t>.</w:t>
      </w:r>
      <w:r w:rsidR="006451F9">
        <w:rPr>
          <w:rFonts w:ascii="Times New Roman" w:hAnsi="Times New Roman" w:cs="Times New Roman"/>
          <w:sz w:val="24"/>
          <w:szCs w:val="24"/>
        </w:rPr>
        <w:t xml:space="preserve"> </w:t>
      </w:r>
      <w:r w:rsidR="008C0BDF" w:rsidRPr="008C0BDF">
        <w:rPr>
          <w:rFonts w:ascii="Times New Roman" w:hAnsi="Times New Roman" w:cs="Times New Roman"/>
          <w:sz w:val="24"/>
          <w:szCs w:val="24"/>
        </w:rPr>
        <w:t xml:space="preserve">Grafička i sadržajna priprema sukladno </w:t>
      </w:r>
      <w:r w:rsidR="006451F9" w:rsidRPr="006451F9">
        <w:rPr>
          <w:rFonts w:ascii="Times New Roman" w:hAnsi="Times New Roman" w:cs="Times New Roman"/>
          <w:sz w:val="24"/>
          <w:szCs w:val="24"/>
        </w:rPr>
        <w:t xml:space="preserve">dogovoru s Naručiteljem i </w:t>
      </w:r>
      <w:r w:rsidR="008C0BDF" w:rsidRPr="008C0BDF">
        <w:rPr>
          <w:rFonts w:ascii="Times New Roman" w:hAnsi="Times New Roman" w:cs="Times New Roman"/>
          <w:sz w:val="24"/>
          <w:szCs w:val="24"/>
        </w:rPr>
        <w:t>uputama za vidljivost</w:t>
      </w:r>
      <w:r w:rsidR="006451F9">
        <w:rPr>
          <w:rFonts w:ascii="Times New Roman" w:hAnsi="Times New Roman" w:cs="Times New Roman"/>
          <w:sz w:val="24"/>
          <w:szCs w:val="24"/>
        </w:rPr>
        <w:t>.</w:t>
      </w:r>
      <w:r w:rsidR="006451F9" w:rsidRPr="006451F9">
        <w:rPr>
          <w:rFonts w:ascii="Times New Roman" w:hAnsi="Times New Roman" w:cs="Times New Roman"/>
          <w:b/>
          <w:bCs/>
          <w:sz w:val="24"/>
          <w:szCs w:val="24"/>
        </w:rPr>
        <w:t xml:space="preserve"> – 50 kom</w:t>
      </w:r>
    </w:p>
    <w:p w14:paraId="3658B187" w14:textId="77777777" w:rsidR="006451F9" w:rsidRPr="006451F9" w:rsidRDefault="006451F9" w:rsidP="006451F9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2F19C8A6" w14:textId="588DB6B8" w:rsidR="00A75351" w:rsidRPr="006451F9" w:rsidRDefault="00861801" w:rsidP="00A75351">
      <w:pPr>
        <w:pStyle w:val="Odlomakpopis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51F9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A75351" w:rsidRPr="006451F9">
        <w:rPr>
          <w:rFonts w:ascii="Times New Roman" w:hAnsi="Times New Roman" w:cs="Times New Roman"/>
          <w:b/>
          <w:bCs/>
          <w:sz w:val="24"/>
          <w:szCs w:val="24"/>
        </w:rPr>
        <w:t>romotivn</w:t>
      </w:r>
      <w:r w:rsidR="006451F9" w:rsidRPr="006451F9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A75351" w:rsidRPr="006451F9">
        <w:rPr>
          <w:rFonts w:ascii="Times New Roman" w:hAnsi="Times New Roman" w:cs="Times New Roman"/>
          <w:b/>
          <w:bCs/>
          <w:sz w:val="24"/>
          <w:szCs w:val="24"/>
        </w:rPr>
        <w:t xml:space="preserve"> torb</w:t>
      </w:r>
      <w:r w:rsidR="006451F9" w:rsidRPr="006451F9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A75351" w:rsidRPr="006451F9">
        <w:rPr>
          <w:rFonts w:ascii="Times New Roman" w:hAnsi="Times New Roman" w:cs="Times New Roman"/>
          <w:b/>
          <w:bCs/>
          <w:sz w:val="24"/>
          <w:szCs w:val="24"/>
        </w:rPr>
        <w:t xml:space="preserve"> za plažu</w:t>
      </w:r>
    </w:p>
    <w:p w14:paraId="35C22FED" w14:textId="1FCFE336" w:rsidR="00712643" w:rsidRDefault="006451F9" w:rsidP="006451F9">
      <w:pPr>
        <w:pStyle w:val="Odlomakpopis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Pamuk/platno s ručkom od užeta. </w:t>
      </w:r>
      <w:r w:rsidR="008C0BDF" w:rsidRPr="008C0BDF">
        <w:rPr>
          <w:rFonts w:ascii="Times New Roman" w:hAnsi="Times New Roman" w:cs="Times New Roman"/>
          <w:sz w:val="24"/>
          <w:szCs w:val="24"/>
        </w:rPr>
        <w:t xml:space="preserve">Grafička i sadržajna priprema sukladno </w:t>
      </w:r>
      <w:r w:rsidRPr="006451F9">
        <w:rPr>
          <w:rFonts w:ascii="Times New Roman" w:hAnsi="Times New Roman" w:cs="Times New Roman"/>
          <w:sz w:val="24"/>
          <w:szCs w:val="24"/>
        </w:rPr>
        <w:t xml:space="preserve">dogovoru s Naručiteljem i </w:t>
      </w:r>
      <w:r w:rsidR="008C0BDF" w:rsidRPr="008C0BDF">
        <w:rPr>
          <w:rFonts w:ascii="Times New Roman" w:hAnsi="Times New Roman" w:cs="Times New Roman"/>
          <w:sz w:val="24"/>
          <w:szCs w:val="24"/>
        </w:rPr>
        <w:t>uputama za vidljivost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6451F9">
        <w:rPr>
          <w:rFonts w:ascii="Times New Roman" w:hAnsi="Times New Roman" w:cs="Times New Roman"/>
          <w:b/>
          <w:bCs/>
          <w:sz w:val="24"/>
          <w:szCs w:val="24"/>
        </w:rPr>
        <w:t>50 kom</w:t>
      </w:r>
    </w:p>
    <w:p w14:paraId="5C9B6158" w14:textId="77777777" w:rsidR="006451F9" w:rsidRPr="006451F9" w:rsidRDefault="006451F9" w:rsidP="006451F9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8FC08A5" w14:textId="051C650D" w:rsidR="00A75351" w:rsidRPr="00712643" w:rsidRDefault="00861801" w:rsidP="00A75351">
      <w:pPr>
        <w:pStyle w:val="Odlomakpopis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2643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A75351" w:rsidRPr="00712643">
        <w:rPr>
          <w:rFonts w:ascii="Times New Roman" w:hAnsi="Times New Roman" w:cs="Times New Roman"/>
          <w:b/>
          <w:bCs/>
          <w:sz w:val="24"/>
          <w:szCs w:val="24"/>
        </w:rPr>
        <w:t>romotivne boce za vodu</w:t>
      </w:r>
    </w:p>
    <w:p w14:paraId="7C0A5E14" w14:textId="28C0033E" w:rsidR="00712643" w:rsidRDefault="00712643" w:rsidP="00712643">
      <w:pPr>
        <w:pStyle w:val="Odlomakpopis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Staklena boca 500ml, prozirna s poklopcem od bambusa, </w:t>
      </w:r>
      <w:r w:rsidRPr="00712643">
        <w:rPr>
          <w:rFonts w:ascii="Times New Roman" w:hAnsi="Times New Roman" w:cs="Times New Roman"/>
          <w:sz w:val="24"/>
          <w:szCs w:val="24"/>
        </w:rPr>
        <w:t>pakirana u poklon kutiju od papira/kartona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C0BDF" w:rsidRPr="008C0BDF">
        <w:rPr>
          <w:rFonts w:ascii="Times New Roman" w:hAnsi="Times New Roman" w:cs="Times New Roman"/>
          <w:sz w:val="24"/>
          <w:szCs w:val="24"/>
        </w:rPr>
        <w:t xml:space="preserve">Grafička i sadržajna priprema sukladno </w:t>
      </w:r>
      <w:r w:rsidRPr="00712643">
        <w:rPr>
          <w:rFonts w:ascii="Times New Roman" w:hAnsi="Times New Roman" w:cs="Times New Roman"/>
          <w:sz w:val="24"/>
          <w:szCs w:val="24"/>
        </w:rPr>
        <w:t xml:space="preserve">dogovoru s Naručiteljem i </w:t>
      </w:r>
      <w:r w:rsidR="008C0BDF" w:rsidRPr="008C0BDF">
        <w:rPr>
          <w:rFonts w:ascii="Times New Roman" w:hAnsi="Times New Roman" w:cs="Times New Roman"/>
          <w:sz w:val="24"/>
          <w:szCs w:val="24"/>
        </w:rPr>
        <w:t>uputama za vidljivost.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12643">
        <w:rPr>
          <w:rFonts w:ascii="Times New Roman" w:hAnsi="Times New Roman" w:cs="Times New Roman"/>
          <w:b/>
          <w:bCs/>
          <w:sz w:val="24"/>
          <w:szCs w:val="24"/>
        </w:rPr>
        <w:t>50 kom</w:t>
      </w:r>
    </w:p>
    <w:p w14:paraId="6139844E" w14:textId="77777777" w:rsidR="002618C1" w:rsidRDefault="002618C1" w:rsidP="00712643">
      <w:pPr>
        <w:pStyle w:val="Odlomakpopis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F8E945" w14:textId="1FB296DC" w:rsidR="002618C1" w:rsidRDefault="00B67D70" w:rsidP="002618C1">
      <w:pPr>
        <w:pStyle w:val="Odlomakpopis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000A">
        <w:rPr>
          <w:rFonts w:ascii="Times New Roman" w:hAnsi="Times New Roman" w:cs="Times New Roman"/>
          <w:b/>
          <w:bCs/>
          <w:sz w:val="24"/>
          <w:szCs w:val="24"/>
        </w:rPr>
        <w:t xml:space="preserve">Wallscape </w:t>
      </w:r>
    </w:p>
    <w:p w14:paraId="6A1EC7CD" w14:textId="1316E2F5" w:rsidR="0010000A" w:rsidRPr="007A0420" w:rsidRDefault="0010000A" w:rsidP="0010000A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7A0420">
        <w:rPr>
          <w:rFonts w:ascii="Times New Roman" w:hAnsi="Times New Roman" w:cs="Times New Roman"/>
          <w:sz w:val="24"/>
          <w:szCs w:val="24"/>
        </w:rPr>
        <w:t xml:space="preserve">Grafička priprema i izrada </w:t>
      </w:r>
      <w:r w:rsidR="00C51253" w:rsidRPr="007A0420">
        <w:rPr>
          <w:rFonts w:ascii="Times New Roman" w:hAnsi="Times New Roman" w:cs="Times New Roman"/>
          <w:sz w:val="24"/>
          <w:szCs w:val="24"/>
        </w:rPr>
        <w:t>platna za postavljanje na wallscape površinu</w:t>
      </w:r>
      <w:r w:rsidR="007A0420" w:rsidRPr="007A0420">
        <w:rPr>
          <w:rFonts w:ascii="Times New Roman" w:hAnsi="Times New Roman" w:cs="Times New Roman"/>
          <w:sz w:val="24"/>
          <w:szCs w:val="24"/>
        </w:rPr>
        <w:t xml:space="preserve"> unutar grada Osijeka</w:t>
      </w:r>
      <w:r w:rsidR="007077F4">
        <w:rPr>
          <w:rFonts w:ascii="Times New Roman" w:hAnsi="Times New Roman" w:cs="Times New Roman"/>
          <w:sz w:val="24"/>
          <w:szCs w:val="24"/>
        </w:rPr>
        <w:t>. Materijal</w:t>
      </w:r>
      <w:r w:rsidR="0029611A">
        <w:rPr>
          <w:rFonts w:ascii="Times New Roman" w:hAnsi="Times New Roman" w:cs="Times New Roman"/>
          <w:sz w:val="24"/>
          <w:szCs w:val="24"/>
        </w:rPr>
        <w:t>:</w:t>
      </w:r>
      <w:r w:rsidR="007077F4">
        <w:rPr>
          <w:rFonts w:ascii="Times New Roman" w:hAnsi="Times New Roman" w:cs="Times New Roman"/>
          <w:sz w:val="24"/>
          <w:szCs w:val="24"/>
        </w:rPr>
        <w:t xml:space="preserve"> perforirani </w:t>
      </w:r>
      <w:r w:rsidR="00FB5227">
        <w:rPr>
          <w:rFonts w:ascii="Times New Roman" w:hAnsi="Times New Roman" w:cs="Times New Roman"/>
          <w:sz w:val="24"/>
          <w:szCs w:val="24"/>
        </w:rPr>
        <w:t xml:space="preserve">mesh materijal ili ceradno platno visoke razlučivosti. </w:t>
      </w:r>
      <w:r w:rsidR="00A031F3">
        <w:rPr>
          <w:rFonts w:ascii="Times New Roman" w:hAnsi="Times New Roman" w:cs="Times New Roman"/>
          <w:sz w:val="24"/>
          <w:szCs w:val="24"/>
        </w:rPr>
        <w:t xml:space="preserve">Dimenzije: Do 50 metara. </w:t>
      </w:r>
      <w:r w:rsidR="00FB5227">
        <w:rPr>
          <w:rFonts w:ascii="Times New Roman" w:hAnsi="Times New Roman" w:cs="Times New Roman"/>
          <w:sz w:val="24"/>
          <w:szCs w:val="24"/>
        </w:rPr>
        <w:t xml:space="preserve">Grafička i sadržajna priprema </w:t>
      </w:r>
      <w:r w:rsidR="00FB5227" w:rsidRPr="00FB5227">
        <w:rPr>
          <w:rFonts w:ascii="Times New Roman" w:hAnsi="Times New Roman" w:cs="Times New Roman"/>
          <w:sz w:val="24"/>
          <w:szCs w:val="24"/>
        </w:rPr>
        <w:t>sukladno dogovoru s Naručiteljem i uputama za vidljivost.</w:t>
      </w:r>
      <w:r w:rsidR="0029611A">
        <w:rPr>
          <w:rFonts w:ascii="Times New Roman" w:hAnsi="Times New Roman" w:cs="Times New Roman"/>
          <w:sz w:val="24"/>
          <w:szCs w:val="24"/>
        </w:rPr>
        <w:t xml:space="preserve"> </w:t>
      </w:r>
      <w:r w:rsidR="0029611A" w:rsidRPr="0029611A">
        <w:rPr>
          <w:rFonts w:ascii="Times New Roman" w:hAnsi="Times New Roman" w:cs="Times New Roman"/>
          <w:b/>
          <w:bCs/>
          <w:sz w:val="24"/>
          <w:szCs w:val="24"/>
        </w:rPr>
        <w:t>– 1 kom</w:t>
      </w:r>
    </w:p>
    <w:p w14:paraId="127A5B4B" w14:textId="0FC6179B" w:rsidR="00BB3E4E" w:rsidRPr="0029611A" w:rsidRDefault="00BB3E4E" w:rsidP="002961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ACE894" w14:textId="5A3ADACF" w:rsidR="008538EB" w:rsidRPr="00416FD2" w:rsidRDefault="008538EB" w:rsidP="008538EB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FD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VANJSKO OGLAŠAVANJE </w:t>
      </w:r>
    </w:p>
    <w:p w14:paraId="70EB9F86" w14:textId="77777777" w:rsidR="00416FD2" w:rsidRDefault="00416FD2" w:rsidP="00416FD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3A5471B" w14:textId="17D4EB04" w:rsidR="00BB3E4E" w:rsidRPr="008538EB" w:rsidRDefault="00E63358" w:rsidP="008538E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451F9" w:rsidRPr="008538EB">
        <w:rPr>
          <w:rFonts w:ascii="Times New Roman" w:hAnsi="Times New Roman" w:cs="Times New Roman"/>
          <w:sz w:val="24"/>
          <w:szCs w:val="24"/>
        </w:rPr>
        <w:t>akup vanjskih oglasnih površina</w:t>
      </w:r>
      <w:r w:rsidR="00B810FF">
        <w:rPr>
          <w:rFonts w:ascii="Times New Roman" w:hAnsi="Times New Roman" w:cs="Times New Roman"/>
          <w:sz w:val="24"/>
          <w:szCs w:val="24"/>
        </w:rPr>
        <w:t xml:space="preserve"> za </w:t>
      </w:r>
      <w:r w:rsidR="006451F9" w:rsidRPr="008538EB">
        <w:rPr>
          <w:rFonts w:ascii="Times New Roman" w:hAnsi="Times New Roman" w:cs="Times New Roman"/>
          <w:sz w:val="24"/>
          <w:szCs w:val="24"/>
        </w:rPr>
        <w:t xml:space="preserve">billboard </w:t>
      </w:r>
      <w:r w:rsidR="00B810FF">
        <w:rPr>
          <w:rFonts w:ascii="Times New Roman" w:hAnsi="Times New Roman" w:cs="Times New Roman"/>
          <w:sz w:val="24"/>
          <w:szCs w:val="24"/>
        </w:rPr>
        <w:t>u Osijeku</w:t>
      </w:r>
      <w:r w:rsidR="00B24F6F">
        <w:rPr>
          <w:rFonts w:ascii="Times New Roman" w:hAnsi="Times New Roman" w:cs="Times New Roman"/>
          <w:sz w:val="24"/>
          <w:szCs w:val="24"/>
        </w:rPr>
        <w:t xml:space="preserve"> u trajanju od mjesec dana uoči završetka projekta</w:t>
      </w:r>
      <w:r w:rsidR="00C47C9E">
        <w:rPr>
          <w:rFonts w:ascii="Times New Roman" w:hAnsi="Times New Roman" w:cs="Times New Roman"/>
          <w:sz w:val="24"/>
          <w:szCs w:val="24"/>
        </w:rPr>
        <w:t>.</w:t>
      </w:r>
      <w:r w:rsidR="00E84440">
        <w:rPr>
          <w:rFonts w:ascii="Times New Roman" w:hAnsi="Times New Roman" w:cs="Times New Roman"/>
          <w:sz w:val="24"/>
          <w:szCs w:val="24"/>
        </w:rPr>
        <w:t xml:space="preserve"> Uključena grafička priprema i postavljanje.</w:t>
      </w:r>
      <w:r w:rsidR="00C47C9E">
        <w:rPr>
          <w:rFonts w:ascii="Times New Roman" w:hAnsi="Times New Roman" w:cs="Times New Roman"/>
          <w:sz w:val="24"/>
          <w:szCs w:val="24"/>
        </w:rPr>
        <w:t xml:space="preserve"> </w:t>
      </w:r>
      <w:r w:rsidR="00C47C9E" w:rsidRPr="00C47C9E">
        <w:rPr>
          <w:rFonts w:ascii="Times New Roman" w:hAnsi="Times New Roman" w:cs="Times New Roman"/>
          <w:sz w:val="24"/>
          <w:szCs w:val="24"/>
        </w:rPr>
        <w:t>Grafička i sadržajna priprema</w:t>
      </w:r>
      <w:r w:rsidR="00C47C9E">
        <w:rPr>
          <w:rFonts w:ascii="Times New Roman" w:hAnsi="Times New Roman" w:cs="Times New Roman"/>
          <w:sz w:val="24"/>
          <w:szCs w:val="24"/>
        </w:rPr>
        <w:t xml:space="preserve"> te </w:t>
      </w:r>
      <w:r w:rsidR="002618C1">
        <w:rPr>
          <w:rFonts w:ascii="Times New Roman" w:hAnsi="Times New Roman" w:cs="Times New Roman"/>
          <w:sz w:val="24"/>
          <w:szCs w:val="24"/>
        </w:rPr>
        <w:t xml:space="preserve">odabir </w:t>
      </w:r>
      <w:r w:rsidR="00C47C9E">
        <w:rPr>
          <w:rFonts w:ascii="Times New Roman" w:hAnsi="Times New Roman" w:cs="Times New Roman"/>
          <w:sz w:val="24"/>
          <w:szCs w:val="24"/>
        </w:rPr>
        <w:t>lokacij</w:t>
      </w:r>
      <w:r w:rsidR="002618C1">
        <w:rPr>
          <w:rFonts w:ascii="Times New Roman" w:hAnsi="Times New Roman" w:cs="Times New Roman"/>
          <w:sz w:val="24"/>
          <w:szCs w:val="24"/>
        </w:rPr>
        <w:t>a</w:t>
      </w:r>
      <w:r w:rsidR="00C47C9E">
        <w:rPr>
          <w:rFonts w:ascii="Times New Roman" w:hAnsi="Times New Roman" w:cs="Times New Roman"/>
          <w:sz w:val="24"/>
          <w:szCs w:val="24"/>
        </w:rPr>
        <w:t xml:space="preserve"> </w:t>
      </w:r>
      <w:r w:rsidR="00B810FF">
        <w:rPr>
          <w:rFonts w:ascii="Times New Roman" w:hAnsi="Times New Roman" w:cs="Times New Roman"/>
          <w:sz w:val="24"/>
          <w:szCs w:val="24"/>
        </w:rPr>
        <w:t xml:space="preserve">sukladno dogovoru s Naručiteljem </w:t>
      </w:r>
      <w:r w:rsidR="007A7856">
        <w:rPr>
          <w:rFonts w:ascii="Times New Roman" w:hAnsi="Times New Roman" w:cs="Times New Roman"/>
          <w:sz w:val="24"/>
          <w:szCs w:val="24"/>
        </w:rPr>
        <w:t>odnosno</w:t>
      </w:r>
      <w:r w:rsidR="00B810FF">
        <w:rPr>
          <w:rFonts w:ascii="Times New Roman" w:hAnsi="Times New Roman" w:cs="Times New Roman"/>
          <w:sz w:val="24"/>
          <w:szCs w:val="24"/>
        </w:rPr>
        <w:t xml:space="preserve"> </w:t>
      </w:r>
      <w:r w:rsidR="00B810FF" w:rsidRPr="00B810FF">
        <w:rPr>
          <w:rFonts w:ascii="Times New Roman" w:hAnsi="Times New Roman" w:cs="Times New Roman"/>
          <w:sz w:val="24"/>
          <w:szCs w:val="24"/>
        </w:rPr>
        <w:t>Uputama za korisnike</w:t>
      </w:r>
      <w:r w:rsidR="00E84440">
        <w:rPr>
          <w:rFonts w:ascii="Times New Roman" w:hAnsi="Times New Roman" w:cs="Times New Roman"/>
          <w:sz w:val="24"/>
          <w:szCs w:val="24"/>
        </w:rPr>
        <w:t xml:space="preserve">. </w:t>
      </w:r>
      <w:r w:rsidR="00B810FF">
        <w:rPr>
          <w:rFonts w:ascii="Times New Roman" w:hAnsi="Times New Roman" w:cs="Times New Roman"/>
          <w:sz w:val="24"/>
          <w:szCs w:val="24"/>
        </w:rPr>
        <w:t xml:space="preserve"> </w:t>
      </w:r>
      <w:r w:rsidR="00416FD2">
        <w:rPr>
          <w:rFonts w:ascii="Times New Roman" w:hAnsi="Times New Roman" w:cs="Times New Roman"/>
          <w:sz w:val="24"/>
          <w:szCs w:val="24"/>
        </w:rPr>
        <w:t>–</w:t>
      </w:r>
      <w:r w:rsidR="00B810FF">
        <w:rPr>
          <w:rFonts w:ascii="Times New Roman" w:hAnsi="Times New Roman" w:cs="Times New Roman"/>
          <w:sz w:val="24"/>
          <w:szCs w:val="24"/>
        </w:rPr>
        <w:t xml:space="preserve"> </w:t>
      </w:r>
      <w:r w:rsidR="00B24F6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16FD2" w:rsidRPr="00416FD2">
        <w:rPr>
          <w:rFonts w:ascii="Times New Roman" w:hAnsi="Times New Roman" w:cs="Times New Roman"/>
          <w:b/>
          <w:bCs/>
          <w:sz w:val="24"/>
          <w:szCs w:val="24"/>
        </w:rPr>
        <w:t xml:space="preserve"> kom</w:t>
      </w:r>
    </w:p>
    <w:p w14:paraId="77D795B3" w14:textId="5473F0A5" w:rsidR="00BB3E4E" w:rsidRPr="00A031F3" w:rsidRDefault="00BB3E4E" w:rsidP="00A031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90EB59" w14:textId="56CDD30D" w:rsidR="00BB3E4E" w:rsidRPr="0015390F" w:rsidRDefault="00684E69" w:rsidP="00B43819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390F">
        <w:rPr>
          <w:rFonts w:ascii="Times New Roman" w:hAnsi="Times New Roman" w:cs="Times New Roman"/>
          <w:b/>
          <w:bCs/>
          <w:sz w:val="24"/>
          <w:szCs w:val="24"/>
        </w:rPr>
        <w:t>PROMOTIVNI VIDEO PROJEKTA</w:t>
      </w:r>
    </w:p>
    <w:p w14:paraId="4CB2F875" w14:textId="77777777" w:rsidR="00684E69" w:rsidRDefault="00B43819" w:rsidP="00684E69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819">
        <w:rPr>
          <w:rFonts w:ascii="Times New Roman" w:hAnsi="Times New Roman" w:cs="Times New Roman"/>
          <w:sz w:val="24"/>
          <w:szCs w:val="24"/>
        </w:rPr>
        <w:t>Uoči završetka projekta potrebno je isporučiti film do 1</w:t>
      </w:r>
      <w:r>
        <w:rPr>
          <w:rFonts w:ascii="Times New Roman" w:hAnsi="Times New Roman" w:cs="Times New Roman"/>
          <w:sz w:val="24"/>
          <w:szCs w:val="24"/>
        </w:rPr>
        <w:t xml:space="preserve"> minute</w:t>
      </w:r>
      <w:r w:rsidRPr="00B43819">
        <w:rPr>
          <w:rFonts w:ascii="Times New Roman" w:hAnsi="Times New Roman" w:cs="Times New Roman"/>
          <w:sz w:val="24"/>
          <w:szCs w:val="24"/>
        </w:rPr>
        <w:t xml:space="preserve"> sukladno sinopsisu koji Izvoditelj izrađuje u suradnji s Naručiteljem te sukladno Uputama za korisnike. Format: minimalno HD 1920x1080px – </w:t>
      </w:r>
      <w:r w:rsidRPr="00684E69">
        <w:rPr>
          <w:rFonts w:ascii="Times New Roman" w:hAnsi="Times New Roman" w:cs="Times New Roman"/>
          <w:b/>
          <w:bCs/>
          <w:sz w:val="24"/>
          <w:szCs w:val="24"/>
        </w:rPr>
        <w:t>1 kom</w:t>
      </w:r>
    </w:p>
    <w:p w14:paraId="49747AC2" w14:textId="77777777" w:rsidR="00DB711F" w:rsidRDefault="00DB711F" w:rsidP="002B560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C44E44" w14:textId="77777777" w:rsidR="00DB711F" w:rsidRPr="00EB2F64" w:rsidRDefault="00DB711F" w:rsidP="00DB711F">
      <w:p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B2F64">
        <w:rPr>
          <w:rFonts w:ascii="Times New Roman" w:eastAsia="Times New Roman" w:hAnsi="Times New Roman" w:cs="Times New Roman"/>
          <w:sz w:val="24"/>
          <w:szCs w:val="24"/>
          <w:lang w:eastAsia="sl-SI"/>
        </w:rPr>
        <w:t>Izrada projektnih materijala mora biti u skladu s procedurama nabave u postupku odabira dobavljača za projektne materijale u skladu s nacionalnim i EU pravilima te ispunjavati svrhu ugovora.</w:t>
      </w:r>
    </w:p>
    <w:p w14:paraId="0EFB4772" w14:textId="77777777" w:rsidR="00DB711F" w:rsidRPr="003054EE" w:rsidRDefault="00DB711F" w:rsidP="00DB711F">
      <w:pPr>
        <w:jc w:val="both"/>
        <w:rPr>
          <w:rFonts w:ascii="Times New Roman" w:hAnsi="Times New Roman" w:cs="Times New Roman"/>
          <w:sz w:val="24"/>
          <w:szCs w:val="24"/>
        </w:rPr>
      </w:pPr>
      <w:r w:rsidRPr="00EB2F64">
        <w:rPr>
          <w:rFonts w:ascii="Times New Roman" w:hAnsi="Times New Roman" w:cs="Times New Roman"/>
          <w:sz w:val="24"/>
          <w:szCs w:val="24"/>
        </w:rPr>
        <w:t xml:space="preserve">Svaka aktivnost i vizual koju će osmisliti ili izraditi odabrani ponuditelj mora biti odobrena od </w:t>
      </w:r>
      <w:r w:rsidRPr="003054EE">
        <w:rPr>
          <w:rFonts w:ascii="Times New Roman" w:hAnsi="Times New Roman" w:cs="Times New Roman"/>
          <w:sz w:val="24"/>
          <w:szCs w:val="24"/>
        </w:rPr>
        <w:t>Naručitelja. Naručitelj će imati pravo promjene koncepta i odabrani ponuditelj će biti dužan nuditi nova rješenja dok ih Naručitelj ne prihvati.</w:t>
      </w:r>
    </w:p>
    <w:p w14:paraId="58F0917E" w14:textId="77777777" w:rsidR="00DB711F" w:rsidRPr="003054EE" w:rsidRDefault="00DB711F" w:rsidP="00DB711F">
      <w:pPr>
        <w:jc w:val="both"/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 xml:space="preserve">Izvršitelj je u obvezi i odgovoran je za osmišljavanje i provođenje mjera Informiranja, komunikacije i vidljivosti projekta sukladno navedenom </w:t>
      </w:r>
      <w:r w:rsidRPr="00F97F50">
        <w:rPr>
          <w:rFonts w:ascii="Times New Roman" w:hAnsi="Times New Roman" w:cs="Times New Roman"/>
          <w:sz w:val="24"/>
          <w:szCs w:val="24"/>
        </w:rPr>
        <w:t>Komunikacija, informiranje i vidljivost EU projekata u razdoblju 2021.-2027.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54EE">
        <w:rPr>
          <w:rFonts w:ascii="Times New Roman" w:hAnsi="Times New Roman" w:cs="Times New Roman"/>
          <w:sz w:val="24"/>
          <w:szCs w:val="24"/>
        </w:rPr>
        <w:t>i nadležnih ministarstava te je također obvezan upozoriti Naručitelja te predložiti provođenje dodatnih potrebnih mjera koje nisu specificirane prethodno opisanim obvezama i aktivnostima ili ostalim zahtjevima iz projektnog  zadatka.</w:t>
      </w:r>
    </w:p>
    <w:p w14:paraId="200A67A4" w14:textId="77777777" w:rsidR="00DB711F" w:rsidRPr="003054EE" w:rsidRDefault="00DB711F" w:rsidP="00DB711F">
      <w:pPr>
        <w:jc w:val="both"/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>Pružatelj usluga, pružit će podršku Naručitelju u cilju uspješnog ostvarenja ciljeva Projekta, odnosno uspješne provedbe Projekta u vremenskom i proračunskom okviru sukladno Sporazumu o dodjeli bespovratnih sredstava, kao i svih potrebnih koraka kojih se Naručitelj, kao korisnik bespovratnih sredstava EU, obvezao pridržavati, pravila za komunikaciju i vidljivosti projekata sufinanciranih sredstvima EU.</w:t>
      </w:r>
    </w:p>
    <w:p w14:paraId="4A36C263" w14:textId="77777777" w:rsidR="00DB711F" w:rsidRDefault="00DB711F" w:rsidP="00DB711F">
      <w:pPr>
        <w:jc w:val="both"/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>Sve navedene aktivnosti ponuditelj je dužan provoditi za vrijeme trajanja Ugovora o dodjeli bespovratnih sredstava i odobrenja Završnog Zahtjeva za nadoknadom sredstava.</w:t>
      </w:r>
    </w:p>
    <w:p w14:paraId="31CC3891" w14:textId="77777777" w:rsidR="00DB711F" w:rsidRDefault="00DB711F" w:rsidP="00DB711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A2DC09" w14:textId="77777777" w:rsidR="00DB711F" w:rsidRPr="0010404B" w:rsidRDefault="00DB711F" w:rsidP="00DB71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04B">
        <w:rPr>
          <w:rFonts w:ascii="Times New Roman" w:hAnsi="Times New Roman" w:cs="Times New Roman"/>
          <w:b/>
          <w:sz w:val="24"/>
          <w:szCs w:val="24"/>
        </w:rPr>
        <w:t>PLAĆANJE</w:t>
      </w:r>
    </w:p>
    <w:p w14:paraId="3CDFF214" w14:textId="77777777" w:rsidR="00DB711F" w:rsidRPr="0010404B" w:rsidRDefault="00DB711F" w:rsidP="00DB711F">
      <w:pPr>
        <w:jc w:val="both"/>
        <w:rPr>
          <w:rFonts w:ascii="Times New Roman" w:hAnsi="Times New Roman" w:cs="Times New Roman"/>
          <w:sz w:val="24"/>
          <w:szCs w:val="24"/>
        </w:rPr>
      </w:pPr>
      <w:r w:rsidRPr="0010404B">
        <w:rPr>
          <w:rFonts w:ascii="Times New Roman" w:hAnsi="Times New Roman" w:cs="Times New Roman"/>
          <w:sz w:val="24"/>
          <w:szCs w:val="24"/>
        </w:rPr>
        <w:t>Obračun isporučene usluge vršit će se na osnovu stvarno isporučene količine i prema jediničnim cijenama i ukupnim cijenama iz Troškovnika. Plaćanje će se vršiti temeljem ispostavljenih računa nakon izvršene usluge i preuzimanja iste od strane Naručitelja. Plaćanje se vrši  doznakom na račun Izvršitelja, podugovaratelja i članova zajednice gospodarskih subjekata, kako je primjenjivo.</w:t>
      </w:r>
    </w:p>
    <w:p w14:paraId="402C382C" w14:textId="5B62BE57" w:rsidR="00DB711F" w:rsidRPr="00BD4CBC" w:rsidRDefault="00DB711F" w:rsidP="00BD4CBC">
      <w:pPr>
        <w:jc w:val="both"/>
        <w:rPr>
          <w:rFonts w:ascii="Times New Roman" w:hAnsi="Times New Roman" w:cs="Times New Roman"/>
          <w:sz w:val="24"/>
          <w:szCs w:val="24"/>
        </w:rPr>
      </w:pPr>
      <w:r w:rsidRPr="0010404B">
        <w:rPr>
          <w:rFonts w:ascii="Times New Roman" w:hAnsi="Times New Roman" w:cs="Times New Roman"/>
          <w:sz w:val="24"/>
          <w:szCs w:val="24"/>
        </w:rPr>
        <w:t xml:space="preserve">Plaćanje se vrši putem računa koje Ponuditelj dostavlja naručitelju, temeljem sklopljenog ugovora o javnoj nabavi, najkasnije u roku od 30 dana po primitku odobrenja naručitelja.  </w:t>
      </w:r>
    </w:p>
    <w:p w14:paraId="7B73B72A" w14:textId="77777777" w:rsidR="00DB711F" w:rsidRPr="0010404B" w:rsidRDefault="00DB711F" w:rsidP="00DB71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040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KRITERIJ ODABIRA NAJPOVOLJNIJE PONUDE</w:t>
      </w:r>
    </w:p>
    <w:p w14:paraId="2146B587" w14:textId="77777777" w:rsidR="00DB711F" w:rsidRPr="0010404B" w:rsidRDefault="00DB711F" w:rsidP="00DB711F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AECBD8" w14:textId="77777777" w:rsidR="00DB711F" w:rsidRPr="0010404B" w:rsidRDefault="00DB711F" w:rsidP="00DB711F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0404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je ekonomski najpovoljnija ponuda</w:t>
      </w:r>
      <w:r w:rsidRPr="001040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3CCEE21B" w14:textId="77777777" w:rsidR="00DB711F" w:rsidRPr="0010404B" w:rsidRDefault="00DB711F" w:rsidP="00DB711F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7C4E7F8" w14:textId="77777777" w:rsidR="00DB711F" w:rsidRPr="0010404B" w:rsidRDefault="00DB711F" w:rsidP="00DB711F">
      <w:pPr>
        <w:autoSpaceDE w:val="0"/>
        <w:autoSpaceDN w:val="0"/>
        <w:adjustRightInd w:val="0"/>
        <w:spacing w:after="12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404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Kriteriji za odabir ekonomski najpovoljnije ponude i njihov relativan značaj:</w:t>
      </w:r>
    </w:p>
    <w:tbl>
      <w:tblPr>
        <w:tblW w:w="3100" w:type="pct"/>
        <w:tblLook w:val="04A0" w:firstRow="1" w:lastRow="0" w:firstColumn="1" w:lastColumn="0" w:noHBand="0" w:noVBand="1"/>
      </w:tblPr>
      <w:tblGrid>
        <w:gridCol w:w="690"/>
        <w:gridCol w:w="3961"/>
        <w:gridCol w:w="967"/>
      </w:tblGrid>
      <w:tr w:rsidR="00DB711F" w:rsidRPr="0010404B" w14:paraId="2513F340" w14:textId="77777777" w:rsidTr="005E7A88">
        <w:trPr>
          <w:trHeight w:val="520"/>
        </w:trPr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/>
            <w:vAlign w:val="center"/>
            <w:hideMark/>
          </w:tcPr>
          <w:p w14:paraId="0803FDD9" w14:textId="77777777" w:rsidR="00DB711F" w:rsidRPr="0010404B" w:rsidRDefault="00DB711F" w:rsidP="005E7A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1040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Red.</w:t>
            </w:r>
          </w:p>
          <w:p w14:paraId="1C2E1EC3" w14:textId="77777777" w:rsidR="00DB711F" w:rsidRPr="0010404B" w:rsidRDefault="00DB711F" w:rsidP="005E7A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1040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broj</w:t>
            </w:r>
          </w:p>
        </w:tc>
        <w:tc>
          <w:tcPr>
            <w:tcW w:w="3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/>
            <w:vAlign w:val="center"/>
            <w:hideMark/>
          </w:tcPr>
          <w:p w14:paraId="305EE9C5" w14:textId="77777777" w:rsidR="00DB711F" w:rsidRPr="0010404B" w:rsidRDefault="00DB711F" w:rsidP="005E7A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1040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Kriterij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  <w:hideMark/>
          </w:tcPr>
          <w:p w14:paraId="443AF69E" w14:textId="77777777" w:rsidR="00DB711F" w:rsidRPr="0010404B" w:rsidRDefault="00DB711F" w:rsidP="005E7A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1040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Broj bodova</w:t>
            </w:r>
          </w:p>
        </w:tc>
      </w:tr>
      <w:tr w:rsidR="00DB711F" w:rsidRPr="0010404B" w14:paraId="3C6B5280" w14:textId="77777777" w:rsidTr="005E7A88"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67AEA7" w14:textId="77777777" w:rsidR="00DB711F" w:rsidRPr="0010404B" w:rsidRDefault="00DB711F" w:rsidP="005E7A8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0404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A3EC52" w14:textId="77777777" w:rsidR="00DB711F" w:rsidRPr="0010404B" w:rsidRDefault="00DB711F" w:rsidP="005E7A88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0404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DF3B5" w14:textId="77777777" w:rsidR="00DB711F" w:rsidRPr="0010404B" w:rsidRDefault="00DB711F" w:rsidP="005E7A88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10404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</w:t>
            </w:r>
          </w:p>
        </w:tc>
      </w:tr>
      <w:tr w:rsidR="00DB711F" w:rsidRPr="0010404B" w14:paraId="6A0A43FB" w14:textId="77777777" w:rsidTr="005E7A88"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48D9FA" w14:textId="77777777" w:rsidR="00DB711F" w:rsidRPr="0010404B" w:rsidRDefault="00DB711F" w:rsidP="005E7A8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0404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DF5817" w14:textId="77777777" w:rsidR="00DB711F" w:rsidRPr="0010404B" w:rsidRDefault="00DB711F" w:rsidP="005E7A88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0404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Iskustvo ključnog stručnjaka (voditelja tima)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1F08" w14:textId="77777777" w:rsidR="00DB711F" w:rsidRPr="0010404B" w:rsidRDefault="00DB711F" w:rsidP="005E7A88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0404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60</w:t>
            </w:r>
          </w:p>
        </w:tc>
      </w:tr>
      <w:tr w:rsidR="00DB711F" w:rsidRPr="0010404B" w14:paraId="07912DB4" w14:textId="77777777" w:rsidTr="005E7A88"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DED85D" w14:textId="77777777" w:rsidR="00DB711F" w:rsidRPr="0010404B" w:rsidRDefault="00DB711F" w:rsidP="005E7A8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3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1F3C01" w14:textId="77777777" w:rsidR="00DB711F" w:rsidRPr="0010404B" w:rsidRDefault="00DB711F" w:rsidP="005E7A88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1040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Maksimalni broj bodova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DD280" w14:textId="77777777" w:rsidR="00DB711F" w:rsidRPr="0010404B" w:rsidRDefault="00DB711F" w:rsidP="005E7A88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1040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100</w:t>
            </w:r>
          </w:p>
        </w:tc>
      </w:tr>
    </w:tbl>
    <w:p w14:paraId="67930484" w14:textId="77777777" w:rsidR="00DB711F" w:rsidRDefault="00DB711F" w:rsidP="00DB711F">
      <w:pPr>
        <w:autoSpaceDE w:val="0"/>
        <w:autoSpaceDN w:val="0"/>
        <w:adjustRightInd w:val="0"/>
        <w:spacing w:after="12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sl-SI"/>
        </w:rPr>
      </w:pPr>
    </w:p>
    <w:p w14:paraId="0E2129A7" w14:textId="77777777" w:rsidR="00DB711F" w:rsidRPr="0010404B" w:rsidRDefault="00DB711F" w:rsidP="00DB711F">
      <w:pPr>
        <w:autoSpaceDE w:val="0"/>
        <w:autoSpaceDN w:val="0"/>
        <w:adjustRightInd w:val="0"/>
        <w:spacing w:after="12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sl-SI"/>
        </w:rPr>
      </w:pPr>
    </w:p>
    <w:p w14:paraId="29479C26" w14:textId="77777777" w:rsidR="00DB711F" w:rsidRPr="0010404B" w:rsidRDefault="00DB711F" w:rsidP="00DB711F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1040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1.Cijena ponude </w:t>
      </w:r>
    </w:p>
    <w:p w14:paraId="3B3E2549" w14:textId="77777777" w:rsidR="00DB711F" w:rsidRPr="0010404B" w:rsidRDefault="00DB711F" w:rsidP="00DB711F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5A29464C" w14:textId="77777777" w:rsidR="00DB711F" w:rsidRPr="0010404B" w:rsidRDefault="00DB711F" w:rsidP="00DB711F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40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kao jedan od kriterija određuje cijenu ponude. Maksimalni broj bodova koji ponuditelj može dobiti prema ovom kriteriju je 40 bodova. </w:t>
      </w:r>
    </w:p>
    <w:p w14:paraId="7C7AB735" w14:textId="77777777" w:rsidR="00DB711F" w:rsidRPr="0010404B" w:rsidRDefault="00DB711F" w:rsidP="00DB711F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D37826" w14:textId="77777777" w:rsidR="00DB711F" w:rsidRPr="0010404B" w:rsidRDefault="00DB711F" w:rsidP="00DB711F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40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Ponuda sa najnižom cijenom dobit će maksimalan broj bodova, 40 bodova. Bodovna vrijednost prema ovom kriteriju izračunava se prema sljedećoj formuli: </w:t>
      </w:r>
    </w:p>
    <w:p w14:paraId="6DB50213" w14:textId="77777777" w:rsidR="00DB711F" w:rsidRPr="0010404B" w:rsidRDefault="00DB711F" w:rsidP="00DB711F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1D7C8D" w14:textId="77777777" w:rsidR="00DB711F" w:rsidRPr="0010404B" w:rsidRDefault="00DB711F" w:rsidP="00DB711F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0404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C = Cmin x 40 / Cp </w:t>
      </w:r>
    </w:p>
    <w:p w14:paraId="0A400B90" w14:textId="77777777" w:rsidR="00DB711F" w:rsidRPr="0010404B" w:rsidRDefault="00DB711F" w:rsidP="00DB711F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083AB9" w14:textId="77777777" w:rsidR="00DB711F" w:rsidRPr="0010404B" w:rsidRDefault="00DB711F" w:rsidP="00DB711F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40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 - broj bodova koje je ponuda dobila za ponuđenu cijenu (zaokruženo na dvije decimale) </w:t>
      </w:r>
    </w:p>
    <w:p w14:paraId="14C1B9E1" w14:textId="77777777" w:rsidR="00DB711F" w:rsidRPr="0010404B" w:rsidRDefault="00DB711F" w:rsidP="00DB711F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40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Cmin - najniža cijena ponuđena u postupku javne nabave </w:t>
      </w:r>
    </w:p>
    <w:p w14:paraId="6704AB14" w14:textId="77777777" w:rsidR="00DB711F" w:rsidRPr="0010404B" w:rsidRDefault="00DB711F" w:rsidP="00DB711F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40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Cp - cijena ponude koja je predmet ocjene </w:t>
      </w:r>
    </w:p>
    <w:p w14:paraId="3923FCE7" w14:textId="77777777" w:rsidR="00DB711F" w:rsidRPr="0010404B" w:rsidRDefault="00DB711F" w:rsidP="00DB711F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40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40,00 – maksimalni broj bodova </w:t>
      </w:r>
    </w:p>
    <w:p w14:paraId="75FDC213" w14:textId="77777777" w:rsidR="00DB711F" w:rsidRDefault="00DB711F" w:rsidP="00DB711F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0B391B" w14:textId="77777777" w:rsidR="00DB711F" w:rsidRPr="0010404B" w:rsidRDefault="00DB711F" w:rsidP="00DB711F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9A915C" w14:textId="77777777" w:rsidR="00DB711F" w:rsidRPr="0010404B" w:rsidRDefault="00DB711F" w:rsidP="00DB711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040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2. Iskustvo nominiranog ključnog stručnjaka (voditelja tima)</w:t>
      </w:r>
    </w:p>
    <w:p w14:paraId="44C73403" w14:textId="77777777" w:rsidR="00DB711F" w:rsidRPr="0010404B" w:rsidRDefault="00DB711F" w:rsidP="00DB7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404B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kao drugi kriterij određuje specifično iskustvo stručnjaka kojeg ponuditelj nominira kao voditelja tima. Prema kriterijima bodovanja stručnjaka navedenima u tablici u nastavku ponuda može ostvariti maksimalan broj bodova 60.</w:t>
      </w:r>
    </w:p>
    <w:p w14:paraId="29233CC5" w14:textId="77777777" w:rsidR="00DB711F" w:rsidRPr="0010404B" w:rsidRDefault="00DB711F" w:rsidP="00DB711F">
      <w:pPr>
        <w:pStyle w:val="Standard"/>
        <w:widowControl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10404B">
        <w:rPr>
          <w:rFonts w:ascii="Times New Roman" w:hAnsi="Times New Roman" w:cs="Times New Roman"/>
          <w:sz w:val="24"/>
          <w:szCs w:val="24"/>
        </w:rPr>
        <w:t>Bodovna vrijednost prema ovom kriteriju izračunava se prema sljedećoj formuli:</w:t>
      </w:r>
    </w:p>
    <w:tbl>
      <w:tblPr>
        <w:tblStyle w:val="Reetkatablice"/>
        <w:tblW w:w="9926" w:type="dxa"/>
        <w:tblLayout w:type="fixed"/>
        <w:tblLook w:val="04A0" w:firstRow="1" w:lastRow="0" w:firstColumn="1" w:lastColumn="0" w:noHBand="0" w:noVBand="1"/>
      </w:tblPr>
      <w:tblGrid>
        <w:gridCol w:w="421"/>
        <w:gridCol w:w="4394"/>
        <w:gridCol w:w="1559"/>
        <w:gridCol w:w="1418"/>
        <w:gridCol w:w="2126"/>
        <w:gridCol w:w="8"/>
      </w:tblGrid>
      <w:tr w:rsidR="00DB711F" w:rsidRPr="0010404B" w14:paraId="1796C495" w14:textId="77777777" w:rsidTr="005E7A88">
        <w:trPr>
          <w:gridAfter w:val="1"/>
          <w:wAfter w:w="8" w:type="dxa"/>
          <w:trHeight w:val="776"/>
        </w:trPr>
        <w:tc>
          <w:tcPr>
            <w:tcW w:w="421" w:type="dxa"/>
          </w:tcPr>
          <w:p w14:paraId="47DF232A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654D4AE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0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Specifično iskustvo stručnjaka </w:t>
            </w:r>
          </w:p>
        </w:tc>
        <w:tc>
          <w:tcPr>
            <w:tcW w:w="1559" w:type="dxa"/>
          </w:tcPr>
          <w:p w14:paraId="0F6FE98F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04B">
              <w:rPr>
                <w:rFonts w:ascii="Times New Roman" w:hAnsi="Times New Roman" w:cs="Times New Roman"/>
                <w:b/>
                <w:sz w:val="20"/>
                <w:szCs w:val="20"/>
              </w:rPr>
              <w:t>Broj/ vrijednost kriterija</w:t>
            </w:r>
          </w:p>
        </w:tc>
        <w:tc>
          <w:tcPr>
            <w:tcW w:w="1418" w:type="dxa"/>
          </w:tcPr>
          <w:p w14:paraId="535FDE54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0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Bodovi prema kriteriju </w:t>
            </w:r>
          </w:p>
        </w:tc>
        <w:tc>
          <w:tcPr>
            <w:tcW w:w="2126" w:type="dxa"/>
          </w:tcPr>
          <w:p w14:paraId="1FE10C04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04B">
              <w:rPr>
                <w:rFonts w:ascii="Times New Roman" w:hAnsi="Times New Roman" w:cs="Times New Roman"/>
                <w:b/>
                <w:sz w:val="20"/>
                <w:szCs w:val="20"/>
              </w:rPr>
              <w:t>Maksimalno bodova za kriterij</w:t>
            </w:r>
          </w:p>
        </w:tc>
      </w:tr>
      <w:tr w:rsidR="00DB711F" w:rsidRPr="0010404B" w14:paraId="38E78765" w14:textId="77777777" w:rsidTr="005E7A88">
        <w:trPr>
          <w:trHeight w:val="519"/>
        </w:trPr>
        <w:tc>
          <w:tcPr>
            <w:tcW w:w="9926" w:type="dxa"/>
            <w:gridSpan w:val="6"/>
            <w:shd w:val="clear" w:color="auto" w:fill="D9D9D9" w:themeFill="background1" w:themeFillShade="D9"/>
            <w:vAlign w:val="center"/>
          </w:tcPr>
          <w:p w14:paraId="0E00346A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404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Ključni stručnjak 1. – Voditelj tima</w:t>
            </w:r>
          </w:p>
        </w:tc>
      </w:tr>
      <w:tr w:rsidR="00DB711F" w:rsidRPr="0010404B" w14:paraId="3B1A9668" w14:textId="77777777" w:rsidTr="005E7A88">
        <w:trPr>
          <w:gridAfter w:val="1"/>
          <w:wAfter w:w="8" w:type="dxa"/>
        </w:trPr>
        <w:tc>
          <w:tcPr>
            <w:tcW w:w="421" w:type="dxa"/>
            <w:vMerge w:val="restart"/>
          </w:tcPr>
          <w:p w14:paraId="25421312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404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394" w:type="dxa"/>
            <w:vMerge w:val="restart"/>
          </w:tcPr>
          <w:p w14:paraId="72E26A29" w14:textId="77777777" w:rsidR="00DB711F" w:rsidRPr="0010404B" w:rsidRDefault="00DB711F" w:rsidP="005E7A88">
            <w:pPr>
              <w:pStyle w:val="Default"/>
              <w:autoSpaceDN/>
              <w:jc w:val="both"/>
              <w:rPr>
                <w:color w:val="auto"/>
                <w:sz w:val="20"/>
                <w:szCs w:val="20"/>
              </w:rPr>
            </w:pPr>
            <w:r w:rsidRPr="0010404B">
              <w:rPr>
                <w:color w:val="auto"/>
                <w:sz w:val="20"/>
                <w:szCs w:val="20"/>
              </w:rPr>
              <w:t xml:space="preserve">Broj projekata na kojima je stručnjak sudjelovao ili još uvijek sudjeluje u ulozi voditelja tima za promidžbu i vidljivost projekta minimalne vrijednosti projekta u iznosu od 3.000.000,00 eura koji je sufinanciran sredstvima EU fondova ili sredstvima drugih međunarodnih izvora financiranja ili proračunskim sredstvima JLP(R)S ili RH. </w:t>
            </w:r>
          </w:p>
          <w:p w14:paraId="730F91D0" w14:textId="77777777" w:rsidR="00DB711F" w:rsidRPr="0010404B" w:rsidRDefault="00DB711F" w:rsidP="005E7A88">
            <w:pPr>
              <w:pStyle w:val="Default"/>
              <w:autoSpaceDN/>
              <w:jc w:val="both"/>
              <w:rPr>
                <w:color w:val="auto"/>
                <w:sz w:val="20"/>
                <w:szCs w:val="20"/>
              </w:rPr>
            </w:pPr>
            <w:r w:rsidRPr="0010404B">
              <w:rPr>
                <w:color w:val="auto"/>
                <w:sz w:val="20"/>
                <w:szCs w:val="20"/>
              </w:rPr>
              <w:t xml:space="preserve">U obzir se uzimaju završeni projekti i projekti u provedbi.   </w:t>
            </w:r>
          </w:p>
        </w:tc>
        <w:tc>
          <w:tcPr>
            <w:tcW w:w="1559" w:type="dxa"/>
          </w:tcPr>
          <w:p w14:paraId="3759E08F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404B">
              <w:rPr>
                <w:rFonts w:ascii="Times New Roman" w:hAnsi="Times New Roman" w:cs="Times New Roman"/>
                <w:sz w:val="20"/>
                <w:szCs w:val="20"/>
              </w:rPr>
              <w:t>1 – 2 projekata</w:t>
            </w:r>
          </w:p>
        </w:tc>
        <w:tc>
          <w:tcPr>
            <w:tcW w:w="1418" w:type="dxa"/>
          </w:tcPr>
          <w:p w14:paraId="0E089B81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404B">
              <w:rPr>
                <w:rFonts w:ascii="Times New Roman" w:hAnsi="Times New Roman" w:cs="Times New Roman"/>
                <w:sz w:val="20"/>
                <w:szCs w:val="20"/>
              </w:rPr>
              <w:t>10 bodova</w:t>
            </w:r>
          </w:p>
        </w:tc>
        <w:tc>
          <w:tcPr>
            <w:tcW w:w="2126" w:type="dxa"/>
            <w:vMerge w:val="restart"/>
          </w:tcPr>
          <w:p w14:paraId="7B425743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404B">
              <w:rPr>
                <w:rFonts w:ascii="Times New Roman" w:hAnsi="Times New Roman" w:cs="Times New Roman"/>
                <w:sz w:val="20"/>
                <w:szCs w:val="20"/>
              </w:rPr>
              <w:t>Maksimalno 60 bodova</w:t>
            </w:r>
          </w:p>
        </w:tc>
      </w:tr>
      <w:tr w:rsidR="00DB711F" w:rsidRPr="0010404B" w14:paraId="072BC688" w14:textId="77777777" w:rsidTr="005E7A88">
        <w:trPr>
          <w:gridAfter w:val="1"/>
          <w:wAfter w:w="8" w:type="dxa"/>
        </w:trPr>
        <w:tc>
          <w:tcPr>
            <w:tcW w:w="421" w:type="dxa"/>
            <w:vMerge/>
          </w:tcPr>
          <w:p w14:paraId="0608F15F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202077F8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A73040" w14:textId="77777777" w:rsidR="00DB711F" w:rsidRPr="0010404B" w:rsidRDefault="00DB711F" w:rsidP="005E7A88">
            <w:pPr>
              <w:jc w:val="both"/>
            </w:pPr>
            <w:r w:rsidRPr="0010404B">
              <w:rPr>
                <w:rFonts w:ascii="Times New Roman" w:hAnsi="Times New Roman" w:cs="Times New Roman"/>
                <w:sz w:val="20"/>
                <w:szCs w:val="20"/>
              </w:rPr>
              <w:t>3 – 4 projekata</w:t>
            </w:r>
          </w:p>
        </w:tc>
        <w:tc>
          <w:tcPr>
            <w:tcW w:w="1418" w:type="dxa"/>
          </w:tcPr>
          <w:p w14:paraId="60F2C1D8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404B">
              <w:rPr>
                <w:rFonts w:ascii="Times New Roman" w:hAnsi="Times New Roman" w:cs="Times New Roman"/>
                <w:sz w:val="20"/>
                <w:szCs w:val="20"/>
              </w:rPr>
              <w:t>20 bodova</w:t>
            </w:r>
          </w:p>
        </w:tc>
        <w:tc>
          <w:tcPr>
            <w:tcW w:w="2126" w:type="dxa"/>
            <w:vMerge/>
          </w:tcPr>
          <w:p w14:paraId="5C0356F4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11F" w:rsidRPr="0010404B" w14:paraId="2F626A32" w14:textId="77777777" w:rsidTr="005E7A88">
        <w:trPr>
          <w:gridAfter w:val="1"/>
          <w:wAfter w:w="8" w:type="dxa"/>
        </w:trPr>
        <w:tc>
          <w:tcPr>
            <w:tcW w:w="421" w:type="dxa"/>
            <w:vMerge/>
          </w:tcPr>
          <w:p w14:paraId="356BF47F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098F829C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923F4F" w14:textId="77777777" w:rsidR="00DB711F" w:rsidRPr="0010404B" w:rsidRDefault="00DB711F" w:rsidP="005E7A88">
            <w:pPr>
              <w:jc w:val="both"/>
            </w:pPr>
            <w:r w:rsidRPr="0010404B">
              <w:rPr>
                <w:rFonts w:ascii="Times New Roman" w:hAnsi="Times New Roman" w:cs="Times New Roman"/>
                <w:sz w:val="20"/>
                <w:szCs w:val="20"/>
              </w:rPr>
              <w:t>5 – 6 projekata</w:t>
            </w:r>
          </w:p>
        </w:tc>
        <w:tc>
          <w:tcPr>
            <w:tcW w:w="1418" w:type="dxa"/>
          </w:tcPr>
          <w:p w14:paraId="4293B315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404B">
              <w:rPr>
                <w:rFonts w:ascii="Times New Roman" w:hAnsi="Times New Roman" w:cs="Times New Roman"/>
                <w:sz w:val="20"/>
                <w:szCs w:val="20"/>
              </w:rPr>
              <w:t>30 bodova</w:t>
            </w:r>
          </w:p>
        </w:tc>
        <w:tc>
          <w:tcPr>
            <w:tcW w:w="2126" w:type="dxa"/>
            <w:vMerge/>
          </w:tcPr>
          <w:p w14:paraId="374A105C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11F" w:rsidRPr="0010404B" w14:paraId="6316E719" w14:textId="77777777" w:rsidTr="005E7A88">
        <w:trPr>
          <w:gridAfter w:val="1"/>
          <w:wAfter w:w="8" w:type="dxa"/>
          <w:trHeight w:val="280"/>
        </w:trPr>
        <w:tc>
          <w:tcPr>
            <w:tcW w:w="421" w:type="dxa"/>
            <w:vMerge/>
          </w:tcPr>
          <w:p w14:paraId="6D90D2A8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67EE76B5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24CEB60" w14:textId="77777777" w:rsidR="00DB711F" w:rsidRPr="0010404B" w:rsidRDefault="00DB711F" w:rsidP="005E7A88">
            <w:pPr>
              <w:jc w:val="both"/>
            </w:pPr>
            <w:r w:rsidRPr="0010404B">
              <w:rPr>
                <w:rFonts w:ascii="Times New Roman" w:hAnsi="Times New Roman" w:cs="Times New Roman"/>
                <w:sz w:val="20"/>
                <w:szCs w:val="20"/>
              </w:rPr>
              <w:t>7 – 8 projekata</w:t>
            </w:r>
          </w:p>
        </w:tc>
        <w:tc>
          <w:tcPr>
            <w:tcW w:w="1418" w:type="dxa"/>
          </w:tcPr>
          <w:p w14:paraId="1BEE91C0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404B">
              <w:rPr>
                <w:rFonts w:ascii="Times New Roman" w:hAnsi="Times New Roman" w:cs="Times New Roman"/>
                <w:sz w:val="20"/>
                <w:szCs w:val="20"/>
              </w:rPr>
              <w:t>40 bodova</w:t>
            </w:r>
          </w:p>
        </w:tc>
        <w:tc>
          <w:tcPr>
            <w:tcW w:w="2126" w:type="dxa"/>
            <w:vMerge/>
          </w:tcPr>
          <w:p w14:paraId="2A5A3E5B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11F" w:rsidRPr="0010404B" w14:paraId="3A7AD475" w14:textId="77777777" w:rsidTr="005E7A88">
        <w:trPr>
          <w:gridAfter w:val="1"/>
          <w:wAfter w:w="8" w:type="dxa"/>
          <w:trHeight w:val="276"/>
        </w:trPr>
        <w:tc>
          <w:tcPr>
            <w:tcW w:w="421" w:type="dxa"/>
            <w:vMerge/>
          </w:tcPr>
          <w:p w14:paraId="00AC9336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77982C05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3DDBEDF" w14:textId="77777777" w:rsidR="00DB711F" w:rsidRPr="0010404B" w:rsidRDefault="00DB711F" w:rsidP="005E7A88">
            <w:pPr>
              <w:jc w:val="both"/>
            </w:pPr>
            <w:r w:rsidRPr="0010404B">
              <w:rPr>
                <w:rFonts w:ascii="Times New Roman" w:hAnsi="Times New Roman" w:cs="Times New Roman"/>
                <w:sz w:val="20"/>
                <w:szCs w:val="20"/>
              </w:rPr>
              <w:t>9 – 10 projekata</w:t>
            </w:r>
          </w:p>
        </w:tc>
        <w:tc>
          <w:tcPr>
            <w:tcW w:w="1418" w:type="dxa"/>
          </w:tcPr>
          <w:p w14:paraId="0CF02431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404B">
              <w:rPr>
                <w:rFonts w:ascii="Times New Roman" w:hAnsi="Times New Roman" w:cs="Times New Roman"/>
                <w:sz w:val="20"/>
                <w:szCs w:val="20"/>
              </w:rPr>
              <w:t>50 bodova</w:t>
            </w:r>
          </w:p>
        </w:tc>
        <w:tc>
          <w:tcPr>
            <w:tcW w:w="2126" w:type="dxa"/>
            <w:vMerge/>
          </w:tcPr>
          <w:p w14:paraId="73A92199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11F" w:rsidRPr="0010404B" w14:paraId="6942DAC0" w14:textId="77777777" w:rsidTr="005E7A88">
        <w:trPr>
          <w:gridAfter w:val="1"/>
          <w:wAfter w:w="8" w:type="dxa"/>
          <w:trHeight w:val="527"/>
        </w:trPr>
        <w:tc>
          <w:tcPr>
            <w:tcW w:w="421" w:type="dxa"/>
            <w:vMerge/>
          </w:tcPr>
          <w:p w14:paraId="1535594F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3AAFE625" w14:textId="77777777" w:rsidR="00DB711F" w:rsidRPr="0010404B" w:rsidRDefault="00DB711F" w:rsidP="005E7A88">
            <w:pPr>
              <w:pStyle w:val="Default"/>
              <w:autoSpaceDN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1CE6FF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404B">
              <w:rPr>
                <w:rFonts w:ascii="Times New Roman" w:hAnsi="Times New Roman" w:cs="Times New Roman"/>
                <w:sz w:val="20"/>
                <w:szCs w:val="20"/>
              </w:rPr>
              <w:t xml:space="preserve">11 i više projekata </w:t>
            </w:r>
          </w:p>
        </w:tc>
        <w:tc>
          <w:tcPr>
            <w:tcW w:w="1418" w:type="dxa"/>
          </w:tcPr>
          <w:p w14:paraId="34D6780A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404B">
              <w:rPr>
                <w:rFonts w:ascii="Times New Roman" w:hAnsi="Times New Roman" w:cs="Times New Roman"/>
                <w:sz w:val="20"/>
                <w:szCs w:val="20"/>
              </w:rPr>
              <w:t>60 bodova</w:t>
            </w:r>
          </w:p>
        </w:tc>
        <w:tc>
          <w:tcPr>
            <w:tcW w:w="2126" w:type="dxa"/>
            <w:vMerge/>
          </w:tcPr>
          <w:p w14:paraId="22C7E257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11F" w:rsidRPr="0010404B" w14:paraId="513F3201" w14:textId="77777777" w:rsidTr="005E7A88">
        <w:trPr>
          <w:trHeight w:val="608"/>
        </w:trPr>
        <w:tc>
          <w:tcPr>
            <w:tcW w:w="9926" w:type="dxa"/>
            <w:gridSpan w:val="6"/>
            <w:vAlign w:val="center"/>
          </w:tcPr>
          <w:p w14:paraId="44CEEBF7" w14:textId="77777777" w:rsidR="00DB711F" w:rsidRPr="0010404B" w:rsidRDefault="00DB711F" w:rsidP="005E7A88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04B">
              <w:rPr>
                <w:rFonts w:ascii="Times New Roman" w:hAnsi="Times New Roman" w:cs="Times New Roman"/>
                <w:b/>
                <w:sz w:val="20"/>
                <w:szCs w:val="20"/>
              </w:rPr>
              <w:t>UKUPNO maksimalno 60 bodova</w:t>
            </w:r>
          </w:p>
        </w:tc>
      </w:tr>
    </w:tbl>
    <w:p w14:paraId="006E30F3" w14:textId="77777777" w:rsidR="00DB711F" w:rsidRPr="0010404B" w:rsidRDefault="00DB711F" w:rsidP="00DB711F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5892ED" w14:textId="77777777" w:rsidR="00DB711F" w:rsidRPr="0010404B" w:rsidRDefault="00DB711F" w:rsidP="00DB711F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040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Stručnjak specifično iskustvo prikazuje u popisu projekata navodeći izravan kontakt naručitelja tih usluga kod kojeg naručitelj može provjeriti istinitost navoda (u tu svrhu ponuditelj može koristiti predložak obrasca iz ovoga Poziva na dostavu ponuda - </w:t>
      </w:r>
      <w:r w:rsidRPr="00F825B6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OBRAZAC 1</w:t>
      </w:r>
      <w:r w:rsidRPr="0010404B">
        <w:rPr>
          <w:rFonts w:ascii="Times New Roman" w:eastAsia="Times New Roman" w:hAnsi="Times New Roman" w:cs="Times New Roman"/>
          <w:sz w:val="24"/>
          <w:szCs w:val="24"/>
          <w:lang w:eastAsia="hr-HR"/>
        </w:rPr>
        <w:t>).</w:t>
      </w:r>
    </w:p>
    <w:p w14:paraId="47094DDD" w14:textId="77777777" w:rsidR="00DB711F" w:rsidRPr="0010404B" w:rsidRDefault="00DB711F" w:rsidP="00DB71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D30278" w14:textId="340042FE" w:rsidR="00712643" w:rsidRPr="006A62B8" w:rsidRDefault="00712643" w:rsidP="00DB71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12643" w:rsidRPr="006A6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728D"/>
    <w:multiLevelType w:val="hybridMultilevel"/>
    <w:tmpl w:val="47340B10"/>
    <w:lvl w:ilvl="0" w:tplc="0FA2F9F8">
      <w:start w:val="10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20253F"/>
    <w:multiLevelType w:val="hybridMultilevel"/>
    <w:tmpl w:val="43C65BA6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92405"/>
    <w:multiLevelType w:val="hybridMultilevel"/>
    <w:tmpl w:val="ED044C2A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775F9"/>
    <w:multiLevelType w:val="hybridMultilevel"/>
    <w:tmpl w:val="411E72FC"/>
    <w:lvl w:ilvl="0" w:tplc="E65294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E364B6"/>
    <w:multiLevelType w:val="multilevel"/>
    <w:tmpl w:val="E9DA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2287263"/>
    <w:multiLevelType w:val="multilevel"/>
    <w:tmpl w:val="8126E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4E31A90"/>
    <w:multiLevelType w:val="hybridMultilevel"/>
    <w:tmpl w:val="4426B8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078033">
    <w:abstractNumId w:val="6"/>
  </w:num>
  <w:num w:numId="2" w16cid:durableId="919869818">
    <w:abstractNumId w:val="4"/>
  </w:num>
  <w:num w:numId="3" w16cid:durableId="331417705">
    <w:abstractNumId w:val="5"/>
  </w:num>
  <w:num w:numId="4" w16cid:durableId="514226677">
    <w:abstractNumId w:val="0"/>
  </w:num>
  <w:num w:numId="5" w16cid:durableId="1587032189">
    <w:abstractNumId w:val="3"/>
  </w:num>
  <w:num w:numId="6" w16cid:durableId="1963340777">
    <w:abstractNumId w:val="1"/>
  </w:num>
  <w:num w:numId="7" w16cid:durableId="956716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B8"/>
    <w:rsid w:val="00074DF5"/>
    <w:rsid w:val="000A032D"/>
    <w:rsid w:val="0010000A"/>
    <w:rsid w:val="0015390F"/>
    <w:rsid w:val="001C2114"/>
    <w:rsid w:val="001C718C"/>
    <w:rsid w:val="002618C1"/>
    <w:rsid w:val="00261954"/>
    <w:rsid w:val="0029611A"/>
    <w:rsid w:val="002B5601"/>
    <w:rsid w:val="002F36AF"/>
    <w:rsid w:val="00416FD2"/>
    <w:rsid w:val="0042124B"/>
    <w:rsid w:val="00437B7A"/>
    <w:rsid w:val="004B4296"/>
    <w:rsid w:val="004E7294"/>
    <w:rsid w:val="00556EAC"/>
    <w:rsid w:val="005F1182"/>
    <w:rsid w:val="005F3257"/>
    <w:rsid w:val="00604776"/>
    <w:rsid w:val="00636B1F"/>
    <w:rsid w:val="006451F9"/>
    <w:rsid w:val="006820C0"/>
    <w:rsid w:val="00684E69"/>
    <w:rsid w:val="006A62B8"/>
    <w:rsid w:val="006F2C0D"/>
    <w:rsid w:val="007077F4"/>
    <w:rsid w:val="00712643"/>
    <w:rsid w:val="007A0420"/>
    <w:rsid w:val="007A564E"/>
    <w:rsid w:val="007A7856"/>
    <w:rsid w:val="007B09AF"/>
    <w:rsid w:val="0082653E"/>
    <w:rsid w:val="00831540"/>
    <w:rsid w:val="00851257"/>
    <w:rsid w:val="008528BC"/>
    <w:rsid w:val="008538EB"/>
    <w:rsid w:val="00861801"/>
    <w:rsid w:val="008C0BDF"/>
    <w:rsid w:val="008C4F2A"/>
    <w:rsid w:val="008E05F5"/>
    <w:rsid w:val="009B4B33"/>
    <w:rsid w:val="009C57B5"/>
    <w:rsid w:val="00A031F3"/>
    <w:rsid w:val="00A20D27"/>
    <w:rsid w:val="00A75351"/>
    <w:rsid w:val="00A76C14"/>
    <w:rsid w:val="00A84A3F"/>
    <w:rsid w:val="00A84B41"/>
    <w:rsid w:val="00B07010"/>
    <w:rsid w:val="00B11589"/>
    <w:rsid w:val="00B24F6F"/>
    <w:rsid w:val="00B43819"/>
    <w:rsid w:val="00B53B85"/>
    <w:rsid w:val="00B67D70"/>
    <w:rsid w:val="00B743FB"/>
    <w:rsid w:val="00B810FF"/>
    <w:rsid w:val="00BB3E4E"/>
    <w:rsid w:val="00BD4CBC"/>
    <w:rsid w:val="00C47C9E"/>
    <w:rsid w:val="00C51253"/>
    <w:rsid w:val="00CF0512"/>
    <w:rsid w:val="00D34E90"/>
    <w:rsid w:val="00D37C61"/>
    <w:rsid w:val="00DA008B"/>
    <w:rsid w:val="00DB711F"/>
    <w:rsid w:val="00DF7165"/>
    <w:rsid w:val="00E63358"/>
    <w:rsid w:val="00E84440"/>
    <w:rsid w:val="00EF1811"/>
    <w:rsid w:val="00F825B6"/>
    <w:rsid w:val="00FB5227"/>
    <w:rsid w:val="00FE7413"/>
    <w:rsid w:val="00FF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63B60"/>
  <w15:chartTrackingRefBased/>
  <w15:docId w15:val="{932B4379-89A6-46CD-AAA1-4FFCFD80E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2B8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A6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A6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A62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A6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A62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A6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A6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A6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A6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A62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A62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A62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A62B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A62B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A62B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A62B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A62B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A62B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A6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A6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A6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A6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A6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A62B8"/>
    <w:rPr>
      <w:i/>
      <w:iCs/>
      <w:color w:val="404040" w:themeColor="text1" w:themeTint="BF"/>
    </w:rPr>
  </w:style>
  <w:style w:type="paragraph" w:styleId="Odlomakpopisa">
    <w:name w:val="List Paragraph"/>
    <w:basedOn w:val="Normal"/>
    <w:link w:val="OdlomakpopisaChar"/>
    <w:uiPriority w:val="34"/>
    <w:qFormat/>
    <w:rsid w:val="006A62B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A62B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A6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A62B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A62B8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6A62B8"/>
    <w:pPr>
      <w:spacing w:after="0" w:line="240" w:lineRule="auto"/>
      <w:jc w:val="both"/>
    </w:pPr>
    <w:rPr>
      <w:kern w:val="0"/>
      <w14:ligatures w14:val="none"/>
    </w:rPr>
  </w:style>
  <w:style w:type="character" w:customStyle="1" w:styleId="OdlomakpopisaChar">
    <w:name w:val="Odlomak popisa Char"/>
    <w:basedOn w:val="Zadanifontodlomka"/>
    <w:link w:val="Odlomakpopisa"/>
    <w:uiPriority w:val="34"/>
    <w:qFormat/>
    <w:locked/>
    <w:rsid w:val="006A62B8"/>
  </w:style>
  <w:style w:type="paragraph" w:customStyle="1" w:styleId="Standard">
    <w:name w:val="Standard"/>
    <w:qFormat/>
    <w:rsid w:val="00DB711F"/>
    <w:pPr>
      <w:suppressAutoHyphens/>
      <w:autoSpaceDN w:val="0"/>
      <w:textAlignment w:val="baseline"/>
    </w:pPr>
    <w:rPr>
      <w:rFonts w:ascii="Calibri" w:eastAsia="Calibri" w:hAnsi="Calibri" w:cs="Calibri"/>
      <w:kern w:val="3"/>
      <w14:ligatures w14:val="none"/>
    </w:rPr>
  </w:style>
  <w:style w:type="table" w:styleId="Reetkatablice">
    <w:name w:val="Table Grid"/>
    <w:basedOn w:val="Obinatablica"/>
    <w:uiPriority w:val="39"/>
    <w:qFormat/>
    <w:rsid w:val="00DB711F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DB711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sl-SI"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fondovi.gov.hr/komunikacija-informiranje-i-vidljivost-eu-projekata-u-razdoblju-2021-2027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E5AF04-8B41-4724-9247-23560A4BEF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9028E-1DCD-4320-8A7A-FA6240083B44}">
  <ds:schemaRefs>
    <ds:schemaRef ds:uri="http://schemas.microsoft.com/office/2006/metadata/properties"/>
    <ds:schemaRef ds:uri="http://schemas.microsoft.com/office/infopath/2007/PartnerControls"/>
    <ds:schemaRef ds:uri="aca45094-7022-461d-b262-f735784613b8"/>
    <ds:schemaRef ds:uri="59d0bdc1-488f-4d38-bfe8-4e634f604388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2D6D45A0-AAB6-42C7-B174-57AEDAD8E8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Dragušica</dc:creator>
  <cp:keywords/>
  <dc:description/>
  <cp:lastModifiedBy>Izidora Kušen</cp:lastModifiedBy>
  <cp:revision>7</cp:revision>
  <dcterms:created xsi:type="dcterms:W3CDTF">2025-04-25T12:16:00Z</dcterms:created>
  <dcterms:modified xsi:type="dcterms:W3CDTF">2025-04-29T13:14:00Z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