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DA21C" w14:textId="663E667E" w:rsidR="00F01196" w:rsidRPr="00F82EEE" w:rsidRDefault="00F01196" w:rsidP="00F01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  <w:r w:rsidRPr="00F82EE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  <w:t>Troškovnik za nabavu grafičkih i tiskarskih usluga</w:t>
      </w:r>
    </w:p>
    <w:p w14:paraId="67B10B19" w14:textId="77777777" w:rsidR="00F01196" w:rsidRPr="00F82EEE" w:rsidRDefault="00F01196" w:rsidP="00F011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tbl>
      <w:tblPr>
        <w:tblW w:w="9765" w:type="dxa"/>
        <w:tblInd w:w="-442" w:type="dxa"/>
        <w:tblLayout w:type="fixed"/>
        <w:tblLook w:val="04A0" w:firstRow="1" w:lastRow="0" w:firstColumn="1" w:lastColumn="0" w:noHBand="0" w:noVBand="1"/>
      </w:tblPr>
      <w:tblGrid>
        <w:gridCol w:w="715"/>
        <w:gridCol w:w="17"/>
        <w:gridCol w:w="3418"/>
        <w:gridCol w:w="1097"/>
        <w:gridCol w:w="1207"/>
        <w:gridCol w:w="1555"/>
        <w:gridCol w:w="54"/>
        <w:gridCol w:w="1702"/>
      </w:tblGrid>
      <w:tr w:rsidR="00F01196" w:rsidRPr="00F82EEE" w14:paraId="6E2E76EF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03B2E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Red.</w:t>
            </w:r>
          </w:p>
          <w:p w14:paraId="3EF2DBD9" w14:textId="77777777" w:rsidR="00F01196" w:rsidRPr="00F82EEE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broj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E8F9D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Naziv artikla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45C3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Jed. mjere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12273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Planirana količina za 1 god.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7700C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Jedinična cijena stranice bez PDV-a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6D5E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Sveukupno</w:t>
            </w:r>
          </w:p>
          <w:p w14:paraId="6C28A42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(bez PDV-a)</w:t>
            </w:r>
          </w:p>
        </w:tc>
      </w:tr>
      <w:tr w:rsidR="00F01196" w:rsidRPr="00F82EEE" w14:paraId="3DB8E343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597F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F3192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2.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179DEA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3.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20A2C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4.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1D36F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5.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27AA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Cs/>
                <w:lang w:eastAsia="hr-HR"/>
              </w:rPr>
              <w:t>6. (4x5)</w:t>
            </w:r>
          </w:p>
        </w:tc>
      </w:tr>
      <w:tr w:rsidR="00F01196" w:rsidRPr="00F82EEE" w14:paraId="4E425FAE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F365F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9BB2C3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Službeni glasnik Grada Osijeka</w:t>
            </w:r>
          </w:p>
          <w:p w14:paraId="6C25AA65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Format: A4</w:t>
            </w:r>
          </w:p>
          <w:p w14:paraId="7C06D06F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Sirovina: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klasa 80 g, </w:t>
            </w:r>
          </w:p>
          <w:p w14:paraId="2C773A52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Tisak: jedna boja obostrano, </w:t>
            </w:r>
          </w:p>
          <w:p w14:paraId="75052956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Broj službenih glasnika: 20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brojeva</w:t>
            </w:r>
          </w:p>
          <w:p w14:paraId="620FC85E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Broj stranica po broju: prosjek 94, </w:t>
            </w:r>
          </w:p>
          <w:p w14:paraId="1286AF5E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Uvez: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klamano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brojeva i broširano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broj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ev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a, </w:t>
            </w:r>
          </w:p>
          <w:p w14:paraId="54026E3B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Naklada: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27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primjeraka po jednom broju</w:t>
            </w:r>
          </w:p>
          <w:p w14:paraId="7C4BB96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00149ACF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naručitelj</w:t>
            </w:r>
          </w:p>
          <w:p w14:paraId="3183AA60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Probni otisak donijeti na odobrenje za tisak u sjedištu naručitelja</w:t>
            </w:r>
          </w:p>
          <w:p w14:paraId="232C010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Isporuka: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30ADC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stranica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87A0A1" w14:textId="1B902ACA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1349C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2A2B9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FC72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1F82CBC1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D6DE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4D182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s dostavnicom za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Upravni odjel za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komunalno gospodarstvo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,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promet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 mjesnu samoupravu – odsjek  za promet "P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rekršajni nalog", plave,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32A42141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5D9C7DF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7999E9C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B66A8C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64C50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E7CAB3" w14:textId="31C25C94" w:rsidR="00F01196" w:rsidRPr="00F82EEE" w:rsidRDefault="00F071CF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3</w:t>
            </w:r>
            <w:r w:rsidR="000534F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582C8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792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12217435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CF701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3.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0D3A43" w14:textId="5EC6A9FB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Obrazac HUB 3 A s rješenjem (prekršaj), 1 list A-4,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klase </w:t>
            </w:r>
            <w:r w:rsidR="00F071C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9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 g, tisak 2 boje jednostrano, T – perforacija</w:t>
            </w:r>
          </w:p>
          <w:p w14:paraId="528116D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3D565C12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517053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4F2EFCCB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A4E95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8702B" w14:textId="5E0DAD8E" w:rsidR="00F01196" w:rsidRPr="00F82EEE" w:rsidRDefault="002566BC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4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13F8FC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D3C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2B6C54F2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73DE1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4.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1BBAC0" w14:textId="574D795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Obrazac HUB 3 A s rješenjem (Grad Osijek), 1 list A-4,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A klase </w:t>
            </w:r>
            <w:r w:rsidR="008D448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9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 g, tisak 2 boje jednostrano, T – perforacija</w:t>
            </w:r>
          </w:p>
          <w:p w14:paraId="42D8198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7758890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1A8E3EEB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5E1081A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49E98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9103C3" w14:textId="0E3A9E1D" w:rsidR="00F01196" w:rsidRPr="00F82EEE" w:rsidRDefault="008D448F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2566B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A2543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318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43B8C7F6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03800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5.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53B4FA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ameriken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donji desni prozor +  tisak 1 boja</w:t>
            </w:r>
          </w:p>
          <w:p w14:paraId="4952E79C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0C8C313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79485015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 xml:space="preserve">Probni otisak donijeti na odobrenje za tisak u sjedištu naručitelja </w:t>
            </w:r>
          </w:p>
          <w:p w14:paraId="66353EAC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  <w:p w14:paraId="23B22EDE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05BCC11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48129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FD8A5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20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0E58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2F2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4B083BD1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DBF073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6.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43B93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"Porezni postupak", bijela 23,8 x 15,3 cm, sa povratnicom 7,1 x 15,3 cm i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zalistom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23,8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kuvertom;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1/0 spojen linijskom perforacijom s kuvertom u glavi</w:t>
            </w:r>
          </w:p>
          <w:p w14:paraId="398E6167" w14:textId="49665DD9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Dvije mutacije kuverti (tekstualni dio se mijenja,</w:t>
            </w:r>
            <w:r w:rsidR="005E41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ostalo ostaje isto)</w:t>
            </w:r>
          </w:p>
          <w:p w14:paraId="263B6E95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510E0C8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2302FB3F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446D6AD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79FF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121AC" w14:textId="4F2B124F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2566B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593E2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1B1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177DE9B3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EBACAD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7.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4C23F8" w14:textId="34816EF5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Tisak HUB 3A uplatnice 3 na listu A4 odvojene perforacijom Grad Osijek, UO za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urbanizam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, tisak 2/0,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preprint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A klase</w:t>
            </w:r>
            <w:r w:rsidR="00496E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, 90 g</w:t>
            </w:r>
          </w:p>
          <w:p w14:paraId="3D0CA0A2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287B41E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1B9B95E8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3AD2A319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C7CA4D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8CC1B" w14:textId="312D4099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496EB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B035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2C01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59088D72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B2881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8.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CDCAB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ameriken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donji desni prozor + otisak Grad Osijek,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Upra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vni odjel za gospodarenje imovinom i vlasničko-pravne odnose,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Odsjek za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gospodarenje nekretninama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, tisak 1 boja</w:t>
            </w:r>
          </w:p>
          <w:p w14:paraId="58E66688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19F85503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66E2134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0A09832D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FA11A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84890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8B10A3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37B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73FAD92D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273511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9.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2BA12B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"Upravni postupak", bijele,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4BD2E036" w14:textId="772B1E60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Dvije mutacije kuverti (tekstualni dio se mijenja,</w:t>
            </w:r>
            <w:r w:rsidR="005E41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ostalo ostaje isto)</w:t>
            </w:r>
          </w:p>
          <w:p w14:paraId="73F05F8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678E2EDC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4A8A655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6501E0BF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7DF5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E10D22" w14:textId="4AC2EF75" w:rsidR="00F01196" w:rsidRPr="00F82EEE" w:rsidRDefault="00BC4BD9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1D873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7A7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57CC4FB8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6A7FEA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10.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BA3BDB" w14:textId="4C395331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Usluga tvrdog uveza akata A4, presvlaka tamnoplavo knjigoveško platno, tisak na 1. stranu i na hrbat 1/0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foliotisak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(zlatna folija), tip slova Latin, knjižni blok l</w:t>
            </w:r>
            <w:r w:rsidR="005E41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jepljen PUR ljepilom radi onemogućavanja ispadanja listova</w:t>
            </w:r>
          </w:p>
          <w:p w14:paraId="5497002C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Rok isporuke: 7 radnih dana</w:t>
            </w:r>
          </w:p>
          <w:p w14:paraId="3FEE79FE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3ACACF3A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za tisak na korice donijeti na odobrenje za tisak u sjedištu naručitelja </w:t>
            </w:r>
          </w:p>
          <w:p w14:paraId="117CC8A1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2972D2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26D42F" w14:textId="549CD9D8" w:rsidR="00F01196" w:rsidRPr="00F82EEE" w:rsidRDefault="00646F0A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</w:t>
            </w:r>
            <w:r w:rsidR="00D0534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A6C62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66B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360973E6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1B2141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11.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7AB88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Omot spisa, 46 x 30,5 otvoreno, 23 x 30,5 zatvoreno, tisak 1/0,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offsetni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140 g, 1x savijeno</w:t>
            </w:r>
          </w:p>
          <w:p w14:paraId="7FDC4FFA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2 radna dana</w:t>
            </w:r>
          </w:p>
          <w:p w14:paraId="41F5264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74CA406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0E152AED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1C7D7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06475A" w14:textId="1107832A" w:rsidR="00F01196" w:rsidRPr="00F82EEE" w:rsidRDefault="00845D38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15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EC0A9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BE0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0BBB34B8" w14:textId="77777777" w:rsidTr="000266B4">
        <w:trPr>
          <w:trHeight w:val="138"/>
        </w:trPr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B00D3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12.</w:t>
            </w:r>
          </w:p>
        </w:tc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F85FA2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Tvrdi uvez-poslovne knjige, tvrde korice, blok šivan koncem, knjigoveško platno +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foliotisak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zlatnom folijom 1/0 na 1. stranu korica i hrbat</w:t>
            </w:r>
          </w:p>
          <w:p w14:paraId="5A79A37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7 radnih dana</w:t>
            </w:r>
          </w:p>
          <w:p w14:paraId="0780EF5D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786B822C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za tisak na korice donijeti na odobrenje za tisak u sjedištu naručitelja </w:t>
            </w:r>
          </w:p>
          <w:p w14:paraId="4F6DC573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CA32B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4C930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0FDF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835C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3FC3068F" w14:textId="77777777" w:rsidTr="000266B4">
        <w:trPr>
          <w:trHeight w:val="1375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E2379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13.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B2692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Kuvert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a "Upravni odjel za socijalnu zaštitu umirovljenike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i zdravstvo", bijela 23,8 x 15,3 cm, sa povratnicom 7,1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</w:t>
            </w:r>
          </w:p>
          <w:p w14:paraId="0B8387E8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5001931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6774C1F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05419D5D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EA59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63838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2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3B9743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0ED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5413DEE2" w14:textId="77777777" w:rsidTr="000266B4">
        <w:trPr>
          <w:trHeight w:val="1303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DF605C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14.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807D0C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Kuverte s dostavnicom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Upravni odjel za komunalno gospodarstvo, promet i mjesnu samoupravu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"Odsjek za promet", bijele, dimenzije 23,3 x 15,2 cm, prostor između vodilica 21,5 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4F49DDBF" w14:textId="4E3964A1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Dvije mutacije kuverti (tekstualni dio se mijenja,</w:t>
            </w:r>
            <w:r w:rsidR="005E41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ostalo ostaje isto)</w:t>
            </w:r>
          </w:p>
          <w:p w14:paraId="5FCCBE8D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4CB7231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28C999C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591CFCCC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1AFCF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678E4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30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5CA585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E8EE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3E6AB172" w14:textId="77777777" w:rsidTr="000266B4">
        <w:trPr>
          <w:trHeight w:val="988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5A57A6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15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14316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za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Upravni odjel za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komunalno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gospodarstvo,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promet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i mjesnu samoupravu – Odsjek 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komunalno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 redarstva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"Obavezni prekršajni nalog", plave, dimenzije 23,3 x 15,2 cm, prostor između vodilica 21,5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 xml:space="preserve">cm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11D77D4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12EE084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0C04C75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7C41F4F9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5FF7CF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lastRenderedPageBreak/>
              <w:t>kom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283B6" w14:textId="416BFC63" w:rsidR="00F01196" w:rsidRPr="00F82EEE" w:rsidRDefault="000343AD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5</w:t>
            </w:r>
            <w:r w:rsidR="00F0119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73A9D7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79D50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26F4FEF1" w14:textId="77777777" w:rsidTr="000266B4">
        <w:trPr>
          <w:trHeight w:val="3583"/>
        </w:trPr>
        <w:tc>
          <w:tcPr>
            <w:tcW w:w="7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2642C6" w14:textId="77777777" w:rsidR="00F01196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</w:p>
          <w:p w14:paraId="3CDC7009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</w:pPr>
            <w:r w:rsidRPr="00F82EEE">
              <w:rPr>
                <w:rFonts w:ascii="Times New Roman" w:eastAsia="Times New Roman" w:hAnsi="Times New Roman" w:cs="Times New Roman"/>
                <w:sz w:val="20"/>
                <w:szCs w:val="20"/>
                <w:lang w:val="de-DE" w:eastAsia="hr-HR"/>
              </w:rPr>
              <w:t>16.</w:t>
            </w:r>
          </w:p>
        </w:tc>
        <w:tc>
          <w:tcPr>
            <w:tcW w:w="3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C2D565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20817283" w14:textId="77777777" w:rsidR="00F01196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Kuverta "Upravni postupak", bijela 23,8 x 15,3 cm, sa povratnicom 7,1 x 15,3 cm i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zalistom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23,8 x 15,3 cm,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mehanografski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papir 60 g, kuverta tisak 1/0; povratnica u produžetku kuverte 1/1 – spojena linijskom perforacijom s desne strane s kuvertom;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zalist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1/0 spojen linijskom perforacijom s kuvertom u glavi</w:t>
            </w:r>
          </w:p>
          <w:p w14:paraId="2112D7F2" w14:textId="0AD64890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Dvije mutacije kuverti (tekstualni dio se mijenja,</w:t>
            </w:r>
            <w:r w:rsidR="005E4150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ostalo ostaje isto)</w:t>
            </w:r>
          </w:p>
          <w:p w14:paraId="6AF315E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0A9C71ED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2ECB425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46BC50F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7A8292" w14:textId="77777777" w:rsidR="00F01196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13F00464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kom </w:t>
            </w:r>
          </w:p>
        </w:tc>
        <w:tc>
          <w:tcPr>
            <w:tcW w:w="1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E532A3" w14:textId="77777777" w:rsidR="00F01196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</w:p>
          <w:p w14:paraId="68D48DE6" w14:textId="56B01F5F" w:rsidR="00F01196" w:rsidRPr="00F82EEE" w:rsidRDefault="005C7A4B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10</w:t>
            </w:r>
            <w:r w:rsidR="00F0119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</w:t>
            </w:r>
            <w:r w:rsidR="00F01196"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5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4A5F8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FE6C5" w14:textId="77777777" w:rsidR="00F01196" w:rsidRPr="00F82EEE" w:rsidRDefault="00F01196" w:rsidP="000266B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hr-HR"/>
              </w:rPr>
            </w:pPr>
          </w:p>
        </w:tc>
      </w:tr>
      <w:tr w:rsidR="00F01196" w:rsidRPr="00F82EEE" w14:paraId="66E82FDF" w14:textId="77777777" w:rsidTr="000266B4">
        <w:trPr>
          <w:cantSplit/>
          <w:trHeight w:val="9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52245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 xml:space="preserve">  17.</w:t>
            </w:r>
          </w:p>
          <w:p w14:paraId="346065D1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712ED7F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2D20252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3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53E1DE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Blok "obavijest o počinjenom prekršaju" – po uzorku</w:t>
            </w:r>
          </w:p>
          <w:p w14:paraId="7B0E5E30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 blok = 50 setova x 3 = 3 boje + numeracija</w:t>
            </w:r>
          </w:p>
          <w:p w14:paraId="714062E0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1.i 2. list su perforirani</w:t>
            </w:r>
          </w:p>
          <w:p w14:paraId="4E1E2CED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1. list  je bijele boje – perforirani</w:t>
            </w:r>
          </w:p>
          <w:p w14:paraId="76AE5C2E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2. list  je zelene boje – perforirani</w:t>
            </w:r>
          </w:p>
          <w:p w14:paraId="1A1359FB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3. list je žute boje – ostaje u bloku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6FC307" w14:textId="77777777" w:rsidR="00F01196" w:rsidRPr="00F82EEE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2199E35F" w14:textId="77777777" w:rsidR="00F01196" w:rsidRPr="00F82EEE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blok</w:t>
            </w:r>
          </w:p>
          <w:p w14:paraId="27B488DB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53F30F20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98291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  <w:p w14:paraId="1E6D8232" w14:textId="77777777" w:rsidR="00F01196" w:rsidRPr="00F82EEE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100</w:t>
            </w:r>
          </w:p>
          <w:p w14:paraId="6A287108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hr-HR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853AF1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0E32ECC5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52B20467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125FBE29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EDD18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1B44D662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3AE14066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75B960F2" w14:textId="053D26C2" w:rsidR="00F01196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  <w:p w14:paraId="6E7057E0" w14:textId="368CA3DF" w:rsidR="00EA0482" w:rsidRPr="00F82EEE" w:rsidRDefault="00EA0482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F01196" w:rsidRPr="00F82EEE" w14:paraId="24E521F4" w14:textId="77777777" w:rsidTr="000266B4">
        <w:trPr>
          <w:cantSplit/>
          <w:trHeight w:val="959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8175D2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18.</w:t>
            </w:r>
          </w:p>
        </w:tc>
        <w:tc>
          <w:tcPr>
            <w:tcW w:w="3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91E424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Kuverte s dostavnicom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razne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, bijele, dimenzije 23,3 x 15,2 cm,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prostor između vodilica 21,5 cm, bezdrvni 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papir 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8</w:t>
            </w: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0 g, tisak na kuvertu 1/0, tisak na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1/1 – </w:t>
            </w:r>
            <w:proofErr w:type="spellStart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predlist</w:t>
            </w:r>
            <w:proofErr w:type="spellEnd"/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 11,2 x 15,2 cm, samoljepiva traka na desnoj užoj strani kuverte + linijska perforacija.</w:t>
            </w:r>
          </w:p>
          <w:p w14:paraId="68E9ED73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Rok isporuke: 3 radna dana</w:t>
            </w:r>
          </w:p>
          <w:p w14:paraId="714753B4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Grafička priprema: ponuditelj</w:t>
            </w:r>
          </w:p>
          <w:p w14:paraId="5863150E" w14:textId="77777777" w:rsidR="00F01196" w:rsidRPr="00F82EEE" w:rsidRDefault="00F01196" w:rsidP="000266B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 xml:space="preserve">Probni otisak donijeti na odobrenje za tisak u sjedištu naručitelja </w:t>
            </w:r>
          </w:p>
          <w:p w14:paraId="6C2B8CE1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hr-HR"/>
              </w:rPr>
              <w:t>Isporuka: sukcesivno prema potrebi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C888ED" w14:textId="77777777" w:rsidR="00F01196" w:rsidRPr="00BC564C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 w:rsidRPr="00BC564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39C93B" w14:textId="77777777" w:rsidR="00F01196" w:rsidRPr="00BC564C" w:rsidRDefault="00F01196" w:rsidP="00026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2</w:t>
            </w:r>
            <w:r w:rsidRPr="00BC564C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hr-HR"/>
              </w:rPr>
              <w:t>000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E9D42B" w14:textId="77777777" w:rsidR="00F01196" w:rsidRPr="00F82EEE" w:rsidRDefault="00F01196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7D59A7" w14:textId="2670E943" w:rsidR="00EA0482" w:rsidRPr="00F82EEE" w:rsidRDefault="00EA0482" w:rsidP="00026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F01196" w:rsidRPr="00F82EEE" w14:paraId="75CD1237" w14:textId="77777777" w:rsidTr="000266B4">
        <w:trPr>
          <w:trHeight w:val="377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4FA8" w14:textId="77777777" w:rsidR="00F01196" w:rsidRPr="00F82EEE" w:rsidRDefault="00F01196" w:rsidP="000266B4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UKUPNO: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947C" w14:textId="77777777" w:rsidR="00F01196" w:rsidRPr="00F82EEE" w:rsidRDefault="00F01196" w:rsidP="000266B4">
            <w:pPr>
              <w:spacing w:after="0"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F01196" w:rsidRPr="00F82EEE" w14:paraId="6A16B95E" w14:textId="77777777" w:rsidTr="000266B4">
        <w:trPr>
          <w:trHeight w:val="399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B886" w14:textId="77777777" w:rsidR="00F01196" w:rsidRPr="00F82EEE" w:rsidRDefault="00F01196" w:rsidP="000266B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PDV(25%):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BFEC" w14:textId="77777777" w:rsidR="00F01196" w:rsidRPr="00F82EEE" w:rsidRDefault="00F01196" w:rsidP="000266B4">
            <w:pPr>
              <w:snapToGrid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  <w:tr w:rsidR="00F01196" w:rsidRPr="00F82EEE" w14:paraId="280EDBCF" w14:textId="77777777" w:rsidTr="000266B4">
        <w:trPr>
          <w:trHeight w:val="449"/>
        </w:trPr>
        <w:tc>
          <w:tcPr>
            <w:tcW w:w="8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35ED" w14:textId="77777777" w:rsidR="00F01196" w:rsidRPr="00F82EEE" w:rsidRDefault="00F01196" w:rsidP="000266B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  <w:r w:rsidRPr="00F82EE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  <w:t>UKUPNO S PDV-om: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725C" w14:textId="77777777" w:rsidR="00F01196" w:rsidRPr="00F82EEE" w:rsidRDefault="00F01196" w:rsidP="000266B4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hr-HR"/>
              </w:rPr>
            </w:pPr>
          </w:p>
        </w:tc>
      </w:tr>
    </w:tbl>
    <w:p w14:paraId="5D136A5E" w14:textId="77777777" w:rsidR="00F01196" w:rsidRPr="00F82EEE" w:rsidRDefault="00F01196" w:rsidP="00F01196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61FCDA" w14:textId="77777777" w:rsidR="00291359" w:rsidRDefault="00291359"/>
    <w:sectPr w:rsidR="00291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96"/>
    <w:rsid w:val="000343AD"/>
    <w:rsid w:val="000534F9"/>
    <w:rsid w:val="001349C1"/>
    <w:rsid w:val="002566BC"/>
    <w:rsid w:val="00291359"/>
    <w:rsid w:val="003632B6"/>
    <w:rsid w:val="00496EB7"/>
    <w:rsid w:val="005C7A4B"/>
    <w:rsid w:val="005E4150"/>
    <w:rsid w:val="00646F0A"/>
    <w:rsid w:val="00751031"/>
    <w:rsid w:val="00787BC7"/>
    <w:rsid w:val="0081078F"/>
    <w:rsid w:val="00845D38"/>
    <w:rsid w:val="008D448F"/>
    <w:rsid w:val="00970EFA"/>
    <w:rsid w:val="009E5027"/>
    <w:rsid w:val="009F7518"/>
    <w:rsid w:val="00BC4BD9"/>
    <w:rsid w:val="00CA103D"/>
    <w:rsid w:val="00D0534E"/>
    <w:rsid w:val="00DA0875"/>
    <w:rsid w:val="00EA0482"/>
    <w:rsid w:val="00F01196"/>
    <w:rsid w:val="00F071CF"/>
    <w:rsid w:val="00F2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6B8C"/>
  <w15:chartTrackingRefBased/>
  <w15:docId w15:val="{18CC4A98-7D47-4F34-B040-6F0A2914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196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7110348-F795-429D-AC5E-BCB9CFC55B8A}"/>
</file>

<file path=customXml/itemProps2.xml><?xml version="1.0" encoding="utf-8"?>
<ds:datastoreItem xmlns:ds="http://schemas.openxmlformats.org/officeDocument/2006/customXml" ds:itemID="{95D793D8-CDDA-4836-88D2-073534626149}"/>
</file>

<file path=customXml/itemProps3.xml><?xml version="1.0" encoding="utf-8"?>
<ds:datastoreItem xmlns:ds="http://schemas.openxmlformats.org/officeDocument/2006/customXml" ds:itemID="{60F036EF-8039-411F-A343-10EB3DE57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1147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Jakovac</dc:creator>
  <cp:keywords/>
  <dc:description/>
  <cp:lastModifiedBy>Izidora Kušen</cp:lastModifiedBy>
  <cp:revision>2</cp:revision>
  <cp:lastPrinted>2024-09-18T08:31:00Z</cp:lastPrinted>
  <dcterms:created xsi:type="dcterms:W3CDTF">2023-08-10T05:34:00Z</dcterms:created>
  <dcterms:modified xsi:type="dcterms:W3CDTF">2024-09-26T11:49:00Z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