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E55E" w14:textId="77777777" w:rsidR="0031213A" w:rsidRPr="00E9565C" w:rsidRDefault="0031213A" w:rsidP="0031213A">
      <w:pPr>
        <w:jc w:val="center"/>
        <w:rPr>
          <w:rFonts w:eastAsia="PMingLiU"/>
          <w:b/>
          <w:bCs/>
          <w:sz w:val="20"/>
          <w:szCs w:val="20"/>
          <w:lang w:eastAsia="zh-TW"/>
        </w:rPr>
      </w:pPr>
      <w:r w:rsidRPr="00E9565C">
        <w:rPr>
          <w:rFonts w:eastAsia="PMingLiU"/>
          <w:b/>
          <w:bCs/>
          <w:sz w:val="20"/>
          <w:szCs w:val="20"/>
          <w:lang w:eastAsia="zh-TW"/>
        </w:rPr>
        <w:t>IZJAVA O KORIŠTENIM POTPORAMA MALE VRIJEDNOSTI</w:t>
      </w:r>
    </w:p>
    <w:p w14:paraId="11A92736" w14:textId="77777777" w:rsidR="0031213A" w:rsidRPr="00E9565C" w:rsidRDefault="0031213A" w:rsidP="0031213A">
      <w:pPr>
        <w:rPr>
          <w:szCs w:val="24"/>
          <w:lang w:eastAsia="hr-HR"/>
        </w:rPr>
      </w:pPr>
    </w:p>
    <w:p w14:paraId="2151F0DA" w14:textId="2F4CA127" w:rsidR="0031213A" w:rsidRPr="00E9565C" w:rsidRDefault="00C975FD" w:rsidP="0031213A">
      <w:pPr>
        <w:jc w:val="both"/>
        <w:rPr>
          <w:rFonts w:eastAsia="PMingLiU"/>
          <w:bCs/>
          <w:sz w:val="20"/>
          <w:szCs w:val="20"/>
          <w:lang w:eastAsia="zh-TW"/>
        </w:rPr>
      </w:pPr>
      <w:r>
        <w:rPr>
          <w:rFonts w:eastAsia="PMingLiU"/>
          <w:bCs/>
          <w:sz w:val="20"/>
          <w:szCs w:val="20"/>
          <w:lang w:eastAsia="zh-TW"/>
        </w:rPr>
        <w:t>Na temelju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 Uredbe Komisije (EU) </w:t>
      </w:r>
      <w:r w:rsidR="0042118C" w:rsidRPr="0042118C">
        <w:rPr>
          <w:rFonts w:eastAsia="PMingLiU"/>
          <w:bCs/>
          <w:sz w:val="20"/>
          <w:szCs w:val="20"/>
          <w:lang w:eastAsia="zh-TW"/>
        </w:rPr>
        <w:t xml:space="preserve">2023/2831, od 13. prosinca 2023. o primjeni članaka 107. i 108. Ugovora o funkcioniranju Europske unije na de </w:t>
      </w:r>
      <w:proofErr w:type="spellStart"/>
      <w:r w:rsidR="0042118C" w:rsidRPr="0042118C">
        <w:rPr>
          <w:rFonts w:eastAsia="PMingLiU"/>
          <w:bCs/>
          <w:sz w:val="20"/>
          <w:szCs w:val="20"/>
          <w:lang w:eastAsia="zh-TW"/>
        </w:rPr>
        <w:t>minimis</w:t>
      </w:r>
      <w:proofErr w:type="spellEnd"/>
      <w:r w:rsidR="0042118C" w:rsidRPr="0042118C">
        <w:rPr>
          <w:rFonts w:eastAsia="PMingLiU"/>
          <w:bCs/>
          <w:sz w:val="20"/>
          <w:szCs w:val="20"/>
          <w:lang w:eastAsia="zh-TW"/>
        </w:rPr>
        <w:t xml:space="preserve"> potpore (Službeni list Europske unije, L 2023/2831) 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maksimalan iznos svih potpora male vrijednosti, koje jednom poduzetniku mogu biti dodijeljene tijekom razdoblja od tri fiskalne godine ne smije biti veći od </w:t>
      </w:r>
      <w:r w:rsidR="00153915">
        <w:rPr>
          <w:rFonts w:eastAsia="PMingLiU"/>
          <w:bCs/>
          <w:sz w:val="20"/>
          <w:szCs w:val="20"/>
          <w:lang w:eastAsia="zh-TW"/>
        </w:rPr>
        <w:t>3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00.000 </w:t>
      </w:r>
      <w:r w:rsidR="00153915">
        <w:rPr>
          <w:rFonts w:eastAsia="PMingLiU"/>
          <w:bCs/>
          <w:sz w:val="20"/>
          <w:szCs w:val="20"/>
          <w:lang w:eastAsia="zh-TW"/>
        </w:rPr>
        <w:t>eura.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 </w:t>
      </w:r>
    </w:p>
    <w:p w14:paraId="5F919171" w14:textId="77777777" w:rsidR="0031213A" w:rsidRPr="00E9565C" w:rsidRDefault="0031213A" w:rsidP="0031213A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Pojmom „jedan poduzetnik” sukladno Uredbi obuhvaćena su sva poduzeća koja su u najmanje jednom od sljedećih međusobnih odnosa:</w:t>
      </w:r>
    </w:p>
    <w:p w14:paraId="6E85895E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većinu glasačkih prava dioničara ili članova u drugom poduzeću</w:t>
      </w:r>
    </w:p>
    <w:p w14:paraId="13F3DBE1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pravo imenovati ili smijeniti većinu članova upravnog, upravljačkog ili nadzornog tijela drugog poduzeća</w:t>
      </w:r>
    </w:p>
    <w:p w14:paraId="0D46FC9D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7755DD83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341FD98F" w14:textId="77777777" w:rsidR="0031213A" w:rsidRPr="00E9565C" w:rsidRDefault="0031213A" w:rsidP="0031213A">
      <w:pPr>
        <w:jc w:val="both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Poduzeća koja su u bilo kojem od navedenih odnosa preko jednog ili više drugih poduzeća isto se tako smatraju jednim poduzetnikom.</w:t>
      </w:r>
    </w:p>
    <w:p w14:paraId="44EA1D3D" w14:textId="77777777" w:rsidR="0031213A" w:rsidRPr="00E9565C" w:rsidRDefault="0031213A" w:rsidP="0031213A">
      <w:pPr>
        <w:jc w:val="center"/>
        <w:rPr>
          <w:rFonts w:eastAsia="PMingLiU"/>
          <w:sz w:val="20"/>
          <w:szCs w:val="20"/>
          <w:lang w:eastAsia="zh-TW"/>
        </w:rPr>
      </w:pPr>
    </w:p>
    <w:p w14:paraId="64708247" w14:textId="77777777" w:rsidR="0031213A" w:rsidRPr="00E9565C" w:rsidRDefault="0031213A" w:rsidP="0031213A">
      <w:pPr>
        <w:rPr>
          <w:rFonts w:eastAsia="PMingLiU"/>
          <w:bCs/>
          <w:sz w:val="20"/>
          <w:szCs w:val="20"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31213A" w:rsidRPr="00E9565C" w14:paraId="2B1021D4" w14:textId="77777777" w:rsidTr="00AF7FA6">
        <w:tc>
          <w:tcPr>
            <w:tcW w:w="2977" w:type="dxa"/>
            <w:shd w:val="clear" w:color="auto" w:fill="auto"/>
          </w:tcPr>
          <w:p w14:paraId="4B42C4D2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5B857CC3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4164ED84" w14:textId="77777777" w:rsidTr="00AF7FA6">
        <w:tc>
          <w:tcPr>
            <w:tcW w:w="2977" w:type="dxa"/>
            <w:shd w:val="clear" w:color="auto" w:fill="auto"/>
          </w:tcPr>
          <w:p w14:paraId="24EE8574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6D8278E5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1FADC182" w14:textId="77777777" w:rsidTr="00AF7FA6">
        <w:tc>
          <w:tcPr>
            <w:tcW w:w="2977" w:type="dxa"/>
            <w:shd w:val="clear" w:color="auto" w:fill="auto"/>
          </w:tcPr>
          <w:p w14:paraId="57F8B266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7AE0DDE6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35175556" w14:textId="77777777" w:rsidTr="00AF7FA6">
        <w:trPr>
          <w:trHeight w:val="895"/>
        </w:trPr>
        <w:tc>
          <w:tcPr>
            <w:tcW w:w="2977" w:type="dxa"/>
            <w:vMerge w:val="restart"/>
            <w:shd w:val="clear" w:color="auto" w:fill="auto"/>
          </w:tcPr>
          <w:p w14:paraId="67E562EE" w14:textId="7DCC5570" w:rsidR="0031213A" w:rsidRPr="00E9565C" w:rsidRDefault="0031213A" w:rsidP="00AF7FA6">
            <w:pPr>
              <w:spacing w:line="36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t>U 202</w:t>
            </w:r>
            <w:r w:rsidR="00574B25">
              <w:rPr>
                <w:b/>
                <w:bCs/>
                <w:sz w:val="20"/>
                <w:szCs w:val="20"/>
                <w:lang w:eastAsia="hr-HR"/>
              </w:rPr>
              <w:t>2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661121F8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</w:tcPr>
          <w:p w14:paraId="3A511B4F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Namjene ili projekti za koje su odobrene potpore:</w:t>
            </w:r>
          </w:p>
          <w:p w14:paraId="549174F9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B41550A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Datumi dodjele potpora:</w:t>
            </w:r>
          </w:p>
        </w:tc>
        <w:tc>
          <w:tcPr>
            <w:tcW w:w="1843" w:type="dxa"/>
            <w:shd w:val="clear" w:color="auto" w:fill="auto"/>
          </w:tcPr>
          <w:p w14:paraId="44683FA4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14:paraId="6E5E5CB4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31213A" w:rsidRPr="00E9565C" w14:paraId="671556DE" w14:textId="77777777" w:rsidTr="00AF7FA6">
        <w:tc>
          <w:tcPr>
            <w:tcW w:w="2977" w:type="dxa"/>
            <w:vMerge/>
            <w:shd w:val="clear" w:color="auto" w:fill="auto"/>
          </w:tcPr>
          <w:p w14:paraId="5B31861A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15F286B0" w14:textId="77777777" w:rsidR="0031213A" w:rsidRPr="00E9565C" w:rsidRDefault="0031213A" w:rsidP="00AF7FA6">
            <w:pPr>
              <w:spacing w:line="360" w:lineRule="auto"/>
              <w:rPr>
                <w:bCs/>
                <w:sz w:val="20"/>
                <w:szCs w:val="20"/>
                <w:lang w:eastAsia="hr-HR"/>
              </w:rPr>
            </w:pPr>
            <w:r w:rsidRPr="00E9565C">
              <w:rPr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1425CF5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990792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6839AC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</w:tcPr>
          <w:p w14:paraId="01D5186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1213A" w:rsidRPr="00E9565C" w14:paraId="5D88B6D4" w14:textId="77777777" w:rsidTr="00AF7FA6">
        <w:trPr>
          <w:trHeight w:val="428"/>
        </w:trPr>
        <w:tc>
          <w:tcPr>
            <w:tcW w:w="2977" w:type="dxa"/>
            <w:vMerge/>
            <w:shd w:val="clear" w:color="auto" w:fill="auto"/>
          </w:tcPr>
          <w:p w14:paraId="38B278B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31CEBF55" w14:textId="77777777" w:rsidR="0031213A" w:rsidRPr="00E9565C" w:rsidRDefault="0031213A" w:rsidP="00AF7FA6">
            <w:pPr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638EDD18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AC4CAEA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AA9741B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1D82ED1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C8A44FE" w14:textId="77777777" w:rsidTr="00AF7FA6">
        <w:trPr>
          <w:trHeight w:val="406"/>
        </w:trPr>
        <w:tc>
          <w:tcPr>
            <w:tcW w:w="2977" w:type="dxa"/>
            <w:vMerge/>
            <w:shd w:val="clear" w:color="auto" w:fill="auto"/>
          </w:tcPr>
          <w:p w14:paraId="60DAD7F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469C976B" w14:textId="77777777" w:rsidR="0031213A" w:rsidRPr="00E9565C" w:rsidRDefault="0031213A" w:rsidP="00AF7FA6">
            <w:pPr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0069B88B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2D969B6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19B95452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5E4908C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CA60F41" w14:textId="77777777" w:rsidTr="00AF7FA6">
        <w:trPr>
          <w:trHeight w:val="394"/>
        </w:trPr>
        <w:tc>
          <w:tcPr>
            <w:tcW w:w="2977" w:type="dxa"/>
            <w:vMerge/>
            <w:shd w:val="clear" w:color="auto" w:fill="auto"/>
          </w:tcPr>
          <w:p w14:paraId="3F85A11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04828B0A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1F1CA646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923824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5249B622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0DD161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46EFF812" w14:textId="77777777" w:rsidTr="00AF7FA6">
        <w:tc>
          <w:tcPr>
            <w:tcW w:w="2977" w:type="dxa"/>
            <w:vMerge w:val="restart"/>
            <w:shd w:val="clear" w:color="auto" w:fill="auto"/>
          </w:tcPr>
          <w:p w14:paraId="39A41DC9" w14:textId="69DDD8A6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t>U 202</w:t>
            </w:r>
            <w:r w:rsidR="00574B25">
              <w:rPr>
                <w:b/>
                <w:bCs/>
                <w:sz w:val="20"/>
                <w:szCs w:val="20"/>
                <w:lang w:eastAsia="hr-HR"/>
              </w:rPr>
              <w:t>3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68177485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66DDFD9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D574E1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95AE0CE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E6F17C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1857BA6" w14:textId="77777777" w:rsidTr="00AF7FA6">
        <w:tc>
          <w:tcPr>
            <w:tcW w:w="2977" w:type="dxa"/>
            <w:vMerge/>
            <w:shd w:val="clear" w:color="auto" w:fill="auto"/>
          </w:tcPr>
          <w:p w14:paraId="7F0CAF04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24A31C8C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208AF683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E1FB64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1A0FF49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6E7B85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4D54D326" w14:textId="77777777" w:rsidTr="00AF7FA6">
        <w:tc>
          <w:tcPr>
            <w:tcW w:w="2977" w:type="dxa"/>
            <w:vMerge/>
            <w:shd w:val="clear" w:color="auto" w:fill="auto"/>
          </w:tcPr>
          <w:p w14:paraId="08E58372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67F074B8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0EBA9B8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7EE287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694536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351346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0EFF25CC" w14:textId="77777777" w:rsidTr="00AF7FA6">
        <w:tc>
          <w:tcPr>
            <w:tcW w:w="2977" w:type="dxa"/>
            <w:vMerge/>
            <w:shd w:val="clear" w:color="auto" w:fill="auto"/>
          </w:tcPr>
          <w:p w14:paraId="4A353052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758B999F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07914ED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C896AA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ECEB5B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B1DBD98" w14:textId="77777777" w:rsidR="0031213A" w:rsidRPr="00E9565C" w:rsidRDefault="0031213A" w:rsidP="00AF7FA6">
            <w:pPr>
              <w:spacing w:line="360" w:lineRule="auto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839CA5F" w14:textId="77777777" w:rsidTr="00AF7FA6">
        <w:tc>
          <w:tcPr>
            <w:tcW w:w="2977" w:type="dxa"/>
            <w:vMerge w:val="restart"/>
            <w:shd w:val="clear" w:color="auto" w:fill="auto"/>
          </w:tcPr>
          <w:p w14:paraId="6D59B1B6" w14:textId="224898C3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t>U 202</w:t>
            </w:r>
            <w:r w:rsidR="00574B25">
              <w:rPr>
                <w:b/>
                <w:bCs/>
                <w:sz w:val="20"/>
                <w:szCs w:val="20"/>
                <w:lang w:eastAsia="hr-HR"/>
              </w:rPr>
              <w:t>4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25039292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151AC3D5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ED77F39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C387410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CC9792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91B5246" w14:textId="77777777" w:rsidTr="00AF7FA6">
        <w:tc>
          <w:tcPr>
            <w:tcW w:w="2977" w:type="dxa"/>
            <w:vMerge/>
            <w:shd w:val="clear" w:color="auto" w:fill="auto"/>
          </w:tcPr>
          <w:p w14:paraId="0C158C5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31B663D7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D20EE5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3648B7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34865B3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B72405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155F70B3" w14:textId="77777777" w:rsidTr="00AF7FA6">
        <w:tc>
          <w:tcPr>
            <w:tcW w:w="2977" w:type="dxa"/>
            <w:vMerge/>
            <w:shd w:val="clear" w:color="auto" w:fill="auto"/>
          </w:tcPr>
          <w:p w14:paraId="58302D42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4B45110C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33ABCB8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0ACEA6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4A8D61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C293EE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143E7641" w14:textId="77777777" w:rsidTr="00AF7FA6">
        <w:tc>
          <w:tcPr>
            <w:tcW w:w="2977" w:type="dxa"/>
            <w:vMerge/>
            <w:shd w:val="clear" w:color="auto" w:fill="auto"/>
          </w:tcPr>
          <w:p w14:paraId="097346C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266E8879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7976576E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C05101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948442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46BBCF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4B5850D" w14:textId="77777777" w:rsidTr="00AF7FA6">
        <w:tc>
          <w:tcPr>
            <w:tcW w:w="14176" w:type="dxa"/>
            <w:gridSpan w:val="6"/>
            <w:shd w:val="clear" w:color="auto" w:fill="auto"/>
          </w:tcPr>
          <w:p w14:paraId="3B4B5981" w14:textId="53EFE013" w:rsidR="0031213A" w:rsidRPr="00E9565C" w:rsidRDefault="0031213A" w:rsidP="00AF7FA6">
            <w:pPr>
              <w:spacing w:line="360" w:lineRule="auto"/>
              <w:rPr>
                <w:b/>
                <w:bCs/>
                <w:szCs w:val="24"/>
                <w:lang w:eastAsia="hr-HR"/>
              </w:rPr>
            </w:pPr>
            <w:r w:rsidRPr="00E9565C">
              <w:rPr>
                <w:b/>
                <w:bCs/>
                <w:szCs w:val="24"/>
                <w:lang w:eastAsia="hr-HR"/>
              </w:rPr>
              <w:t>Iznos ukupno primljenih potpora u kunama (202</w:t>
            </w:r>
            <w:r w:rsidR="00574B25">
              <w:rPr>
                <w:b/>
                <w:bCs/>
                <w:szCs w:val="24"/>
                <w:lang w:eastAsia="hr-HR"/>
              </w:rPr>
              <w:t>2</w:t>
            </w:r>
            <w:r w:rsidRPr="00E9565C">
              <w:rPr>
                <w:b/>
                <w:bCs/>
                <w:szCs w:val="24"/>
                <w:lang w:eastAsia="hr-HR"/>
              </w:rPr>
              <w:t>.-202</w:t>
            </w:r>
            <w:r w:rsidR="00574B25">
              <w:rPr>
                <w:b/>
                <w:bCs/>
                <w:szCs w:val="24"/>
                <w:lang w:eastAsia="hr-HR"/>
              </w:rPr>
              <w:t>4</w:t>
            </w:r>
            <w:r w:rsidRPr="00E9565C">
              <w:rPr>
                <w:b/>
                <w:bCs/>
                <w:szCs w:val="24"/>
                <w:lang w:eastAsia="hr-HR"/>
              </w:rPr>
              <w:t xml:space="preserve">.):  </w:t>
            </w:r>
          </w:p>
        </w:tc>
      </w:tr>
    </w:tbl>
    <w:p w14:paraId="52BE1FBC" w14:textId="77777777" w:rsidR="0031213A" w:rsidRPr="00E9565C" w:rsidRDefault="0031213A" w:rsidP="0031213A">
      <w:pPr>
        <w:rPr>
          <w:szCs w:val="24"/>
          <w:lang w:eastAsia="hr-HR"/>
        </w:rPr>
      </w:pPr>
    </w:p>
    <w:p w14:paraId="62D44B3B" w14:textId="77777777" w:rsidR="0031213A" w:rsidRPr="00E9565C" w:rsidRDefault="0031213A" w:rsidP="0031213A">
      <w:pPr>
        <w:ind w:right="22"/>
        <w:jc w:val="both"/>
        <w:rPr>
          <w:bCs/>
          <w:sz w:val="20"/>
          <w:szCs w:val="20"/>
          <w:lang w:eastAsia="hr-HR"/>
        </w:rPr>
      </w:pPr>
    </w:p>
    <w:p w14:paraId="055711C5" w14:textId="77777777" w:rsidR="0031213A" w:rsidRPr="00E31F97" w:rsidRDefault="0031213A" w:rsidP="0031213A">
      <w:pPr>
        <w:ind w:right="22"/>
        <w:jc w:val="both"/>
        <w:rPr>
          <w:sz w:val="20"/>
          <w:szCs w:val="20"/>
          <w:lang w:eastAsia="hr-HR"/>
        </w:rPr>
      </w:pPr>
      <w:r w:rsidRPr="00E31F97">
        <w:rPr>
          <w:sz w:val="20"/>
          <w:szCs w:val="20"/>
          <w:lang w:eastAsia="hr-HR"/>
        </w:rPr>
        <w:t>Pod kaznenom i materijalnom odgovornošću izjavljujemo da su svi podaci navedeni u ovoj izjavi istiniti, točni i potpuni.</w:t>
      </w:r>
    </w:p>
    <w:p w14:paraId="7851654A" w14:textId="6D33BE77" w:rsidR="0031213A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751ED80F" w14:textId="20E38BA6" w:rsidR="00BB28B6" w:rsidRPr="000C5E87" w:rsidRDefault="00BB28B6" w:rsidP="0031213A">
      <w:pPr>
        <w:ind w:right="22"/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0"/>
          <w:szCs w:val="20"/>
          <w:lang w:eastAsia="hr-HR"/>
        </w:rPr>
        <w:t>Ukoliko prijavitelj nije koristio</w:t>
      </w:r>
      <w:r w:rsidR="00E81263">
        <w:rPr>
          <w:b/>
          <w:bCs/>
          <w:sz w:val="20"/>
          <w:szCs w:val="20"/>
          <w:lang w:eastAsia="hr-HR"/>
        </w:rPr>
        <w:t xml:space="preserve"> potpore male vrijednosti</w:t>
      </w:r>
      <w:r w:rsidR="006317FC">
        <w:rPr>
          <w:b/>
          <w:bCs/>
          <w:sz w:val="20"/>
          <w:szCs w:val="20"/>
          <w:lang w:eastAsia="hr-HR"/>
        </w:rPr>
        <w:t xml:space="preserve"> zaokružiti: </w:t>
      </w:r>
      <w:r w:rsidR="006317FC" w:rsidRPr="000C5E87">
        <w:rPr>
          <w:b/>
          <w:bCs/>
          <w:sz w:val="24"/>
          <w:szCs w:val="24"/>
          <w:lang w:eastAsia="hr-HR"/>
        </w:rPr>
        <w:t>N/P</w:t>
      </w:r>
    </w:p>
    <w:p w14:paraId="65A7C6F6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7088A79A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4592AFCA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276EA124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5A28A3DD" w14:textId="77777777" w:rsidR="0031213A" w:rsidRPr="00E9565C" w:rsidRDefault="0031213A" w:rsidP="0031213A">
      <w:pPr>
        <w:ind w:left="708"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Mjesto i datum Izjave</w:t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  <w:t xml:space="preserve">  </w:t>
      </w:r>
      <w:r w:rsidRPr="00E9565C">
        <w:rPr>
          <w:rFonts w:eastAsia="PMingLiU"/>
          <w:b/>
          <w:sz w:val="20"/>
          <w:szCs w:val="20"/>
          <w:lang w:eastAsia="zh-TW"/>
        </w:rPr>
        <w:t>M.P.</w:t>
      </w:r>
      <w:r w:rsidRPr="00E9565C">
        <w:rPr>
          <w:rFonts w:eastAsia="PMingLiU"/>
          <w:b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Vlasnik/osoba ovlaštena za zastupanje  </w:t>
      </w:r>
    </w:p>
    <w:p w14:paraId="6423418E" w14:textId="77777777" w:rsidR="0031213A" w:rsidRPr="00E9565C" w:rsidRDefault="0031213A" w:rsidP="0031213A">
      <w:pPr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ab/>
        <w:t xml:space="preserve">            </w:t>
      </w:r>
    </w:p>
    <w:p w14:paraId="3796D07C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______________________________</w:t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  <w:t xml:space="preserve">                                                            ____________________________________</w:t>
      </w:r>
    </w:p>
    <w:p w14:paraId="2FC8EE1A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(ime i prezime)</w:t>
      </w:r>
    </w:p>
    <w:p w14:paraId="4A63391B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</w:t>
      </w:r>
    </w:p>
    <w:p w14:paraId="5B929C98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___________________________________</w:t>
      </w:r>
    </w:p>
    <w:p w14:paraId="228E609E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       (potpis)</w:t>
      </w:r>
    </w:p>
    <w:p w14:paraId="4B1D485E" w14:textId="77777777" w:rsidR="0031213A" w:rsidRPr="00E9565C" w:rsidRDefault="0031213A" w:rsidP="0031213A"/>
    <w:p w14:paraId="3D6E161D" w14:textId="77777777" w:rsidR="0031213A" w:rsidRDefault="0031213A" w:rsidP="0031213A"/>
    <w:p w14:paraId="28CA8D61" w14:textId="09D8A82C" w:rsidR="0069761D" w:rsidRDefault="0069761D" w:rsidP="0069761D">
      <w:r>
        <w:rPr>
          <w:color w:val="FF0000"/>
        </w:rPr>
        <w:t xml:space="preserve">(Izjavu  prijavitelji </w:t>
      </w:r>
      <w:r w:rsidR="003600D4">
        <w:rPr>
          <w:color w:val="FF0000"/>
        </w:rPr>
        <w:t xml:space="preserve">prilažu </w:t>
      </w:r>
      <w:r>
        <w:rPr>
          <w:color w:val="FF0000"/>
        </w:rPr>
        <w:t xml:space="preserve">skeniranu </w:t>
      </w:r>
      <w:r w:rsidR="0077660C">
        <w:rPr>
          <w:color w:val="FF0000"/>
        </w:rPr>
        <w:t>kao</w:t>
      </w:r>
      <w:r w:rsidR="0077660C">
        <w:rPr>
          <w:color w:val="FF0000"/>
        </w:rPr>
        <w:t xml:space="preserve"> </w:t>
      </w:r>
      <w:r>
        <w:rPr>
          <w:color w:val="FF0000"/>
        </w:rPr>
        <w:t>PDF datoteku, potpisanu i  ovjerenu pečatom</w:t>
      </w:r>
      <w:r w:rsidR="002B402A">
        <w:rPr>
          <w:color w:val="FF0000"/>
        </w:rPr>
        <w:t>,</w:t>
      </w:r>
      <w:r>
        <w:rPr>
          <w:color w:val="FF0000"/>
        </w:rPr>
        <w:t xml:space="preserve"> ako prijavitelj koristi pečat).</w:t>
      </w:r>
    </w:p>
    <w:p w14:paraId="7560DF29" w14:textId="77777777" w:rsidR="007649C0" w:rsidRDefault="007649C0"/>
    <w:sectPr w:rsidR="007649C0" w:rsidSect="003252A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75C4" w14:textId="77777777" w:rsidR="003252A7" w:rsidRDefault="003252A7" w:rsidP="0031213A">
      <w:r>
        <w:separator/>
      </w:r>
    </w:p>
  </w:endnote>
  <w:endnote w:type="continuationSeparator" w:id="0">
    <w:p w14:paraId="5A4B08A2" w14:textId="77777777" w:rsidR="003252A7" w:rsidRDefault="003252A7" w:rsidP="003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9B5D" w14:textId="77777777" w:rsidR="003252A7" w:rsidRDefault="003252A7" w:rsidP="0031213A">
      <w:r>
        <w:separator/>
      </w:r>
    </w:p>
  </w:footnote>
  <w:footnote w:type="continuationSeparator" w:id="0">
    <w:p w14:paraId="27DA560D" w14:textId="77777777" w:rsidR="003252A7" w:rsidRDefault="003252A7" w:rsidP="003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3EC8" w14:textId="551F6B94" w:rsidR="0031213A" w:rsidRDefault="0031213A" w:rsidP="0031213A">
    <w:pPr>
      <w:pStyle w:val="Zaglavlje"/>
      <w:jc w:val="right"/>
    </w:pPr>
    <w:r>
      <w:t>Prilog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3A"/>
    <w:rsid w:val="000C5E87"/>
    <w:rsid w:val="00153915"/>
    <w:rsid w:val="00160D43"/>
    <w:rsid w:val="002B402A"/>
    <w:rsid w:val="0031213A"/>
    <w:rsid w:val="003252A7"/>
    <w:rsid w:val="003600D4"/>
    <w:rsid w:val="00403C66"/>
    <w:rsid w:val="0042118C"/>
    <w:rsid w:val="00574B25"/>
    <w:rsid w:val="006317FC"/>
    <w:rsid w:val="0069761D"/>
    <w:rsid w:val="007649C0"/>
    <w:rsid w:val="0077660C"/>
    <w:rsid w:val="00A17D3F"/>
    <w:rsid w:val="00AE51E6"/>
    <w:rsid w:val="00BB28B6"/>
    <w:rsid w:val="00C975FD"/>
    <w:rsid w:val="00CE5425"/>
    <w:rsid w:val="00E31F97"/>
    <w:rsid w:val="00E8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0D72"/>
  <w15:chartTrackingRefBased/>
  <w15:docId w15:val="{A08739CD-698D-4123-8D1E-7D8541D0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21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213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3121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21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CC4526CDCD64BBE1B241B36E019DF" ma:contentTypeVersion="18" ma:contentTypeDescription="Stvaranje novog dokumenta." ma:contentTypeScope="" ma:versionID="cf0838a30e1de22cabc62e4d3f8dc3e9">
  <xsd:schema xmlns:xsd="http://www.w3.org/2001/XMLSchema" xmlns:xs="http://www.w3.org/2001/XMLSchema" xmlns:p="http://schemas.microsoft.com/office/2006/metadata/properties" xmlns:ns2="2e24d791-1eac-4b5f-a085-e3c3ca002768" xmlns:ns3="ec2e8757-c170-495e-8e3f-c8409d74562e" targetNamespace="http://schemas.microsoft.com/office/2006/metadata/properties" ma:root="true" ma:fieldsID="1237ea8a1b5a63cb48e37f946527037b" ns2:_="" ns3:_="">
    <xsd:import namespace="2e24d791-1eac-4b5f-a085-e3c3ca002768"/>
    <xsd:import namespace="ec2e8757-c170-495e-8e3f-c8409d745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791-1eac-4b5f-a085-e3c3ca002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8757-c170-495e-8e3f-c8409d745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c9c29-8b9f-48ee-b23d-952657eb3f84}" ma:internalName="TaxCatchAll" ma:showField="CatchAllData" ma:web="ec2e8757-c170-495e-8e3f-c8409d745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54384-EECD-4B58-A19C-E7597E0AA0AB}"/>
</file>

<file path=customXml/itemProps2.xml><?xml version="1.0" encoding="utf-8"?>
<ds:datastoreItem xmlns:ds="http://schemas.openxmlformats.org/officeDocument/2006/customXml" ds:itemID="{FCEA61B7-F51B-4679-A130-C548287AF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15</cp:revision>
  <dcterms:created xsi:type="dcterms:W3CDTF">2024-04-24T11:19:00Z</dcterms:created>
  <dcterms:modified xsi:type="dcterms:W3CDTF">2024-04-24T11:36:00Z</dcterms:modified>
</cp:coreProperties>
</file>