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2558F" w14:textId="77777777" w:rsidR="005445CF" w:rsidRPr="005445CF" w:rsidRDefault="005445CF" w:rsidP="005445C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pl-PL" w:eastAsia="hr-HR"/>
        </w:rPr>
      </w:pPr>
      <w:r w:rsidRPr="005445CF">
        <w:rPr>
          <w:rFonts w:ascii="Times New Roman" w:eastAsia="Times New Roman" w:hAnsi="Times New Roman" w:cs="Times New Roman"/>
          <w:b/>
          <w:i/>
          <w:sz w:val="24"/>
          <w:szCs w:val="24"/>
          <w:lang w:val="pl-PL" w:eastAsia="hr-HR"/>
        </w:rPr>
        <w:t>Prijedlog Ugovora</w:t>
      </w:r>
    </w:p>
    <w:p w14:paraId="3F790AF8" w14:textId="77777777" w:rsidR="005445CF" w:rsidRPr="005445CF" w:rsidRDefault="005445CF" w:rsidP="005445C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pl-PL" w:eastAsia="hr-HR"/>
        </w:rPr>
      </w:pPr>
    </w:p>
    <w:p w14:paraId="21A69287" w14:textId="77777777" w:rsidR="005445CF" w:rsidRPr="005445CF" w:rsidRDefault="005445CF" w:rsidP="005445CF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5445C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GRAD OSIJEK</w:t>
      </w:r>
      <w:r w:rsidRPr="005445CF">
        <w:rPr>
          <w:rFonts w:ascii="Times New Roman" w:eastAsia="Times New Roman" w:hAnsi="Times New Roman" w:cs="Times New Roman"/>
          <w:sz w:val="24"/>
          <w:szCs w:val="20"/>
          <w:lang w:eastAsia="hr-HR"/>
        </w:rPr>
        <w:t>, F. Kuhača 9, OSIJEK, OIB:30050049642, koga zastupa gradonačelnik Ivan Radić, mag. oec. (u nastavku teksta: Naručitelj)</w:t>
      </w:r>
    </w:p>
    <w:p w14:paraId="0E5014FF" w14:textId="77777777" w:rsidR="005445CF" w:rsidRPr="005445CF" w:rsidRDefault="005445CF" w:rsidP="005445CF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5445CF">
        <w:rPr>
          <w:rFonts w:ascii="Times New Roman" w:eastAsia="Times New Roman" w:hAnsi="Times New Roman" w:cs="Times New Roman"/>
          <w:sz w:val="24"/>
          <w:szCs w:val="20"/>
          <w:lang w:eastAsia="hr-HR"/>
        </w:rPr>
        <w:t>i</w:t>
      </w:r>
    </w:p>
    <w:p w14:paraId="314226D8" w14:textId="77777777" w:rsidR="005445CF" w:rsidRPr="005445CF" w:rsidRDefault="005445CF" w:rsidP="005445CF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5445C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________________</w:t>
      </w:r>
      <w:r w:rsidRPr="005445C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, OIB:___________, koje zastupa ___________ (u nastavku teksta: Pružatelj usluga), </w:t>
      </w:r>
    </w:p>
    <w:p w14:paraId="51D90CC0" w14:textId="77777777" w:rsidR="005445CF" w:rsidRPr="005445CF" w:rsidRDefault="005445CF" w:rsidP="005445CF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0ECB0B41" w14:textId="77777777" w:rsidR="005445CF" w:rsidRPr="005445CF" w:rsidRDefault="005445CF" w:rsidP="005445CF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5445C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zaključili su </w:t>
      </w:r>
    </w:p>
    <w:p w14:paraId="1E7B6680" w14:textId="77777777" w:rsidR="005445CF" w:rsidRPr="005445CF" w:rsidRDefault="005445CF" w:rsidP="005445CF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7F180494" w14:textId="77777777" w:rsidR="005445CF" w:rsidRPr="005445CF" w:rsidRDefault="005445CF" w:rsidP="005445C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5445C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UGOVOR </w:t>
      </w:r>
    </w:p>
    <w:p w14:paraId="577497ED" w14:textId="112C3C7C" w:rsidR="005445CF" w:rsidRPr="005445CF" w:rsidRDefault="005445CF" w:rsidP="005445C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5445C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</w:t>
      </w:r>
      <w:r w:rsidR="003D49DB" w:rsidRPr="003D49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PRUŽANJU USLUGA </w:t>
      </w:r>
      <w:r w:rsidRPr="005445C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ČIŠĆENJ</w:t>
      </w:r>
      <w:r w:rsidR="003D49DB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A</w:t>
      </w:r>
      <w:r w:rsidRPr="005445C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I ODRŽAVANJ</w:t>
      </w:r>
      <w:r w:rsidR="003D49DB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A</w:t>
      </w:r>
      <w:r w:rsidRPr="005445C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ČISTOĆE SANITARNIH ČVOROVA I KUPALIŠNOG PROSTORA NA </w:t>
      </w:r>
      <w:r w:rsidR="00CA4B28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Š</w:t>
      </w:r>
      <w:r w:rsidRPr="005445C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RC COPACABANA U OSIJEKU</w:t>
      </w:r>
    </w:p>
    <w:p w14:paraId="2EF54A2C" w14:textId="77777777" w:rsidR="005445CF" w:rsidRPr="005445CF" w:rsidRDefault="005445CF" w:rsidP="005445C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132B431E" w14:textId="77777777" w:rsidR="005445CF" w:rsidRPr="005445CF" w:rsidRDefault="005445CF" w:rsidP="005445C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5445CF">
        <w:rPr>
          <w:rFonts w:ascii="Times New Roman" w:eastAsia="Times New Roman" w:hAnsi="Times New Roman" w:cs="Times New Roman"/>
          <w:sz w:val="24"/>
          <w:szCs w:val="20"/>
          <w:lang w:eastAsia="hr-HR"/>
        </w:rPr>
        <w:t>Članak 1.</w:t>
      </w:r>
    </w:p>
    <w:p w14:paraId="7DBA9429" w14:textId="162F8309" w:rsidR="005445CF" w:rsidRPr="005445CF" w:rsidRDefault="005445CF" w:rsidP="005445CF">
      <w:pPr>
        <w:widowControl w:val="0"/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5445CF">
        <w:rPr>
          <w:rFonts w:ascii="Times New Roman" w:eastAsia="Times New Roman" w:hAnsi="Times New Roman" w:cs="Times New Roman"/>
          <w:sz w:val="24"/>
          <w:szCs w:val="20"/>
          <w:lang w:eastAsia="hr-HR"/>
        </w:rPr>
        <w:t>Ovaj ugovor se sklapa na temelju provedenog postupka prikupljanja ponuda, ponude Pružatelja usluga broj ______ od ___  202</w:t>
      </w:r>
      <w:r w:rsidR="00C33034">
        <w:rPr>
          <w:rFonts w:ascii="Times New Roman" w:eastAsia="Times New Roman" w:hAnsi="Times New Roman" w:cs="Times New Roman"/>
          <w:sz w:val="24"/>
          <w:szCs w:val="20"/>
          <w:lang w:eastAsia="hr-HR"/>
        </w:rPr>
        <w:t>4</w:t>
      </w:r>
      <w:r w:rsidRPr="005445CF">
        <w:rPr>
          <w:rFonts w:ascii="Times New Roman" w:eastAsia="Times New Roman" w:hAnsi="Times New Roman" w:cs="Times New Roman"/>
          <w:sz w:val="24"/>
          <w:szCs w:val="20"/>
          <w:lang w:eastAsia="hr-HR"/>
        </w:rPr>
        <w:t>. koja je u provedenom postupku odabrana kao najpovoljnija kao i troškovnika dostavljenog uz ponudu.</w:t>
      </w:r>
    </w:p>
    <w:p w14:paraId="79D2E6EC" w14:textId="478454BB" w:rsidR="005445CF" w:rsidRPr="005445CF" w:rsidRDefault="005445CF" w:rsidP="005445CF">
      <w:pPr>
        <w:widowControl w:val="0"/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5445C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Predmet ovog ugovora je pružanje usluga čišćenja i održavanja sanitarnih čvorova i kupališnog prostora na </w:t>
      </w:r>
      <w:r w:rsidR="006F4451">
        <w:rPr>
          <w:rFonts w:ascii="Times New Roman" w:eastAsia="Times New Roman" w:hAnsi="Times New Roman" w:cs="Times New Roman"/>
          <w:sz w:val="24"/>
          <w:szCs w:val="20"/>
          <w:lang w:eastAsia="hr-HR"/>
        </w:rPr>
        <w:t>ŠRC</w:t>
      </w:r>
      <w:r w:rsidRPr="005445C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Copacabana (dalje u tekstu: </w:t>
      </w:r>
      <w:r w:rsidR="005909D8">
        <w:rPr>
          <w:rFonts w:ascii="Times New Roman" w:eastAsia="Times New Roman" w:hAnsi="Times New Roman" w:cs="Times New Roman"/>
          <w:sz w:val="24"/>
          <w:szCs w:val="20"/>
          <w:lang w:eastAsia="hr-HR"/>
        </w:rPr>
        <w:t>Š</w:t>
      </w:r>
      <w:r w:rsidRPr="005445CF">
        <w:rPr>
          <w:rFonts w:ascii="Times New Roman" w:eastAsia="Times New Roman" w:hAnsi="Times New Roman" w:cs="Times New Roman"/>
          <w:sz w:val="24"/>
          <w:szCs w:val="20"/>
          <w:lang w:eastAsia="hr-HR"/>
        </w:rPr>
        <w:t>RC Copacabana) u Osijeku tijekom kupališne sezone.</w:t>
      </w:r>
    </w:p>
    <w:p w14:paraId="2AF1D9A8" w14:textId="77777777" w:rsidR="005445CF" w:rsidRPr="005445CF" w:rsidRDefault="005445CF" w:rsidP="005445CF">
      <w:pPr>
        <w:widowControl w:val="0"/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5445CF">
        <w:rPr>
          <w:rFonts w:ascii="Times New Roman" w:eastAsia="Times New Roman" w:hAnsi="Times New Roman" w:cs="Times New Roman"/>
          <w:sz w:val="24"/>
          <w:szCs w:val="20"/>
          <w:lang w:eastAsia="hr-HR"/>
        </w:rPr>
        <w:t>Članak 2.</w:t>
      </w:r>
    </w:p>
    <w:p w14:paraId="1B37C77E" w14:textId="77777777" w:rsidR="005445CF" w:rsidRPr="005445CF" w:rsidRDefault="005445CF" w:rsidP="005445CF">
      <w:pPr>
        <w:widowControl w:val="0"/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5445CF">
        <w:rPr>
          <w:rFonts w:ascii="Times New Roman" w:eastAsia="Times New Roman" w:hAnsi="Times New Roman" w:cs="Times New Roman"/>
          <w:sz w:val="24"/>
          <w:szCs w:val="20"/>
          <w:lang w:eastAsia="hr-HR"/>
        </w:rPr>
        <w:t>Obveze Pružatelja usluga su:</w:t>
      </w:r>
    </w:p>
    <w:p w14:paraId="45ECEEDC" w14:textId="77777777" w:rsidR="005445CF" w:rsidRPr="005445CF" w:rsidRDefault="005445CF" w:rsidP="005445CF">
      <w:pPr>
        <w:widowControl w:val="0"/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5445CF">
        <w:rPr>
          <w:rFonts w:ascii="Times New Roman" w:eastAsia="Times New Roman" w:hAnsi="Times New Roman" w:cs="Times New Roman"/>
          <w:sz w:val="24"/>
          <w:szCs w:val="20"/>
          <w:lang w:eastAsia="hr-HR"/>
        </w:rPr>
        <w:t>- početno čišćenje prije početka kupališne sezone</w:t>
      </w:r>
    </w:p>
    <w:p w14:paraId="2D944FB4" w14:textId="77777777" w:rsidR="005445CF" w:rsidRPr="005445CF" w:rsidRDefault="005445CF" w:rsidP="005445CF">
      <w:pPr>
        <w:widowControl w:val="0"/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5445CF">
        <w:rPr>
          <w:rFonts w:ascii="Times New Roman" w:eastAsia="Times New Roman" w:hAnsi="Times New Roman" w:cs="Times New Roman"/>
          <w:sz w:val="24"/>
          <w:szCs w:val="20"/>
          <w:lang w:eastAsia="hr-HR"/>
        </w:rPr>
        <w:t>- završno čišćenje po završetku kupališne sezone</w:t>
      </w:r>
    </w:p>
    <w:p w14:paraId="2DC287CE" w14:textId="5B1D6453" w:rsidR="005445CF" w:rsidRPr="005445CF" w:rsidRDefault="005445CF" w:rsidP="005445CF">
      <w:pPr>
        <w:widowControl w:val="0"/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5445CF">
        <w:rPr>
          <w:rFonts w:ascii="Times New Roman" w:eastAsia="Times New Roman" w:hAnsi="Times New Roman" w:cs="Times New Roman"/>
          <w:sz w:val="24"/>
          <w:szCs w:val="20"/>
          <w:lang w:eastAsia="hr-HR"/>
        </w:rPr>
        <w:t>- čišćenje i održavanje čistoće sanitarnih čvorova tijekom radnog vremena (od 9</w:t>
      </w:r>
      <w:r w:rsidR="00FD3722">
        <w:rPr>
          <w:rFonts w:ascii="Times New Roman" w:eastAsia="Times New Roman" w:hAnsi="Times New Roman" w:cs="Times New Roman"/>
          <w:sz w:val="24"/>
          <w:szCs w:val="20"/>
          <w:lang w:eastAsia="hr-HR"/>
        </w:rPr>
        <w:t>:00</w:t>
      </w:r>
      <w:r w:rsidRPr="005445C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do 20</w:t>
      </w:r>
      <w:r w:rsidR="00FD3722">
        <w:rPr>
          <w:rFonts w:ascii="Times New Roman" w:eastAsia="Times New Roman" w:hAnsi="Times New Roman" w:cs="Times New Roman"/>
          <w:sz w:val="24"/>
          <w:szCs w:val="20"/>
          <w:lang w:eastAsia="hr-HR"/>
        </w:rPr>
        <w:t>:00</w:t>
      </w:r>
      <w:r w:rsidRPr="005445C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sati</w:t>
      </w:r>
      <w:r w:rsidR="00791416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, odnosno </w:t>
      </w:r>
      <w:r w:rsidR="00640DF3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od </w:t>
      </w:r>
      <w:r w:rsidR="00791416">
        <w:rPr>
          <w:rFonts w:ascii="Times New Roman" w:eastAsia="Times New Roman" w:hAnsi="Times New Roman" w:cs="Times New Roman"/>
          <w:sz w:val="24"/>
          <w:szCs w:val="20"/>
          <w:lang w:eastAsia="hr-HR"/>
        </w:rPr>
        <w:t>9:00</w:t>
      </w:r>
      <w:r w:rsidR="00640DF3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do </w:t>
      </w:r>
      <w:r w:rsidR="00791416">
        <w:rPr>
          <w:rFonts w:ascii="Times New Roman" w:eastAsia="Times New Roman" w:hAnsi="Times New Roman" w:cs="Times New Roman"/>
          <w:sz w:val="24"/>
          <w:szCs w:val="20"/>
          <w:lang w:eastAsia="hr-HR"/>
        </w:rPr>
        <w:t>23</w:t>
      </w:r>
      <w:r w:rsidR="00F87F2F">
        <w:rPr>
          <w:rFonts w:ascii="Times New Roman" w:eastAsia="Times New Roman" w:hAnsi="Times New Roman" w:cs="Times New Roman"/>
          <w:sz w:val="24"/>
          <w:szCs w:val="20"/>
          <w:lang w:eastAsia="hr-HR"/>
        </w:rPr>
        <w:t>:00</w:t>
      </w:r>
      <w:r w:rsidR="00791416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petkom i subotom</w:t>
      </w:r>
      <w:r w:rsidRPr="005445C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) te 30 minuta prije i 30 minuta nakon radnog vremena </w:t>
      </w:r>
      <w:r w:rsidR="0058377F">
        <w:rPr>
          <w:rFonts w:ascii="Times New Roman" w:eastAsia="Times New Roman" w:hAnsi="Times New Roman" w:cs="Times New Roman"/>
          <w:sz w:val="24"/>
          <w:szCs w:val="20"/>
          <w:lang w:eastAsia="hr-HR"/>
        </w:rPr>
        <w:t>Š</w:t>
      </w:r>
      <w:r w:rsidRPr="005445CF">
        <w:rPr>
          <w:rFonts w:ascii="Times New Roman" w:eastAsia="Times New Roman" w:hAnsi="Times New Roman" w:cs="Times New Roman"/>
          <w:sz w:val="24"/>
          <w:szCs w:val="20"/>
          <w:lang w:eastAsia="hr-HR"/>
        </w:rPr>
        <w:t>RC Copacabana</w:t>
      </w:r>
    </w:p>
    <w:p w14:paraId="1AE0B464" w14:textId="2589B21E" w:rsidR="005445CF" w:rsidRPr="005445CF" w:rsidRDefault="005445CF" w:rsidP="005445CF">
      <w:pPr>
        <w:widowControl w:val="0"/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5445C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- pražnjenje koševa za otpatke i stavljanje novih vreća za otpatke tijekom radnog vremena objekta </w:t>
      </w:r>
      <w:r w:rsidR="0058377F">
        <w:rPr>
          <w:rFonts w:ascii="Times New Roman" w:eastAsia="Times New Roman" w:hAnsi="Times New Roman" w:cs="Times New Roman"/>
          <w:sz w:val="24"/>
          <w:szCs w:val="20"/>
          <w:lang w:eastAsia="hr-HR"/>
        </w:rPr>
        <w:t>Š</w:t>
      </w:r>
      <w:r w:rsidRPr="005445CF">
        <w:rPr>
          <w:rFonts w:ascii="Times New Roman" w:eastAsia="Times New Roman" w:hAnsi="Times New Roman" w:cs="Times New Roman"/>
          <w:sz w:val="24"/>
          <w:szCs w:val="20"/>
          <w:lang w:eastAsia="hr-HR"/>
        </w:rPr>
        <w:t>RC Copacabana</w:t>
      </w:r>
    </w:p>
    <w:p w14:paraId="39752FE7" w14:textId="77777777" w:rsidR="005445CF" w:rsidRPr="005445CF" w:rsidRDefault="005445CF" w:rsidP="005445C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45CF">
        <w:rPr>
          <w:rFonts w:ascii="Times New Roman" w:eastAsia="Times New Roman" w:hAnsi="Times New Roman" w:cs="Times New Roman"/>
          <w:sz w:val="24"/>
          <w:szCs w:val="24"/>
          <w:lang w:eastAsia="hr-HR"/>
        </w:rPr>
        <w:t>- osiguravanje minimalno dva djelatnika dnevno (minimalno jedan u smjeni)</w:t>
      </w:r>
    </w:p>
    <w:p w14:paraId="5FBB8702" w14:textId="77777777" w:rsidR="005445CF" w:rsidRPr="005445CF" w:rsidRDefault="005445CF" w:rsidP="005445C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45CF">
        <w:rPr>
          <w:rFonts w:ascii="Times New Roman" w:eastAsia="Times New Roman" w:hAnsi="Times New Roman" w:cs="Times New Roman"/>
          <w:sz w:val="24"/>
          <w:szCs w:val="24"/>
          <w:lang w:eastAsia="hr-HR"/>
        </w:rPr>
        <w:t>- vikendom (petak, subota i nedjelja)  i  praznicima  ovisno o  vremenskim prilikama i broju posjetitelja broj djelatnika se može povećati u dogovoru sa Naručiteljem.</w:t>
      </w:r>
    </w:p>
    <w:p w14:paraId="38374C9E" w14:textId="77777777" w:rsidR="005445CF" w:rsidRPr="005445CF" w:rsidRDefault="005445CF" w:rsidP="005445CF">
      <w:pPr>
        <w:widowControl w:val="0"/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5445C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Pružatelj usluga je dužan navedene usluge izvršavati dnevno prema potrebama Naručitelja. </w:t>
      </w:r>
    </w:p>
    <w:p w14:paraId="3C830AA9" w14:textId="77777777" w:rsidR="005445CF" w:rsidRPr="005445CF" w:rsidRDefault="005445CF" w:rsidP="005445CF">
      <w:pPr>
        <w:widowControl w:val="0"/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5445CF">
        <w:rPr>
          <w:rFonts w:ascii="Times New Roman" w:eastAsia="Times New Roman" w:hAnsi="Times New Roman" w:cs="Times New Roman"/>
          <w:sz w:val="24"/>
          <w:szCs w:val="20"/>
          <w:lang w:eastAsia="hr-HR"/>
        </w:rPr>
        <w:t>Članak 3.</w:t>
      </w:r>
    </w:p>
    <w:p w14:paraId="0A3CD741" w14:textId="77777777" w:rsidR="005445CF" w:rsidRPr="005445CF" w:rsidRDefault="005445CF" w:rsidP="005445C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5445CF">
        <w:rPr>
          <w:rFonts w:ascii="Times New Roman" w:eastAsia="Times New Roman" w:hAnsi="Times New Roman" w:cs="Times New Roman"/>
          <w:sz w:val="24"/>
          <w:szCs w:val="20"/>
          <w:lang w:eastAsia="hr-HR"/>
        </w:rPr>
        <w:t>Obveza Naručitelja je:</w:t>
      </w:r>
    </w:p>
    <w:p w14:paraId="5B1A94A1" w14:textId="77777777" w:rsidR="005445CF" w:rsidRPr="005445CF" w:rsidRDefault="005445CF" w:rsidP="00FD3722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5445CF">
        <w:rPr>
          <w:rFonts w:ascii="Times New Roman" w:eastAsia="Times New Roman" w:hAnsi="Times New Roman" w:cs="Times New Roman"/>
          <w:sz w:val="24"/>
          <w:szCs w:val="20"/>
          <w:lang w:eastAsia="hr-HR"/>
        </w:rPr>
        <w:t>osigurati materijal i sredstva za čišćenje (papirnati ubrusi, toalet papir, sapun, sredstva za čišćenje i dezinfekciju sanitarija te vreće za otpatke).</w:t>
      </w:r>
    </w:p>
    <w:p w14:paraId="595DD68A" w14:textId="77777777" w:rsidR="005445CF" w:rsidRPr="005445CF" w:rsidRDefault="005445CF" w:rsidP="005445CF">
      <w:pPr>
        <w:widowControl w:val="0"/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7FFC55A1" w14:textId="77777777" w:rsidR="005445CF" w:rsidRPr="005445CF" w:rsidRDefault="005445CF" w:rsidP="005445CF">
      <w:pPr>
        <w:widowControl w:val="0"/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5445CF">
        <w:rPr>
          <w:rFonts w:ascii="Times New Roman" w:eastAsia="Times New Roman" w:hAnsi="Times New Roman" w:cs="Times New Roman"/>
          <w:sz w:val="24"/>
          <w:szCs w:val="20"/>
          <w:lang w:eastAsia="hr-HR"/>
        </w:rPr>
        <w:t>Članak 4.</w:t>
      </w:r>
    </w:p>
    <w:p w14:paraId="0E6DF81A" w14:textId="2B91EDCC" w:rsidR="005445CF" w:rsidRPr="005445CF" w:rsidRDefault="005445CF" w:rsidP="005445CF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45CF">
        <w:rPr>
          <w:rFonts w:ascii="Times New Roman" w:eastAsia="Calibri" w:hAnsi="Times New Roman" w:cs="Times New Roman"/>
          <w:sz w:val="24"/>
          <w:szCs w:val="24"/>
        </w:rPr>
        <w:t>Cijena usluge iz članka 2. ovoga ugovora po satu za jednog djelatnika iznosi  __________ eura bez PDV-a, što na bazi 1</w:t>
      </w:r>
      <w:r w:rsidR="002E17F0">
        <w:rPr>
          <w:rFonts w:ascii="Times New Roman" w:eastAsia="Calibri" w:hAnsi="Times New Roman" w:cs="Times New Roman"/>
          <w:sz w:val="24"/>
          <w:szCs w:val="24"/>
        </w:rPr>
        <w:t>3</w:t>
      </w:r>
      <w:r w:rsidRPr="005445CF">
        <w:rPr>
          <w:rFonts w:ascii="Times New Roman" w:eastAsia="Calibri" w:hAnsi="Times New Roman" w:cs="Times New Roman"/>
          <w:sz w:val="24"/>
          <w:szCs w:val="24"/>
        </w:rPr>
        <w:t>00 sati iznosi:</w:t>
      </w:r>
    </w:p>
    <w:tbl>
      <w:tblPr>
        <w:tblStyle w:val="Reetkatablic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2784"/>
        <w:gridCol w:w="3020"/>
      </w:tblGrid>
      <w:tr w:rsidR="005445CF" w:rsidRPr="005445CF" w14:paraId="04528840" w14:textId="77777777" w:rsidTr="00544F23">
        <w:tc>
          <w:tcPr>
            <w:tcW w:w="3256" w:type="dxa"/>
          </w:tcPr>
          <w:p w14:paraId="2BD3C59A" w14:textId="77777777" w:rsidR="005445CF" w:rsidRPr="005445CF" w:rsidRDefault="005445CF" w:rsidP="005445C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4" w:type="dxa"/>
          </w:tcPr>
          <w:p w14:paraId="76507BB6" w14:textId="77777777" w:rsidR="005445CF" w:rsidRPr="005445CF" w:rsidRDefault="005445CF" w:rsidP="005445CF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5CF">
              <w:rPr>
                <w:rFonts w:ascii="Times New Roman" w:eastAsia="Calibri" w:hAnsi="Times New Roman" w:cs="Times New Roman"/>
                <w:sz w:val="24"/>
                <w:szCs w:val="24"/>
              </w:rPr>
              <w:t>________________</w:t>
            </w:r>
          </w:p>
        </w:tc>
        <w:tc>
          <w:tcPr>
            <w:tcW w:w="3020" w:type="dxa"/>
          </w:tcPr>
          <w:p w14:paraId="08A6DBFF" w14:textId="77777777" w:rsidR="005445CF" w:rsidRPr="005445CF" w:rsidRDefault="005445CF" w:rsidP="005445C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5CF">
              <w:rPr>
                <w:rFonts w:ascii="Times New Roman" w:eastAsia="Calibri" w:hAnsi="Times New Roman" w:cs="Times New Roman"/>
                <w:sz w:val="24"/>
                <w:szCs w:val="24"/>
              </w:rPr>
              <w:t>eura</w:t>
            </w:r>
          </w:p>
        </w:tc>
      </w:tr>
      <w:tr w:rsidR="005445CF" w:rsidRPr="005445CF" w14:paraId="7B70AAC7" w14:textId="77777777" w:rsidTr="00544F23">
        <w:tc>
          <w:tcPr>
            <w:tcW w:w="3256" w:type="dxa"/>
          </w:tcPr>
          <w:p w14:paraId="6D41C515" w14:textId="77777777" w:rsidR="005445CF" w:rsidRPr="005445CF" w:rsidRDefault="005445CF" w:rsidP="005445CF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5C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PDV25%</w:t>
            </w:r>
          </w:p>
        </w:tc>
        <w:tc>
          <w:tcPr>
            <w:tcW w:w="2784" w:type="dxa"/>
          </w:tcPr>
          <w:p w14:paraId="0F329B90" w14:textId="77777777" w:rsidR="005445CF" w:rsidRPr="005445CF" w:rsidRDefault="005445CF" w:rsidP="005445CF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5CF">
              <w:rPr>
                <w:rFonts w:ascii="Times New Roman" w:eastAsia="Calibri" w:hAnsi="Times New Roman" w:cs="Times New Roman"/>
                <w:sz w:val="24"/>
                <w:szCs w:val="24"/>
              </w:rPr>
              <w:t>________________</w:t>
            </w:r>
          </w:p>
        </w:tc>
        <w:tc>
          <w:tcPr>
            <w:tcW w:w="3020" w:type="dxa"/>
          </w:tcPr>
          <w:p w14:paraId="23868A34" w14:textId="77777777" w:rsidR="005445CF" w:rsidRPr="005445CF" w:rsidRDefault="005445CF" w:rsidP="005445C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5CF">
              <w:rPr>
                <w:rFonts w:ascii="Times New Roman" w:eastAsia="Calibri" w:hAnsi="Times New Roman" w:cs="Times New Roman"/>
                <w:sz w:val="24"/>
                <w:szCs w:val="24"/>
              </w:rPr>
              <w:t>eura</w:t>
            </w:r>
          </w:p>
        </w:tc>
      </w:tr>
      <w:tr w:rsidR="005445CF" w:rsidRPr="005445CF" w14:paraId="4A28679F" w14:textId="77777777" w:rsidTr="00544F23">
        <w:tc>
          <w:tcPr>
            <w:tcW w:w="3256" w:type="dxa"/>
          </w:tcPr>
          <w:p w14:paraId="2C5495D8" w14:textId="77777777" w:rsidR="005445CF" w:rsidRPr="005445CF" w:rsidRDefault="005445CF" w:rsidP="005445CF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5CF">
              <w:rPr>
                <w:rFonts w:ascii="Times New Roman" w:eastAsia="Calibri" w:hAnsi="Times New Roman" w:cs="Times New Roman"/>
                <w:sz w:val="24"/>
                <w:szCs w:val="24"/>
              </w:rPr>
              <w:t>Ukupno</w:t>
            </w:r>
          </w:p>
        </w:tc>
        <w:tc>
          <w:tcPr>
            <w:tcW w:w="2784" w:type="dxa"/>
          </w:tcPr>
          <w:p w14:paraId="44055B8E" w14:textId="77777777" w:rsidR="005445CF" w:rsidRPr="005445CF" w:rsidRDefault="005445CF" w:rsidP="005445CF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5CF">
              <w:rPr>
                <w:rFonts w:ascii="Times New Roman" w:eastAsia="Calibri" w:hAnsi="Times New Roman" w:cs="Times New Roman"/>
                <w:sz w:val="24"/>
                <w:szCs w:val="24"/>
              </w:rPr>
              <w:t>________________</w:t>
            </w:r>
          </w:p>
        </w:tc>
        <w:tc>
          <w:tcPr>
            <w:tcW w:w="3020" w:type="dxa"/>
          </w:tcPr>
          <w:p w14:paraId="1C96397E" w14:textId="77777777" w:rsidR="005445CF" w:rsidRPr="005445CF" w:rsidRDefault="005445CF" w:rsidP="005445C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5CF">
              <w:rPr>
                <w:rFonts w:ascii="Times New Roman" w:eastAsia="Calibri" w:hAnsi="Times New Roman" w:cs="Times New Roman"/>
                <w:sz w:val="24"/>
                <w:szCs w:val="24"/>
              </w:rPr>
              <w:t>eura</w:t>
            </w:r>
          </w:p>
        </w:tc>
      </w:tr>
      <w:tr w:rsidR="005445CF" w:rsidRPr="005445CF" w14:paraId="4FDA3E43" w14:textId="77777777" w:rsidTr="00544F23">
        <w:tc>
          <w:tcPr>
            <w:tcW w:w="9060" w:type="dxa"/>
            <w:gridSpan w:val="3"/>
          </w:tcPr>
          <w:p w14:paraId="0B1C183B" w14:textId="77777777" w:rsidR="005445CF" w:rsidRPr="005445CF" w:rsidRDefault="005445CF" w:rsidP="005445C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5CF">
              <w:rPr>
                <w:rFonts w:ascii="Times New Roman" w:eastAsia="Calibri" w:hAnsi="Times New Roman" w:cs="Times New Roman"/>
                <w:sz w:val="24"/>
                <w:szCs w:val="24"/>
              </w:rPr>
              <w:t>(slovima:____________________________________________________)</w:t>
            </w:r>
          </w:p>
        </w:tc>
      </w:tr>
    </w:tbl>
    <w:p w14:paraId="02937E57" w14:textId="62E35DB4" w:rsidR="005445CF" w:rsidRPr="005445CF" w:rsidRDefault="005445CF" w:rsidP="005445C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45CF">
        <w:rPr>
          <w:rFonts w:ascii="Times New Roman" w:eastAsia="Calibri" w:hAnsi="Times New Roman" w:cs="Times New Roman"/>
          <w:sz w:val="24"/>
          <w:szCs w:val="24"/>
        </w:rPr>
        <w:t>Jediničn</w:t>
      </w:r>
      <w:r w:rsidR="00DD64FC">
        <w:rPr>
          <w:rFonts w:ascii="Times New Roman" w:eastAsia="Calibri" w:hAnsi="Times New Roman" w:cs="Times New Roman"/>
          <w:sz w:val="24"/>
          <w:szCs w:val="24"/>
        </w:rPr>
        <w:t>a</w:t>
      </w:r>
      <w:r w:rsidRPr="005445CF">
        <w:rPr>
          <w:rFonts w:ascii="Times New Roman" w:eastAsia="Calibri" w:hAnsi="Times New Roman" w:cs="Times New Roman"/>
          <w:sz w:val="24"/>
          <w:szCs w:val="24"/>
        </w:rPr>
        <w:t xml:space="preserve"> cijena iz ponude je nepromjenjiva.</w:t>
      </w:r>
    </w:p>
    <w:p w14:paraId="6F627597" w14:textId="1EDCE3F8" w:rsidR="005445CF" w:rsidRPr="005445CF" w:rsidRDefault="005445CF" w:rsidP="005445C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45CF">
        <w:rPr>
          <w:rFonts w:ascii="Times New Roman" w:eastAsia="Calibri" w:hAnsi="Times New Roman" w:cs="Times New Roman"/>
          <w:sz w:val="24"/>
          <w:szCs w:val="24"/>
        </w:rPr>
        <w:t xml:space="preserve">Navedena količina sati je okvirna i nije obvezujuća za Naručitelja odnosno </w:t>
      </w:r>
      <w:r w:rsidR="007A7E29">
        <w:rPr>
          <w:rFonts w:ascii="Times New Roman" w:eastAsia="Calibri" w:hAnsi="Times New Roman" w:cs="Times New Roman"/>
          <w:sz w:val="24"/>
          <w:szCs w:val="24"/>
        </w:rPr>
        <w:t>N</w:t>
      </w:r>
      <w:r w:rsidRPr="005445CF">
        <w:rPr>
          <w:rFonts w:ascii="Times New Roman" w:eastAsia="Calibri" w:hAnsi="Times New Roman" w:cs="Times New Roman"/>
          <w:sz w:val="24"/>
          <w:szCs w:val="24"/>
        </w:rPr>
        <w:t xml:space="preserve">aručitelj istu ne mora realizirati u cijelosti. Stvarno nabavljena količina može biti veća ili manja od okvirne količine i ovisna je o potrebama </w:t>
      </w:r>
      <w:r w:rsidR="007A7E29">
        <w:rPr>
          <w:rFonts w:ascii="Times New Roman" w:eastAsia="Calibri" w:hAnsi="Times New Roman" w:cs="Times New Roman"/>
          <w:sz w:val="24"/>
          <w:szCs w:val="24"/>
        </w:rPr>
        <w:t>N</w:t>
      </w:r>
      <w:r w:rsidRPr="005445CF">
        <w:rPr>
          <w:rFonts w:ascii="Times New Roman" w:eastAsia="Calibri" w:hAnsi="Times New Roman" w:cs="Times New Roman"/>
          <w:sz w:val="24"/>
          <w:szCs w:val="24"/>
        </w:rPr>
        <w:t xml:space="preserve">aručitelja. </w:t>
      </w:r>
    </w:p>
    <w:p w14:paraId="2F462595" w14:textId="13BF00EA" w:rsidR="005445CF" w:rsidRPr="005445CF" w:rsidRDefault="005445CF" w:rsidP="005445C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45CF">
        <w:rPr>
          <w:rFonts w:ascii="Times New Roman" w:eastAsia="Calibri" w:hAnsi="Times New Roman" w:cs="Times New Roman"/>
          <w:sz w:val="24"/>
          <w:szCs w:val="24"/>
        </w:rPr>
        <w:t xml:space="preserve">Za jednog djelatnika </w:t>
      </w:r>
      <w:r w:rsidR="007A7E29">
        <w:rPr>
          <w:rFonts w:ascii="Times New Roman" w:eastAsia="Calibri" w:hAnsi="Times New Roman" w:cs="Times New Roman"/>
          <w:sz w:val="24"/>
          <w:szCs w:val="24"/>
        </w:rPr>
        <w:t>N</w:t>
      </w:r>
      <w:r w:rsidRPr="005445CF">
        <w:rPr>
          <w:rFonts w:ascii="Times New Roman" w:eastAsia="Calibri" w:hAnsi="Times New Roman" w:cs="Times New Roman"/>
          <w:sz w:val="24"/>
          <w:szCs w:val="24"/>
        </w:rPr>
        <w:t xml:space="preserve">aručitelj će </w:t>
      </w:r>
      <w:r w:rsidR="00787B08">
        <w:rPr>
          <w:rFonts w:ascii="Times New Roman" w:eastAsia="Calibri" w:hAnsi="Times New Roman" w:cs="Times New Roman"/>
          <w:sz w:val="24"/>
          <w:szCs w:val="24"/>
        </w:rPr>
        <w:t>Isporučitelju</w:t>
      </w:r>
      <w:r w:rsidRPr="005445CF">
        <w:rPr>
          <w:rFonts w:ascii="Times New Roman" w:eastAsia="Calibri" w:hAnsi="Times New Roman" w:cs="Times New Roman"/>
          <w:sz w:val="24"/>
          <w:szCs w:val="24"/>
        </w:rPr>
        <w:t xml:space="preserve"> plaćati i pripravnost u dane kada bazeni zbog bilo kojeg razloga ne budu otvoreni osim u slučaju više sile koja uvjetuje višednevno zatvaranje bazena.</w:t>
      </w:r>
    </w:p>
    <w:p w14:paraId="311C9C1F" w14:textId="77777777" w:rsidR="005445CF" w:rsidRPr="005445CF" w:rsidRDefault="005445CF" w:rsidP="005445C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5445CF">
        <w:rPr>
          <w:rFonts w:ascii="Times New Roman" w:eastAsia="Times New Roman" w:hAnsi="Times New Roman" w:cs="Times New Roman"/>
          <w:sz w:val="24"/>
          <w:szCs w:val="20"/>
          <w:lang w:eastAsia="hr-HR"/>
        </w:rPr>
        <w:t>Članak 5.</w:t>
      </w:r>
    </w:p>
    <w:p w14:paraId="319E26AE" w14:textId="0B48DB46" w:rsidR="005445CF" w:rsidRPr="005445CF" w:rsidRDefault="005445CF" w:rsidP="005445C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45CF">
        <w:rPr>
          <w:rFonts w:ascii="Times New Roman" w:eastAsia="Calibri" w:hAnsi="Times New Roman" w:cs="Times New Roman"/>
          <w:sz w:val="24"/>
          <w:szCs w:val="24"/>
        </w:rPr>
        <w:t>Naručitelj će izvršene usluge platiti temeljem ispostavljenog mjesečnog e-računa</w:t>
      </w:r>
      <w:r w:rsidR="00FF140E">
        <w:rPr>
          <w:rFonts w:ascii="Times New Roman" w:eastAsia="Calibri" w:hAnsi="Times New Roman" w:cs="Times New Roman"/>
          <w:sz w:val="24"/>
          <w:szCs w:val="24"/>
        </w:rPr>
        <w:t>,</w:t>
      </w:r>
      <w:r w:rsidRPr="005445CF">
        <w:rPr>
          <w:rFonts w:ascii="Times New Roman" w:eastAsia="Calibri" w:hAnsi="Times New Roman" w:cs="Times New Roman"/>
          <w:sz w:val="24"/>
          <w:szCs w:val="24"/>
        </w:rPr>
        <w:t xml:space="preserve"> a prema stvarno izvršenim uslugama, u roku do 30 (trideset) dana od dana zaprimanja urednog e računa. </w:t>
      </w:r>
    </w:p>
    <w:p w14:paraId="1B3EBDC0" w14:textId="77777777" w:rsidR="005445CF" w:rsidRPr="005445CF" w:rsidRDefault="005445CF" w:rsidP="005445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45CF">
        <w:rPr>
          <w:rFonts w:ascii="Times New Roman" w:eastAsia="Calibri" w:hAnsi="Times New Roman" w:cs="Times New Roman"/>
          <w:sz w:val="24"/>
          <w:szCs w:val="24"/>
        </w:rPr>
        <w:t>Naručitelj ima pravo prigovora na račun ako utvrdi nepravilnosti te pozvati odabranog ponuditelja da uočene nepravilnosti otkloni i objasni. U tom slučaju rok plaćanja počinje teći od dana kada je Naručitelj zaprimio pisano objašnjenje s otklonjenim uočenim nepravilnostima.</w:t>
      </w:r>
    </w:p>
    <w:p w14:paraId="51022EBD" w14:textId="77777777" w:rsidR="005445CF" w:rsidRPr="005445CF" w:rsidRDefault="005445CF" w:rsidP="005445CF">
      <w:pPr>
        <w:widowControl w:val="0"/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5445CF">
        <w:rPr>
          <w:rFonts w:ascii="Times New Roman" w:eastAsia="Times New Roman" w:hAnsi="Times New Roman" w:cs="Times New Roman"/>
          <w:sz w:val="24"/>
          <w:szCs w:val="20"/>
          <w:lang w:eastAsia="hr-HR"/>
        </w:rPr>
        <w:t>Članak 6.</w:t>
      </w:r>
    </w:p>
    <w:p w14:paraId="5BC7E725" w14:textId="77777777" w:rsidR="005445CF" w:rsidRPr="005445CF" w:rsidRDefault="005445CF" w:rsidP="005445C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45CF">
        <w:rPr>
          <w:rFonts w:ascii="Times New Roman" w:eastAsia="Calibri" w:hAnsi="Times New Roman" w:cs="Times New Roman"/>
          <w:sz w:val="24"/>
          <w:szCs w:val="24"/>
        </w:rPr>
        <w:t>Pružatelj usluge se obvezuje na kvalitetu obavljanja usluge sukladno pravilima struke.</w:t>
      </w:r>
    </w:p>
    <w:p w14:paraId="1EFB5228" w14:textId="77777777" w:rsidR="005445CF" w:rsidRPr="005445CF" w:rsidRDefault="005445CF" w:rsidP="005445C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45CF">
        <w:rPr>
          <w:rFonts w:ascii="Times New Roman" w:eastAsia="Calibri" w:hAnsi="Times New Roman" w:cs="Times New Roman"/>
          <w:sz w:val="24"/>
          <w:szCs w:val="24"/>
        </w:rPr>
        <w:t>Pružatelj usluge se obvezuje izvršavati ugovor savjesno i odgovorno s pažnjom dobrog gospodarstvenika.</w:t>
      </w:r>
    </w:p>
    <w:p w14:paraId="2A8B8899" w14:textId="77777777" w:rsidR="005445CF" w:rsidRPr="005445CF" w:rsidRDefault="005445CF" w:rsidP="005445C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45CF">
        <w:rPr>
          <w:rFonts w:ascii="Times New Roman" w:eastAsia="Calibri" w:hAnsi="Times New Roman" w:cs="Times New Roman"/>
          <w:sz w:val="24"/>
          <w:szCs w:val="24"/>
        </w:rPr>
        <w:t>Naručitelj ima pravo raskinuti ugovor pisanim putem u slučaju nepoštivanja obveza iz ugovora od strane Pružatelja usluge bez otkaznog roka.</w:t>
      </w:r>
    </w:p>
    <w:p w14:paraId="460414AC" w14:textId="29E57A70" w:rsidR="005445CF" w:rsidRPr="005445CF" w:rsidRDefault="005445CF" w:rsidP="005445C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45CF">
        <w:rPr>
          <w:rFonts w:ascii="Times New Roman" w:eastAsia="Calibri" w:hAnsi="Times New Roman" w:cs="Times New Roman"/>
          <w:sz w:val="24"/>
          <w:szCs w:val="24"/>
        </w:rPr>
        <w:t xml:space="preserve">U slučaju raskida ugovora zbog razloga iz stavka </w:t>
      </w:r>
      <w:r w:rsidR="00A44121">
        <w:rPr>
          <w:rFonts w:ascii="Times New Roman" w:eastAsia="Calibri" w:hAnsi="Times New Roman" w:cs="Times New Roman"/>
          <w:sz w:val="24"/>
          <w:szCs w:val="24"/>
        </w:rPr>
        <w:t>3</w:t>
      </w:r>
      <w:r w:rsidRPr="005445CF">
        <w:rPr>
          <w:rFonts w:ascii="Times New Roman" w:eastAsia="Calibri" w:hAnsi="Times New Roman" w:cs="Times New Roman"/>
          <w:sz w:val="24"/>
          <w:szCs w:val="24"/>
        </w:rPr>
        <w:t>. ovoga članka Pružatelj usluge nema pravo potraživati naknadu štete na trošak Naručitelja.</w:t>
      </w:r>
    </w:p>
    <w:p w14:paraId="2599E214" w14:textId="77777777" w:rsidR="005445CF" w:rsidRPr="005445CF" w:rsidRDefault="005445CF" w:rsidP="005445C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5445CF">
        <w:rPr>
          <w:rFonts w:ascii="Times New Roman" w:eastAsia="Times New Roman" w:hAnsi="Times New Roman" w:cs="Times New Roman"/>
          <w:sz w:val="24"/>
          <w:szCs w:val="20"/>
          <w:lang w:eastAsia="hr-HR"/>
        </w:rPr>
        <w:t>Članak 7.</w:t>
      </w:r>
    </w:p>
    <w:p w14:paraId="1B82D9B5" w14:textId="77777777" w:rsidR="005445CF" w:rsidRPr="005445CF" w:rsidRDefault="005445CF" w:rsidP="005445C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45C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Osoba zadužena za praćenje realizacije ovog ugovora u ime Naručitelja je Darko Dumančić.</w:t>
      </w:r>
      <w:r w:rsidRPr="005445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05E6B053" w14:textId="1F5CD748" w:rsidR="005445CF" w:rsidRPr="005445CF" w:rsidRDefault="005445CF" w:rsidP="005445C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45CF">
        <w:rPr>
          <w:rFonts w:ascii="Times New Roman" w:eastAsia="Times New Roman" w:hAnsi="Times New Roman" w:cs="Times New Roman"/>
          <w:sz w:val="24"/>
          <w:szCs w:val="24"/>
          <w:lang w:eastAsia="hr-HR"/>
        </w:rPr>
        <w:t>Praćenje realizacije ugovora obuhvaća praćenje rokova izvršenja,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urednosti izvršavanja obaveza,</w:t>
      </w:r>
      <w:r w:rsidRPr="005445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praćenje financijske realizacije ugovora, pribavljanje instrumenata osiguranja (jamstva)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445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sl. </w:t>
      </w:r>
    </w:p>
    <w:p w14:paraId="7E072323" w14:textId="77777777" w:rsidR="005445CF" w:rsidRPr="005445CF" w:rsidRDefault="005445CF" w:rsidP="005445CF">
      <w:pPr>
        <w:widowControl w:val="0"/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5445CF">
        <w:rPr>
          <w:rFonts w:ascii="Times New Roman" w:eastAsia="Times New Roman" w:hAnsi="Times New Roman" w:cs="Times New Roman"/>
          <w:sz w:val="24"/>
          <w:szCs w:val="20"/>
          <w:lang w:eastAsia="hr-HR"/>
        </w:rPr>
        <w:t>Članak  8.</w:t>
      </w:r>
    </w:p>
    <w:p w14:paraId="72DBDE63" w14:textId="77777777" w:rsidR="005445CF" w:rsidRPr="005445CF" w:rsidRDefault="005445CF" w:rsidP="005445C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45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roku od 8 (osam) dana od dana potpisa Ugovora odabrani ponuditelj je obvezan dostaviti jamstvo za uredno ispunjenje ugovora </w:t>
      </w:r>
      <w:r w:rsidRPr="005445C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 slučaj povrede ugovornih obveza.</w:t>
      </w:r>
      <w:r w:rsidRPr="005445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Jamstvo se dostavlja u obliku zadužnice ili bjanko zadužnice na iznos od 10% (deset posto) vrijednosti ponude.</w:t>
      </w:r>
    </w:p>
    <w:p w14:paraId="38111FAA" w14:textId="77777777" w:rsidR="005445CF" w:rsidRPr="005445CF" w:rsidRDefault="005445CF" w:rsidP="005445C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45CF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9.</w:t>
      </w:r>
    </w:p>
    <w:p w14:paraId="03F88B5D" w14:textId="5021BBD3" w:rsidR="005445CF" w:rsidRPr="005445CF" w:rsidRDefault="005445CF" w:rsidP="005445CF">
      <w:pPr>
        <w:widowControl w:val="0"/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5445C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Ugovorne strane su suglasne da će možebitne sporove iz ovog ugovora rješavati sporazumno. </w:t>
      </w:r>
    </w:p>
    <w:p w14:paraId="710710A6" w14:textId="77777777" w:rsidR="005445CF" w:rsidRPr="005445CF" w:rsidRDefault="005445CF" w:rsidP="005445CF">
      <w:pPr>
        <w:widowControl w:val="0"/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5445CF">
        <w:rPr>
          <w:rFonts w:ascii="Times New Roman" w:eastAsia="Times New Roman" w:hAnsi="Times New Roman" w:cs="Times New Roman"/>
          <w:sz w:val="24"/>
          <w:szCs w:val="20"/>
          <w:lang w:eastAsia="hr-HR"/>
        </w:rPr>
        <w:t>U slučaju spora nadležan je stvarno nadležni sud u Osijeku.</w:t>
      </w:r>
    </w:p>
    <w:p w14:paraId="3716B467" w14:textId="77777777" w:rsidR="005445CF" w:rsidRPr="005445CF" w:rsidRDefault="005445CF" w:rsidP="005445C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5445CF">
        <w:rPr>
          <w:rFonts w:ascii="Times New Roman" w:eastAsia="Times New Roman" w:hAnsi="Times New Roman" w:cs="Times New Roman"/>
          <w:sz w:val="24"/>
          <w:szCs w:val="20"/>
          <w:lang w:eastAsia="hr-HR"/>
        </w:rPr>
        <w:t>Članak 10.</w:t>
      </w:r>
    </w:p>
    <w:p w14:paraId="4B4D62E5" w14:textId="3EAE6B8A" w:rsidR="00212098" w:rsidRPr="00212098" w:rsidRDefault="00F72537" w:rsidP="0021209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Pružatelj usluga</w:t>
      </w:r>
      <w:r w:rsidR="00212098" w:rsidRPr="00212098">
        <w:rPr>
          <w:rFonts w:ascii="Times New Roman" w:eastAsia="Calibri" w:hAnsi="Times New Roman" w:cs="Times New Roman"/>
          <w:sz w:val="24"/>
          <w:szCs w:val="24"/>
        </w:rPr>
        <w:t xml:space="preserve"> se obvezuje pružati </w:t>
      </w:r>
      <w:r w:rsidR="00884BBD">
        <w:rPr>
          <w:rFonts w:ascii="Times New Roman" w:eastAsia="Calibri" w:hAnsi="Times New Roman" w:cs="Times New Roman"/>
          <w:sz w:val="24"/>
          <w:szCs w:val="24"/>
        </w:rPr>
        <w:t xml:space="preserve">ugovorne </w:t>
      </w:r>
      <w:r w:rsidR="00212098" w:rsidRPr="00212098">
        <w:rPr>
          <w:rFonts w:ascii="Times New Roman" w:eastAsia="Calibri" w:hAnsi="Times New Roman" w:cs="Times New Roman"/>
          <w:sz w:val="24"/>
          <w:szCs w:val="24"/>
        </w:rPr>
        <w:t>usluge u vrijeme od otvaranja do zatvaranja ljetne kupališne sezone ŠRC „Copacabana“ za 2024.</w:t>
      </w:r>
    </w:p>
    <w:p w14:paraId="72D7D789" w14:textId="4950CA4E" w:rsidR="00212098" w:rsidRPr="00212098" w:rsidRDefault="00212098" w:rsidP="0021209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098">
        <w:rPr>
          <w:rFonts w:ascii="Times New Roman" w:eastAsia="Calibri" w:hAnsi="Times New Roman" w:cs="Times New Roman"/>
          <w:sz w:val="24"/>
          <w:szCs w:val="24"/>
        </w:rPr>
        <w:t>Očekivani početak kupališne sezone je 14.</w:t>
      </w:r>
      <w:r w:rsidR="00F72537">
        <w:rPr>
          <w:rFonts w:ascii="Times New Roman" w:eastAsia="Calibri" w:hAnsi="Times New Roman" w:cs="Times New Roman"/>
          <w:sz w:val="24"/>
          <w:szCs w:val="24"/>
        </w:rPr>
        <w:t>0</w:t>
      </w:r>
      <w:r w:rsidRPr="00212098">
        <w:rPr>
          <w:rFonts w:ascii="Times New Roman" w:eastAsia="Calibri" w:hAnsi="Times New Roman" w:cs="Times New Roman"/>
          <w:sz w:val="24"/>
          <w:szCs w:val="24"/>
        </w:rPr>
        <w:t>6.2024., a predviđeno trajanje do 0</w:t>
      </w:r>
      <w:r w:rsidR="009B4721">
        <w:rPr>
          <w:rFonts w:ascii="Times New Roman" w:eastAsia="Calibri" w:hAnsi="Times New Roman" w:cs="Times New Roman"/>
          <w:sz w:val="24"/>
          <w:szCs w:val="24"/>
        </w:rPr>
        <w:t>1</w:t>
      </w:r>
      <w:r w:rsidRPr="00212098">
        <w:rPr>
          <w:rFonts w:ascii="Times New Roman" w:eastAsia="Calibri" w:hAnsi="Times New Roman" w:cs="Times New Roman"/>
          <w:sz w:val="24"/>
          <w:szCs w:val="24"/>
        </w:rPr>
        <w:t>.09.2024. godine, tijekom radnog vremena od 9:00 do 20:00 sati, odnosno petkom i subotom od 9:00 do 23:00 sata</w:t>
      </w:r>
      <w:r w:rsidR="008A0F9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91EC262" w14:textId="1B10AE21" w:rsidR="000618AA" w:rsidRPr="008A0F98" w:rsidRDefault="00212098" w:rsidP="008A0F9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09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O početku i završetku kupališne sezone Naručitelj će </w:t>
      </w:r>
      <w:r w:rsidR="008A0F98">
        <w:rPr>
          <w:rFonts w:ascii="Times New Roman" w:eastAsia="Calibri" w:hAnsi="Times New Roman" w:cs="Times New Roman"/>
          <w:sz w:val="24"/>
          <w:szCs w:val="24"/>
        </w:rPr>
        <w:t>Pružatelja usluge</w:t>
      </w:r>
      <w:r w:rsidRPr="00212098">
        <w:rPr>
          <w:rFonts w:ascii="Times New Roman" w:eastAsia="Calibri" w:hAnsi="Times New Roman" w:cs="Times New Roman"/>
          <w:sz w:val="24"/>
          <w:szCs w:val="24"/>
        </w:rPr>
        <w:t xml:space="preserve"> obavijestiti najkasnije 7 </w:t>
      </w:r>
      <w:r w:rsidR="00874892">
        <w:rPr>
          <w:rFonts w:ascii="Times New Roman" w:eastAsia="Calibri" w:hAnsi="Times New Roman" w:cs="Times New Roman"/>
          <w:sz w:val="24"/>
          <w:szCs w:val="24"/>
        </w:rPr>
        <w:t xml:space="preserve">(sedam) </w:t>
      </w:r>
      <w:r w:rsidRPr="00212098">
        <w:rPr>
          <w:rFonts w:ascii="Times New Roman" w:eastAsia="Calibri" w:hAnsi="Times New Roman" w:cs="Times New Roman"/>
          <w:sz w:val="24"/>
          <w:szCs w:val="24"/>
        </w:rPr>
        <w:t>dana prije početka odnosno završetka.</w:t>
      </w:r>
    </w:p>
    <w:p w14:paraId="78437F20" w14:textId="3198C329" w:rsidR="005445CF" w:rsidRPr="005445CF" w:rsidRDefault="005445CF" w:rsidP="005445C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5445CF">
        <w:rPr>
          <w:rFonts w:ascii="Times New Roman" w:eastAsia="Times New Roman" w:hAnsi="Times New Roman" w:cs="Times New Roman"/>
          <w:sz w:val="24"/>
          <w:szCs w:val="20"/>
          <w:lang w:eastAsia="hr-HR"/>
        </w:rPr>
        <w:t>Članak 11.</w:t>
      </w:r>
    </w:p>
    <w:p w14:paraId="5070F2B9" w14:textId="77777777" w:rsidR="005445CF" w:rsidRDefault="005445CF" w:rsidP="005445CF">
      <w:pPr>
        <w:widowControl w:val="0"/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5445CF">
        <w:rPr>
          <w:rFonts w:ascii="Times New Roman" w:eastAsia="Times New Roman" w:hAnsi="Times New Roman" w:cs="Times New Roman"/>
          <w:sz w:val="24"/>
          <w:szCs w:val="20"/>
          <w:lang w:eastAsia="hr-HR"/>
        </w:rPr>
        <w:t>Ugovor je sklopljen u 4 (četiri) jednaka primjerka od kojih svaka ugovorna strana zadržava po 2 (dva) primjerka.</w:t>
      </w:r>
    </w:p>
    <w:p w14:paraId="62499A64" w14:textId="77777777" w:rsidR="00C21C35" w:rsidRPr="005445CF" w:rsidRDefault="00C21C35" w:rsidP="005445CF">
      <w:pPr>
        <w:widowControl w:val="0"/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181C860A" w14:textId="02721D21" w:rsidR="005445CF" w:rsidRDefault="005445CF" w:rsidP="005445C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5445CF">
        <w:rPr>
          <w:rFonts w:ascii="Times New Roman" w:eastAsia="Times New Roman" w:hAnsi="Times New Roman" w:cs="Times New Roman"/>
          <w:sz w:val="24"/>
          <w:szCs w:val="20"/>
          <w:lang w:eastAsia="hr-HR"/>
        </w:rPr>
        <w:t>U Osijeku,______202</w:t>
      </w:r>
      <w:r w:rsidR="00C21C35">
        <w:rPr>
          <w:rFonts w:ascii="Times New Roman" w:eastAsia="Times New Roman" w:hAnsi="Times New Roman" w:cs="Times New Roman"/>
          <w:sz w:val="24"/>
          <w:szCs w:val="20"/>
          <w:lang w:eastAsia="hr-HR"/>
        </w:rPr>
        <w:t>4</w:t>
      </w:r>
      <w:r w:rsidRPr="005445CF">
        <w:rPr>
          <w:rFonts w:ascii="Times New Roman" w:eastAsia="Times New Roman" w:hAnsi="Times New Roman" w:cs="Times New Roman"/>
          <w:sz w:val="24"/>
          <w:szCs w:val="20"/>
          <w:lang w:eastAsia="hr-HR"/>
        </w:rPr>
        <w:t>.</w:t>
      </w:r>
    </w:p>
    <w:p w14:paraId="5AF394D4" w14:textId="77777777" w:rsidR="00C21C35" w:rsidRDefault="00C21C35" w:rsidP="005445C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46009EB6" w14:textId="77777777" w:rsidR="00C21C35" w:rsidRPr="005445CF" w:rsidRDefault="00C21C35" w:rsidP="005445C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194EF784" w14:textId="77777777" w:rsidR="005445CF" w:rsidRPr="005445CF" w:rsidRDefault="005445CF" w:rsidP="005445C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64"/>
        <w:gridCol w:w="4916"/>
      </w:tblGrid>
      <w:tr w:rsidR="005445CF" w:rsidRPr="005445CF" w14:paraId="28CB2DC7" w14:textId="77777777" w:rsidTr="00544F23">
        <w:tc>
          <w:tcPr>
            <w:tcW w:w="4264" w:type="dxa"/>
          </w:tcPr>
          <w:p w14:paraId="057A3A2E" w14:textId="77777777" w:rsidR="005445CF" w:rsidRPr="005445CF" w:rsidRDefault="005445CF" w:rsidP="005445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hr-HR"/>
              </w:rPr>
            </w:pPr>
            <w:r w:rsidRPr="005445CF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hr-HR"/>
              </w:rPr>
              <w:t xml:space="preserve">        ZA PRUŽATELJA USLUGA:</w:t>
            </w:r>
          </w:p>
        </w:tc>
        <w:tc>
          <w:tcPr>
            <w:tcW w:w="4916" w:type="dxa"/>
          </w:tcPr>
          <w:p w14:paraId="3D16A52B" w14:textId="77777777" w:rsidR="005445CF" w:rsidRPr="005445CF" w:rsidRDefault="005445CF" w:rsidP="005445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hr-HR"/>
              </w:rPr>
            </w:pPr>
            <w:r w:rsidRPr="005445CF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hr-HR"/>
              </w:rPr>
              <w:t>ZA NARUČITELJA:</w:t>
            </w:r>
          </w:p>
        </w:tc>
      </w:tr>
      <w:tr w:rsidR="005445CF" w:rsidRPr="005445CF" w14:paraId="4036322A" w14:textId="77777777" w:rsidTr="00544F23">
        <w:tc>
          <w:tcPr>
            <w:tcW w:w="4264" w:type="dxa"/>
          </w:tcPr>
          <w:p w14:paraId="15A7E5E4" w14:textId="77777777" w:rsidR="005445CF" w:rsidRPr="005445CF" w:rsidRDefault="005445CF" w:rsidP="005445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</w:p>
        </w:tc>
        <w:tc>
          <w:tcPr>
            <w:tcW w:w="4916" w:type="dxa"/>
          </w:tcPr>
          <w:p w14:paraId="652B10F3" w14:textId="77777777" w:rsidR="005445CF" w:rsidRPr="005445CF" w:rsidRDefault="005445CF" w:rsidP="005445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5445CF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hr-HR"/>
              </w:rPr>
              <w:t>Gradonačelnik:</w:t>
            </w:r>
          </w:p>
        </w:tc>
      </w:tr>
      <w:tr w:rsidR="005445CF" w:rsidRPr="005445CF" w14:paraId="6139E012" w14:textId="77777777" w:rsidTr="00544F23">
        <w:tc>
          <w:tcPr>
            <w:tcW w:w="4264" w:type="dxa"/>
          </w:tcPr>
          <w:p w14:paraId="7A2F40B5" w14:textId="77777777" w:rsidR="005445CF" w:rsidRPr="005445CF" w:rsidRDefault="005445CF" w:rsidP="005445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hr-HR"/>
              </w:rPr>
            </w:pPr>
            <w:r w:rsidRPr="005445CF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hr-HR"/>
              </w:rPr>
              <w:t xml:space="preserve">             </w:t>
            </w:r>
          </w:p>
        </w:tc>
        <w:tc>
          <w:tcPr>
            <w:tcW w:w="4916" w:type="dxa"/>
          </w:tcPr>
          <w:p w14:paraId="01D25C97" w14:textId="77777777" w:rsidR="005445CF" w:rsidRPr="005445CF" w:rsidRDefault="005445CF" w:rsidP="005445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hr-HR"/>
              </w:rPr>
            </w:pPr>
          </w:p>
          <w:p w14:paraId="7E36B1A4" w14:textId="77777777" w:rsidR="005445CF" w:rsidRPr="005445CF" w:rsidRDefault="005445CF" w:rsidP="005445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hr-HR"/>
              </w:rPr>
            </w:pPr>
            <w:r w:rsidRPr="005445CF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hr-HR"/>
              </w:rPr>
              <w:t>Ivan Radić, mag. oec.</w:t>
            </w:r>
          </w:p>
          <w:p w14:paraId="1349E7E7" w14:textId="77777777" w:rsidR="005445CF" w:rsidRPr="005445CF" w:rsidRDefault="005445CF" w:rsidP="005445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hr-HR"/>
              </w:rPr>
            </w:pPr>
          </w:p>
          <w:p w14:paraId="1552551F" w14:textId="77777777" w:rsidR="005445CF" w:rsidRPr="005445CF" w:rsidRDefault="005445CF" w:rsidP="005445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hr-HR"/>
              </w:rPr>
            </w:pPr>
          </w:p>
          <w:p w14:paraId="129855B0" w14:textId="77777777" w:rsidR="005445CF" w:rsidRPr="005445CF" w:rsidRDefault="005445CF" w:rsidP="005445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hr-HR"/>
              </w:rPr>
            </w:pPr>
          </w:p>
          <w:p w14:paraId="791C0917" w14:textId="12D44427" w:rsidR="005445CF" w:rsidRPr="005445CF" w:rsidRDefault="005445CF" w:rsidP="005445CF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5CF">
              <w:rPr>
                <w:rFonts w:ascii="Times New Roman" w:eastAsia="Times New Roman" w:hAnsi="Times New Roman" w:cs="Times New Roman"/>
                <w:sz w:val="24"/>
                <w:szCs w:val="24"/>
              </w:rPr>
              <w:t>KLASA:   406-09/2</w:t>
            </w:r>
            <w:r w:rsidR="00D8044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5445CF">
              <w:rPr>
                <w:rFonts w:ascii="Times New Roman" w:eastAsia="Times New Roman" w:hAnsi="Times New Roman" w:cs="Times New Roman"/>
                <w:sz w:val="24"/>
                <w:szCs w:val="24"/>
              </w:rPr>
              <w:t>-01/</w:t>
            </w:r>
            <w:r w:rsidR="00D80443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  <w:p w14:paraId="4395B47C" w14:textId="0DDE12E6" w:rsidR="005445CF" w:rsidRPr="005445CF" w:rsidRDefault="005445CF" w:rsidP="005445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hr-HR"/>
              </w:rPr>
            </w:pPr>
            <w:r w:rsidRPr="005445CF">
              <w:rPr>
                <w:rFonts w:ascii="Times New Roman" w:eastAsia="Times New Roman" w:hAnsi="Times New Roman" w:cs="Times New Roman"/>
                <w:sz w:val="24"/>
                <w:szCs w:val="24"/>
              </w:rPr>
              <w:t>URBROJ:  2158-1-16-0</w:t>
            </w:r>
            <w:r w:rsidR="00D8044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5445CF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D8044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5445CF">
              <w:rPr>
                <w:rFonts w:ascii="Times New Roman" w:eastAsia="Times New Roman" w:hAnsi="Times New Roman" w:cs="Times New Roman"/>
                <w:sz w:val="24"/>
                <w:szCs w:val="24"/>
              </w:rPr>
              <w:t>-2</w:t>
            </w:r>
            <w:r w:rsidR="00D8044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5445C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4560961" w14:textId="77777777" w:rsidR="005445CF" w:rsidRPr="005445CF" w:rsidRDefault="005445CF" w:rsidP="005445CF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3B284DC" w14:textId="77777777" w:rsidR="005445CF" w:rsidRPr="005445CF" w:rsidRDefault="005445CF" w:rsidP="005445C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6B86BC3A" w14:textId="77777777" w:rsidR="00D463EA" w:rsidRPr="005445CF" w:rsidRDefault="00D463EA" w:rsidP="005445CF"/>
    <w:sectPr w:rsidR="00D463EA" w:rsidRPr="005445CF">
      <w:headerReference w:type="default" r:id="rId10"/>
      <w:footerReference w:type="default" r:id="rId11"/>
      <w:footnotePr>
        <w:pos w:val="beneathText"/>
      </w:footnotePr>
      <w:pgSz w:w="12240" w:h="15840"/>
      <w:pgMar w:top="992" w:right="1134" w:bottom="1417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FB6AAC" w14:textId="77777777" w:rsidR="004E7990" w:rsidRDefault="004E7990">
      <w:pPr>
        <w:spacing w:after="0" w:line="240" w:lineRule="auto"/>
      </w:pPr>
      <w:r>
        <w:separator/>
      </w:r>
    </w:p>
  </w:endnote>
  <w:endnote w:type="continuationSeparator" w:id="0">
    <w:p w14:paraId="479E68F5" w14:textId="77777777" w:rsidR="004E7990" w:rsidRDefault="004E7990">
      <w:pPr>
        <w:spacing w:after="0" w:line="240" w:lineRule="auto"/>
      </w:pPr>
      <w:r>
        <w:continuationSeparator/>
      </w:r>
    </w:p>
  </w:endnote>
  <w:endnote w:type="continuationNotice" w:id="1">
    <w:p w14:paraId="20794854" w14:textId="77777777" w:rsidR="004E7990" w:rsidRDefault="004E79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86BC3C" w14:textId="77777777" w:rsidR="00066DC7" w:rsidRDefault="00066DC7">
    <w:pPr>
      <w:pStyle w:val="Podnoje"/>
      <w:tabs>
        <w:tab w:val="clear" w:pos="4536"/>
        <w:tab w:val="left" w:pos="363"/>
        <w:tab w:val="center" w:pos="4513"/>
        <w:tab w:val="right" w:pos="8663"/>
        <w:tab w:val="left" w:pos="9360"/>
        <w:tab w:val="right" w:pos="99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A5A678" w14:textId="77777777" w:rsidR="004E7990" w:rsidRDefault="004E7990">
      <w:pPr>
        <w:spacing w:after="0" w:line="240" w:lineRule="auto"/>
      </w:pPr>
      <w:r>
        <w:separator/>
      </w:r>
    </w:p>
  </w:footnote>
  <w:footnote w:type="continuationSeparator" w:id="0">
    <w:p w14:paraId="7E4422B7" w14:textId="77777777" w:rsidR="004E7990" w:rsidRDefault="004E7990">
      <w:pPr>
        <w:spacing w:after="0" w:line="240" w:lineRule="auto"/>
      </w:pPr>
      <w:r>
        <w:continuationSeparator/>
      </w:r>
    </w:p>
  </w:footnote>
  <w:footnote w:type="continuationNotice" w:id="1">
    <w:p w14:paraId="481DB1D2" w14:textId="77777777" w:rsidR="004E7990" w:rsidRDefault="004E799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86BC3B" w14:textId="77777777" w:rsidR="00066DC7" w:rsidRDefault="00066DC7">
    <w:pPr>
      <w:pStyle w:val="Zaglavlje"/>
      <w:tabs>
        <w:tab w:val="clear" w:pos="4536"/>
        <w:tab w:val="left" w:pos="363"/>
        <w:tab w:val="center" w:pos="4513"/>
        <w:tab w:val="right" w:pos="8663"/>
        <w:tab w:val="left" w:pos="9360"/>
        <w:tab w:val="right" w:pos="99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E356D0"/>
    <w:multiLevelType w:val="hybridMultilevel"/>
    <w:tmpl w:val="6A9A1D04"/>
    <w:lvl w:ilvl="0" w:tplc="165E6816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5123E4"/>
    <w:multiLevelType w:val="hybridMultilevel"/>
    <w:tmpl w:val="27B47804"/>
    <w:lvl w:ilvl="0" w:tplc="27A093A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F6E3A"/>
    <w:multiLevelType w:val="hybridMultilevel"/>
    <w:tmpl w:val="420646AC"/>
    <w:lvl w:ilvl="0" w:tplc="1090A0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5361076">
    <w:abstractNumId w:val="0"/>
  </w:num>
  <w:num w:numId="2" w16cid:durableId="1724020983">
    <w:abstractNumId w:val="1"/>
  </w:num>
  <w:num w:numId="3" w16cid:durableId="4434242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02A"/>
    <w:rsid w:val="0000306D"/>
    <w:rsid w:val="0001768F"/>
    <w:rsid w:val="00034151"/>
    <w:rsid w:val="00041EBA"/>
    <w:rsid w:val="000543F9"/>
    <w:rsid w:val="000618AA"/>
    <w:rsid w:val="000639F2"/>
    <w:rsid w:val="00066DC7"/>
    <w:rsid w:val="00084F50"/>
    <w:rsid w:val="000B7AF4"/>
    <w:rsid w:val="000C2912"/>
    <w:rsid w:val="000C767C"/>
    <w:rsid w:val="000D4FE7"/>
    <w:rsid w:val="001432BF"/>
    <w:rsid w:val="00151D66"/>
    <w:rsid w:val="001609ED"/>
    <w:rsid w:val="001722CE"/>
    <w:rsid w:val="00191DDB"/>
    <w:rsid w:val="002039B1"/>
    <w:rsid w:val="00212098"/>
    <w:rsid w:val="002548DD"/>
    <w:rsid w:val="0026742E"/>
    <w:rsid w:val="002718A8"/>
    <w:rsid w:val="0029724A"/>
    <w:rsid w:val="002E17F0"/>
    <w:rsid w:val="002F7E8C"/>
    <w:rsid w:val="00315D02"/>
    <w:rsid w:val="0032418E"/>
    <w:rsid w:val="003D49DB"/>
    <w:rsid w:val="003F2C52"/>
    <w:rsid w:val="00402723"/>
    <w:rsid w:val="00451DBD"/>
    <w:rsid w:val="00483E63"/>
    <w:rsid w:val="00494DB8"/>
    <w:rsid w:val="004978BC"/>
    <w:rsid w:val="004E27CE"/>
    <w:rsid w:val="004E7990"/>
    <w:rsid w:val="005061EC"/>
    <w:rsid w:val="005154B1"/>
    <w:rsid w:val="00531D45"/>
    <w:rsid w:val="005445CF"/>
    <w:rsid w:val="0054744B"/>
    <w:rsid w:val="00553B4C"/>
    <w:rsid w:val="00570883"/>
    <w:rsid w:val="0057308B"/>
    <w:rsid w:val="0058377F"/>
    <w:rsid w:val="005909D8"/>
    <w:rsid w:val="005D4D55"/>
    <w:rsid w:val="005D5CA4"/>
    <w:rsid w:val="005D7BA0"/>
    <w:rsid w:val="00640DF3"/>
    <w:rsid w:val="00660B87"/>
    <w:rsid w:val="006848D9"/>
    <w:rsid w:val="006C4B5B"/>
    <w:rsid w:val="006C7521"/>
    <w:rsid w:val="006F4451"/>
    <w:rsid w:val="006F6B32"/>
    <w:rsid w:val="00702030"/>
    <w:rsid w:val="00723FCD"/>
    <w:rsid w:val="00741A2F"/>
    <w:rsid w:val="00787B08"/>
    <w:rsid w:val="00791416"/>
    <w:rsid w:val="007A7E29"/>
    <w:rsid w:val="007C4854"/>
    <w:rsid w:val="007F0015"/>
    <w:rsid w:val="00817FF6"/>
    <w:rsid w:val="00863CE8"/>
    <w:rsid w:val="00874892"/>
    <w:rsid w:val="00884BBD"/>
    <w:rsid w:val="008923A8"/>
    <w:rsid w:val="008A0F98"/>
    <w:rsid w:val="008C36EC"/>
    <w:rsid w:val="00951F7D"/>
    <w:rsid w:val="00976F3E"/>
    <w:rsid w:val="009B4721"/>
    <w:rsid w:val="009B68D2"/>
    <w:rsid w:val="009C7706"/>
    <w:rsid w:val="009D2C53"/>
    <w:rsid w:val="00A1639C"/>
    <w:rsid w:val="00A44121"/>
    <w:rsid w:val="00A456D6"/>
    <w:rsid w:val="00A552EE"/>
    <w:rsid w:val="00AB302C"/>
    <w:rsid w:val="00AE09DA"/>
    <w:rsid w:val="00AF334D"/>
    <w:rsid w:val="00AF3506"/>
    <w:rsid w:val="00B0129C"/>
    <w:rsid w:val="00B664EA"/>
    <w:rsid w:val="00B83E18"/>
    <w:rsid w:val="00B847BF"/>
    <w:rsid w:val="00C05B05"/>
    <w:rsid w:val="00C15EFF"/>
    <w:rsid w:val="00C21C35"/>
    <w:rsid w:val="00C26B2A"/>
    <w:rsid w:val="00C33034"/>
    <w:rsid w:val="00C85944"/>
    <w:rsid w:val="00CA2935"/>
    <w:rsid w:val="00CA4B28"/>
    <w:rsid w:val="00CE4D60"/>
    <w:rsid w:val="00D01DEC"/>
    <w:rsid w:val="00D15FFD"/>
    <w:rsid w:val="00D37638"/>
    <w:rsid w:val="00D37DAC"/>
    <w:rsid w:val="00D463EA"/>
    <w:rsid w:val="00D509C2"/>
    <w:rsid w:val="00D50D1F"/>
    <w:rsid w:val="00D80443"/>
    <w:rsid w:val="00DB45DB"/>
    <w:rsid w:val="00DD16D3"/>
    <w:rsid w:val="00DD64FC"/>
    <w:rsid w:val="00E02B58"/>
    <w:rsid w:val="00E1563F"/>
    <w:rsid w:val="00E1702A"/>
    <w:rsid w:val="00E36CCC"/>
    <w:rsid w:val="00EA47BA"/>
    <w:rsid w:val="00ED2E69"/>
    <w:rsid w:val="00EE18A0"/>
    <w:rsid w:val="00EF6EDE"/>
    <w:rsid w:val="00F00ACC"/>
    <w:rsid w:val="00F32CCD"/>
    <w:rsid w:val="00F37648"/>
    <w:rsid w:val="00F72537"/>
    <w:rsid w:val="00F87F2F"/>
    <w:rsid w:val="00FA37B6"/>
    <w:rsid w:val="00FD0687"/>
    <w:rsid w:val="00FD3722"/>
    <w:rsid w:val="00FF140E"/>
    <w:rsid w:val="00FF3C8A"/>
    <w:rsid w:val="00FF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6BBEA"/>
  <w15:chartTrackingRefBased/>
  <w15:docId w15:val="{DACCAB9F-EA61-4E76-8B00-E4BE64577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E170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E1702A"/>
  </w:style>
  <w:style w:type="paragraph" w:styleId="Podnoje">
    <w:name w:val="footer"/>
    <w:basedOn w:val="Normal"/>
    <w:link w:val="PodnojeChar"/>
    <w:uiPriority w:val="99"/>
    <w:semiHidden/>
    <w:unhideWhenUsed/>
    <w:rsid w:val="00E170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E1702A"/>
  </w:style>
  <w:style w:type="paragraph" w:styleId="Odlomakpopisa">
    <w:name w:val="List Paragraph"/>
    <w:basedOn w:val="Normal"/>
    <w:uiPriority w:val="34"/>
    <w:qFormat/>
    <w:rsid w:val="002548DD"/>
    <w:pPr>
      <w:ind w:left="720"/>
      <w:contextualSpacing/>
    </w:pPr>
  </w:style>
  <w:style w:type="table" w:customStyle="1" w:styleId="Reetkatablice1">
    <w:name w:val="Rešetka tablice1"/>
    <w:basedOn w:val="Obinatablica"/>
    <w:next w:val="Reetkatablice"/>
    <w:uiPriority w:val="39"/>
    <w:rsid w:val="00544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544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20314E-7313-4AA6-94D2-66D50AA905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8AEF34-7B6E-4230-BE7D-C2732CD0E0C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461B7198-A7AD-4CB7-AC7C-7A7445BF0A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124</cp:revision>
  <dcterms:created xsi:type="dcterms:W3CDTF">2020-07-16T12:45:00Z</dcterms:created>
  <dcterms:modified xsi:type="dcterms:W3CDTF">2024-05-09T07:50:00Z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1194200</vt:r8>
  </property>
  <property fmtid="{D5CDD505-2E9C-101B-9397-08002B2CF9AE}" pid="4" name="MediaServiceImageTags">
    <vt:lpwstr/>
  </property>
</Properties>
</file>