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A21C" w14:textId="50B6812E" w:rsidR="00F01196" w:rsidRPr="00F82EEE" w:rsidRDefault="00F01196" w:rsidP="00F01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F82E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Troškovnik </w:t>
      </w:r>
    </w:p>
    <w:p w14:paraId="67B10B19" w14:textId="77777777" w:rsidR="00F01196" w:rsidRPr="00F82EEE" w:rsidRDefault="00F01196" w:rsidP="00F01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tbl>
      <w:tblPr>
        <w:tblW w:w="9765" w:type="dxa"/>
        <w:tblInd w:w="-442" w:type="dxa"/>
        <w:tblLayout w:type="fixed"/>
        <w:tblLook w:val="04A0" w:firstRow="1" w:lastRow="0" w:firstColumn="1" w:lastColumn="0" w:noHBand="0" w:noVBand="1"/>
      </w:tblPr>
      <w:tblGrid>
        <w:gridCol w:w="715"/>
        <w:gridCol w:w="17"/>
        <w:gridCol w:w="3418"/>
        <w:gridCol w:w="1097"/>
        <w:gridCol w:w="1207"/>
        <w:gridCol w:w="1555"/>
        <w:gridCol w:w="54"/>
        <w:gridCol w:w="1702"/>
      </w:tblGrid>
      <w:tr w:rsidR="00F01196" w:rsidRPr="00F82EEE" w14:paraId="6E2E76EF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3B2E6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Red.</w:t>
            </w:r>
          </w:p>
          <w:p w14:paraId="3EF2DBD9" w14:textId="77777777" w:rsidR="00F01196" w:rsidRPr="00F82EEE" w:rsidRDefault="00F01196" w:rsidP="0002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broj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8F9D0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Naziv artikla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45C34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Jed. mjere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22735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Planirana količina za 1 god.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700CE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Jedinična cijena stranice bez PDV-a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D5E7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Sveukupno</w:t>
            </w:r>
          </w:p>
          <w:p w14:paraId="6C28A428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(bez PDV-a)</w:t>
            </w:r>
          </w:p>
        </w:tc>
      </w:tr>
      <w:tr w:rsidR="00F01196" w:rsidRPr="00F82EEE" w14:paraId="3DB8E343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597F4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31920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2.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79DEA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3.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20A2C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D36F8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5.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7AAB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6. (4x5)</w:t>
            </w:r>
          </w:p>
        </w:tc>
      </w:tr>
      <w:tr w:rsidR="00F01196" w:rsidRPr="00F82EEE" w14:paraId="4E425FAE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365F7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BB2C3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Službeni glasnik Grada Osijeka</w:t>
            </w:r>
          </w:p>
          <w:p w14:paraId="6C25AA65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Format: A4</w:t>
            </w:r>
          </w:p>
          <w:p w14:paraId="7C06D06F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Sirovina: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preprint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A klasa 80 g, </w:t>
            </w:r>
          </w:p>
          <w:p w14:paraId="2C773A52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Tisak: jedna boja obostrano, </w:t>
            </w:r>
          </w:p>
          <w:p w14:paraId="75052956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Broj službenih glasnika: 20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brojeva</w:t>
            </w:r>
          </w:p>
          <w:p w14:paraId="620FC85E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Broj stranica po broju: prosjek 94, </w:t>
            </w:r>
          </w:p>
          <w:p w14:paraId="1286AF5E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Uvez: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klamano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2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brojeva i broširano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5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broj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ev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a, </w:t>
            </w:r>
          </w:p>
          <w:p w14:paraId="54026E3B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Naklada: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27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primjeraka po jednom broju</w:t>
            </w:r>
          </w:p>
          <w:p w14:paraId="7C4BB96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00149ACF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naručitelj</w:t>
            </w:r>
          </w:p>
          <w:p w14:paraId="3183AA60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Probni otisak donijeti na odobrenje za tisak u sjedištu naručitelja</w:t>
            </w:r>
          </w:p>
          <w:p w14:paraId="232C010A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Isporuka: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0ADC7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stranica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7A0A1" w14:textId="1B902ACA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5</w:t>
            </w:r>
            <w:r w:rsidR="001349C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A2B90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C72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1F82CBC1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D6DE0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D1826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Kuverte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 dostavnicom za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Upravni odjel za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komunalno gospodarstvo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,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promet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 mjesnu samoupravu – odsjek  za promet "P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rekršajni nalog", plave, dimenzije 23,3 x 15,2 cm, prostor između vodilica 21,5 cm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mehanografski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60 g, tisak na kuvertu 1/0, tisak na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1/1 –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11,2 x 15,2 cm, samoljepiva traka na desnoj užoj strani kuverte + linijska perforacija.</w:t>
            </w:r>
          </w:p>
          <w:p w14:paraId="32A42141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5D9C7DF9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57999E9C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3B66A8C1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4C509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7CAB3" w14:textId="31C25C94" w:rsidR="00F01196" w:rsidRPr="00F82EEE" w:rsidRDefault="00F071CF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3</w:t>
            </w:r>
            <w:r w:rsidR="000534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</w:t>
            </w:r>
            <w:r w:rsidR="00F01196"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82C8B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792E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12217435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F701F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3.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D3A43" w14:textId="5EC6A9FB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Obrazac HUB 3 A s rješenjem (prekršaj), 1 list A-4,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preprint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A klase </w:t>
            </w:r>
            <w:r w:rsidR="00F071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9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 g, tisak 2 boje jednostrano, T – perforacija</w:t>
            </w:r>
          </w:p>
          <w:p w14:paraId="528116D9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3D565C12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35170531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4F2EFCCB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4E956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8702B" w14:textId="5E0DAD8E" w:rsidR="00F01196" w:rsidRPr="00F82EEE" w:rsidRDefault="002566BC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4</w:t>
            </w:r>
            <w:r w:rsidR="00F01196"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3F8FC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D3CF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2B6C54F2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3DE16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4.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BBAC0" w14:textId="574D795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Obrazac HUB 3 A s rješenjem (Grad Osijek), 1 list A-4,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preprint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A klase </w:t>
            </w:r>
            <w:r w:rsidR="008D448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9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 g, tisak 2 boje jednostrano, T – perforacija</w:t>
            </w:r>
          </w:p>
          <w:p w14:paraId="42D8198A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7758890A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1A8E3EEB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5E1081A1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9E989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103C3" w14:textId="0E3A9E1D" w:rsidR="00F01196" w:rsidRPr="00F82EEE" w:rsidRDefault="008D448F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</w:t>
            </w:r>
            <w:r w:rsidR="002566B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5</w:t>
            </w:r>
            <w:r w:rsidR="00F01196"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A2543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184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43B8C7F6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38008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5.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3B4FA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Kuverta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ameriken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donji desni prozor +  tisak 1 boja</w:t>
            </w:r>
          </w:p>
          <w:p w14:paraId="4952E79C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0C8C3134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79485015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lastRenderedPageBreak/>
              <w:t xml:space="preserve">Probni otisak donijeti na odobrenje za tisak u sjedištu naručitelja </w:t>
            </w:r>
          </w:p>
          <w:p w14:paraId="66353EAC" w14:textId="77777777" w:rsidR="00F01196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  <w:p w14:paraId="23B22EDE" w14:textId="77777777" w:rsidR="00F01196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05BCC116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81294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lastRenderedPageBreak/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D8A57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20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0E587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2F2E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4B083BD1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BF073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6.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43B93" w14:textId="77777777" w:rsidR="00F01196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Kuverta "Porezni postupak", bijela 23,8 x 15,3 cm, sa povratnicom 7,1 x 15,3 cm i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zalistom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23,8 x 15,3 cm,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mehanografski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60 g, kuverta tisak 1/0; povratnica u produžetku kuverte 1/1 – spojena linijskom perforacijom s desne strane s kuvertom;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zalist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1/0 spojen linijskom perforacijom s kuvertom u glavi</w:t>
            </w:r>
          </w:p>
          <w:p w14:paraId="398E6167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Dvije mutacije kuverti (tekstualni dio se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mijenja,ostalo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ostaje isto)</w:t>
            </w:r>
          </w:p>
          <w:p w14:paraId="263B6E95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510E0C84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2302FB3F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446D6AD1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79FFB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kom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121AC" w14:textId="4F2B124F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</w:t>
            </w:r>
            <w:r w:rsidR="002566B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593E2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1B1E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177DE9B3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BACAD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7.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C23F8" w14:textId="34816EF5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Tisak HUB 3A uplatnice 3 na listu A4 odvojene perforacijom Grad Osijek, UO za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urbanizam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, tisak 2/0,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preprint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A klase</w:t>
            </w:r>
            <w:r w:rsidR="00496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, 90 g</w:t>
            </w:r>
          </w:p>
          <w:p w14:paraId="3D0CA0A2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287B41E4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1B9B95E8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3AD2A319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7CA4D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8CC1B" w14:textId="312D4099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</w:t>
            </w:r>
            <w:r w:rsidR="00496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5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B035F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2C01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59088D72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B2881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8.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DCAB6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Kuverta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ameriken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donji desni prozor + otisak Grad Osijek,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Upra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vni odjel za gospodarenje imovinom i vlasničko-pravne odnose,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Odsjek za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gospodarenje nekretninama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, tisak 1 boja</w:t>
            </w:r>
          </w:p>
          <w:p w14:paraId="58E66688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19F85503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66E21341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0A09832D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A11AB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4890F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B10A3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7B9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73FAD92D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73511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9.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BA12B" w14:textId="77777777" w:rsidR="00F01196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Kuverte s dostavnicom "Upravni postupak", bijele, dimenzije 23,3 x 15,2 cm, prostor između vodilica 21,5 cm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mehanografski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60 g, tisak na kuvertu 1/0, tisak na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1/1 –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11,2 x 15,2 cm, samoljepiva traka na desnoj užoj strani kuverte + linijska perforacija.</w:t>
            </w:r>
          </w:p>
          <w:p w14:paraId="4BD2E036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Dvije mutacije kuverti (tekstualni dio se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mijenja,ostalo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ostaje isto)</w:t>
            </w:r>
          </w:p>
          <w:p w14:paraId="73F05F8A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678E2EDC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54A8A655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6501E0BF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7DF5F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10D22" w14:textId="4AC2EF75" w:rsidR="00F01196" w:rsidRPr="00F82EEE" w:rsidRDefault="00BC4BD9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5</w:t>
            </w:r>
            <w:r w:rsidR="00F01196"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1D873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7A70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57CC4FB8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A7FEA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10.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A3BDB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Usluga tvrdog uveza akata A4, presvlaka tamnoplavo knjigoveško platno, tisak na 1. stranu i na hrbat 1/0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foliotisak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(zlatna folija), tip slova Latin,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lastRenderedPageBreak/>
              <w:t xml:space="preserve">knjižni blok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ljepljen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PUR ljepilom radi onemogućavanja ispadanja listova</w:t>
            </w:r>
          </w:p>
          <w:p w14:paraId="5497002C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7 radnih dana</w:t>
            </w:r>
          </w:p>
          <w:p w14:paraId="3FEE79FE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3ACACF3A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za tisak na korice donijeti na odobrenje za tisak u sjedištu naručitelja </w:t>
            </w:r>
          </w:p>
          <w:p w14:paraId="117CC8A1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972D2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lastRenderedPageBreak/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6D42F" w14:textId="5CF2FA2C" w:rsidR="00F01196" w:rsidRPr="00F82EEE" w:rsidRDefault="00646F0A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6C625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66B0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360973E6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B2141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7AB88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Omot spisa, 46 x 30,5 otvoreno, 23 x 30,5 zatvoreno, tisak 1/0,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offsetni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140 g, 1x savijeno</w:t>
            </w:r>
          </w:p>
          <w:p w14:paraId="7FDC4FFA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2 radna dana</w:t>
            </w:r>
          </w:p>
          <w:p w14:paraId="41F5264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74CA4064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0E152AED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C7D78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6475A" w14:textId="1107832A" w:rsidR="00F01196" w:rsidRPr="00F82EEE" w:rsidRDefault="00845D38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15</w:t>
            </w:r>
            <w:r w:rsidR="00F01196"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C0A9B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BE04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0BBB34B8" w14:textId="77777777" w:rsidTr="000266B4">
        <w:trPr>
          <w:trHeight w:val="138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0D3B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85FA2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Tvrdi uvez-poslovne knjige, tvrde korice, blok šivan koncem, knjigoveško platno +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foliotisak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zlatnom folijom 1/0 na 1. stranu korica i hrbat</w:t>
            </w:r>
          </w:p>
          <w:p w14:paraId="5A79A37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7 radnih dana</w:t>
            </w:r>
          </w:p>
          <w:p w14:paraId="0780EF5D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786B822C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za tisak na korice donijeti na odobrenje za tisak u sjedištu naručitelja </w:t>
            </w:r>
          </w:p>
          <w:p w14:paraId="4F6DC573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CA32B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C9305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0FDF5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835C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3FC3068F" w14:textId="77777777" w:rsidTr="000266B4">
        <w:trPr>
          <w:trHeight w:val="1375"/>
        </w:trPr>
        <w:tc>
          <w:tcPr>
            <w:tcW w:w="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23795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13.</w:t>
            </w:r>
          </w:p>
        </w:tc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B2692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Kuvert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a "Upravni odjel za socijalnu zaštitu umirovljenike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i zdravstvo", bijela 23,8 x 15,3 cm, sa povratnicom 7,1 x 15,3 cm,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mehanografski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60 g, kuverta tisak 1/0; povratnica u produžetku kuverte 1/1 – spojena linijskom perforacijom s desne strane s kuvertom</w:t>
            </w:r>
          </w:p>
          <w:p w14:paraId="0B8387E8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5001931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6774C1F4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05419D5D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EA598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kom 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38386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2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B97436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0EDE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5413DEE2" w14:textId="77777777" w:rsidTr="000266B4">
        <w:trPr>
          <w:trHeight w:val="1303"/>
        </w:trPr>
        <w:tc>
          <w:tcPr>
            <w:tcW w:w="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F605C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14.</w:t>
            </w:r>
          </w:p>
        </w:tc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7D0C" w14:textId="77777777" w:rsidR="00F01196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Kuverte s dostavnicom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Upravni odjel za komunalno gospodarstvo, promet i mjesnu samoupravu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"Odsjek za promet", bijele, dimenzije 23,3 x 15,2 cm, prostor između vodilica 21,5 cm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mehanografski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60 g, tisak na kuvertu 1/0, tisak na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1/1 –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11,2 x 15,2 cm, samoljepiva traka na desnoj užoj strani kuverte + linijska perforacija.</w:t>
            </w:r>
          </w:p>
          <w:p w14:paraId="4F49DDBF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Dvije mutacije kuverti (tekstualni dio se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mijenja,ostalo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ostaje isto)</w:t>
            </w:r>
          </w:p>
          <w:p w14:paraId="5FCCBE8D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4CB72314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28C999C6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591CFCCC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AFCF8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78E49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30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A5857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E8EE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3E6AB172" w14:textId="77777777" w:rsidTr="000266B4">
        <w:trPr>
          <w:trHeight w:val="988"/>
        </w:trPr>
        <w:tc>
          <w:tcPr>
            <w:tcW w:w="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A57A6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15</w:t>
            </w:r>
          </w:p>
        </w:tc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14316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Kuverte s dostavnicom za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Upravni odjel za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komunalno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gospodarstvo,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promet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i mjesnu samoupravu – Odsjek 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komunalno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 redarstva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"Obavezni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lastRenderedPageBreak/>
              <w:t xml:space="preserve">prekršajni nalog", plave, dimenzije 23,3 x 15,2 cm, prostor između vodilica 21,5 cm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mehanografski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60 g, tisak na kuvertu 1/0, tisak na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1/1 –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11,2 x 15,2 cm, samoljepiva traka na desnoj užoj strani kuverte + linijska perforacija.</w:t>
            </w:r>
          </w:p>
          <w:p w14:paraId="11D77D49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12EE084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50C04C75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7C41F4F9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FF7CF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lastRenderedPageBreak/>
              <w:t>kom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283B6" w14:textId="416BFC63" w:rsidR="00F01196" w:rsidRPr="00F82EEE" w:rsidRDefault="000343AD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5</w:t>
            </w:r>
            <w:r w:rsidR="00F011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</w:t>
            </w:r>
            <w:r w:rsidR="00F01196"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3A9D7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9D50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26F4FEF1" w14:textId="77777777" w:rsidTr="000266B4">
        <w:trPr>
          <w:trHeight w:val="3583"/>
        </w:trPr>
        <w:tc>
          <w:tcPr>
            <w:tcW w:w="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642C6" w14:textId="77777777" w:rsidR="00F01196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</w:p>
          <w:p w14:paraId="3CDC7009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F82EE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  <w:t>16.</w:t>
            </w:r>
          </w:p>
        </w:tc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2D565" w14:textId="77777777" w:rsidR="00F01196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20817283" w14:textId="77777777" w:rsidR="00F01196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Kuverta "Upravni postupak", bijela 23,8 x 15,3 cm, sa povratnicom 7,1 x 15,3 cm i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zalistom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23,8 x 15,3 cm,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mehanografski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papir 60 g, kuverta tisak 1/0; povratnica u produžetku kuverte 1/1 – spojena linijskom perforacijom s desne strane s kuvertom;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zalist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1/0 spojen linijskom perforacijom s kuvertom u glavi</w:t>
            </w:r>
          </w:p>
          <w:p w14:paraId="2112D7F2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Dvije mutacije kuverti (tekstualni dio se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mijenja,ostalo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ostaje isto)</w:t>
            </w:r>
          </w:p>
          <w:p w14:paraId="6AF315E9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0A9C71ED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2ECB4254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46BC50F4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A8292" w14:textId="77777777" w:rsidR="00F01196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13F00464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kom 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532A3" w14:textId="77777777" w:rsidR="00F01196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</w:p>
          <w:p w14:paraId="68D48DE6" w14:textId="56B01F5F" w:rsidR="00F01196" w:rsidRPr="00F82EEE" w:rsidRDefault="005C7A4B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10</w:t>
            </w:r>
            <w:r w:rsidR="00F011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</w:t>
            </w:r>
            <w:r w:rsidR="00F01196"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4A5F8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FE6C5" w14:textId="77777777" w:rsidR="00F01196" w:rsidRPr="00F82EEE" w:rsidRDefault="00F01196" w:rsidP="000266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01196" w:rsidRPr="00F82EEE" w14:paraId="66E82FDF" w14:textId="77777777" w:rsidTr="000266B4">
        <w:trPr>
          <w:cantSplit/>
          <w:trHeight w:val="95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52245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 xml:space="preserve">  17.</w:t>
            </w:r>
          </w:p>
          <w:p w14:paraId="346065D1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712ED7F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2D20252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3E1DE9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Blok "obavijest o počinjenom prekršaju" – po uzorku</w:t>
            </w:r>
          </w:p>
          <w:p w14:paraId="7B0E5E30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1 blok = 50 setova x 3 = 3 boje + numeracija</w:t>
            </w:r>
          </w:p>
          <w:p w14:paraId="714062E0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1.i 2. list su perforirani</w:t>
            </w:r>
          </w:p>
          <w:p w14:paraId="4E1E2CED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1. list  je bijele boje – perforirani</w:t>
            </w:r>
          </w:p>
          <w:p w14:paraId="76AE5C2E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2. list  je zelene boje – perforirani</w:t>
            </w:r>
          </w:p>
          <w:p w14:paraId="1A1359FB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3. list je žute boje – ostaje u bloku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FC307" w14:textId="77777777" w:rsidR="00F01196" w:rsidRPr="00F82EEE" w:rsidRDefault="00F01196" w:rsidP="0002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2199E35F" w14:textId="77777777" w:rsidR="00F01196" w:rsidRPr="00F82EEE" w:rsidRDefault="00F01196" w:rsidP="0002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blok</w:t>
            </w:r>
          </w:p>
          <w:p w14:paraId="27B488DB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53F30F20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982919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1E6D8232" w14:textId="77777777" w:rsidR="00F01196" w:rsidRPr="00F82EEE" w:rsidRDefault="00F01196" w:rsidP="0002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100</w:t>
            </w:r>
          </w:p>
          <w:p w14:paraId="6A287108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53AF1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  <w:p w14:paraId="0E32ECC5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  <w:p w14:paraId="52B2046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  <w:p w14:paraId="125FBE29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EDD18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  <w:p w14:paraId="1B44D662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  <w:p w14:paraId="3AE14066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  <w:p w14:paraId="6E7057E0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</w:tr>
      <w:tr w:rsidR="00F01196" w:rsidRPr="00F82EEE" w14:paraId="24E521F4" w14:textId="77777777" w:rsidTr="000266B4">
        <w:trPr>
          <w:cantSplit/>
          <w:trHeight w:val="95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175D2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1E424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Kuverte s dostavnicom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razne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, bijele, dimenzije 23,3 x 15,2 cm,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prostor između vodilica 21,5 cm, bezdrvni 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papir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8</w:t>
            </w: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0 g, tisak na kuvertu 1/0, tisak na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1/1 – </w:t>
            </w:r>
            <w:proofErr w:type="spellStart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predlist</w:t>
            </w:r>
            <w:proofErr w:type="spellEnd"/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11,2 x 15,2 cm, samoljepiva traka na desnoj užoj strani kuverte + linijska perforacija.</w:t>
            </w:r>
          </w:p>
          <w:p w14:paraId="68E9ED73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Rok isporuke: 3 radna dana</w:t>
            </w:r>
          </w:p>
          <w:p w14:paraId="714753B4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Grafička priprema: ponuditelj</w:t>
            </w:r>
          </w:p>
          <w:p w14:paraId="5863150E" w14:textId="77777777" w:rsidR="00F01196" w:rsidRPr="00F82EEE" w:rsidRDefault="00F01196" w:rsidP="000266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Probni otisak donijeti na odobrenje za tisak u sjedištu naručitelja </w:t>
            </w:r>
          </w:p>
          <w:p w14:paraId="6C2B8CE1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Isporuka: sukcesivno prema potrebi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888ED" w14:textId="77777777" w:rsidR="00F01196" w:rsidRPr="00BC564C" w:rsidRDefault="00F01196" w:rsidP="0002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BC564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9C93B" w14:textId="77777777" w:rsidR="00F01196" w:rsidRPr="00BC564C" w:rsidRDefault="00F01196" w:rsidP="0002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2</w:t>
            </w:r>
            <w:r w:rsidRPr="00BC564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E9D42B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D59A7" w14:textId="77777777" w:rsidR="00F01196" w:rsidRPr="00F82EEE" w:rsidRDefault="00F01196" w:rsidP="0002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</w:tr>
      <w:tr w:rsidR="00F01196" w:rsidRPr="00F82EEE" w14:paraId="75CD1237" w14:textId="77777777" w:rsidTr="000266B4">
        <w:trPr>
          <w:trHeight w:val="377"/>
        </w:trPr>
        <w:tc>
          <w:tcPr>
            <w:tcW w:w="8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4FA8" w14:textId="77777777" w:rsidR="00F01196" w:rsidRPr="00F82EEE" w:rsidRDefault="00F01196" w:rsidP="000266B4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UKUPNO: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47C" w14:textId="77777777" w:rsidR="00F01196" w:rsidRPr="00F82EEE" w:rsidRDefault="00F01196" w:rsidP="000266B4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01196" w:rsidRPr="00F82EEE" w14:paraId="6A16B95E" w14:textId="77777777" w:rsidTr="000266B4">
        <w:trPr>
          <w:trHeight w:val="399"/>
        </w:trPr>
        <w:tc>
          <w:tcPr>
            <w:tcW w:w="8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886" w14:textId="77777777" w:rsidR="00F01196" w:rsidRPr="00F82EEE" w:rsidRDefault="00F01196" w:rsidP="000266B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PDV(25%):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FEC" w14:textId="77777777" w:rsidR="00F01196" w:rsidRPr="00F82EEE" w:rsidRDefault="00F01196" w:rsidP="000266B4">
            <w:pPr>
              <w:snapToGrid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</w:tr>
      <w:tr w:rsidR="00F01196" w:rsidRPr="00F82EEE" w14:paraId="280EDBCF" w14:textId="77777777" w:rsidTr="000266B4">
        <w:trPr>
          <w:trHeight w:val="449"/>
        </w:trPr>
        <w:tc>
          <w:tcPr>
            <w:tcW w:w="8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5ED" w14:textId="77777777" w:rsidR="00F01196" w:rsidRPr="00F82EEE" w:rsidRDefault="00F01196" w:rsidP="000266B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F82E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UKUPNO S PDV-om: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25C" w14:textId="77777777" w:rsidR="00F01196" w:rsidRPr="00F82EEE" w:rsidRDefault="00F01196" w:rsidP="000266B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</w:tr>
    </w:tbl>
    <w:p w14:paraId="5D136A5E" w14:textId="77777777" w:rsidR="00F01196" w:rsidRPr="00F82EEE" w:rsidRDefault="00F01196" w:rsidP="00F01196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61FCDA" w14:textId="77777777" w:rsidR="00291359" w:rsidRDefault="00291359"/>
    <w:sectPr w:rsidR="0029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96"/>
    <w:rsid w:val="000343AD"/>
    <w:rsid w:val="000534F9"/>
    <w:rsid w:val="001349C1"/>
    <w:rsid w:val="002566BC"/>
    <w:rsid w:val="00291359"/>
    <w:rsid w:val="00496EB7"/>
    <w:rsid w:val="005431F7"/>
    <w:rsid w:val="005C7A4B"/>
    <w:rsid w:val="00646F0A"/>
    <w:rsid w:val="00845D38"/>
    <w:rsid w:val="008D448F"/>
    <w:rsid w:val="00B9159F"/>
    <w:rsid w:val="00BC4BD9"/>
    <w:rsid w:val="00F01196"/>
    <w:rsid w:val="00F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6B8C"/>
  <w15:chartTrackingRefBased/>
  <w15:docId w15:val="{18CC4A98-7D47-4F34-B040-6F0A2914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9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6f06c0b0635c2eb850b701421b46df05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deabc002066ae323d9b97272a8595b3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09A692C8-BFC3-4FEA-B76C-352304119227}"/>
</file>

<file path=customXml/itemProps2.xml><?xml version="1.0" encoding="utf-8"?>
<ds:datastoreItem xmlns:ds="http://schemas.openxmlformats.org/officeDocument/2006/customXml" ds:itemID="{B42F789C-9C4C-4B4E-B069-E67B534B2253}"/>
</file>

<file path=customXml/itemProps3.xml><?xml version="1.0" encoding="utf-8"?>
<ds:datastoreItem xmlns:ds="http://schemas.openxmlformats.org/officeDocument/2006/customXml" ds:itemID="{32ACFF30-B799-40F9-8E6B-3C8378F40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Jakovac</dc:creator>
  <cp:keywords/>
  <dc:description/>
  <cp:lastModifiedBy>Vjekoslav Bagarić</cp:lastModifiedBy>
  <cp:revision>2</cp:revision>
  <dcterms:created xsi:type="dcterms:W3CDTF">2023-08-10T05:34:00Z</dcterms:created>
  <dcterms:modified xsi:type="dcterms:W3CDTF">2023-08-25T08:04:00Z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0x01010056BB4E64C075144A97774078E840ADA8</vt:lpwstr>
  </property>
</Properties>
</file>