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6C75" w14:textId="77777777" w:rsidR="00C601CF" w:rsidRPr="005F5143" w:rsidRDefault="00C601CF" w:rsidP="00C601CF">
      <w:pPr>
        <w:ind w:left="-142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A0E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72FB1D" wp14:editId="4D1866C5">
            <wp:extent cx="461176" cy="643551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7" cy="653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09A86" w14:textId="77777777" w:rsidR="00C601CF" w:rsidRPr="003133EA" w:rsidRDefault="00C601CF" w:rsidP="00C601CF">
      <w:pPr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143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3133EA">
        <w:rPr>
          <w:rFonts w:ascii="Times New Roman" w:hAnsi="Times New Roman" w:cs="Times New Roman"/>
          <w:iCs/>
          <w:sz w:val="24"/>
          <w:szCs w:val="24"/>
        </w:rPr>
        <w:t xml:space="preserve">REPUBLIKA HRVATSKA         </w:t>
      </w:r>
    </w:p>
    <w:p w14:paraId="6164CE3C" w14:textId="77777777" w:rsidR="00C601CF" w:rsidRPr="00D42E37" w:rsidRDefault="00C601CF" w:rsidP="00C601CF">
      <w:pPr>
        <w:ind w:right="-285"/>
        <w:jc w:val="both"/>
        <w:rPr>
          <w:rFonts w:ascii="Times New Roman" w:hAnsi="Times New Roman" w:cs="Times New Roman"/>
          <w:iCs/>
        </w:rPr>
      </w:pPr>
      <w:r w:rsidRPr="00D42E37">
        <w:rPr>
          <w:rFonts w:ascii="Times New Roman" w:hAnsi="Times New Roman" w:cs="Times New Roman"/>
          <w:iCs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3071"/>
      </w:tblGrid>
      <w:tr w:rsidR="00C601CF" w:rsidRPr="003133EA" w14:paraId="33DAB81E" w14:textId="77777777" w:rsidTr="00ED2435">
        <w:trPr>
          <w:trHeight w:val="698"/>
        </w:trPr>
        <w:tc>
          <w:tcPr>
            <w:tcW w:w="817" w:type="dxa"/>
          </w:tcPr>
          <w:p w14:paraId="7348BF8A" w14:textId="77777777" w:rsidR="00C601CF" w:rsidRPr="003133EA" w:rsidRDefault="00C601CF" w:rsidP="00ED2435">
            <w:pPr>
              <w:ind w:right="-28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noProof/>
                <w:sz w:val="24"/>
                <w:szCs w:val="24"/>
                <w:vertAlign w:val="superscript"/>
              </w:rPr>
              <w:drawing>
                <wp:inline distT="0" distB="0" distL="0" distR="0" wp14:anchorId="3C2B683C" wp14:editId="684AA960">
                  <wp:extent cx="357809" cy="461010"/>
                  <wp:effectExtent l="0" t="0" r="444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68" cy="463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48E918FA" w14:textId="77777777" w:rsidR="00C601CF" w:rsidRPr="00D32066" w:rsidRDefault="00C601CF" w:rsidP="00ED243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42E37">
              <w:rPr>
                <w:rFonts w:ascii="Times New Roman" w:hAnsi="Times New Roman" w:cs="Times New Roman"/>
                <w:iCs/>
                <w:sz w:val="20"/>
                <w:szCs w:val="20"/>
              </w:rPr>
              <w:t>GRAD OSIJEK</w:t>
            </w:r>
          </w:p>
          <w:p w14:paraId="317014CD" w14:textId="77777777" w:rsidR="00C601CF" w:rsidRPr="00157E01" w:rsidRDefault="00C601CF" w:rsidP="00ED2435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57E01">
              <w:rPr>
                <w:rFonts w:ascii="Times New Roman" w:hAnsi="Times New Roman" w:cs="Times New Roman"/>
                <w:iCs/>
                <w:sz w:val="18"/>
                <w:szCs w:val="18"/>
              </w:rPr>
              <w:t>Upravni odjel za financije i fondove Europske unije</w:t>
            </w:r>
          </w:p>
        </w:tc>
      </w:tr>
    </w:tbl>
    <w:p w14:paraId="68D620DA" w14:textId="11F59EB6" w:rsidR="00C601CF" w:rsidRDefault="00C601CF" w:rsidP="00C601CF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406-09/23-01/</w:t>
      </w:r>
      <w:r>
        <w:rPr>
          <w:rFonts w:ascii="Times New Roman" w:hAnsi="Times New Roman" w:cs="Times New Roman"/>
          <w:sz w:val="24"/>
          <w:szCs w:val="24"/>
        </w:rPr>
        <w:t>77</w:t>
      </w:r>
    </w:p>
    <w:p w14:paraId="79B72FBF" w14:textId="5F5D823B" w:rsidR="00C601CF" w:rsidRPr="002C6A4A" w:rsidRDefault="00C601CF" w:rsidP="00C601CF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2158-1-16-0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-23-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03AFA974" w14:textId="6BD597F8" w:rsidR="00C601CF" w:rsidRDefault="00C601CF" w:rsidP="00C601CF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>Osijek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14:paraId="05046C62" w14:textId="77777777" w:rsidR="00C601CF" w:rsidRDefault="00C601CF" w:rsidP="00C601CF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15BEA9A5" w14:textId="031EA252" w:rsidR="00C601CF" w:rsidRPr="009672D7" w:rsidRDefault="00C601CF" w:rsidP="00C601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72D7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b/>
          <w:bCs/>
          <w:sz w:val="24"/>
          <w:szCs w:val="24"/>
        </w:rPr>
        <w:t>odgovor na upit</w:t>
      </w:r>
    </w:p>
    <w:p w14:paraId="4E7EE1B4" w14:textId="77777777" w:rsidR="00C601CF" w:rsidRPr="009672D7" w:rsidRDefault="00C601CF" w:rsidP="00C601CF">
      <w:pPr>
        <w:rPr>
          <w:rFonts w:ascii="Times New Roman" w:hAnsi="Times New Roman" w:cs="Times New Roman"/>
          <w:sz w:val="24"/>
          <w:szCs w:val="24"/>
        </w:rPr>
      </w:pPr>
    </w:p>
    <w:p w14:paraId="74A58A28" w14:textId="203870B5" w:rsidR="00C601CF" w:rsidRDefault="00C601CF" w:rsidP="00C601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72D7">
        <w:rPr>
          <w:rFonts w:ascii="Times New Roman" w:hAnsi="Times New Roman" w:cs="Times New Roman"/>
          <w:sz w:val="24"/>
          <w:szCs w:val="24"/>
        </w:rPr>
        <w:t>U postupku jednostavne nabave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Pr="00C601CF">
        <w:rPr>
          <w:rFonts w:ascii="Times New Roman" w:hAnsi="Times New Roman" w:cs="Times New Roman"/>
          <w:bCs/>
          <w:sz w:val="24"/>
          <w:szCs w:val="24"/>
        </w:rPr>
        <w:t>azn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C601CF">
        <w:rPr>
          <w:rFonts w:ascii="Times New Roman" w:hAnsi="Times New Roman" w:cs="Times New Roman"/>
          <w:bCs/>
          <w:sz w:val="24"/>
          <w:szCs w:val="24"/>
        </w:rPr>
        <w:t xml:space="preserve"> informatička oprem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9672D7">
        <w:rPr>
          <w:rFonts w:ascii="Times New Roman" w:hAnsi="Times New Roman" w:cs="Times New Roman"/>
          <w:bCs/>
          <w:sz w:val="24"/>
          <w:szCs w:val="24"/>
        </w:rPr>
        <w:t xml:space="preserve">, objavljenog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9672D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08</w:t>
      </w:r>
      <w:r w:rsidRPr="009672D7">
        <w:rPr>
          <w:rFonts w:ascii="Times New Roman" w:hAnsi="Times New Roman" w:cs="Times New Roman"/>
          <w:bCs/>
          <w:sz w:val="24"/>
          <w:szCs w:val="24"/>
        </w:rPr>
        <w:t>.2023. na mrežnim stranicama naručitelja, Grad Osijek kao naručitelj zaprimio je upit zainteresiranog gospodarskog subjekta.</w:t>
      </w:r>
    </w:p>
    <w:p w14:paraId="0DB22396" w14:textId="77777777" w:rsidR="00C601CF" w:rsidRDefault="00C601CF" w:rsidP="00C601C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0BD922" w14:textId="77777777" w:rsidR="00C601CF" w:rsidRDefault="00C601CF" w:rsidP="00C601C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Upit glasi:</w:t>
      </w:r>
    </w:p>
    <w:p w14:paraId="0F95A434" w14:textId="3D1DD3AC" w:rsidR="00C601CF" w:rsidRPr="009672D7" w:rsidRDefault="00C601CF" w:rsidP="00C601C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AE5796" w14:textId="424928F6" w:rsidR="00C601CF" w:rsidRPr="00C601CF" w:rsidRDefault="00C601CF" w:rsidP="00C601CF">
      <w:pPr>
        <w:rPr>
          <w:rFonts w:ascii="Times New Roman" w:hAnsi="Times New Roman" w:cs="Times New Roman"/>
          <w:sz w:val="24"/>
          <w:szCs w:val="24"/>
        </w:rPr>
      </w:pPr>
      <w:r w:rsidRPr="00C601CF">
        <w:rPr>
          <w:rFonts w:ascii="Times New Roman" w:hAnsi="Times New Roman" w:cs="Times New Roman"/>
          <w:sz w:val="24"/>
          <w:szCs w:val="24"/>
        </w:rPr>
        <w:t>Poštovani,</w:t>
      </w:r>
    </w:p>
    <w:p w14:paraId="2B62D003" w14:textId="77777777" w:rsidR="00C601CF" w:rsidRPr="00C601CF" w:rsidRDefault="00C601CF" w:rsidP="00C601CF">
      <w:pPr>
        <w:jc w:val="both"/>
        <w:rPr>
          <w:rFonts w:ascii="Times New Roman" w:hAnsi="Times New Roman" w:cs="Times New Roman"/>
          <w:sz w:val="24"/>
          <w:szCs w:val="24"/>
        </w:rPr>
      </w:pPr>
      <w:r w:rsidRPr="00C601CF">
        <w:rPr>
          <w:rFonts w:ascii="Times New Roman" w:hAnsi="Times New Roman" w:cs="Times New Roman"/>
          <w:sz w:val="24"/>
          <w:szCs w:val="24"/>
        </w:rPr>
        <w:t>Vezano za „poziv za dostavu ponude, URBROJ 2158-1-16/2-23-13“,</w:t>
      </w:r>
    </w:p>
    <w:p w14:paraId="08D2D79D" w14:textId="77777777" w:rsidR="00C601CF" w:rsidRPr="00C601CF" w:rsidRDefault="00C601CF" w:rsidP="00C601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8A5B81" w14:textId="0BB53505" w:rsidR="00C601CF" w:rsidRPr="00C601CF" w:rsidRDefault="00C601CF" w:rsidP="00C601CF">
      <w:pPr>
        <w:jc w:val="both"/>
        <w:rPr>
          <w:rFonts w:ascii="Times New Roman" w:hAnsi="Times New Roman" w:cs="Times New Roman"/>
          <w:sz w:val="24"/>
          <w:szCs w:val="24"/>
        </w:rPr>
      </w:pPr>
      <w:r w:rsidRPr="00C601CF">
        <w:rPr>
          <w:rFonts w:ascii="Times New Roman" w:hAnsi="Times New Roman" w:cs="Times New Roman"/>
          <w:sz w:val="24"/>
          <w:szCs w:val="24"/>
        </w:rPr>
        <w:t>Stavke</w:t>
      </w:r>
    </w:p>
    <w:p w14:paraId="14E53DDB" w14:textId="77777777" w:rsidR="00C601CF" w:rsidRPr="00C601CF" w:rsidRDefault="00C601CF" w:rsidP="00C601CF">
      <w:pPr>
        <w:jc w:val="both"/>
        <w:rPr>
          <w:rFonts w:ascii="Times New Roman" w:hAnsi="Times New Roman" w:cs="Times New Roman"/>
          <w:sz w:val="24"/>
          <w:szCs w:val="24"/>
        </w:rPr>
      </w:pPr>
      <w:r w:rsidRPr="00C601CF">
        <w:rPr>
          <w:rFonts w:ascii="Times New Roman" w:hAnsi="Times New Roman" w:cs="Times New Roman"/>
          <w:sz w:val="24"/>
          <w:szCs w:val="24"/>
        </w:rPr>
        <w:t xml:space="preserve">MI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 home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>,</w:t>
      </w:r>
    </w:p>
    <w:p w14:paraId="3982B3CE" w14:textId="77777777" w:rsidR="00C601CF" w:rsidRPr="00C601CF" w:rsidRDefault="00C601CF" w:rsidP="00C601CF">
      <w:pPr>
        <w:jc w:val="both"/>
        <w:rPr>
          <w:rFonts w:ascii="Times New Roman" w:hAnsi="Times New Roman" w:cs="Times New Roman"/>
          <w:sz w:val="24"/>
          <w:szCs w:val="24"/>
        </w:rPr>
      </w:pPr>
      <w:r w:rsidRPr="00C601CF">
        <w:rPr>
          <w:rFonts w:ascii="Times New Roman" w:hAnsi="Times New Roman" w:cs="Times New Roman"/>
          <w:sz w:val="24"/>
          <w:szCs w:val="24"/>
        </w:rPr>
        <w:t xml:space="preserve">MI Temperature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humidity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 monitor</w:t>
      </w:r>
    </w:p>
    <w:p w14:paraId="6638B6FB" w14:textId="77777777" w:rsidR="00C601CF" w:rsidRPr="00C601CF" w:rsidRDefault="00C601CF" w:rsidP="00C601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910DD" w14:textId="28D0B086" w:rsidR="00C601CF" w:rsidRPr="00C601CF" w:rsidRDefault="00C601CF" w:rsidP="00C601CF">
      <w:pPr>
        <w:jc w:val="both"/>
        <w:rPr>
          <w:rFonts w:ascii="Times New Roman" w:hAnsi="Times New Roman" w:cs="Times New Roman"/>
          <w:sz w:val="24"/>
          <w:szCs w:val="24"/>
        </w:rPr>
      </w:pPr>
      <w:r w:rsidRPr="00C601CF">
        <w:rPr>
          <w:rFonts w:ascii="Times New Roman" w:hAnsi="Times New Roman" w:cs="Times New Roman"/>
          <w:sz w:val="24"/>
          <w:szCs w:val="24"/>
        </w:rPr>
        <w:t xml:space="preserve">Dali je dozvoljeno ponuditi novije verzije, oznake 2 (Smart home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hub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 2, te Senzor temperature i vlage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Xiaomi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 Mi Temperature 2), s obzirom da su to noviji modeli izašli na tržište, ili izričito moraju biti napisane varijante?</w:t>
      </w:r>
    </w:p>
    <w:p w14:paraId="6E943E5F" w14:textId="77777777" w:rsidR="00C601CF" w:rsidRPr="00C601CF" w:rsidRDefault="00C601CF" w:rsidP="00C601CF">
      <w:pPr>
        <w:rPr>
          <w:rFonts w:ascii="Times New Roman" w:hAnsi="Times New Roman" w:cs="Times New Roman"/>
          <w:sz w:val="24"/>
          <w:szCs w:val="24"/>
        </w:rPr>
      </w:pPr>
    </w:p>
    <w:p w14:paraId="0E98F469" w14:textId="77777777" w:rsidR="00C601CF" w:rsidRPr="00904D7B" w:rsidRDefault="00C601CF" w:rsidP="00C601CF">
      <w:pPr>
        <w:rPr>
          <w:rFonts w:ascii="Times New Roman" w:hAnsi="Times New Roman" w:cs="Times New Roman"/>
          <w:sz w:val="24"/>
          <w:szCs w:val="24"/>
        </w:rPr>
      </w:pPr>
      <w:r w:rsidRPr="00904D7B">
        <w:rPr>
          <w:rFonts w:ascii="Times New Roman" w:hAnsi="Times New Roman" w:cs="Times New Roman"/>
          <w:sz w:val="24"/>
          <w:szCs w:val="24"/>
        </w:rPr>
        <w:t>Odgovor:</w:t>
      </w:r>
    </w:p>
    <w:p w14:paraId="21970DD7" w14:textId="157D03D9" w:rsidR="00C601CF" w:rsidRDefault="00C601CF" w:rsidP="00C601CF">
      <w:pPr>
        <w:rPr>
          <w:rFonts w:ascii="Times New Roman" w:hAnsi="Times New Roman" w:cs="Times New Roman"/>
          <w:sz w:val="24"/>
          <w:szCs w:val="24"/>
        </w:rPr>
      </w:pPr>
      <w:r w:rsidRPr="00C601CF">
        <w:rPr>
          <w:rFonts w:ascii="Times New Roman" w:hAnsi="Times New Roman" w:cs="Times New Roman"/>
          <w:sz w:val="24"/>
          <w:szCs w:val="24"/>
        </w:rPr>
        <w:t xml:space="preserve">Smart HUB može biti oznake 2 dok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. Senzor mora biti Mi Temperature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1CF">
        <w:rPr>
          <w:rFonts w:ascii="Times New Roman" w:hAnsi="Times New Roman" w:cs="Times New Roman"/>
          <w:sz w:val="24"/>
          <w:szCs w:val="24"/>
        </w:rPr>
        <w:t>HuMidity</w:t>
      </w:r>
      <w:proofErr w:type="spellEnd"/>
      <w:r w:rsidRPr="00C601CF">
        <w:rPr>
          <w:rFonts w:ascii="Times New Roman" w:hAnsi="Times New Roman" w:cs="Times New Roman"/>
          <w:sz w:val="24"/>
          <w:szCs w:val="24"/>
        </w:rPr>
        <w:t xml:space="preserve"> Monitor Mini (</w:t>
      </w:r>
      <w:hyperlink r:id="rId7" w:history="1">
        <w:r w:rsidRPr="009D779D">
          <w:rPr>
            <w:rStyle w:val="Hiperveza"/>
            <w:rFonts w:ascii="Times New Roman" w:hAnsi="Times New Roman" w:cs="Times New Roman"/>
            <w:sz w:val="24"/>
            <w:szCs w:val="24"/>
          </w:rPr>
          <w:t>https://mi.hr/mi-temperature-and-humidity-senzor</w:t>
        </w:r>
      </w:hyperlink>
      <w:r w:rsidRPr="00C601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AC6AD" w14:textId="77777777" w:rsidR="00C601CF" w:rsidRDefault="00C601CF" w:rsidP="00C60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41A49EF5" w14:textId="77777777" w:rsidR="00C601CF" w:rsidRDefault="00C601CF" w:rsidP="00C601CF">
      <w:pPr>
        <w:rPr>
          <w:rFonts w:ascii="Times New Roman" w:hAnsi="Times New Roman" w:cs="Times New Roman"/>
          <w:sz w:val="24"/>
          <w:szCs w:val="24"/>
        </w:rPr>
      </w:pPr>
    </w:p>
    <w:p w14:paraId="1780D107" w14:textId="77777777" w:rsidR="003F3F75" w:rsidRDefault="003F3F75"/>
    <w:sectPr w:rsidR="003F3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E611E"/>
    <w:multiLevelType w:val="hybridMultilevel"/>
    <w:tmpl w:val="91DE9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98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CF"/>
    <w:rsid w:val="003F3F75"/>
    <w:rsid w:val="00C6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D58F"/>
  <w15:chartTrackingRefBased/>
  <w15:docId w15:val="{F44EC663-F492-480C-A60E-4A6E647E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1CF"/>
    <w:pPr>
      <w:spacing w:after="0" w:line="240" w:lineRule="auto"/>
    </w:pPr>
    <w:rPr>
      <w:rFonts w:ascii="Verdana" w:eastAsia="Times New Roman" w:hAnsi="Verdana" w:cs="Verdan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01C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01C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0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.hr/mi-temperature-and-humidity-senz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Izidora Kušen</cp:lastModifiedBy>
  <cp:revision>1</cp:revision>
  <dcterms:created xsi:type="dcterms:W3CDTF">2023-08-11T06:41:00Z</dcterms:created>
  <dcterms:modified xsi:type="dcterms:W3CDTF">2023-08-11T06:47:00Z</dcterms:modified>
</cp:coreProperties>
</file>