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14:paraId="1689C932" w14:textId="77777777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570283DE" w14:textId="77777777"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14:paraId="5525821F" w14:textId="77777777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3EF84C12" w14:textId="77777777" w:rsidR="0036278F" w:rsidRPr="003257CB" w:rsidRDefault="0036278F" w:rsidP="002E1C6B">
            <w:pPr>
              <w:jc w:val="both"/>
              <w:rPr>
                <w:sz w:val="20"/>
                <w:szCs w:val="20"/>
              </w:rPr>
            </w:pPr>
          </w:p>
          <w:p w14:paraId="568B1E43" w14:textId="77777777" w:rsidR="006A0CA8" w:rsidRDefault="0036278F" w:rsidP="00344DCD">
            <w:pPr>
              <w:jc w:val="both"/>
            </w:pPr>
            <w:r w:rsidRPr="00A15B66">
              <w:rPr>
                <w:b/>
                <w:sz w:val="20"/>
                <w:szCs w:val="20"/>
              </w:rPr>
              <w:t>Naziv akta o kojem je savjetovanje provedeno</w:t>
            </w:r>
            <w:r w:rsidR="00344DCD">
              <w:rPr>
                <w:b/>
                <w:sz w:val="20"/>
                <w:szCs w:val="20"/>
              </w:rPr>
              <w:t>:</w:t>
            </w:r>
            <w:r w:rsidR="00344DCD">
              <w:t xml:space="preserve"> </w:t>
            </w:r>
          </w:p>
          <w:p w14:paraId="3214D45F" w14:textId="4FFDB960" w:rsidR="00344DCD" w:rsidRPr="003257CB" w:rsidRDefault="006A0CA8" w:rsidP="00344DCD">
            <w:pPr>
              <w:jc w:val="both"/>
              <w:rPr>
                <w:sz w:val="20"/>
                <w:szCs w:val="20"/>
              </w:rPr>
            </w:pPr>
            <w:r w:rsidRPr="00344DCD">
              <w:rPr>
                <w:b/>
                <w:sz w:val="20"/>
                <w:szCs w:val="20"/>
              </w:rPr>
              <w:t>NACRT  PRIJEDLOGA ANALIZE STANJA SUSTAVA CIVI</w:t>
            </w:r>
            <w:r w:rsidR="00DC43DA">
              <w:rPr>
                <w:b/>
                <w:sz w:val="20"/>
                <w:szCs w:val="20"/>
              </w:rPr>
              <w:t>LNE ZAŠTITE GRADA OSIJEKA U 202</w:t>
            </w:r>
            <w:r w:rsidR="0029091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  <w:p w14:paraId="642406CB" w14:textId="77777777" w:rsidR="0036278F" w:rsidRPr="003257CB" w:rsidRDefault="0036278F" w:rsidP="00732117">
            <w:pPr>
              <w:jc w:val="both"/>
              <w:rPr>
                <w:sz w:val="20"/>
                <w:szCs w:val="20"/>
              </w:rPr>
            </w:pPr>
          </w:p>
        </w:tc>
      </w:tr>
      <w:tr w:rsidR="0036278F" w:rsidRPr="003257CB" w14:paraId="0EAC74DF" w14:textId="77777777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1AFDBA14" w14:textId="77777777"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14:paraId="12D84A70" w14:textId="3E5A9F3F" w:rsidR="0036278F" w:rsidRPr="003257CB" w:rsidRDefault="00A15B66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 xml:space="preserve">šću  provedeno je u periodu od </w:t>
            </w:r>
            <w:r w:rsidR="00290918" w:rsidRPr="00290918">
              <w:rPr>
                <w:b/>
                <w:bCs/>
                <w:sz w:val="20"/>
                <w:szCs w:val="20"/>
              </w:rPr>
              <w:t>12</w:t>
            </w:r>
            <w:r w:rsidR="00DC43DA" w:rsidRPr="00290918">
              <w:rPr>
                <w:b/>
                <w:bCs/>
                <w:sz w:val="20"/>
                <w:szCs w:val="20"/>
                <w:u w:val="single"/>
              </w:rPr>
              <w:t>.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 listopada 202</w:t>
            </w:r>
            <w:r w:rsidR="00290918">
              <w:rPr>
                <w:b/>
                <w:sz w:val="20"/>
                <w:szCs w:val="20"/>
                <w:u w:val="single"/>
              </w:rPr>
              <w:t>2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. do </w:t>
            </w:r>
            <w:r w:rsidR="00290918">
              <w:rPr>
                <w:b/>
                <w:sz w:val="20"/>
                <w:szCs w:val="20"/>
                <w:u w:val="single"/>
              </w:rPr>
              <w:t>11</w:t>
            </w:r>
            <w:r w:rsidR="00DC43DA">
              <w:rPr>
                <w:b/>
                <w:sz w:val="20"/>
                <w:szCs w:val="20"/>
                <w:u w:val="single"/>
              </w:rPr>
              <w:t>.</w:t>
            </w:r>
            <w:r w:rsidR="00097AA6">
              <w:rPr>
                <w:b/>
                <w:sz w:val="20"/>
                <w:szCs w:val="20"/>
                <w:u w:val="single"/>
              </w:rPr>
              <w:t>studenog</w:t>
            </w:r>
            <w:r w:rsidR="00344DCD" w:rsidRPr="006A0CA8">
              <w:rPr>
                <w:b/>
                <w:sz w:val="20"/>
                <w:szCs w:val="20"/>
                <w:u w:val="single"/>
              </w:rPr>
              <w:t xml:space="preserve"> 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 202</w:t>
            </w:r>
            <w:r w:rsidR="00290918">
              <w:rPr>
                <w:b/>
                <w:sz w:val="20"/>
                <w:szCs w:val="20"/>
                <w:u w:val="single"/>
              </w:rPr>
              <w:t>2</w:t>
            </w:r>
            <w:r w:rsidRPr="006A0CA8">
              <w:rPr>
                <w:b/>
                <w:sz w:val="20"/>
                <w:szCs w:val="20"/>
                <w:u w:val="single"/>
              </w:rPr>
              <w:t>.</w:t>
            </w:r>
            <w:r w:rsidRPr="00A15B66">
              <w:rPr>
                <w:sz w:val="20"/>
                <w:szCs w:val="20"/>
              </w:rPr>
              <w:t xml:space="preserve"> preko internetske stranice Grada Osijeka objavom </w:t>
            </w:r>
            <w:r w:rsidR="00344DCD" w:rsidRPr="00344DCD">
              <w:rPr>
                <w:sz w:val="20"/>
                <w:szCs w:val="20"/>
              </w:rPr>
              <w:t>Nacrt</w:t>
            </w:r>
            <w:r w:rsidR="00344DCD">
              <w:rPr>
                <w:sz w:val="20"/>
                <w:szCs w:val="20"/>
              </w:rPr>
              <w:t>a</w:t>
            </w:r>
            <w:r w:rsidR="00344DCD" w:rsidRPr="00344DCD">
              <w:rPr>
                <w:sz w:val="20"/>
                <w:szCs w:val="20"/>
              </w:rPr>
              <w:t xml:space="preserve">  Prijedloga Analize stanja sustava civi</w:t>
            </w:r>
            <w:r w:rsidR="00DC43DA">
              <w:rPr>
                <w:sz w:val="20"/>
                <w:szCs w:val="20"/>
              </w:rPr>
              <w:t>lne zaštite Grada Osijeka u 202</w:t>
            </w:r>
            <w:r w:rsidR="00290918">
              <w:rPr>
                <w:sz w:val="20"/>
                <w:szCs w:val="20"/>
              </w:rPr>
              <w:t>2</w:t>
            </w:r>
            <w:r w:rsidR="006A0CA8">
              <w:rPr>
                <w:sz w:val="20"/>
                <w:szCs w:val="20"/>
              </w:rPr>
              <w:t>.</w:t>
            </w:r>
          </w:p>
        </w:tc>
      </w:tr>
      <w:tr w:rsidR="0036278F" w:rsidRPr="003257CB" w14:paraId="450CCFDC" w14:textId="77777777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90C3BBF" w14:textId="77777777"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5CD2B9" w14:textId="77777777" w:rsidR="0036278F" w:rsidRPr="003257CB" w:rsidRDefault="00344DCD" w:rsidP="00F601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informacija</w:t>
            </w:r>
            <w:r w:rsidRPr="00344DCD">
              <w:rPr>
                <w:sz w:val="20"/>
                <w:szCs w:val="20"/>
              </w:rPr>
              <w:t xml:space="preserve"> o interesima, stavovima i prijedlozima zainteresirane javnosti u vezi s javnim politikam</w:t>
            </w:r>
            <w:r>
              <w:rPr>
                <w:sz w:val="20"/>
                <w:szCs w:val="20"/>
              </w:rPr>
              <w:t xml:space="preserve">a na području civilne zaštite </w:t>
            </w:r>
            <w:r w:rsidRPr="00344DCD">
              <w:rPr>
                <w:sz w:val="20"/>
                <w:szCs w:val="20"/>
              </w:rPr>
              <w:t>kako bi se pravovremeno uočile slabosti i negativni učinci javnih politika, a koje kroz postupak savjetovanja treba otkloniti prije njihovog formalnog usvajanja.</w:t>
            </w:r>
          </w:p>
        </w:tc>
      </w:tr>
    </w:tbl>
    <w:p w14:paraId="178EFDCC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p w14:paraId="63AB2A8A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14:paraId="560CCFDD" w14:textId="77777777" w:rsidTr="002E1C6B">
        <w:tc>
          <w:tcPr>
            <w:tcW w:w="1520" w:type="dxa"/>
            <w:vAlign w:val="center"/>
          </w:tcPr>
          <w:p w14:paraId="388BC92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5B0888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073699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26A6433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536E20E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42F1EC8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14:paraId="624AF7F2" w14:textId="77777777" w:rsidTr="002E1C6B">
        <w:tc>
          <w:tcPr>
            <w:tcW w:w="1520" w:type="dxa"/>
          </w:tcPr>
          <w:p w14:paraId="448F27A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2F2023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94D0207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A53A9E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6A9B0D9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66F25C0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AC0973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975CE5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77952F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146FCD0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1876F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598557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12B1F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42D389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06B9F11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66282F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C4699B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B82E6F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7E3F031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14:paraId="5E826CC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C94EEF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A0EC5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97F20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02C5B93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14:paraId="40C1BAE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32BA84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CE37FC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EAA339C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428ACF9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16F72C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19154148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5F762904" w14:textId="77777777" w:rsidR="000B1D27" w:rsidRDefault="0036278F" w:rsidP="00732117">
      <w:pPr>
        <w:jc w:val="both"/>
        <w:rPr>
          <w:b/>
          <w:sz w:val="22"/>
          <w:szCs w:val="22"/>
        </w:rPr>
      </w:pPr>
      <w:r w:rsidRPr="000B1D27">
        <w:rPr>
          <w:b/>
          <w:sz w:val="22"/>
          <w:szCs w:val="22"/>
        </w:rPr>
        <w:t>Napomena:</w:t>
      </w:r>
    </w:p>
    <w:p w14:paraId="531071B1" w14:textId="77777777" w:rsidR="000B1D27" w:rsidRDefault="000B1D27" w:rsidP="00732117">
      <w:pPr>
        <w:jc w:val="both"/>
        <w:rPr>
          <w:sz w:val="22"/>
          <w:szCs w:val="22"/>
        </w:rPr>
      </w:pPr>
    </w:p>
    <w:p w14:paraId="38E67B14" w14:textId="4084F632" w:rsidR="0036278F" w:rsidRPr="000B1D27" w:rsidRDefault="0036278F" w:rsidP="0036278F">
      <w:pPr>
        <w:jc w:val="both"/>
        <w:rPr>
          <w:sz w:val="22"/>
          <w:szCs w:val="22"/>
        </w:rPr>
      </w:pPr>
      <w:r w:rsidRPr="000B1D27">
        <w:rPr>
          <w:sz w:val="22"/>
          <w:szCs w:val="22"/>
        </w:rPr>
        <w:t xml:space="preserve">U vremenu trajanja savjetovanja nije pristigla niti jedna primjedba/prijedlog javnosti na </w:t>
      </w:r>
      <w:r w:rsidR="000B1D27">
        <w:rPr>
          <w:sz w:val="22"/>
          <w:szCs w:val="22"/>
        </w:rPr>
        <w:t>Nacrt  P</w:t>
      </w:r>
      <w:r w:rsidR="00DC43DA">
        <w:rPr>
          <w:sz w:val="22"/>
          <w:szCs w:val="22"/>
        </w:rPr>
        <w:t>rijedloga A</w:t>
      </w:r>
      <w:r w:rsidR="000B1D27" w:rsidRPr="000B1D27">
        <w:rPr>
          <w:sz w:val="22"/>
          <w:szCs w:val="22"/>
        </w:rPr>
        <w:t>nalize stanja</w:t>
      </w:r>
      <w:r w:rsidR="000B1D27">
        <w:rPr>
          <w:sz w:val="22"/>
          <w:szCs w:val="22"/>
        </w:rPr>
        <w:t xml:space="preserve"> sustava civilne zaštite grada O</w:t>
      </w:r>
      <w:r w:rsidR="00DC43DA">
        <w:rPr>
          <w:sz w:val="22"/>
          <w:szCs w:val="22"/>
        </w:rPr>
        <w:t>sijeka u 202</w:t>
      </w:r>
      <w:r w:rsidR="00290918">
        <w:rPr>
          <w:sz w:val="22"/>
          <w:szCs w:val="22"/>
        </w:rPr>
        <w:t>2</w:t>
      </w:r>
      <w:r w:rsidR="000B1D27" w:rsidRPr="000B1D27">
        <w:rPr>
          <w:sz w:val="22"/>
          <w:szCs w:val="22"/>
        </w:rPr>
        <w:t>.</w:t>
      </w:r>
    </w:p>
    <w:p w14:paraId="7D0C77B1" w14:textId="77777777" w:rsidR="0036278F" w:rsidRPr="003257CB" w:rsidRDefault="0036278F" w:rsidP="0036278F">
      <w:pPr>
        <w:jc w:val="both"/>
      </w:pPr>
    </w:p>
    <w:p w14:paraId="6258C1CD" w14:textId="77777777" w:rsidR="0036278F" w:rsidRPr="003257CB" w:rsidRDefault="0036278F" w:rsidP="0036278F">
      <w:pPr>
        <w:jc w:val="both"/>
      </w:pPr>
    </w:p>
    <w:p w14:paraId="020FC319" w14:textId="77777777" w:rsidR="0036278F" w:rsidRDefault="0036278F" w:rsidP="0036278F">
      <w:pPr>
        <w:jc w:val="both"/>
      </w:pPr>
    </w:p>
    <w:p w14:paraId="31BC3F98" w14:textId="77777777" w:rsidR="0036278F" w:rsidRDefault="0036278F" w:rsidP="0036278F">
      <w:pPr>
        <w:jc w:val="both"/>
      </w:pPr>
    </w:p>
    <w:p w14:paraId="1DE075D3" w14:textId="77777777" w:rsidR="0036278F" w:rsidRDefault="0036278F" w:rsidP="0036278F">
      <w:pPr>
        <w:jc w:val="both"/>
      </w:pPr>
    </w:p>
    <w:p w14:paraId="4714F4B2" w14:textId="77777777" w:rsidR="0036278F" w:rsidRDefault="0036278F" w:rsidP="0036278F">
      <w:pPr>
        <w:jc w:val="both"/>
      </w:pPr>
    </w:p>
    <w:p w14:paraId="09FC30BA" w14:textId="77777777" w:rsidR="0036278F" w:rsidRDefault="0036278F" w:rsidP="0036278F">
      <w:pPr>
        <w:jc w:val="both"/>
      </w:pPr>
    </w:p>
    <w:p w14:paraId="2AE5FDCD" w14:textId="77777777" w:rsidR="0036278F" w:rsidRDefault="0036278F" w:rsidP="0036278F">
      <w:pPr>
        <w:jc w:val="both"/>
      </w:pPr>
    </w:p>
    <w:p w14:paraId="54467E15" w14:textId="77777777" w:rsidR="0036278F" w:rsidRDefault="0036278F" w:rsidP="0036278F">
      <w:pPr>
        <w:jc w:val="both"/>
      </w:pPr>
    </w:p>
    <w:p w14:paraId="2F5FD8F3" w14:textId="77777777" w:rsidR="0036278F" w:rsidRDefault="0036278F" w:rsidP="0036278F">
      <w:pPr>
        <w:jc w:val="both"/>
      </w:pPr>
    </w:p>
    <w:p w14:paraId="0B12BCA5" w14:textId="77777777" w:rsidR="0036278F" w:rsidRDefault="0036278F" w:rsidP="0036278F">
      <w:pPr>
        <w:jc w:val="both"/>
      </w:pPr>
    </w:p>
    <w:p w14:paraId="68DBBBAA" w14:textId="77777777" w:rsidR="0036278F" w:rsidRDefault="0036278F" w:rsidP="0036278F">
      <w:pPr>
        <w:jc w:val="both"/>
      </w:pPr>
    </w:p>
    <w:p w14:paraId="50BB4BAA" w14:textId="77777777" w:rsidR="0036278F" w:rsidRDefault="0036278F" w:rsidP="0036278F"/>
    <w:p w14:paraId="3C52899B" w14:textId="77777777" w:rsidR="0036278F" w:rsidRDefault="0036278F" w:rsidP="0036278F"/>
    <w:p w14:paraId="4575D8C6" w14:textId="77777777"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78F"/>
    <w:rsid w:val="00097AA6"/>
    <w:rsid w:val="000B1D27"/>
    <w:rsid w:val="00290918"/>
    <w:rsid w:val="003173F5"/>
    <w:rsid w:val="0032514A"/>
    <w:rsid w:val="00344DCD"/>
    <w:rsid w:val="0036278F"/>
    <w:rsid w:val="006A0CA8"/>
    <w:rsid w:val="00732117"/>
    <w:rsid w:val="00A15B66"/>
    <w:rsid w:val="00AD3DA2"/>
    <w:rsid w:val="00DC43DA"/>
    <w:rsid w:val="00EF46F7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42BD"/>
  <w15:docId w15:val="{FBF0873C-A885-4B48-A72F-88BDCB76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19</cp:revision>
  <dcterms:created xsi:type="dcterms:W3CDTF">2018-02-20T11:32:00Z</dcterms:created>
  <dcterms:modified xsi:type="dcterms:W3CDTF">2022-11-13T07:49:00Z</dcterms:modified>
</cp:coreProperties>
</file>