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BDC08" w14:textId="77777777" w:rsidR="00DB140F" w:rsidRPr="00DB140F" w:rsidRDefault="00DB140F" w:rsidP="00DB140F">
      <w:pPr>
        <w:tabs>
          <w:tab w:val="num" w:pos="0"/>
        </w:tabs>
        <w:spacing w:before="120" w:after="120"/>
        <w:ind w:right="-108"/>
        <w:jc w:val="both"/>
        <w:rPr>
          <w:lang w:eastAsia="hr-HR"/>
        </w:rPr>
      </w:pPr>
      <w:r w:rsidRPr="00DB140F">
        <w:rPr>
          <w:b/>
          <w:lang w:eastAsia="hr-HR"/>
        </w:rPr>
        <w:t>GRAD OSIJEK</w:t>
      </w:r>
      <w:r w:rsidRPr="00DB140F">
        <w:rPr>
          <w:lang w:eastAsia="hr-HR"/>
        </w:rPr>
        <w:t>, Franje Kuhača 9, Osijek, OIB:</w:t>
      </w:r>
      <w:r w:rsidRPr="00DB140F">
        <w:rPr>
          <w:rFonts w:cs="Arial"/>
          <w:bCs/>
          <w:lang w:eastAsia="hr-HR"/>
        </w:rPr>
        <w:t>30050049642</w:t>
      </w:r>
      <w:r w:rsidRPr="00DB140F">
        <w:rPr>
          <w:lang w:eastAsia="hr-HR"/>
        </w:rPr>
        <w:t>, koga zastupa gradonačelnik Ivan Radić, mag. oec. (u nastavku teksta: Naručitelj)</w:t>
      </w:r>
    </w:p>
    <w:p w14:paraId="5C65113F" w14:textId="77777777" w:rsidR="00DB140F" w:rsidRPr="00DB140F" w:rsidRDefault="00DB140F" w:rsidP="00DB140F">
      <w:pPr>
        <w:tabs>
          <w:tab w:val="left" w:pos="0"/>
        </w:tabs>
        <w:spacing w:before="120" w:after="120"/>
        <w:rPr>
          <w:lang w:eastAsia="hr-HR"/>
        </w:rPr>
      </w:pPr>
      <w:r w:rsidRPr="00DB140F">
        <w:rPr>
          <w:lang w:eastAsia="hr-HR"/>
        </w:rPr>
        <w:t>i</w:t>
      </w:r>
    </w:p>
    <w:p w14:paraId="2C537EEC" w14:textId="0EC3ED4F" w:rsidR="00DB140F" w:rsidRPr="00DB140F" w:rsidRDefault="008F4EFB" w:rsidP="00DB140F">
      <w:pPr>
        <w:tabs>
          <w:tab w:val="left" w:pos="0"/>
        </w:tabs>
        <w:spacing w:before="120" w:after="120"/>
        <w:jc w:val="both"/>
        <w:rPr>
          <w:b/>
          <w:lang w:eastAsia="hr-HR"/>
        </w:rPr>
      </w:pPr>
      <w:r>
        <w:rPr>
          <w:b/>
          <w:lang w:eastAsia="hr-HR"/>
        </w:rPr>
        <w:t>_______________</w:t>
      </w:r>
      <w:r w:rsidR="00DB140F" w:rsidRPr="00DB140F">
        <w:rPr>
          <w:lang w:eastAsia="hr-HR"/>
        </w:rPr>
        <w:t>, OIB:</w:t>
      </w:r>
      <w:r>
        <w:rPr>
          <w:lang w:eastAsia="hr-HR"/>
        </w:rPr>
        <w:t>__________</w:t>
      </w:r>
      <w:r w:rsidR="00DB140F" w:rsidRPr="00DB140F">
        <w:rPr>
          <w:lang w:eastAsia="hr-HR"/>
        </w:rPr>
        <w:t>,</w:t>
      </w:r>
      <w:r w:rsidR="00DB140F" w:rsidRPr="00DB140F">
        <w:rPr>
          <w:b/>
          <w:lang w:eastAsia="hr-HR"/>
        </w:rPr>
        <w:t xml:space="preserve"> </w:t>
      </w:r>
      <w:r w:rsidR="00DB140F" w:rsidRPr="00DB140F">
        <w:rPr>
          <w:lang w:eastAsia="hr-HR"/>
        </w:rPr>
        <w:t xml:space="preserve">koje zastupa </w:t>
      </w:r>
      <w:r>
        <w:rPr>
          <w:lang w:eastAsia="hr-HR"/>
        </w:rPr>
        <w:t>_____________</w:t>
      </w:r>
      <w:r w:rsidR="00DB140F" w:rsidRPr="00DB140F">
        <w:rPr>
          <w:lang w:eastAsia="hr-HR"/>
        </w:rPr>
        <w:t xml:space="preserve">, (u nastavku teksta: Isporučitelj), </w:t>
      </w:r>
    </w:p>
    <w:p w14:paraId="1A38DFD4" w14:textId="77777777" w:rsidR="00DB140F" w:rsidRPr="00DB140F" w:rsidRDefault="00DB140F" w:rsidP="00DB140F">
      <w:pPr>
        <w:widowControl w:val="0"/>
        <w:tabs>
          <w:tab w:val="left" w:pos="142"/>
        </w:tabs>
        <w:suppressAutoHyphens/>
        <w:spacing w:before="120" w:after="120"/>
        <w:jc w:val="both"/>
        <w:rPr>
          <w:szCs w:val="20"/>
          <w:lang w:eastAsia="hr-HR"/>
        </w:rPr>
      </w:pPr>
      <w:r w:rsidRPr="00DB140F">
        <w:rPr>
          <w:lang w:eastAsia="hr-HR"/>
        </w:rPr>
        <w:t xml:space="preserve">zaključili su </w:t>
      </w:r>
    </w:p>
    <w:p w14:paraId="12EF956B" w14:textId="77777777" w:rsidR="00DB140F" w:rsidRPr="00DB140F" w:rsidRDefault="00DB140F" w:rsidP="00DB140F">
      <w:pPr>
        <w:widowControl w:val="0"/>
        <w:suppressAutoHyphens/>
        <w:jc w:val="center"/>
        <w:rPr>
          <w:b/>
        </w:rPr>
      </w:pPr>
    </w:p>
    <w:p w14:paraId="2635A6FA" w14:textId="693F913C" w:rsidR="00DB140F" w:rsidRPr="00DB140F" w:rsidRDefault="00DB140F" w:rsidP="0096151C">
      <w:pPr>
        <w:spacing w:after="120"/>
        <w:ind w:right="-2"/>
        <w:jc w:val="center"/>
        <w:rPr>
          <w:b/>
        </w:rPr>
      </w:pPr>
      <w:r w:rsidRPr="00DB140F">
        <w:rPr>
          <w:b/>
        </w:rPr>
        <w:t>UGOVOR O NABAVI</w:t>
      </w:r>
      <w:r w:rsidR="008F4EFB">
        <w:rPr>
          <w:b/>
        </w:rPr>
        <w:t xml:space="preserve"> I</w:t>
      </w:r>
      <w:r w:rsidRPr="00DB140F">
        <w:rPr>
          <w:b/>
        </w:rPr>
        <w:t xml:space="preserve"> ISPORUCI </w:t>
      </w:r>
      <w:r w:rsidR="002F017A">
        <w:rPr>
          <w:b/>
        </w:rPr>
        <w:t>SAJAMSKIH KUĆICA</w:t>
      </w:r>
    </w:p>
    <w:p w14:paraId="73537B37" w14:textId="77777777" w:rsidR="00DB140F" w:rsidRPr="00DB140F" w:rsidRDefault="00DB140F" w:rsidP="00DB140F">
      <w:pPr>
        <w:spacing w:after="120"/>
        <w:ind w:right="-2"/>
        <w:jc w:val="center"/>
        <w:rPr>
          <w:b/>
        </w:rPr>
      </w:pPr>
      <w:r w:rsidRPr="00DB140F">
        <w:rPr>
          <w:b/>
        </w:rPr>
        <w:t>Članak 1.</w:t>
      </w:r>
    </w:p>
    <w:p w14:paraId="50F2C7D9" w14:textId="5E9BE9E3" w:rsidR="00C35460" w:rsidRDefault="009D5FA4" w:rsidP="00256C27">
      <w:pPr>
        <w:spacing w:after="120"/>
        <w:ind w:right="-2" w:firstLine="708"/>
        <w:jc w:val="both"/>
      </w:pPr>
      <w:r>
        <w:t>Ovaj ugovor se</w:t>
      </w:r>
      <w:r w:rsidR="004367A6">
        <w:t xml:space="preserve"> sklapa na</w:t>
      </w:r>
      <w:r w:rsidR="00DB140F" w:rsidRPr="00DB140F">
        <w:t xml:space="preserve"> temelju provedenog postupka</w:t>
      </w:r>
      <w:r w:rsidR="004367A6">
        <w:t xml:space="preserve"> jednostavne nabave</w:t>
      </w:r>
      <w:r w:rsidR="009060DE">
        <w:t xml:space="preserve"> odnosno</w:t>
      </w:r>
      <w:r w:rsidR="00DB140F" w:rsidRPr="00DB140F">
        <w:t xml:space="preserve"> prikupljanja ponuda za nabavu </w:t>
      </w:r>
      <w:r w:rsidR="002F017A">
        <w:t>sajamskih drvenih kućica</w:t>
      </w:r>
      <w:r w:rsidR="009060DE">
        <w:t xml:space="preserve">, </w:t>
      </w:r>
      <w:r w:rsidR="00C35460">
        <w:t>Rješenja Gradonačelnika Grada Osijeka</w:t>
      </w:r>
      <w:r w:rsidR="00792D63">
        <w:t xml:space="preserve"> od _______ 2022.</w:t>
      </w:r>
      <w:r w:rsidR="00183689">
        <w:t xml:space="preserve"> i</w:t>
      </w:r>
      <w:r w:rsidR="00792D63">
        <w:t xml:space="preserve"> ponude Isporučitelja</w:t>
      </w:r>
      <w:r w:rsidR="00183689">
        <w:t xml:space="preserve"> broj ____ od _____ 2022. </w:t>
      </w:r>
      <w:r w:rsidR="00110E4E">
        <w:t xml:space="preserve">koja je u provedenom postupku </w:t>
      </w:r>
      <w:r w:rsidR="00AE0A3D">
        <w:t>odabrana kao najpovoljnija i troškovnika dostavljenog uz ponudu</w:t>
      </w:r>
      <w:r w:rsidR="008D4B8E">
        <w:t>.</w:t>
      </w:r>
    </w:p>
    <w:p w14:paraId="28936489" w14:textId="2D5662D8" w:rsidR="00662C80" w:rsidRDefault="00662C80" w:rsidP="00662C80">
      <w:pPr>
        <w:spacing w:after="120"/>
        <w:ind w:right="-2"/>
        <w:jc w:val="center"/>
        <w:rPr>
          <w:b/>
        </w:rPr>
      </w:pPr>
      <w:r w:rsidRPr="00662C80">
        <w:rPr>
          <w:b/>
        </w:rPr>
        <w:t>Članak 2.</w:t>
      </w:r>
    </w:p>
    <w:p w14:paraId="661AC74B" w14:textId="77C3C650" w:rsidR="00662C80" w:rsidRPr="00036F0D" w:rsidRDefault="00662C80" w:rsidP="00256C27">
      <w:pPr>
        <w:spacing w:after="120"/>
        <w:ind w:right="-2" w:firstLine="708"/>
        <w:jc w:val="both"/>
        <w:rPr>
          <w:bCs/>
        </w:rPr>
      </w:pPr>
      <w:r w:rsidRPr="00036F0D">
        <w:rPr>
          <w:bCs/>
        </w:rPr>
        <w:t xml:space="preserve">Predmet ovoga ugovora je </w:t>
      </w:r>
      <w:r w:rsidR="00F44996" w:rsidRPr="00036F0D">
        <w:rPr>
          <w:bCs/>
        </w:rPr>
        <w:t>nabava i isporuka deset sajamskih drvenih kućica</w:t>
      </w:r>
      <w:r w:rsidR="00CF0F77" w:rsidRPr="00036F0D">
        <w:rPr>
          <w:bCs/>
        </w:rPr>
        <w:t xml:space="preserve"> u skladu sa ponudom </w:t>
      </w:r>
      <w:r w:rsidR="00036F0D">
        <w:rPr>
          <w:bCs/>
        </w:rPr>
        <w:t>I</w:t>
      </w:r>
      <w:r w:rsidR="00CF0F77" w:rsidRPr="00036F0D">
        <w:rPr>
          <w:bCs/>
        </w:rPr>
        <w:t xml:space="preserve">sporučitelja iz članka </w:t>
      </w:r>
      <w:r w:rsidR="00036F0D" w:rsidRPr="00036F0D">
        <w:rPr>
          <w:bCs/>
        </w:rPr>
        <w:t>1. ovog ugovora.</w:t>
      </w:r>
    </w:p>
    <w:p w14:paraId="0B9C3E5C" w14:textId="07D877CC" w:rsidR="00DB140F" w:rsidRPr="00DB140F" w:rsidRDefault="00DB140F" w:rsidP="00DB140F">
      <w:pPr>
        <w:spacing w:after="120"/>
        <w:ind w:right="-2"/>
        <w:jc w:val="center"/>
        <w:rPr>
          <w:b/>
        </w:rPr>
      </w:pPr>
      <w:r w:rsidRPr="00DB140F">
        <w:rPr>
          <w:b/>
        </w:rPr>
        <w:t xml:space="preserve">Članak </w:t>
      </w:r>
      <w:r w:rsidR="00662C80">
        <w:rPr>
          <w:b/>
        </w:rPr>
        <w:t>3</w:t>
      </w:r>
      <w:r w:rsidRPr="00DB140F">
        <w:rPr>
          <w:b/>
        </w:rPr>
        <w:t>.</w:t>
      </w:r>
    </w:p>
    <w:p w14:paraId="04110CDE" w14:textId="009556B8" w:rsidR="00DB140F" w:rsidRPr="00DB140F" w:rsidRDefault="00DB140F" w:rsidP="00256C27">
      <w:pPr>
        <w:spacing w:after="120"/>
        <w:ind w:right="-2" w:firstLine="708"/>
        <w:jc w:val="both"/>
      </w:pPr>
      <w:r w:rsidRPr="00DB140F">
        <w:t xml:space="preserve">Cijena nabave i isporuke robe iz članka </w:t>
      </w:r>
      <w:r w:rsidR="00F47C7F">
        <w:t>2</w:t>
      </w:r>
      <w:r w:rsidRPr="00DB140F">
        <w:t xml:space="preserve">. iznosi: </w:t>
      </w:r>
    </w:p>
    <w:p w14:paraId="1D275207" w14:textId="68F65197" w:rsidR="00DB140F" w:rsidRPr="00DB140F" w:rsidRDefault="0096151C" w:rsidP="00DB140F">
      <w:pPr>
        <w:spacing w:after="120"/>
        <w:ind w:right="-2"/>
        <w:jc w:val="center"/>
        <w:rPr>
          <w:b/>
        </w:rPr>
      </w:pPr>
      <w:r>
        <w:rPr>
          <w:b/>
        </w:rPr>
        <w:t>________</w:t>
      </w:r>
      <w:r w:rsidR="00DB140F" w:rsidRPr="00DB140F">
        <w:rPr>
          <w:b/>
        </w:rPr>
        <w:t xml:space="preserve"> kuna</w:t>
      </w:r>
    </w:p>
    <w:p w14:paraId="0882A4EC" w14:textId="77777777" w:rsidR="00DB140F" w:rsidRPr="00DB140F" w:rsidRDefault="00DB140F" w:rsidP="00DB140F">
      <w:pPr>
        <w:tabs>
          <w:tab w:val="left" w:pos="708"/>
          <w:tab w:val="center" w:pos="4153"/>
          <w:tab w:val="right" w:pos="8306"/>
        </w:tabs>
        <w:spacing w:after="120"/>
        <w:ind w:right="-2"/>
        <w:jc w:val="both"/>
      </w:pPr>
      <w:r w:rsidRPr="00DB140F">
        <w:t>na koju se obračunava PDV 25 % koji iznosi:</w:t>
      </w:r>
    </w:p>
    <w:p w14:paraId="16FDA510" w14:textId="4A8511F2" w:rsidR="00DB140F" w:rsidRPr="00DB140F" w:rsidRDefault="00DB140F" w:rsidP="00DB140F">
      <w:pPr>
        <w:spacing w:after="120"/>
        <w:ind w:right="-2"/>
        <w:jc w:val="center"/>
      </w:pPr>
      <w:r w:rsidRPr="00DB140F">
        <w:rPr>
          <w:b/>
        </w:rPr>
        <w:t xml:space="preserve"> </w:t>
      </w:r>
      <w:r w:rsidR="0096151C">
        <w:rPr>
          <w:b/>
        </w:rPr>
        <w:t>________</w:t>
      </w:r>
      <w:r w:rsidRPr="00DB140F">
        <w:rPr>
          <w:b/>
        </w:rPr>
        <w:t xml:space="preserve"> kuna</w:t>
      </w:r>
    </w:p>
    <w:p w14:paraId="1BB21A8D" w14:textId="77777777" w:rsidR="00DB140F" w:rsidRPr="00DB140F" w:rsidRDefault="00DB140F" w:rsidP="00DB140F">
      <w:pPr>
        <w:tabs>
          <w:tab w:val="left" w:pos="708"/>
          <w:tab w:val="center" w:pos="4153"/>
          <w:tab w:val="right" w:pos="8306"/>
        </w:tabs>
        <w:spacing w:after="120"/>
        <w:ind w:right="-2"/>
        <w:jc w:val="both"/>
        <w:rPr>
          <w:b/>
        </w:rPr>
      </w:pPr>
      <w:r w:rsidRPr="00DB140F">
        <w:rPr>
          <w:b/>
        </w:rPr>
        <w:t>pa ukupna cijena s PDV-om iznosi:</w:t>
      </w:r>
    </w:p>
    <w:p w14:paraId="1AB14E7E" w14:textId="18F2032E" w:rsidR="00DB140F" w:rsidRPr="00DB140F" w:rsidRDefault="0096151C" w:rsidP="00DB140F">
      <w:pPr>
        <w:spacing w:after="120"/>
        <w:ind w:right="-2"/>
        <w:jc w:val="center"/>
        <w:rPr>
          <w:b/>
        </w:rPr>
      </w:pPr>
      <w:r>
        <w:rPr>
          <w:b/>
        </w:rPr>
        <w:t>___________</w:t>
      </w:r>
      <w:r w:rsidR="00DB140F" w:rsidRPr="00DB140F">
        <w:rPr>
          <w:b/>
        </w:rPr>
        <w:t xml:space="preserve"> kuna</w:t>
      </w:r>
    </w:p>
    <w:p w14:paraId="1F1D0540" w14:textId="071308C7" w:rsidR="00DB140F" w:rsidRPr="00DB140F" w:rsidRDefault="00DB140F" w:rsidP="00DB140F">
      <w:pPr>
        <w:tabs>
          <w:tab w:val="left" w:pos="708"/>
          <w:tab w:val="center" w:pos="4153"/>
          <w:tab w:val="right" w:pos="8306"/>
        </w:tabs>
        <w:spacing w:after="60"/>
        <w:ind w:right="-2" w:hanging="142"/>
        <w:jc w:val="center"/>
        <w:rPr>
          <w:b/>
        </w:rPr>
      </w:pPr>
      <w:r w:rsidRPr="00DB140F">
        <w:rPr>
          <w:b/>
        </w:rPr>
        <w:t xml:space="preserve">(slovima: </w:t>
      </w:r>
      <w:r w:rsidR="005E5797">
        <w:rPr>
          <w:b/>
        </w:rPr>
        <w:t>__________</w:t>
      </w:r>
      <w:r w:rsidRPr="00DB140F">
        <w:rPr>
          <w:b/>
        </w:rPr>
        <w:t>)</w:t>
      </w:r>
    </w:p>
    <w:p w14:paraId="375F3B0C" w14:textId="77777777" w:rsidR="00DB140F" w:rsidRPr="00DB140F" w:rsidRDefault="00DB140F" w:rsidP="00256C27">
      <w:pPr>
        <w:spacing w:after="120"/>
        <w:ind w:right="-2" w:firstLine="708"/>
        <w:jc w:val="both"/>
      </w:pPr>
      <w:r w:rsidRPr="00DB140F">
        <w:t>Navedena cijena je nepromjenjiva.</w:t>
      </w:r>
    </w:p>
    <w:p w14:paraId="5B690A2F" w14:textId="1B7A176C" w:rsidR="00DB140F" w:rsidRPr="00DB140F" w:rsidRDefault="00DB140F" w:rsidP="00DB140F">
      <w:pPr>
        <w:spacing w:after="120"/>
        <w:ind w:right="-2"/>
        <w:jc w:val="center"/>
        <w:rPr>
          <w:b/>
          <w:lang w:val="de-DE"/>
        </w:rPr>
      </w:pPr>
      <w:r w:rsidRPr="00DB140F">
        <w:rPr>
          <w:b/>
          <w:lang w:val="de-DE"/>
        </w:rPr>
        <w:t xml:space="preserve">Članak </w:t>
      </w:r>
      <w:r w:rsidR="00E44E10">
        <w:rPr>
          <w:b/>
          <w:lang w:val="de-DE"/>
        </w:rPr>
        <w:t>4</w:t>
      </w:r>
      <w:r w:rsidRPr="00DB140F">
        <w:rPr>
          <w:b/>
          <w:lang w:val="de-DE"/>
        </w:rPr>
        <w:t>.</w:t>
      </w:r>
    </w:p>
    <w:p w14:paraId="67B88A35" w14:textId="77777777" w:rsidR="00DB140F" w:rsidRPr="00DB140F" w:rsidRDefault="00DB140F" w:rsidP="00256C27">
      <w:pPr>
        <w:ind w:firstLine="709"/>
        <w:jc w:val="both"/>
      </w:pPr>
      <w:r w:rsidRPr="00DB140F">
        <w:t xml:space="preserve">Rok isporuke predmeta nabave je </w:t>
      </w:r>
      <w:r w:rsidRPr="00DB140F">
        <w:rPr>
          <w:b/>
        </w:rPr>
        <w:t>30 dana od dana potpisa ugovora</w:t>
      </w:r>
      <w:r w:rsidRPr="00DB140F">
        <w:t>. Po izvršenoj isporuci ugovorne strane će potpisati primopredajni zapisnik te će se kao datum izvršenja ugovornih obveza smatrati datum naveden u primopredajnom zapisniku.</w:t>
      </w:r>
    </w:p>
    <w:p w14:paraId="2D9B0AFE" w14:textId="5191652A" w:rsidR="00DB140F" w:rsidRPr="00DB140F" w:rsidRDefault="00DB140F" w:rsidP="00256C27">
      <w:pPr>
        <w:ind w:firstLine="709"/>
        <w:jc w:val="both"/>
      </w:pPr>
      <w:r w:rsidRPr="00DB140F">
        <w:t>Sva isporučena roba mora imati tehničke specifikacije tražene u provedenom postupku nabave te ponuđene od strane Isporučitelja. Ukoliko se prilikom primopredaje utvrde nedostaci Isporučitelj ih je dužan otkloniti o svom trošku u roku koji mu odredi Naručitelj.</w:t>
      </w:r>
    </w:p>
    <w:p w14:paraId="30016FCA" w14:textId="4893E18A" w:rsidR="00DB140F" w:rsidRPr="00DB140F" w:rsidRDefault="00DB140F" w:rsidP="00256C27">
      <w:pPr>
        <w:ind w:firstLine="709"/>
        <w:jc w:val="both"/>
      </w:pPr>
      <w:r w:rsidRPr="00DB140F">
        <w:t>Rok iz stavka 1. ovog</w:t>
      </w:r>
      <w:r w:rsidR="003E38E1">
        <w:t>a</w:t>
      </w:r>
      <w:r w:rsidRPr="00DB140F">
        <w:t xml:space="preserve"> članka može se produžiti ako je uredno izvršenje obveze Isporučitelja onemogućeno višom silom ili nastupom promijenjenih okolnosti koje nisu nastale radnjama ili propustom Isporučitelja.</w:t>
      </w:r>
    </w:p>
    <w:p w14:paraId="422A7718" w14:textId="247C9267" w:rsidR="00DB140F" w:rsidRPr="00DB140F" w:rsidRDefault="00DB140F" w:rsidP="00256C27">
      <w:pPr>
        <w:ind w:firstLine="709"/>
        <w:jc w:val="both"/>
      </w:pPr>
      <w:r w:rsidRPr="00DB140F">
        <w:t xml:space="preserve">Isporučitelj je dužan u roku </w:t>
      </w:r>
      <w:r w:rsidR="00696296">
        <w:t>3</w:t>
      </w:r>
      <w:r w:rsidRPr="00DB140F">
        <w:t xml:space="preserve"> (</w:t>
      </w:r>
      <w:r w:rsidR="00696296">
        <w:t>tri</w:t>
      </w:r>
      <w:r w:rsidRPr="00DB140F">
        <w:t>) dana od nastupa više sile ili promjene okolnosti obavijestiti pisanim putem Naručitelja o nastupu istih.</w:t>
      </w:r>
    </w:p>
    <w:p w14:paraId="72279DF8" w14:textId="076FB1E2" w:rsidR="00DB140F" w:rsidRPr="00DB140F" w:rsidRDefault="00DB140F" w:rsidP="00256C27">
      <w:pPr>
        <w:ind w:firstLine="709"/>
        <w:jc w:val="both"/>
      </w:pPr>
      <w:r w:rsidRPr="00DB140F">
        <w:t xml:space="preserve">U slučajevima navedenim u stavku </w:t>
      </w:r>
      <w:r w:rsidR="00256C27">
        <w:t>3</w:t>
      </w:r>
      <w:r w:rsidRPr="00DB140F">
        <w:t xml:space="preserve">. ovog članka Naručitelj i Isporučitelj će zaključiti dodatak ovom Ugovoru kojim će utvrditi novi rok </w:t>
      </w:r>
      <w:r w:rsidR="002F017A">
        <w:t>isporuke</w:t>
      </w:r>
      <w:r w:rsidRPr="00DB140F">
        <w:t>.</w:t>
      </w:r>
    </w:p>
    <w:p w14:paraId="71995C0A" w14:textId="77777777" w:rsidR="00DB140F" w:rsidRPr="00DB140F" w:rsidRDefault="00DB140F" w:rsidP="00696296">
      <w:pPr>
        <w:spacing w:after="120"/>
        <w:ind w:right="-2"/>
        <w:rPr>
          <w:b/>
          <w:bCs/>
        </w:rPr>
      </w:pPr>
    </w:p>
    <w:p w14:paraId="31C28F2B" w14:textId="77777777" w:rsidR="00E067B8" w:rsidRDefault="00E067B8" w:rsidP="00DB140F">
      <w:pPr>
        <w:spacing w:after="120"/>
        <w:ind w:right="-2"/>
        <w:jc w:val="center"/>
        <w:rPr>
          <w:b/>
          <w:bCs/>
        </w:rPr>
      </w:pPr>
    </w:p>
    <w:p w14:paraId="236CED09" w14:textId="58B1A2E2" w:rsidR="00DB140F" w:rsidRPr="00DB140F" w:rsidRDefault="00DB140F" w:rsidP="00DB140F">
      <w:pPr>
        <w:spacing w:after="120"/>
        <w:ind w:right="-2"/>
        <w:jc w:val="center"/>
        <w:rPr>
          <w:b/>
          <w:bCs/>
        </w:rPr>
      </w:pPr>
      <w:r w:rsidRPr="00DB140F">
        <w:rPr>
          <w:b/>
          <w:bCs/>
        </w:rPr>
        <w:lastRenderedPageBreak/>
        <w:t xml:space="preserve">Članak </w:t>
      </w:r>
      <w:r w:rsidR="00B5575C">
        <w:rPr>
          <w:b/>
          <w:bCs/>
        </w:rPr>
        <w:t>5</w:t>
      </w:r>
      <w:r w:rsidRPr="00DB140F">
        <w:rPr>
          <w:b/>
          <w:bCs/>
        </w:rPr>
        <w:t>.</w:t>
      </w:r>
    </w:p>
    <w:p w14:paraId="7A944A60" w14:textId="77777777" w:rsidR="00C7465E" w:rsidRDefault="00DB140F" w:rsidP="008A57EA">
      <w:pPr>
        <w:ind w:firstLine="709"/>
        <w:jc w:val="both"/>
        <w:rPr>
          <w:bCs/>
        </w:rPr>
      </w:pPr>
      <w:r w:rsidRPr="00DB140F">
        <w:rPr>
          <w:bCs/>
        </w:rPr>
        <w:t xml:space="preserve">Isporučitelj će račun za isporučenu robu ispostaviti po potpisu primopredajnog zapisnika. Naručitelj će izvršiti plaćanje temeljem ispostavljenog računa u roku </w:t>
      </w:r>
      <w:r w:rsidR="00363A41">
        <w:rPr>
          <w:bCs/>
        </w:rPr>
        <w:t>do</w:t>
      </w:r>
      <w:r w:rsidRPr="00DB140F">
        <w:rPr>
          <w:bCs/>
        </w:rPr>
        <w:t xml:space="preserve"> 30 (trideset) dana od dana od dana ovjere računa od strane odgovorne osobe Naručitelja, na IBAN Isporučitelja. </w:t>
      </w:r>
    </w:p>
    <w:p w14:paraId="24CE406C" w14:textId="412F1C39" w:rsidR="00DB140F" w:rsidRPr="00DB140F" w:rsidRDefault="00C7465E" w:rsidP="008A57EA">
      <w:pPr>
        <w:ind w:firstLine="709"/>
        <w:jc w:val="both"/>
        <w:rPr>
          <w:bCs/>
        </w:rPr>
      </w:pPr>
      <w:r>
        <w:rPr>
          <w:bCs/>
        </w:rPr>
        <w:t>Isporuči</w:t>
      </w:r>
      <w:r w:rsidR="00DB140F" w:rsidRPr="00DB140F">
        <w:rPr>
          <w:bCs/>
        </w:rPr>
        <w:t>telj je obavezan izdati elektronički račun i prateće isprave sukladno europskoj normi u zakonski propisanom, strukturiranom formatu, a sve sukladno Zakonu o elektroničkom izdavanju računa u javnoj nabavi (NN 94/18).</w:t>
      </w:r>
    </w:p>
    <w:p w14:paraId="178A3405" w14:textId="77777777" w:rsidR="00DB140F" w:rsidRPr="00DB140F" w:rsidRDefault="00DB140F" w:rsidP="008A57EA">
      <w:pPr>
        <w:ind w:firstLine="709"/>
        <w:jc w:val="both"/>
        <w:rPr>
          <w:bCs/>
        </w:rPr>
      </w:pPr>
      <w:r w:rsidRPr="00DB140F">
        <w:rPr>
          <w:bCs/>
        </w:rPr>
        <w:t>Naručitelj ima pravo prigovora na račun ako utvrdi nepravilnosti te pozvati Izvršitelja da uočene nepravilnosti otkloni i objasni. U tom slučaju rok plaćanja počinje teći od dana kada je Naručitelj zaprimio pisano objašnjenje s otklonjenim uočenim nepravilnostima.</w:t>
      </w:r>
    </w:p>
    <w:p w14:paraId="34F9C225" w14:textId="77777777" w:rsidR="00E067B8" w:rsidRDefault="00E067B8" w:rsidP="00DB140F">
      <w:pPr>
        <w:spacing w:after="120"/>
        <w:ind w:right="-2"/>
        <w:jc w:val="center"/>
        <w:rPr>
          <w:b/>
          <w:bCs/>
        </w:rPr>
      </w:pPr>
    </w:p>
    <w:p w14:paraId="2BFA73EB" w14:textId="0FFB4103" w:rsidR="00DB140F" w:rsidRPr="00DB140F" w:rsidRDefault="00DB140F" w:rsidP="00DB140F">
      <w:pPr>
        <w:spacing w:after="120"/>
        <w:ind w:right="-2"/>
        <w:jc w:val="center"/>
        <w:rPr>
          <w:b/>
          <w:bCs/>
        </w:rPr>
      </w:pPr>
      <w:r w:rsidRPr="00DB140F">
        <w:rPr>
          <w:b/>
          <w:bCs/>
        </w:rPr>
        <w:t xml:space="preserve">Članak </w:t>
      </w:r>
      <w:r w:rsidR="007C4A71">
        <w:rPr>
          <w:b/>
          <w:bCs/>
        </w:rPr>
        <w:t>6</w:t>
      </w:r>
      <w:r w:rsidRPr="00DB140F">
        <w:rPr>
          <w:b/>
          <w:bCs/>
        </w:rPr>
        <w:t>.</w:t>
      </w:r>
    </w:p>
    <w:p w14:paraId="7BD5E701" w14:textId="77777777" w:rsidR="00A90E42" w:rsidRDefault="00A90E42" w:rsidP="00A90E42">
      <w:pPr>
        <w:spacing w:after="100"/>
        <w:ind w:right="-2"/>
        <w:jc w:val="both"/>
      </w:pPr>
      <w:r>
        <w:t>Rok je bitan sastojak Ugovora. Ukoliko krivnjom Isporučitelja dođe do prekoračenja ugovorenog roka ispunjenja obveze, Naručitelj ima pravo od Isporučitelja naplatiti ugovornu kaznu za prekoračenje roka iz članka 4. stavka 1. ovog Ugovora te naknadu štete nastale zbog zakašnjenja i neurednog izvršenja preuzetih obveza.</w:t>
      </w:r>
    </w:p>
    <w:p w14:paraId="580C19A9" w14:textId="2BA1BC7F" w:rsidR="00A90E42" w:rsidRDefault="00A90E42" w:rsidP="00A90E42">
      <w:pPr>
        <w:spacing w:after="100"/>
        <w:ind w:right="-2"/>
        <w:jc w:val="both"/>
      </w:pPr>
      <w:r>
        <w:t>Naručitelj  može održati ugovor na snazi ako nakon isteka roka, bez odgađanja obavijesti Isporučitelja  da zahtijeva ispunjenje ugovora</w:t>
      </w:r>
      <w:r w:rsidR="005C47B2">
        <w:t>.</w:t>
      </w:r>
    </w:p>
    <w:p w14:paraId="63414262" w14:textId="77777777" w:rsidR="00A90E42" w:rsidRDefault="00A90E42" w:rsidP="00A90E42">
      <w:pPr>
        <w:spacing w:after="100"/>
        <w:ind w:right="-2"/>
        <w:jc w:val="both"/>
      </w:pPr>
      <w:r>
        <w:t>Ukoliko krivnjom Izvođača dođe do prekoračenja ugovorenog roka ispunjenja obveze, a Naručitelj sukladno stavku 2. ovog članka zahtjeva od Isporučitelja ispunjenje ugovora u  dodatnom roku koji će odrediti Naručitelj, Naručitelj ima pravo od Isporučitelja naplatiti ugovorenu kaznu u visini 2% od ukupno ugovorenog iznosa za svaki dan prekoračenja roka, s tim da sveukupno ugovorena kazna ne može biti veća od 20% (dvadeset posto) od ugovorene vrijednosti radova.</w:t>
      </w:r>
    </w:p>
    <w:p w14:paraId="599C8935" w14:textId="31F0DD6B" w:rsidR="00A90E42" w:rsidRDefault="00A90E42" w:rsidP="00A90E42">
      <w:pPr>
        <w:spacing w:after="100"/>
        <w:ind w:right="-2"/>
        <w:jc w:val="both"/>
      </w:pPr>
      <w:r>
        <w:t xml:space="preserve">Ukoliko ugovorna kazna dostigne maksimalni iznos ugovorne kazne Naručitelj ima pravo raskinuti ugovor bez štetnih posljedica za Naručitelja te aktivirati jamstvo za uredno izvršenje ugovora ili odrediti novi rok </w:t>
      </w:r>
      <w:r w:rsidR="005C47B2">
        <w:t>isporuke</w:t>
      </w:r>
      <w:r>
        <w:t>.</w:t>
      </w:r>
    </w:p>
    <w:p w14:paraId="28F43586" w14:textId="43F7FA86" w:rsidR="00DB140F" w:rsidRPr="00DB140F" w:rsidRDefault="00A90E42" w:rsidP="004719A3">
      <w:pPr>
        <w:spacing w:after="100"/>
        <w:ind w:right="-2"/>
        <w:jc w:val="both"/>
      </w:pPr>
      <w:r>
        <w:t>Ugovorne strane su suglasne da je Naručitelj ovlašten ugovornu kaznu obračunavati umanjenjem ispostavljenog računa.</w:t>
      </w:r>
    </w:p>
    <w:p w14:paraId="3BB61EE3" w14:textId="0300C90F" w:rsidR="00DB140F" w:rsidRPr="00DB140F" w:rsidRDefault="00DB140F" w:rsidP="00DB140F">
      <w:pPr>
        <w:spacing w:after="120"/>
        <w:ind w:right="-2"/>
        <w:jc w:val="center"/>
        <w:rPr>
          <w:b/>
          <w:bCs/>
        </w:rPr>
      </w:pPr>
      <w:r w:rsidRPr="00DB140F">
        <w:rPr>
          <w:b/>
          <w:bCs/>
        </w:rPr>
        <w:t xml:space="preserve">Članak </w:t>
      </w:r>
      <w:r w:rsidR="002E2496">
        <w:rPr>
          <w:b/>
          <w:bCs/>
        </w:rPr>
        <w:t>7</w:t>
      </w:r>
      <w:r w:rsidRPr="00DB140F">
        <w:rPr>
          <w:b/>
          <w:bCs/>
        </w:rPr>
        <w:t>.</w:t>
      </w:r>
    </w:p>
    <w:p w14:paraId="54CBAFB3" w14:textId="3B632D34" w:rsidR="00DB140F" w:rsidRPr="00DB140F" w:rsidRDefault="00DB140F" w:rsidP="00DB140F">
      <w:pPr>
        <w:spacing w:before="120"/>
        <w:jc w:val="both"/>
      </w:pPr>
      <w:r w:rsidRPr="00DB140F">
        <w:t xml:space="preserve">U roku od </w:t>
      </w:r>
      <w:r w:rsidR="002F017A">
        <w:t>8</w:t>
      </w:r>
      <w:r w:rsidRPr="00DB140F">
        <w:t xml:space="preserve"> (</w:t>
      </w:r>
      <w:r w:rsidR="002F017A">
        <w:t>osam</w:t>
      </w:r>
      <w:r w:rsidRPr="00DB140F">
        <w:t xml:space="preserve">) dana od dana potpisa ugovora Isporučitelj je obvezan dostaviti jamstvo za uredno </w:t>
      </w:r>
      <w:r w:rsidR="0042210C">
        <w:t>izvrš</w:t>
      </w:r>
      <w:r w:rsidRPr="00DB140F">
        <w:t xml:space="preserve">enje ugovora za slučaj povrede ugovornih obveza. </w:t>
      </w:r>
    </w:p>
    <w:p w14:paraId="25203993" w14:textId="77777777" w:rsidR="00DB140F" w:rsidRPr="00DB140F" w:rsidRDefault="00DB140F" w:rsidP="00DB140F">
      <w:pPr>
        <w:spacing w:before="120"/>
        <w:jc w:val="both"/>
      </w:pPr>
      <w:r w:rsidRPr="00DB140F">
        <w:t>Jamstvo za uredno izvršenje ugovora dostavlja se u obliku zadužnice ili bjanko zadužnice u iznosu od 10% ukupne vrijednosti ugovora bez PDV-a sukladno sklopljenom ugovoru, s rokom važenja sve dok traju ugovorne obveze.</w:t>
      </w:r>
    </w:p>
    <w:p w14:paraId="604D842F" w14:textId="584E3A8E" w:rsidR="00DB140F" w:rsidRPr="00DB140F" w:rsidRDefault="00DB140F" w:rsidP="00DB140F">
      <w:pPr>
        <w:spacing w:before="120"/>
        <w:jc w:val="both"/>
      </w:pPr>
      <w:r w:rsidRPr="00DB140F">
        <w:t xml:space="preserve">U slučaju nedostavljanja jamstva za uredno ispunjenje ugovora nakon proteka </w:t>
      </w:r>
      <w:r w:rsidR="002F017A">
        <w:t>8</w:t>
      </w:r>
      <w:r w:rsidRPr="00DB140F">
        <w:t xml:space="preserve"> (</w:t>
      </w:r>
      <w:r w:rsidR="002F017A">
        <w:t>osam</w:t>
      </w:r>
      <w:r w:rsidRPr="00DB140F">
        <w:t>) dana od dana potpisa ugovora Naručitelj može raskinuti ugovor.</w:t>
      </w:r>
    </w:p>
    <w:p w14:paraId="18D4D95E" w14:textId="77777777" w:rsidR="00DB140F" w:rsidRPr="00DB140F" w:rsidRDefault="00DB140F" w:rsidP="00DB140F">
      <w:pPr>
        <w:spacing w:before="120" w:after="120"/>
        <w:jc w:val="both"/>
      </w:pPr>
      <w:r w:rsidRPr="00DB140F">
        <w:t>Naručitelj je ovlašten iz jamstva naplatiti sve štete nastale neurednim izvršenjem ugovornih obveza.</w:t>
      </w:r>
    </w:p>
    <w:p w14:paraId="38A399E8" w14:textId="0BADAB0D" w:rsidR="00DB140F" w:rsidRPr="00DB140F" w:rsidRDefault="00DB140F" w:rsidP="00DB140F">
      <w:pPr>
        <w:spacing w:before="120" w:after="120"/>
        <w:ind w:right="-2"/>
        <w:jc w:val="center"/>
        <w:rPr>
          <w:b/>
          <w:bCs/>
        </w:rPr>
      </w:pPr>
      <w:r w:rsidRPr="00DB140F">
        <w:rPr>
          <w:b/>
          <w:bCs/>
        </w:rPr>
        <w:t xml:space="preserve">Članak </w:t>
      </w:r>
      <w:r w:rsidR="005D7E20">
        <w:rPr>
          <w:b/>
          <w:bCs/>
        </w:rPr>
        <w:t>8</w:t>
      </w:r>
      <w:r w:rsidRPr="00DB140F">
        <w:rPr>
          <w:b/>
          <w:bCs/>
        </w:rPr>
        <w:t>.</w:t>
      </w:r>
    </w:p>
    <w:p w14:paraId="775419F1" w14:textId="77777777" w:rsidR="00DB140F" w:rsidRPr="00DB140F" w:rsidRDefault="00DB140F" w:rsidP="00DB140F">
      <w:pPr>
        <w:spacing w:before="120"/>
        <w:jc w:val="both"/>
      </w:pPr>
      <w:r w:rsidRPr="00DB140F">
        <w:t xml:space="preserve">Jamstveni rok za isporučenu robu je 24 mjeseca. </w:t>
      </w:r>
    </w:p>
    <w:p w14:paraId="70742962" w14:textId="77777777" w:rsidR="00DB140F" w:rsidRPr="00DB140F" w:rsidRDefault="00DB140F" w:rsidP="00DB140F">
      <w:pPr>
        <w:spacing w:before="120"/>
        <w:jc w:val="both"/>
      </w:pPr>
      <w:r w:rsidRPr="00DB140F">
        <w:t>Jamstveni rok računa se od dana primopredaje. Isporučitelj  se obvezuje da će u jamstvenom roku bez prava na posebnu nadoknadu, izvršiti popravak svih nedostataka.</w:t>
      </w:r>
    </w:p>
    <w:p w14:paraId="3364981A" w14:textId="5D6B8E50" w:rsidR="00DB140F" w:rsidRPr="00DB140F" w:rsidRDefault="00DB140F" w:rsidP="00DB140F">
      <w:pPr>
        <w:spacing w:before="120"/>
        <w:jc w:val="both"/>
      </w:pPr>
      <w:r w:rsidRPr="00DB140F">
        <w:lastRenderedPageBreak/>
        <w:t>Jamstvo za otklanjanje nedostataka u jamstvenom roku</w:t>
      </w:r>
      <w:r w:rsidR="00D45CE7">
        <w:t>, Isporučitelj je dužan dostaviti</w:t>
      </w:r>
      <w:r w:rsidR="00932BF5">
        <w:t xml:space="preserve"> Naručitelju</w:t>
      </w:r>
      <w:r w:rsidR="00D45CE7">
        <w:t xml:space="preserve"> u roku od 8 </w:t>
      </w:r>
      <w:r w:rsidR="00932BF5">
        <w:t xml:space="preserve">(osam) </w:t>
      </w:r>
      <w:r w:rsidR="00D45CE7">
        <w:t xml:space="preserve">dana od dana potpisivanja </w:t>
      </w:r>
      <w:r w:rsidR="00932BF5">
        <w:t>Zapisnika o primopredaji</w:t>
      </w:r>
      <w:r w:rsidR="009739A5">
        <w:t>, u</w:t>
      </w:r>
      <w:r w:rsidR="00D1288F">
        <w:t xml:space="preserve"> </w:t>
      </w:r>
      <w:r w:rsidRPr="00DB140F">
        <w:t>obliku zadužnice ili bjanko zadužnice u iznosu od 10% ukupne vrijednosti ugovora bez PDV-a.</w:t>
      </w:r>
    </w:p>
    <w:p w14:paraId="7F188F95" w14:textId="317B5678" w:rsidR="00046573" w:rsidRPr="00DB140F" w:rsidRDefault="00DB140F" w:rsidP="00046573">
      <w:pPr>
        <w:spacing w:before="120"/>
        <w:jc w:val="both"/>
      </w:pPr>
      <w:r w:rsidRPr="00DB140F">
        <w:t>Ovo jamstvo Naručitelj će aktivirati u slučaju da Isporučitelj u jamstvenom roku ne ispuni obvezu otklanjanja nedostataka koje ima po osnovi jamstva ili s naslova naknade štete.</w:t>
      </w:r>
    </w:p>
    <w:p w14:paraId="38FC36D7" w14:textId="675A2BD8" w:rsidR="00DB140F" w:rsidRPr="00DB140F" w:rsidRDefault="00822540" w:rsidP="00046573">
      <w:pPr>
        <w:spacing w:before="120"/>
        <w:ind w:right="-2"/>
        <w:rPr>
          <w:b/>
        </w:rPr>
      </w:pPr>
      <w:r>
        <w:t xml:space="preserve">U slučaju nedostavljanja </w:t>
      </w:r>
      <w:r w:rsidR="00046573">
        <w:t xml:space="preserve">ovog </w:t>
      </w:r>
      <w:r>
        <w:t>jamstva</w:t>
      </w:r>
      <w:r w:rsidR="00046573">
        <w:t xml:space="preserve"> u predviđenom roku, Naručitelj može aktivirati jamstvo za uredno izvršenje ugovora.</w:t>
      </w:r>
    </w:p>
    <w:p w14:paraId="3ED0A3F5" w14:textId="20C5909B" w:rsidR="00DB140F" w:rsidRDefault="00DB140F" w:rsidP="00DB140F">
      <w:pPr>
        <w:spacing w:after="120"/>
        <w:ind w:right="-2"/>
        <w:jc w:val="center"/>
        <w:rPr>
          <w:b/>
        </w:rPr>
      </w:pPr>
      <w:r w:rsidRPr="00DB140F">
        <w:rPr>
          <w:b/>
        </w:rPr>
        <w:t xml:space="preserve">Članak </w:t>
      </w:r>
      <w:r w:rsidR="00254ED4">
        <w:rPr>
          <w:b/>
        </w:rPr>
        <w:t>9</w:t>
      </w:r>
      <w:r w:rsidRPr="00DB140F">
        <w:rPr>
          <w:b/>
        </w:rPr>
        <w:t>.</w:t>
      </w:r>
    </w:p>
    <w:p w14:paraId="0BDF4D03" w14:textId="058609CB" w:rsidR="00CD5AD4" w:rsidRPr="00CD5AD4" w:rsidRDefault="00CD5AD4" w:rsidP="00CD5AD4">
      <w:pPr>
        <w:ind w:firstLine="709"/>
        <w:jc w:val="both"/>
        <w:rPr>
          <w:lang w:eastAsia="hr-HR"/>
        </w:rPr>
      </w:pPr>
      <w:r w:rsidRPr="00CD5AD4">
        <w:rPr>
          <w:lang w:eastAsia="hr-HR"/>
        </w:rPr>
        <w:t xml:space="preserve">U slučaju nepoštivanja odredbi ovog ugovora, a poglavito onih koji se odnose na poštivanje dinamike </w:t>
      </w:r>
      <w:r>
        <w:rPr>
          <w:lang w:eastAsia="hr-HR"/>
        </w:rPr>
        <w:t>isporuke robe</w:t>
      </w:r>
      <w:r w:rsidRPr="00CD5AD4">
        <w:rPr>
          <w:lang w:eastAsia="hr-HR"/>
        </w:rPr>
        <w:t xml:space="preserve"> te kvalitete ugrađenih materijala </w:t>
      </w:r>
      <w:r w:rsidR="00FD2251">
        <w:rPr>
          <w:lang w:eastAsia="hr-HR"/>
        </w:rPr>
        <w:t xml:space="preserve">odnosno nepoštivanja definiranih tehničkih specifikacija, </w:t>
      </w:r>
      <w:r w:rsidRPr="00CD5AD4">
        <w:rPr>
          <w:lang w:eastAsia="hr-HR"/>
        </w:rPr>
        <w:t xml:space="preserve">Naručitelj može raskinuti ovaj ugovor bez poštivanja otkaznog roka. </w:t>
      </w:r>
      <w:r w:rsidRPr="00CD5AD4">
        <w:rPr>
          <w:szCs w:val="22"/>
        </w:rPr>
        <w:t>Naručitelj raskida ugovor dostavljanjem pisane obavijesti Isporučitelju.</w:t>
      </w:r>
    </w:p>
    <w:p w14:paraId="109A1E12" w14:textId="77777777" w:rsidR="00CD5AD4" w:rsidRPr="00CD5AD4" w:rsidRDefault="00CD5AD4" w:rsidP="00CD5AD4">
      <w:pPr>
        <w:ind w:firstLine="709"/>
        <w:jc w:val="both"/>
        <w:rPr>
          <w:lang w:eastAsia="hr-HR"/>
        </w:rPr>
      </w:pPr>
      <w:r w:rsidRPr="00CD5AD4">
        <w:rPr>
          <w:lang w:eastAsia="hr-HR"/>
        </w:rPr>
        <w:t>U  slučaju raskida ugovora iz prethodnog stavka, Naručitelj ima pravo na naknadu štete koju će naplatiti aktiviranjem jamstva za uredno izvršenje ugovora.</w:t>
      </w:r>
    </w:p>
    <w:p w14:paraId="5649402E" w14:textId="5330158D" w:rsidR="002A2AB3" w:rsidRDefault="002A2AB3" w:rsidP="00DB140F">
      <w:pPr>
        <w:spacing w:after="120"/>
        <w:ind w:right="-2"/>
        <w:jc w:val="center"/>
        <w:rPr>
          <w:b/>
        </w:rPr>
      </w:pPr>
    </w:p>
    <w:p w14:paraId="76B7B130" w14:textId="264FAAD0" w:rsidR="002A2AB3" w:rsidRPr="00DB140F" w:rsidRDefault="002A2AB3" w:rsidP="00DB140F">
      <w:pPr>
        <w:spacing w:after="120"/>
        <w:ind w:right="-2"/>
        <w:jc w:val="center"/>
        <w:rPr>
          <w:b/>
        </w:rPr>
      </w:pPr>
      <w:r>
        <w:rPr>
          <w:b/>
        </w:rPr>
        <w:t>Članak 1</w:t>
      </w:r>
      <w:r w:rsidR="00CD5AD4">
        <w:rPr>
          <w:b/>
        </w:rPr>
        <w:t>0.</w:t>
      </w:r>
    </w:p>
    <w:p w14:paraId="754B4FF4" w14:textId="1EC53B25" w:rsidR="003A47A5" w:rsidRDefault="003A47A5" w:rsidP="003A47A5">
      <w:pPr>
        <w:spacing w:after="120"/>
        <w:ind w:right="-2"/>
        <w:jc w:val="both"/>
      </w:pPr>
      <w:r>
        <w:t>Stručna osoba Naručitelja zadužena za praćenje  realizacij</w:t>
      </w:r>
      <w:r>
        <w:t>e</w:t>
      </w:r>
      <w:r>
        <w:t xml:space="preserve"> </w:t>
      </w:r>
      <w:r>
        <w:t>ovog u</w:t>
      </w:r>
      <w:r>
        <w:t xml:space="preserve">govora je </w:t>
      </w:r>
      <w:r>
        <w:t>______________</w:t>
      </w:r>
      <w:r>
        <w:t>.</w:t>
      </w:r>
    </w:p>
    <w:p w14:paraId="7C42AC0C" w14:textId="67E5660C" w:rsidR="003A47A5" w:rsidRDefault="003A47A5" w:rsidP="003A47A5">
      <w:pPr>
        <w:spacing w:after="120"/>
        <w:ind w:right="-2"/>
        <w:jc w:val="both"/>
      </w:pPr>
      <w:r>
        <w:t>Praćenje realizacije ugovora obuhvaća praćenje roka i</w:t>
      </w:r>
      <w:r>
        <w:t>sporuke</w:t>
      </w:r>
      <w:r>
        <w:t>, praćenje financijske realizacije ugovora, pribavljanje instrumenata osiguranja, potpisivanje zapisnika o primopredaji, obračun ugovorne kazne i sl.</w:t>
      </w:r>
    </w:p>
    <w:p w14:paraId="6237B63A" w14:textId="2076BEF2" w:rsidR="00DB140F" w:rsidRPr="00DB140F" w:rsidRDefault="00DB140F" w:rsidP="003A47A5">
      <w:pPr>
        <w:spacing w:after="120"/>
        <w:ind w:right="-2"/>
        <w:jc w:val="center"/>
        <w:rPr>
          <w:b/>
        </w:rPr>
      </w:pPr>
      <w:r w:rsidRPr="00DB140F">
        <w:rPr>
          <w:b/>
        </w:rPr>
        <w:t xml:space="preserve">Članak </w:t>
      </w:r>
      <w:r w:rsidR="00254ED4">
        <w:rPr>
          <w:b/>
        </w:rPr>
        <w:t>1</w:t>
      </w:r>
      <w:r w:rsidR="00AD7EC1">
        <w:rPr>
          <w:b/>
        </w:rPr>
        <w:t>1</w:t>
      </w:r>
      <w:r w:rsidRPr="00DB140F">
        <w:rPr>
          <w:b/>
        </w:rPr>
        <w:t>.</w:t>
      </w:r>
    </w:p>
    <w:p w14:paraId="0E56BF04" w14:textId="37A9A6EA" w:rsidR="00DB140F" w:rsidRPr="00DB140F" w:rsidRDefault="00DB140F" w:rsidP="00DB140F">
      <w:pPr>
        <w:spacing w:after="120"/>
        <w:ind w:right="-2"/>
        <w:jc w:val="both"/>
      </w:pPr>
      <w:r w:rsidRPr="00DB140F">
        <w:t>Odredbe ovog Ugovora mogu se mijenjati isključivo suglasnom voljom ugovornih strana i to sklapanjem  dodatka ovom Ugovoru, u pisanoj formi.</w:t>
      </w:r>
    </w:p>
    <w:p w14:paraId="30EABE2B" w14:textId="2D8EAEC8" w:rsidR="00DB140F" w:rsidRPr="00DB140F" w:rsidRDefault="00DB140F" w:rsidP="00DB140F">
      <w:pPr>
        <w:tabs>
          <w:tab w:val="center" w:pos="4770"/>
        </w:tabs>
        <w:spacing w:after="120"/>
        <w:ind w:right="-2"/>
        <w:jc w:val="center"/>
        <w:rPr>
          <w:b/>
        </w:rPr>
      </w:pPr>
      <w:r w:rsidRPr="00DB140F">
        <w:rPr>
          <w:b/>
        </w:rPr>
        <w:t>Članak 1</w:t>
      </w:r>
      <w:r w:rsidR="00AD7EC1">
        <w:rPr>
          <w:b/>
        </w:rPr>
        <w:t>2</w:t>
      </w:r>
      <w:r w:rsidRPr="00DB140F">
        <w:rPr>
          <w:b/>
        </w:rPr>
        <w:t>.</w:t>
      </w:r>
    </w:p>
    <w:p w14:paraId="388E3690" w14:textId="41ACE9CC" w:rsidR="00DB140F" w:rsidRPr="00DB140F" w:rsidRDefault="00DB140F" w:rsidP="00DB140F">
      <w:pPr>
        <w:spacing w:after="120"/>
        <w:ind w:right="-2"/>
        <w:jc w:val="both"/>
      </w:pPr>
      <w:r w:rsidRPr="00DB140F">
        <w:t>Ugovorne strane su suglasne da će svaki eventualni spor koji proistekne iz ovog Ugovora rješavati mirnim putem, sporazumno, a ako u tomu ne uspiju ut</w:t>
      </w:r>
      <w:r w:rsidR="000A1A26">
        <w:t>vrđuj</w:t>
      </w:r>
      <w:r w:rsidRPr="00DB140F">
        <w:t>e se nadležnost stvarno nadležnog suda u Osijeku.</w:t>
      </w:r>
    </w:p>
    <w:p w14:paraId="42CFFBF8" w14:textId="3FECBD9D" w:rsidR="00DB140F" w:rsidRPr="00DB140F" w:rsidRDefault="00DB140F" w:rsidP="00DB140F">
      <w:pPr>
        <w:spacing w:after="120"/>
        <w:ind w:right="-2"/>
        <w:jc w:val="center"/>
        <w:rPr>
          <w:b/>
          <w:bCs/>
        </w:rPr>
      </w:pPr>
      <w:r w:rsidRPr="00DB140F">
        <w:rPr>
          <w:b/>
          <w:bCs/>
        </w:rPr>
        <w:t>Članak 1</w:t>
      </w:r>
      <w:r w:rsidR="00AD7EC1">
        <w:rPr>
          <w:b/>
          <w:bCs/>
        </w:rPr>
        <w:t>3</w:t>
      </w:r>
      <w:r w:rsidRPr="00DB140F">
        <w:rPr>
          <w:b/>
          <w:bCs/>
        </w:rPr>
        <w:t>.</w:t>
      </w:r>
    </w:p>
    <w:p w14:paraId="400221C6" w14:textId="31C0A231" w:rsidR="00DB140F" w:rsidRPr="00DB140F" w:rsidRDefault="00DB140F" w:rsidP="00DB140F">
      <w:pPr>
        <w:spacing w:after="120"/>
        <w:ind w:right="-2"/>
        <w:jc w:val="both"/>
      </w:pPr>
      <w:r w:rsidRPr="00DB140F">
        <w:t xml:space="preserve">Ovaj Ugovor stupa na snagu i obvezuje danom obostranog potpisivanja. Ugovor je sastavljen u </w:t>
      </w:r>
      <w:r w:rsidR="005D6561">
        <w:t>4</w:t>
      </w:r>
      <w:r w:rsidRPr="00DB140F">
        <w:t xml:space="preserve"> istovjetn</w:t>
      </w:r>
      <w:r w:rsidR="005D6561">
        <w:t>a</w:t>
      </w:r>
      <w:r w:rsidRPr="00DB140F">
        <w:t xml:space="preserve"> primjerka, od </w:t>
      </w:r>
      <w:r w:rsidR="005D6561">
        <w:t>koji 2 (dva)</w:t>
      </w:r>
      <w:r w:rsidRPr="00DB140F">
        <w:t xml:space="preserve"> primjerka zadržava Naručitelj, a 2 </w:t>
      </w:r>
      <w:r w:rsidR="005D6561">
        <w:t xml:space="preserve">(dva) </w:t>
      </w:r>
      <w:r w:rsidRPr="00DB140F">
        <w:t>primjerka Isporučitelj.</w:t>
      </w:r>
    </w:p>
    <w:p w14:paraId="2CD68A1D" w14:textId="77777777" w:rsidR="00DB140F" w:rsidRPr="00DB140F" w:rsidRDefault="00DB140F" w:rsidP="00DB140F">
      <w:pPr>
        <w:rPr>
          <w:bCs/>
        </w:rPr>
      </w:pPr>
    </w:p>
    <w:p w14:paraId="3D7D4491" w14:textId="4532035A" w:rsidR="00DB140F" w:rsidRPr="00DB140F" w:rsidRDefault="00DB140F" w:rsidP="00DB140F">
      <w:pPr>
        <w:rPr>
          <w:bCs/>
        </w:rPr>
      </w:pPr>
      <w:r w:rsidRPr="00DB140F">
        <w:rPr>
          <w:bCs/>
        </w:rPr>
        <w:t>U Osijeku, ______</w:t>
      </w:r>
      <w:r w:rsidR="00D11C25">
        <w:rPr>
          <w:bCs/>
        </w:rPr>
        <w:t>___</w:t>
      </w:r>
      <w:r w:rsidRPr="00DB140F">
        <w:rPr>
          <w:bCs/>
        </w:rPr>
        <w:t xml:space="preserve"> 202</w:t>
      </w:r>
      <w:r w:rsidR="00AB2A96">
        <w:rPr>
          <w:bCs/>
        </w:rPr>
        <w:t>2</w:t>
      </w:r>
      <w:r w:rsidRPr="00DB140F">
        <w:rPr>
          <w:bCs/>
        </w:rPr>
        <w:t>.</w:t>
      </w:r>
    </w:p>
    <w:p w14:paraId="09BC33D7" w14:textId="77777777" w:rsidR="00DB140F" w:rsidRPr="00DB140F" w:rsidRDefault="00DB140F" w:rsidP="00DB140F">
      <w:pPr>
        <w:jc w:val="both"/>
        <w:rPr>
          <w:bCs/>
          <w:iCs/>
        </w:rPr>
      </w:pPr>
    </w:p>
    <w:p w14:paraId="141D6552" w14:textId="77777777" w:rsidR="00DB140F" w:rsidRPr="00DB140F" w:rsidRDefault="00DB140F" w:rsidP="00DB140F">
      <w:pPr>
        <w:jc w:val="both"/>
        <w:rPr>
          <w:iCs/>
        </w:rPr>
      </w:pPr>
    </w:p>
    <w:tbl>
      <w:tblPr>
        <w:tblW w:w="0" w:type="auto"/>
        <w:jc w:val="center"/>
        <w:tblLook w:val="01E0" w:firstRow="1" w:lastRow="1" w:firstColumn="1" w:lastColumn="1" w:noHBand="0" w:noVBand="0"/>
      </w:tblPr>
      <w:tblGrid>
        <w:gridCol w:w="4957"/>
        <w:gridCol w:w="4961"/>
      </w:tblGrid>
      <w:tr w:rsidR="00DB140F" w:rsidRPr="00DB140F" w14:paraId="61506C9E" w14:textId="77777777" w:rsidTr="00BF616B">
        <w:trPr>
          <w:jc w:val="center"/>
        </w:trPr>
        <w:tc>
          <w:tcPr>
            <w:tcW w:w="4957" w:type="dxa"/>
            <w:vAlign w:val="center"/>
          </w:tcPr>
          <w:p w14:paraId="46C4C6B1" w14:textId="77777777" w:rsidR="00DB140F" w:rsidRPr="00DB140F" w:rsidRDefault="00DB140F" w:rsidP="00DB140F">
            <w:pPr>
              <w:jc w:val="center"/>
              <w:rPr>
                <w:bCs/>
              </w:rPr>
            </w:pPr>
            <w:r w:rsidRPr="00DB140F">
              <w:rPr>
                <w:bCs/>
              </w:rPr>
              <w:t>ZA ISPORUČITELJA</w:t>
            </w:r>
          </w:p>
        </w:tc>
        <w:tc>
          <w:tcPr>
            <w:tcW w:w="4961" w:type="dxa"/>
            <w:vAlign w:val="center"/>
          </w:tcPr>
          <w:p w14:paraId="06074E38" w14:textId="77777777" w:rsidR="00DB140F" w:rsidRPr="00DB140F" w:rsidRDefault="00DB140F" w:rsidP="00DB140F">
            <w:pPr>
              <w:jc w:val="center"/>
              <w:rPr>
                <w:bCs/>
              </w:rPr>
            </w:pPr>
            <w:r w:rsidRPr="00DB140F">
              <w:rPr>
                <w:bCs/>
              </w:rPr>
              <w:t>ZA NARUČITELJA</w:t>
            </w:r>
          </w:p>
        </w:tc>
      </w:tr>
      <w:tr w:rsidR="00DB140F" w:rsidRPr="00DB140F" w14:paraId="39DC6D75" w14:textId="77777777" w:rsidTr="00BF616B">
        <w:trPr>
          <w:jc w:val="center"/>
        </w:trPr>
        <w:tc>
          <w:tcPr>
            <w:tcW w:w="4957" w:type="dxa"/>
            <w:vAlign w:val="center"/>
          </w:tcPr>
          <w:p w14:paraId="6563E507" w14:textId="4E1050A4" w:rsidR="00DB140F" w:rsidRPr="00DB140F" w:rsidRDefault="00D11C25" w:rsidP="00DB140F">
            <w:pPr>
              <w:jc w:val="center"/>
              <w:rPr>
                <w:bCs/>
              </w:rPr>
            </w:pPr>
            <w:r w:rsidRPr="00DB140F">
              <w:rPr>
                <w:bCs/>
              </w:rPr>
              <w:t>DIREKTOR</w:t>
            </w:r>
            <w:r w:rsidR="00DB140F" w:rsidRPr="00DB140F">
              <w:rPr>
                <w:bCs/>
              </w:rPr>
              <w:t>:</w:t>
            </w:r>
          </w:p>
        </w:tc>
        <w:tc>
          <w:tcPr>
            <w:tcW w:w="4961" w:type="dxa"/>
            <w:vAlign w:val="center"/>
          </w:tcPr>
          <w:p w14:paraId="44563282" w14:textId="5C3C580F" w:rsidR="00DB140F" w:rsidRPr="00DB140F" w:rsidRDefault="00D11C25" w:rsidP="00DB140F">
            <w:pPr>
              <w:jc w:val="center"/>
              <w:rPr>
                <w:bCs/>
              </w:rPr>
            </w:pPr>
            <w:r w:rsidRPr="00DB140F">
              <w:rPr>
                <w:bCs/>
              </w:rPr>
              <w:t>GRADONAČELNIK</w:t>
            </w:r>
            <w:r w:rsidR="00DB140F" w:rsidRPr="00DB140F">
              <w:rPr>
                <w:bCs/>
              </w:rPr>
              <w:t>:</w:t>
            </w:r>
          </w:p>
        </w:tc>
      </w:tr>
      <w:tr w:rsidR="00DB140F" w:rsidRPr="00DB140F" w14:paraId="3AB65F48" w14:textId="77777777" w:rsidTr="00BF616B">
        <w:trPr>
          <w:trHeight w:val="322"/>
          <w:jc w:val="center"/>
        </w:trPr>
        <w:tc>
          <w:tcPr>
            <w:tcW w:w="4957" w:type="dxa"/>
            <w:vAlign w:val="center"/>
          </w:tcPr>
          <w:p w14:paraId="585FFF3D" w14:textId="2EBED19D" w:rsidR="00DB140F" w:rsidRPr="00DB140F" w:rsidRDefault="00AB2A96" w:rsidP="00DB140F">
            <w:pPr>
              <w:jc w:val="center"/>
              <w:rPr>
                <w:bCs/>
              </w:rPr>
            </w:pPr>
            <w:r>
              <w:rPr>
                <w:bCs/>
              </w:rPr>
              <w:t>____________________</w:t>
            </w:r>
          </w:p>
        </w:tc>
        <w:tc>
          <w:tcPr>
            <w:tcW w:w="4961" w:type="dxa"/>
            <w:vAlign w:val="center"/>
          </w:tcPr>
          <w:p w14:paraId="75CFA9EA" w14:textId="77777777" w:rsidR="00DB140F" w:rsidRPr="00DB140F" w:rsidRDefault="00DB140F" w:rsidP="00DB140F">
            <w:pPr>
              <w:jc w:val="center"/>
              <w:rPr>
                <w:bCs/>
              </w:rPr>
            </w:pPr>
            <w:r w:rsidRPr="00DB140F">
              <w:rPr>
                <w:bCs/>
              </w:rPr>
              <w:t>Ivan Radić, mag. oec.</w:t>
            </w:r>
          </w:p>
        </w:tc>
      </w:tr>
      <w:tr w:rsidR="00DB140F" w:rsidRPr="00DB140F" w14:paraId="5A22C2A0" w14:textId="77777777" w:rsidTr="00BF616B">
        <w:trPr>
          <w:trHeight w:val="322"/>
          <w:jc w:val="center"/>
        </w:trPr>
        <w:tc>
          <w:tcPr>
            <w:tcW w:w="4957" w:type="dxa"/>
            <w:vAlign w:val="center"/>
          </w:tcPr>
          <w:p w14:paraId="01722EF1" w14:textId="77777777" w:rsidR="00DB140F" w:rsidRPr="00DB140F" w:rsidRDefault="00DB140F" w:rsidP="00DB140F">
            <w:pPr>
              <w:jc w:val="center"/>
              <w:rPr>
                <w:bCs/>
              </w:rPr>
            </w:pPr>
          </w:p>
        </w:tc>
        <w:tc>
          <w:tcPr>
            <w:tcW w:w="4961" w:type="dxa"/>
            <w:vAlign w:val="center"/>
          </w:tcPr>
          <w:p w14:paraId="147F889A" w14:textId="77777777" w:rsidR="00DB140F" w:rsidRPr="00DB140F" w:rsidRDefault="00DB140F" w:rsidP="00DB140F">
            <w:pPr>
              <w:ind w:right="-285"/>
            </w:pPr>
          </w:p>
          <w:p w14:paraId="43E9272E" w14:textId="77777777" w:rsidR="00DB140F" w:rsidRPr="00DB140F" w:rsidRDefault="00DB140F" w:rsidP="00DB140F">
            <w:pPr>
              <w:ind w:right="-285"/>
            </w:pPr>
          </w:p>
          <w:p w14:paraId="6290F550" w14:textId="6E01EF55" w:rsidR="00DB140F" w:rsidRPr="00DB140F" w:rsidRDefault="00DB140F" w:rsidP="00DB140F">
            <w:pPr>
              <w:ind w:right="-285"/>
            </w:pPr>
            <w:r w:rsidRPr="00DB140F">
              <w:t>KLASA:  406-0</w:t>
            </w:r>
            <w:r w:rsidR="000A1A26">
              <w:t>9</w:t>
            </w:r>
            <w:r w:rsidRPr="00DB140F">
              <w:t>/2</w:t>
            </w:r>
            <w:r w:rsidR="00AB2A96">
              <w:t>2</w:t>
            </w:r>
            <w:r w:rsidRPr="00DB140F">
              <w:t>-01/</w:t>
            </w:r>
            <w:r w:rsidR="006C14C3">
              <w:t>7</w:t>
            </w:r>
            <w:r w:rsidR="005D6561">
              <w:t>2</w:t>
            </w:r>
          </w:p>
          <w:p w14:paraId="6E1FEF0D" w14:textId="6A81AF71" w:rsidR="00DB140F" w:rsidRPr="00DB140F" w:rsidRDefault="00DB140F" w:rsidP="00DB140F">
            <w:pPr>
              <w:ind w:right="-285"/>
              <w:rPr>
                <w:bCs/>
              </w:rPr>
            </w:pPr>
            <w:r w:rsidRPr="00DB140F">
              <w:t>URBROJ: 2158/01-09-0</w:t>
            </w:r>
            <w:r w:rsidR="00AB2A96">
              <w:t>5</w:t>
            </w:r>
            <w:r w:rsidRPr="00DB140F">
              <w:t>/0</w:t>
            </w:r>
            <w:r w:rsidR="00AB2A96">
              <w:t>2</w:t>
            </w:r>
            <w:r w:rsidRPr="00DB140F">
              <w:t>-2</w:t>
            </w:r>
            <w:r w:rsidR="00AB2A96">
              <w:t>2</w:t>
            </w:r>
            <w:r w:rsidRPr="00DB140F">
              <w:t>-</w:t>
            </w:r>
            <w:r w:rsidR="00AB2A96">
              <w:softHyphen/>
              <w:t>__</w:t>
            </w:r>
          </w:p>
        </w:tc>
      </w:tr>
    </w:tbl>
    <w:p w14:paraId="17D1541C" w14:textId="77777777" w:rsidR="00D84D85" w:rsidRPr="00DB140F" w:rsidRDefault="00D84D85" w:rsidP="00DB140F"/>
    <w:sectPr w:rsidR="00D84D85" w:rsidRPr="00DB140F" w:rsidSect="00926439">
      <w:footerReference w:type="default" r:id="rId9"/>
      <w:pgSz w:w="12240" w:h="15840" w:code="1"/>
      <w:pgMar w:top="993" w:right="1134" w:bottom="12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0912" w14:textId="77777777" w:rsidR="00AB026F" w:rsidRDefault="00AB026F">
      <w:r>
        <w:separator/>
      </w:r>
    </w:p>
  </w:endnote>
  <w:endnote w:type="continuationSeparator" w:id="0">
    <w:p w14:paraId="79C26B07" w14:textId="77777777" w:rsidR="00AB026F" w:rsidRDefault="00AB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0BB8" w14:textId="77777777" w:rsidR="004A7469" w:rsidRDefault="00AB026F">
    <w:pPr>
      <w:pStyle w:val="Podnoje"/>
      <w:jc w:val="right"/>
    </w:pPr>
  </w:p>
  <w:p w14:paraId="4E4A80D0" w14:textId="77777777" w:rsidR="004A7469" w:rsidRDefault="00AB02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05FC" w14:textId="77777777" w:rsidR="00AB026F" w:rsidRDefault="00AB026F">
      <w:r>
        <w:separator/>
      </w:r>
    </w:p>
  </w:footnote>
  <w:footnote w:type="continuationSeparator" w:id="0">
    <w:p w14:paraId="2923A784" w14:textId="77777777" w:rsidR="00AB026F" w:rsidRDefault="00AB0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72"/>
    <w:rsid w:val="0001654C"/>
    <w:rsid w:val="00036F0D"/>
    <w:rsid w:val="00046573"/>
    <w:rsid w:val="000A1A26"/>
    <w:rsid w:val="000A4F77"/>
    <w:rsid w:val="00110E4E"/>
    <w:rsid w:val="001207AC"/>
    <w:rsid w:val="0015530D"/>
    <w:rsid w:val="00183689"/>
    <w:rsid w:val="001B187D"/>
    <w:rsid w:val="00254ED4"/>
    <w:rsid w:val="00256C27"/>
    <w:rsid w:val="002A2AB3"/>
    <w:rsid w:val="002E2496"/>
    <w:rsid w:val="002F017A"/>
    <w:rsid w:val="002F2B9D"/>
    <w:rsid w:val="00347526"/>
    <w:rsid w:val="00363A41"/>
    <w:rsid w:val="003972E7"/>
    <w:rsid w:val="003A47A5"/>
    <w:rsid w:val="003C28AF"/>
    <w:rsid w:val="003E38E1"/>
    <w:rsid w:val="0040536A"/>
    <w:rsid w:val="0042210C"/>
    <w:rsid w:val="004367A6"/>
    <w:rsid w:val="004719A3"/>
    <w:rsid w:val="00474A72"/>
    <w:rsid w:val="004B5409"/>
    <w:rsid w:val="005360B9"/>
    <w:rsid w:val="005733BE"/>
    <w:rsid w:val="005906AB"/>
    <w:rsid w:val="005C47B2"/>
    <w:rsid w:val="005D6561"/>
    <w:rsid w:val="005D7E20"/>
    <w:rsid w:val="005E5797"/>
    <w:rsid w:val="00605B90"/>
    <w:rsid w:val="00662C80"/>
    <w:rsid w:val="00696296"/>
    <w:rsid w:val="006C0B76"/>
    <w:rsid w:val="006C14C3"/>
    <w:rsid w:val="006D6AD4"/>
    <w:rsid w:val="00740E6B"/>
    <w:rsid w:val="0075436B"/>
    <w:rsid w:val="00755202"/>
    <w:rsid w:val="007743A4"/>
    <w:rsid w:val="00792D63"/>
    <w:rsid w:val="007C4A71"/>
    <w:rsid w:val="00822540"/>
    <w:rsid w:val="00833720"/>
    <w:rsid w:val="00886961"/>
    <w:rsid w:val="008A57EA"/>
    <w:rsid w:val="008B7096"/>
    <w:rsid w:val="008D4B8E"/>
    <w:rsid w:val="008F4EFB"/>
    <w:rsid w:val="009060DE"/>
    <w:rsid w:val="00932BF5"/>
    <w:rsid w:val="0096151C"/>
    <w:rsid w:val="009739A5"/>
    <w:rsid w:val="009D5FA4"/>
    <w:rsid w:val="00A90E42"/>
    <w:rsid w:val="00AA39B7"/>
    <w:rsid w:val="00AB026F"/>
    <w:rsid w:val="00AB2A96"/>
    <w:rsid w:val="00AD7EC1"/>
    <w:rsid w:val="00AE0A3D"/>
    <w:rsid w:val="00B016AD"/>
    <w:rsid w:val="00B5575C"/>
    <w:rsid w:val="00B662C1"/>
    <w:rsid w:val="00C27EA7"/>
    <w:rsid w:val="00C35460"/>
    <w:rsid w:val="00C7465E"/>
    <w:rsid w:val="00C97AB6"/>
    <w:rsid w:val="00CC4502"/>
    <w:rsid w:val="00CD5AD4"/>
    <w:rsid w:val="00CF0F77"/>
    <w:rsid w:val="00CF1686"/>
    <w:rsid w:val="00D10AE6"/>
    <w:rsid w:val="00D11C25"/>
    <w:rsid w:val="00D1288F"/>
    <w:rsid w:val="00D45CE7"/>
    <w:rsid w:val="00D72B46"/>
    <w:rsid w:val="00D84D85"/>
    <w:rsid w:val="00DB0AE3"/>
    <w:rsid w:val="00DB140F"/>
    <w:rsid w:val="00E067B8"/>
    <w:rsid w:val="00E25DB8"/>
    <w:rsid w:val="00E44E10"/>
    <w:rsid w:val="00E762EE"/>
    <w:rsid w:val="00EA2694"/>
    <w:rsid w:val="00F00691"/>
    <w:rsid w:val="00F44996"/>
    <w:rsid w:val="00F45F33"/>
    <w:rsid w:val="00F47C7F"/>
    <w:rsid w:val="00FD22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DFC6"/>
  <w15:chartTrackingRefBased/>
  <w15:docId w15:val="{5FE2C6B6-3D7F-47C9-8BF1-09A8AAAA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72"/>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474A72"/>
    <w:pPr>
      <w:tabs>
        <w:tab w:val="center" w:pos="4703"/>
        <w:tab w:val="right" w:pos="9406"/>
      </w:tabs>
    </w:pPr>
    <w:rPr>
      <w:sz w:val="20"/>
      <w:szCs w:val="20"/>
      <w:lang w:eastAsia="hr-HR"/>
    </w:rPr>
  </w:style>
  <w:style w:type="character" w:customStyle="1" w:styleId="PodnojeChar">
    <w:name w:val="Podnožje Char"/>
    <w:basedOn w:val="Zadanifontodlomka"/>
    <w:link w:val="Podnoje"/>
    <w:uiPriority w:val="99"/>
    <w:rsid w:val="00474A72"/>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5" ma:contentTypeDescription="Create a new document." ma:contentTypeScope="" ma:versionID="a476f7cb7d7222582efcc4a713c4b089">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081afd5f0d6289be5597fcc9282314b"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604B9C71-0C73-49B3-9ED5-0B05F451A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154FC-4FAD-40EF-A120-F599484214D9}">
  <ds:schemaRefs>
    <ds:schemaRef ds:uri="http://schemas.microsoft.com/sharepoint/v3/contenttype/forms"/>
  </ds:schemaRefs>
</ds:datastoreItem>
</file>

<file path=customXml/itemProps3.xml><?xml version="1.0" encoding="utf-8"?>
<ds:datastoreItem xmlns:ds="http://schemas.openxmlformats.org/officeDocument/2006/customXml" ds:itemID="{076F814A-2ECC-48ED-88A4-0C819651B648}">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1058</Words>
  <Characters>6031</Characters>
  <Application>Microsoft Office Word</Application>
  <DocSecurity>0</DocSecurity>
  <Lines>50</Lines>
  <Paragraphs>14</Paragraphs>
  <ScaleCrop>false</ScaleCrop>
  <Company>GRAD OSIJEK</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Bagarić</dc:creator>
  <cp:keywords/>
  <dc:description/>
  <cp:lastModifiedBy>Zvonimir Lončarić</cp:lastModifiedBy>
  <cp:revision>86</cp:revision>
  <dcterms:created xsi:type="dcterms:W3CDTF">2021-05-13T08:20:00Z</dcterms:created>
  <dcterms:modified xsi:type="dcterms:W3CDTF">2022-09-09T12:05:00Z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1761600</vt:r8>
  </property>
  <property fmtid="{D5CDD505-2E9C-101B-9397-08002B2CF9AE}" pid="4" name="MediaServiceImageTags">
    <vt:lpwstr/>
  </property>
</Properties>
</file>