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FD5142" w:rsidRPr="002D6EC9" w14:paraId="5C37A07B" w14:textId="77777777" w:rsidTr="00DE3BCD">
        <w:tc>
          <w:tcPr>
            <w:tcW w:w="9288" w:type="dxa"/>
            <w:gridSpan w:val="2"/>
            <w:shd w:val="clear" w:color="auto" w:fill="auto"/>
            <w:vAlign w:val="center"/>
          </w:tcPr>
          <w:p w14:paraId="5BBF48B4" w14:textId="77777777" w:rsidR="00FD5142" w:rsidRPr="002D6EC9" w:rsidRDefault="00FD5142" w:rsidP="00DE3BCD">
            <w:pPr>
              <w:jc w:val="center"/>
            </w:pPr>
          </w:p>
          <w:p w14:paraId="545518FA" w14:textId="77777777" w:rsidR="00FD5142" w:rsidRPr="002E7BAF" w:rsidRDefault="00FD5142" w:rsidP="00DE3BC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FAC04C3" w14:textId="77777777" w:rsidR="00FD5142" w:rsidRDefault="00FD5142" w:rsidP="00DE3BC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653F93CA" w14:textId="77777777" w:rsidR="00FD5142" w:rsidRDefault="00FD5142" w:rsidP="00DE3BCD">
            <w:pPr>
              <w:jc w:val="center"/>
            </w:pPr>
            <w:r>
              <w:t xml:space="preserve">Gradskoga vijeća/Gradonačelnika </w:t>
            </w:r>
          </w:p>
          <w:p w14:paraId="53159C40" w14:textId="77777777" w:rsidR="00FD5142" w:rsidRPr="002D6EC9" w:rsidRDefault="00FD5142" w:rsidP="00DE3BCD">
            <w:pPr>
              <w:jc w:val="center"/>
            </w:pPr>
            <w:r>
              <w:t xml:space="preserve">Grada Osijeka </w:t>
            </w:r>
          </w:p>
          <w:p w14:paraId="7F18245B" w14:textId="77777777" w:rsidR="00FD5142" w:rsidRPr="002D6EC9" w:rsidRDefault="00FD5142" w:rsidP="00DE3BCD">
            <w:pPr>
              <w:jc w:val="center"/>
            </w:pPr>
          </w:p>
        </w:tc>
      </w:tr>
      <w:tr w:rsidR="00FD5142" w:rsidRPr="00966F76" w14:paraId="4AB97180" w14:textId="77777777" w:rsidTr="00DE3BCD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D147E66" w14:textId="77777777" w:rsidR="00FD5142" w:rsidRDefault="00FD5142" w:rsidP="00DE3BCD">
            <w:pPr>
              <w:jc w:val="center"/>
              <w:rPr>
                <w:b/>
              </w:rPr>
            </w:pPr>
          </w:p>
          <w:p w14:paraId="2F891FC5" w14:textId="2EFB0069" w:rsidR="009C5EE1" w:rsidRPr="0080468A" w:rsidRDefault="003C0902" w:rsidP="009C5EE1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  <w:r w:rsidR="00CC217A" w:rsidRPr="0080468A">
              <w:rPr>
                <w:b/>
              </w:rPr>
              <w:t>O</w:t>
            </w:r>
            <w:r w:rsidR="00CC217A">
              <w:rPr>
                <w:b/>
              </w:rPr>
              <w:t>DLUK</w:t>
            </w:r>
            <w:r>
              <w:rPr>
                <w:b/>
              </w:rPr>
              <w:t>E</w:t>
            </w:r>
            <w:r w:rsidR="00CC217A">
              <w:rPr>
                <w:b/>
              </w:rPr>
              <w:t xml:space="preserve"> </w:t>
            </w:r>
            <w:r w:rsidR="00CC217A" w:rsidRPr="0080468A">
              <w:rPr>
                <w:b/>
              </w:rPr>
              <w:t>O UVJETIMA PRISTUPA I ZAJEDNIČKOG KORIŠTENJA KABELSKE KANALIZACIJE U VLASNIŠTVU GRADA OSIJEKA</w:t>
            </w:r>
          </w:p>
          <w:p w14:paraId="5E505428" w14:textId="77777777" w:rsidR="00FD5142" w:rsidRPr="00966F76" w:rsidRDefault="00FD5142" w:rsidP="00DE3BCD">
            <w:pPr>
              <w:jc w:val="center"/>
              <w:rPr>
                <w:b/>
              </w:rPr>
            </w:pPr>
          </w:p>
        </w:tc>
      </w:tr>
      <w:tr w:rsidR="00FD5142" w:rsidRPr="002E7BAF" w14:paraId="1A01DBA2" w14:textId="77777777" w:rsidTr="00DE3BCD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74415B7" w14:textId="015E0C42" w:rsidR="00FD5142" w:rsidRPr="002E7BAF" w:rsidRDefault="00FD5142" w:rsidP="00DE3BC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Osijek – </w:t>
            </w:r>
            <w:r w:rsidR="009C5EE1">
              <w:rPr>
                <w:b/>
              </w:rPr>
              <w:t>U</w:t>
            </w:r>
            <w:r w:rsidR="00CC217A">
              <w:rPr>
                <w:b/>
              </w:rPr>
              <w:t>pravni odjel</w:t>
            </w:r>
            <w:r w:rsidR="009C5EE1">
              <w:rPr>
                <w:b/>
              </w:rPr>
              <w:t xml:space="preserve"> za gospodarenje imovinom i vlasničko-pravne odnose</w:t>
            </w:r>
          </w:p>
        </w:tc>
      </w:tr>
      <w:tr w:rsidR="00FD5142" w:rsidRPr="002E7BAF" w14:paraId="5303F092" w14:textId="77777777" w:rsidTr="00DE3BCD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54539AA3" w14:textId="3B3EE52A" w:rsidR="00FD5142" w:rsidRPr="002E7BAF" w:rsidRDefault="00FD5142" w:rsidP="00DE3BCD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9C5EE1">
              <w:rPr>
                <w:b/>
                <w:i/>
              </w:rPr>
              <w:t>7. travanj 2022.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602F51" w14:textId="14668194" w:rsidR="00FD5142" w:rsidRPr="002E7BAF" w:rsidRDefault="00FD5142" w:rsidP="00DE3BCD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9C5EE1">
              <w:rPr>
                <w:b/>
                <w:i/>
              </w:rPr>
              <w:t>6. svibanj 2022.</w:t>
            </w:r>
          </w:p>
        </w:tc>
      </w:tr>
      <w:tr w:rsidR="00FD5142" w:rsidRPr="002D6EC9" w14:paraId="46EA2728" w14:textId="77777777" w:rsidTr="00DE3BCD">
        <w:trPr>
          <w:trHeight w:val="1090"/>
        </w:trPr>
        <w:tc>
          <w:tcPr>
            <w:tcW w:w="4644" w:type="dxa"/>
            <w:vAlign w:val="center"/>
          </w:tcPr>
          <w:p w14:paraId="5930E914" w14:textId="77777777" w:rsidR="00FD5142" w:rsidRPr="002D6EC9" w:rsidRDefault="00FD5142" w:rsidP="00DE3BC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446A8E84" w14:textId="77777777" w:rsidR="00FD5142" w:rsidRPr="002D6EC9" w:rsidRDefault="00FD5142" w:rsidP="00DE3BCD"/>
        </w:tc>
      </w:tr>
      <w:tr w:rsidR="00FD5142" w:rsidRPr="002D6EC9" w14:paraId="587A5D8D" w14:textId="77777777" w:rsidTr="00DE3BCD">
        <w:trPr>
          <w:trHeight w:val="689"/>
        </w:trPr>
        <w:tc>
          <w:tcPr>
            <w:tcW w:w="4644" w:type="dxa"/>
            <w:vAlign w:val="center"/>
          </w:tcPr>
          <w:p w14:paraId="1FED1521" w14:textId="77777777" w:rsidR="00FD5142" w:rsidRPr="002D6EC9" w:rsidRDefault="00FD5142" w:rsidP="00DE3BCD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5506688" w14:textId="77777777" w:rsidR="00FD5142" w:rsidRPr="002D6EC9" w:rsidRDefault="00FD5142" w:rsidP="00DE3BCD"/>
        </w:tc>
      </w:tr>
      <w:tr w:rsidR="00FD5142" w:rsidRPr="002D6EC9" w14:paraId="04AAAEBD" w14:textId="77777777" w:rsidTr="00DE3BCD">
        <w:trPr>
          <w:trHeight w:val="544"/>
        </w:trPr>
        <w:tc>
          <w:tcPr>
            <w:tcW w:w="4644" w:type="dxa"/>
            <w:vAlign w:val="center"/>
          </w:tcPr>
          <w:p w14:paraId="6963C482" w14:textId="77777777" w:rsidR="00FD5142" w:rsidRPr="002D6EC9" w:rsidRDefault="00FD5142" w:rsidP="00DE3BCD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3376AAB6" w14:textId="77777777" w:rsidR="00FD5142" w:rsidRDefault="00FD5142" w:rsidP="00DE3BCD"/>
          <w:p w14:paraId="6A7FC8C7" w14:textId="77777777" w:rsidR="00FD5142" w:rsidRDefault="00FD5142" w:rsidP="00DE3BCD"/>
          <w:p w14:paraId="43467121" w14:textId="77777777" w:rsidR="00FD5142" w:rsidRDefault="00FD5142" w:rsidP="00DE3BCD"/>
          <w:p w14:paraId="006EDBFA" w14:textId="77777777" w:rsidR="00FD5142" w:rsidRDefault="00FD5142" w:rsidP="00DE3BCD"/>
          <w:p w14:paraId="37F9C942" w14:textId="77777777" w:rsidR="00FD5142" w:rsidRPr="002D6EC9" w:rsidRDefault="00FD5142" w:rsidP="00DE3BCD"/>
        </w:tc>
      </w:tr>
      <w:tr w:rsidR="00FD5142" w:rsidRPr="002D6EC9" w14:paraId="3CA47906" w14:textId="77777777" w:rsidTr="00DE3BCD">
        <w:trPr>
          <w:trHeight w:val="1782"/>
        </w:trPr>
        <w:tc>
          <w:tcPr>
            <w:tcW w:w="4644" w:type="dxa"/>
            <w:vAlign w:val="center"/>
          </w:tcPr>
          <w:p w14:paraId="22FE4BB9" w14:textId="77777777" w:rsidR="00FD5142" w:rsidRPr="002D6EC9" w:rsidRDefault="00FD5142" w:rsidP="00DE3BC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10ABC17D" w14:textId="77777777" w:rsidR="00FD5142" w:rsidRPr="002D6EC9" w:rsidRDefault="00FD5142" w:rsidP="00DE3BCD"/>
          <w:p w14:paraId="282AA49D" w14:textId="77777777" w:rsidR="00FD5142" w:rsidRPr="002E7BAF" w:rsidRDefault="00FD5142" w:rsidP="00DE3BC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644" w:type="dxa"/>
            <w:vAlign w:val="center"/>
          </w:tcPr>
          <w:p w14:paraId="06F9EA77" w14:textId="77777777" w:rsidR="00FD5142" w:rsidRPr="002D6EC9" w:rsidRDefault="00FD5142" w:rsidP="00DE3BCD"/>
        </w:tc>
      </w:tr>
      <w:tr w:rsidR="00FD5142" w:rsidRPr="002D6EC9" w14:paraId="56966948" w14:textId="77777777" w:rsidTr="00DE3BCD">
        <w:trPr>
          <w:trHeight w:val="1236"/>
        </w:trPr>
        <w:tc>
          <w:tcPr>
            <w:tcW w:w="4644" w:type="dxa"/>
            <w:vAlign w:val="center"/>
          </w:tcPr>
          <w:p w14:paraId="0CC3B1F3" w14:textId="77777777" w:rsidR="00FD5142" w:rsidRPr="002D6EC9" w:rsidRDefault="00FD5142" w:rsidP="00DE3BC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4A8E77CA" w14:textId="77777777" w:rsidR="00FD5142" w:rsidRPr="002D6EC9" w:rsidRDefault="00FD5142" w:rsidP="00DE3BCD"/>
        </w:tc>
      </w:tr>
      <w:tr w:rsidR="00FD5142" w:rsidRPr="002D6EC9" w14:paraId="1D7F7F79" w14:textId="77777777" w:rsidTr="00DE3BCD">
        <w:trPr>
          <w:trHeight w:val="531"/>
        </w:trPr>
        <w:tc>
          <w:tcPr>
            <w:tcW w:w="4644" w:type="dxa"/>
            <w:vAlign w:val="center"/>
          </w:tcPr>
          <w:p w14:paraId="6351D462" w14:textId="77777777" w:rsidR="00FD5142" w:rsidRPr="002D6EC9" w:rsidRDefault="00FD5142" w:rsidP="00DE3BCD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554D9CA6" w14:textId="77777777" w:rsidR="00FD5142" w:rsidRPr="002D6EC9" w:rsidRDefault="00FD5142" w:rsidP="00DE3BCD"/>
        </w:tc>
      </w:tr>
    </w:tbl>
    <w:p w14:paraId="3F49FF67" w14:textId="77777777" w:rsidR="00FD5142" w:rsidRPr="00DB3E09" w:rsidRDefault="00FD5142" w:rsidP="00FD5142">
      <w:pPr>
        <w:jc w:val="both"/>
      </w:pPr>
    </w:p>
    <w:p w14:paraId="14D7DFF9" w14:textId="77777777" w:rsidR="00FD5142" w:rsidRPr="00FD5142" w:rsidRDefault="00FD5142" w:rsidP="00FD5142">
      <w:pPr>
        <w:jc w:val="center"/>
        <w:rPr>
          <w:b/>
        </w:rPr>
      </w:pPr>
      <w:r w:rsidRPr="00FD5142">
        <w:rPr>
          <w:b/>
        </w:rPr>
        <w:t>Važna napomena:</w:t>
      </w:r>
    </w:p>
    <w:p w14:paraId="38B806DC" w14:textId="317165D3" w:rsidR="00FD5142" w:rsidRPr="00FD5142" w:rsidRDefault="00FD5142" w:rsidP="00FD5142">
      <w:pPr>
        <w:jc w:val="center"/>
        <w:rPr>
          <w:b/>
        </w:rPr>
      </w:pPr>
      <w:r w:rsidRPr="00FD5142">
        <w:rPr>
          <w:b/>
        </w:rPr>
        <w:t xml:space="preserve">Popunjeni obrazac s prilogom zaključno do </w:t>
      </w:r>
      <w:r w:rsidR="00CC217A">
        <w:rPr>
          <w:b/>
        </w:rPr>
        <w:t>6. svibnja 2022.</w:t>
      </w:r>
      <w:r w:rsidRPr="00FD5142">
        <w:rPr>
          <w:b/>
        </w:rPr>
        <w:t xml:space="preserve"> dostaviti na adresu elektronske pošte: </w:t>
      </w:r>
      <w:hyperlink r:id="rId4" w:history="1">
        <w:r w:rsidR="00CC217A" w:rsidRPr="008427C2">
          <w:rPr>
            <w:rStyle w:val="Hiperveza"/>
            <w:b/>
          </w:rPr>
          <w:t>hrvoje.kucan@osijek.hr</w:t>
        </w:r>
      </w:hyperlink>
    </w:p>
    <w:p w14:paraId="06EBF0A1" w14:textId="77777777" w:rsidR="00FD5142" w:rsidRPr="00FD5142" w:rsidRDefault="00FD5142" w:rsidP="00FD5142">
      <w:pPr>
        <w:jc w:val="center"/>
        <w:rPr>
          <w:b/>
        </w:rPr>
      </w:pPr>
    </w:p>
    <w:p w14:paraId="247B07A3" w14:textId="77777777" w:rsidR="00FD5142" w:rsidRPr="00FD5142" w:rsidRDefault="00FD5142" w:rsidP="00FD5142">
      <w:pPr>
        <w:autoSpaceDE w:val="0"/>
        <w:autoSpaceDN w:val="0"/>
        <w:adjustRightInd w:val="0"/>
        <w:jc w:val="both"/>
        <w:rPr>
          <w:b/>
          <w:lang w:eastAsia="zh-CN"/>
        </w:rPr>
      </w:pPr>
      <w:r w:rsidRPr="00FD5142">
        <w:rPr>
          <w:b/>
          <w:lang w:eastAsia="zh-CN"/>
        </w:rPr>
        <w:t>Po završetku savjetovanja, sve pristigle primjedbe/prijedlozi  bit će javno dostupni na internetskoj stranici Grada Osijeka. Ukoliko ne želite da Vaši osobni podaci (ime i prezime) budu javno objavljeni, molimo da to jasno istaknete pri slanju obrasca.</w:t>
      </w:r>
    </w:p>
    <w:p w14:paraId="1EE0C611" w14:textId="77777777" w:rsidR="00FD5142" w:rsidRPr="00FD5142" w:rsidRDefault="00FD5142" w:rsidP="00FD5142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301B4974" w14:textId="77777777" w:rsidR="00FD5142" w:rsidRPr="00FD5142" w:rsidRDefault="00FD5142" w:rsidP="00FD5142">
      <w:pPr>
        <w:spacing w:line="276" w:lineRule="auto"/>
        <w:jc w:val="center"/>
        <w:rPr>
          <w:rFonts w:eastAsia="Calibri"/>
          <w:b/>
          <w:lang w:eastAsia="en-US"/>
        </w:rPr>
      </w:pPr>
      <w:r w:rsidRPr="00FD5142">
        <w:rPr>
          <w:rFonts w:eastAsia="Calibri"/>
          <w:b/>
          <w:lang w:eastAsia="en-US"/>
        </w:rPr>
        <w:t>Anonimni, uvredljivi i irelevantni komentari neće se objaviti.</w:t>
      </w:r>
    </w:p>
    <w:p w14:paraId="4E84256E" w14:textId="77777777" w:rsidR="00FD5142" w:rsidRPr="008C6348" w:rsidRDefault="00FD5142" w:rsidP="00CC217A">
      <w:pPr>
        <w:rPr>
          <w:b/>
          <w:sz w:val="28"/>
          <w:szCs w:val="28"/>
        </w:rPr>
      </w:pPr>
    </w:p>
    <w:p w14:paraId="3E9CD317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42"/>
    <w:rsid w:val="003C0902"/>
    <w:rsid w:val="0086121C"/>
    <w:rsid w:val="009C5EE1"/>
    <w:rsid w:val="00AC203D"/>
    <w:rsid w:val="00CC217A"/>
    <w:rsid w:val="00EF2F7F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D2E7"/>
  <w15:chartTrackingRefBased/>
  <w15:docId w15:val="{CA6811CF-9846-4B56-9598-4985C891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FD5142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9C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C217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voje.kucan@osij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Hrvoje Kučan</cp:lastModifiedBy>
  <cp:revision>3</cp:revision>
  <dcterms:created xsi:type="dcterms:W3CDTF">2022-04-07T07:01:00Z</dcterms:created>
  <dcterms:modified xsi:type="dcterms:W3CDTF">2022-04-07T07:12:00Z</dcterms:modified>
</cp:coreProperties>
</file>