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3E70" w14:textId="77777777" w:rsidR="00EC2BB5" w:rsidRPr="00FB47DE" w:rsidRDefault="00EC2BB5" w:rsidP="00EC2B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4"/>
        <w:gridCol w:w="6422"/>
      </w:tblGrid>
      <w:tr w:rsidR="00A85476" w:rsidRPr="00FB47DE" w14:paraId="5B432688" w14:textId="77777777" w:rsidTr="00F26B74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53E8A0E" w14:textId="7DF86E08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IZVJEŠĆE O PROVEDENOM SAVJETOVANJU S JAVNOŠĆU</w:t>
            </w:r>
          </w:p>
        </w:tc>
      </w:tr>
      <w:tr w:rsidR="00A85476" w:rsidRPr="00FB47DE" w14:paraId="79CCAB4C" w14:textId="77777777" w:rsidTr="00F26B74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A2A1B61" w14:textId="77777777" w:rsidR="00A85476" w:rsidRPr="00FB47D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C692842" w14:textId="77777777" w:rsidR="00A85476" w:rsidRPr="00FB47D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akta o kojem je savjetovanje provedeno: </w:t>
            </w:r>
          </w:p>
          <w:p w14:paraId="693A6BE1" w14:textId="77777777" w:rsidR="00A85476" w:rsidRPr="00FB47D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NACRT  PRAVILA O DOPUNI PRAVILA O UVJETIMA I NAČINU SUDJELOVANJA RODITELJA U CIJENI PROGRAMA RANOG I PREDŠKOLSKOG ODGOJA U DJEČJEM VRTIĆU OSIJEK</w:t>
            </w:r>
          </w:p>
          <w:p w14:paraId="014972FB" w14:textId="77777777" w:rsidR="00A85476" w:rsidRPr="00FB47D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85476" w:rsidRPr="00FB47DE" w14:paraId="60162097" w14:textId="77777777" w:rsidTr="00F26B74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BD47194" w14:textId="77777777" w:rsidR="00A85476" w:rsidRPr="00FB47D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Vrijeme trajanja savjetovanja: Savjetovanje je provedeno u trajanju od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 </w:t>
            </w: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dana, odnosno od </w:t>
            </w:r>
            <w:r w:rsidRPr="00FB47D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 xml:space="preserve">2. veljače </w:t>
            </w:r>
            <w:r w:rsidRPr="00FB47D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 </w:t>
            </w:r>
            <w:r w:rsidRPr="00FB47D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6. veljače 2022.</w:t>
            </w:r>
          </w:p>
        </w:tc>
      </w:tr>
      <w:tr w:rsidR="00A85476" w:rsidRPr="00FB47DE" w14:paraId="4627DB12" w14:textId="77777777" w:rsidTr="00F26B74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BED3B4A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7085814" w14:textId="77777777" w:rsidR="00A85476" w:rsidRPr="000D1495" w:rsidRDefault="00A85476" w:rsidP="00F26B74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1495">
              <w:rPr>
                <w:rFonts w:ascii="Arial" w:eastAsia="Times New Roman" w:hAnsi="Arial" w:cs="Arial"/>
                <w:sz w:val="20"/>
                <w:szCs w:val="20"/>
              </w:rPr>
              <w:t>Osnovni cilj savjetovanja bio je dobivanje povratnih informacija od zainteresirane javnosti u svezi rješenja predloženog nacrtom Pravila  o dopuni Pravila o uvjetima i načinu sudjelovanja roditelja u cijeni programa ranog i predškolskog odgoja u Dječjem vrtiću Osijek kojima je predviđena mogućnost reguliranja cijene koštanja usluge Dječjeg vrtića Osijek u izvanrednim okolnostima kao i vrijeme oslobađanja od plaćanja usluge korištenja vrtića.</w:t>
            </w:r>
          </w:p>
        </w:tc>
      </w:tr>
    </w:tbl>
    <w:p w14:paraId="020C1949" w14:textId="77777777" w:rsidR="00A85476" w:rsidRPr="00FB47DE" w:rsidRDefault="00A85476" w:rsidP="00A854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32AD89" w14:textId="77777777" w:rsidR="00A85476" w:rsidRPr="00FB47DE" w:rsidRDefault="00A85476" w:rsidP="00A854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992"/>
        <w:gridCol w:w="3544"/>
        <w:gridCol w:w="2268"/>
      </w:tblGrid>
      <w:tr w:rsidR="00A85476" w:rsidRPr="00FB47DE" w14:paraId="5AF3EE5D" w14:textId="77777777" w:rsidTr="00F26B74">
        <w:tc>
          <w:tcPr>
            <w:tcW w:w="686" w:type="dxa"/>
            <w:vAlign w:val="center"/>
          </w:tcPr>
          <w:p w14:paraId="2438141A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1667DDD3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dionika (pojedinac, organizacija, institucija)</w:t>
            </w:r>
          </w:p>
        </w:tc>
        <w:tc>
          <w:tcPr>
            <w:tcW w:w="992" w:type="dxa"/>
            <w:vAlign w:val="center"/>
          </w:tcPr>
          <w:p w14:paraId="29B599DB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Članak na koji se odnosi primjedba/</w:t>
            </w:r>
          </w:p>
          <w:p w14:paraId="36DC34DC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prijedlog</w:t>
            </w:r>
          </w:p>
        </w:tc>
        <w:tc>
          <w:tcPr>
            <w:tcW w:w="3544" w:type="dxa"/>
            <w:vAlign w:val="center"/>
          </w:tcPr>
          <w:p w14:paraId="38E4AEA5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Tekst primjedbe/prijedloga</w:t>
            </w:r>
          </w:p>
        </w:tc>
        <w:tc>
          <w:tcPr>
            <w:tcW w:w="2268" w:type="dxa"/>
            <w:vAlign w:val="center"/>
          </w:tcPr>
          <w:p w14:paraId="380CB7CC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47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Prihvaćanje/ neprihvaćanje primjedbe ili prijedloga sa obrazloženjem</w:t>
            </w:r>
          </w:p>
        </w:tc>
      </w:tr>
      <w:tr w:rsidR="00A85476" w:rsidRPr="00331DCC" w14:paraId="66D779D1" w14:textId="77777777" w:rsidTr="00F26B74">
        <w:tc>
          <w:tcPr>
            <w:tcW w:w="686" w:type="dxa"/>
          </w:tcPr>
          <w:p w14:paraId="5B0C5D25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45E3BD9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E2A9A6C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372E99E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A7917B5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1.</w:t>
            </w:r>
          </w:p>
          <w:p w14:paraId="728F5544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FC6FBB9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FB3E950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40A5458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1B5262E0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42A7F9FA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412DB40D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1613476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9264F42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Politička platforma Možemo! Osijek</w:t>
            </w:r>
          </w:p>
        </w:tc>
        <w:tc>
          <w:tcPr>
            <w:tcW w:w="992" w:type="dxa"/>
          </w:tcPr>
          <w:p w14:paraId="2DBB8041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D33F8F6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DE2A373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AA54174" w14:textId="77777777" w:rsidR="00A85476" w:rsidRPr="00FB47D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0CCCE57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Članak 14. i članak 14.a</w:t>
            </w:r>
          </w:p>
          <w:p w14:paraId="5C14B938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2127C7A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A3E13B6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A86FA37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Članak 11.a</w:t>
            </w:r>
          </w:p>
          <w:p w14:paraId="273A0CAA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90492D2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F8183EA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6AE8B23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11CA377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2B7FFB2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7D925FA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092F19D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04BEF61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C2AF975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7B0F791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B16337D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DC23CFF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FAABC68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40ABD59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B0EB175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DBAC332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0DF5260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267CE12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3594DED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40F43B9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8A5B808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891E65B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403F1251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4EAE7E6C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734DCA3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201262A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1220800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199D3AB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55A4800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388EBA9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6C58D10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33C14A0C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194280C8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7534B01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417130BE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E67B886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5C1EBBCD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217A07C" w14:textId="77777777" w:rsidR="00A85476" w:rsidRPr="00FB47DE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Članak 11.a</w:t>
            </w:r>
          </w:p>
        </w:tc>
        <w:tc>
          <w:tcPr>
            <w:tcW w:w="3544" w:type="dxa"/>
          </w:tcPr>
          <w:p w14:paraId="7F7475EE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Ne nastavlja se mogućnost oslobađanja i umanjenja plaćanja propisanih čl. 14 a od 28. svibnja 2020. S 31. prosincem 2021. prestale su važiti odredbe čl. 14. a. Kako pandemija i dalje traje, nije bilo nikakvog opravdanja mjeru ukinuti, štoviše, propust je Dječjeg vrtića Osijek što nastavak mjere nije tražio.</w:t>
            </w:r>
          </w:p>
          <w:p w14:paraId="31DD3734" w14:textId="77777777" w:rsidR="00A85476" w:rsidRPr="00CF24AE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0E9B9697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1ECEA63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Kako se reguliraju izostanci duži od 8 dana?</w:t>
            </w:r>
          </w:p>
          <w:p w14:paraId="78E88F09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tj. umanjenje nije prihvatljivo.</w:t>
            </w:r>
          </w:p>
          <w:p w14:paraId="0CC43985" w14:textId="77777777" w:rsidR="00A85476" w:rsidRPr="00CF24AE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EDF676D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B8F9EB5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FC864FE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5D71295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6F09B58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784682C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Trajanje javne rasprave je kraće od propisane čl. 74. Poslovnika Gradskog vijeća Grada Osijek.  Moglo se ići na donošenje odluke po hitnom postupku propisano čl. 89. istog Poslovnika.</w:t>
            </w:r>
          </w:p>
          <w:p w14:paraId="7D9D145B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E22E5FE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BDDE95C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B4E4F14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63C9865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DAF2446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30F5324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DF57161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C0B8642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12A5AA8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0E4C036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2AEC803" w14:textId="77777777" w:rsidR="00A85476" w:rsidRDefault="00A85476" w:rsidP="00F26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63BE040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216C3D5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E6367EB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6967C4B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62AEC29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7B2D376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267254B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A0E7667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7E1242F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33605F3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A8F242C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06BB793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49645CC" w14:textId="77777777" w:rsidR="00760A5C" w:rsidRDefault="00760A5C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F6E6B87" w14:textId="23007BB3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Treba se izmijeniti čl. 11. tako da bude prihvatljiv i u vrijeme kada nema pandemije.</w:t>
            </w:r>
          </w:p>
          <w:p w14:paraId="6A1FEDD0" w14:textId="77777777" w:rsidR="00A85476" w:rsidRPr="00CF24AE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24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Predložene promjene ne omogućuju trajno pravedno opterećenje roditelja u situaciji bolesti ili opravdanih izostanaka.</w:t>
            </w:r>
          </w:p>
          <w:p w14:paraId="65F3213F" w14:textId="77777777" w:rsidR="00A85476" w:rsidRPr="00CF24AE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3B4F622D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Roditelj korisnik usluge vrtića u sastavu Vrtića čije dijete ne ostvaruje program zbog bolesti ili drugog opravdanog razloga više od 30 dana kontinuirano, plaća cijenu </w:t>
            </w:r>
            <w:r w:rsidRPr="000D14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paušala u visini od 100 kuna  za mjesec kada zaključuje bolovanje ili prvi sljedeći na temelju potvrde liječnika</w:t>
            </w: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6F762E96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Roditelj korisnik usluge vrtića u sastavu Vrtića čije dijete ne ostvaruje program zbog bolesti ili drugog opravdanog razloga više od 5 a manje od 30 dana kontinuirano, plaća cijenu umanjenu za dane za koje dijete nije boravilo u vrtiću.</w:t>
            </w:r>
          </w:p>
          <w:p w14:paraId="23E63352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Roditelji invalidi s utvrđenim stupnjem invaliditeta 3 i 4 plaćaju boravak djeteta u</w:t>
            </w:r>
          </w:p>
          <w:p w14:paraId="514B89F5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vrtiću pod uvjetima iz stavka 1. ovog članka umanjeno za 20%.</w:t>
            </w:r>
          </w:p>
          <w:p w14:paraId="59F86C8C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O izostanku djeteta iz Vrtića sukladno stavku 1. ovoga članka korisnik usluge obvezan je izvijestiti Vrtić u roku od 5 dana od početka bolesti ili nastanka razloga za izostanak.</w:t>
            </w:r>
          </w:p>
          <w:p w14:paraId="2A6909F5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Bolovanje djeteta dokazuje se liječničkom potvrdom o datumu početka i završetka</w:t>
            </w:r>
          </w:p>
          <w:p w14:paraId="1AAFC057" w14:textId="77777777" w:rsidR="00A85476" w:rsidRPr="000D1495" w:rsidRDefault="00A85476" w:rsidP="00F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1495">
              <w:rPr>
                <w:rFonts w:ascii="Arial" w:hAnsi="Arial" w:cs="Arial"/>
                <w:b/>
                <w:i/>
                <w:sz w:val="20"/>
                <w:szCs w:val="20"/>
              </w:rPr>
              <w:t>bolovanja.</w:t>
            </w:r>
          </w:p>
          <w:p w14:paraId="63729641" w14:textId="77777777" w:rsidR="00A85476" w:rsidRPr="00CF24AE" w:rsidRDefault="00A85476" w:rsidP="00F26B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14:paraId="3DFB34D9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6643A5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lastRenderedPageBreak/>
              <w:t>Ne prihvaća se</w:t>
            </w:r>
          </w:p>
          <w:p w14:paraId="69273E9F" w14:textId="208B3EB5" w:rsidR="00A85476" w:rsidRPr="006643A5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6643A5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-mjera nije ukinuta nego je </w:t>
            </w:r>
            <w:r w:rsidR="00ED7B7D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1. siječnja 2022.</w:t>
            </w:r>
            <w:r w:rsidRPr="006643A5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prestala</w:t>
            </w:r>
            <w:r w:rsidR="00ED7B7D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primjena</w:t>
            </w:r>
            <w:r w:rsidRPr="006643A5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te je u postupku donošenje nove mjere</w:t>
            </w:r>
          </w:p>
          <w:p w14:paraId="219A5924" w14:textId="77777777" w:rsidR="00A85476" w:rsidRPr="006643A5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  <w:p w14:paraId="395A8BD3" w14:textId="77777777" w:rsidR="00A85476" w:rsidRPr="00331DCC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61B2FE02" w14:textId="77777777" w:rsidR="00A85476" w:rsidRPr="00331DCC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2AC78332" w14:textId="77777777" w:rsidR="00A85476" w:rsidRPr="00331DCC" w:rsidRDefault="00A85476" w:rsidP="00F26B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00E14B" w14:textId="77777777" w:rsidR="00A85476" w:rsidRPr="00331DCC" w:rsidRDefault="00A85476" w:rsidP="00F26B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D3FAB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prihvaća se</w:t>
            </w:r>
          </w:p>
          <w:p w14:paraId="0E305984" w14:textId="4E9D1243" w:rsidR="00A85476" w:rsidRPr="00331DCC" w:rsidRDefault="00A85476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31DCC">
              <w:rPr>
                <w:rFonts w:ascii="Arial" w:hAnsi="Arial" w:cs="Arial"/>
                <w:sz w:val="20"/>
                <w:szCs w:val="20"/>
              </w:rPr>
              <w:t xml:space="preserve">30% umanjenje cijene odabranog programa određeno je u članku 11.a kao najviši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za koji se </w:t>
            </w:r>
            <w:r w:rsidRPr="00331DCC">
              <w:rPr>
                <w:rFonts w:ascii="Arial" w:hAnsi="Arial" w:cs="Arial"/>
                <w:sz w:val="20"/>
                <w:szCs w:val="20"/>
              </w:rPr>
              <w:t>umanj</w:t>
            </w:r>
            <w:r>
              <w:rPr>
                <w:rFonts w:ascii="Arial" w:hAnsi="Arial" w:cs="Arial"/>
                <w:sz w:val="20"/>
                <w:szCs w:val="20"/>
              </w:rPr>
              <w:t>uje cijena korištenja</w:t>
            </w:r>
            <w:r w:rsidR="0077365C">
              <w:rPr>
                <w:rFonts w:ascii="Arial" w:hAnsi="Arial" w:cs="Arial"/>
                <w:sz w:val="20"/>
                <w:szCs w:val="20"/>
              </w:rPr>
              <w:t xml:space="preserve"> programa</w:t>
            </w:r>
          </w:p>
          <w:p w14:paraId="6FE6E0FC" w14:textId="77777777" w:rsidR="00A85476" w:rsidRDefault="00A85476" w:rsidP="00F26B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CAD326" w14:textId="77777777" w:rsidR="00A85476" w:rsidRPr="000D1495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14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Prihvaćeno</w:t>
            </w:r>
          </w:p>
          <w:p w14:paraId="24135A6F" w14:textId="54728C2C" w:rsidR="00A85476" w:rsidRPr="00331DCC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-k</w:t>
            </w:r>
            <w:r w:rsidRPr="00331D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bi se riješio problem nastao uslijed velikog broja izolacija i samoizolacija tijekom mjeseca siječnja te odredilo</w:t>
            </w:r>
            <w:r w:rsidR="00924B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novi </w:t>
            </w:r>
            <w:r w:rsidRPr="00331D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sustav plaćanja odnosno naplate uslijed nekorištenja usluga vrtića potrebno je ovaj akt donijeti po hitnom </w:t>
            </w:r>
            <w:r w:rsidRPr="00331D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postupku, a da bi se izbjegle štetne posljedice za roditelja korisnika usluge. </w:t>
            </w:r>
          </w:p>
          <w:p w14:paraId="15811118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Sukladno </w:t>
            </w:r>
            <w:r w:rsidRPr="00331DCC">
              <w:rPr>
                <w:rFonts w:ascii="Arial" w:hAnsi="Arial" w:cs="Arial"/>
                <w:sz w:val="20"/>
                <w:szCs w:val="20"/>
              </w:rPr>
              <w:t>članku 89. stavku 2.</w:t>
            </w:r>
            <w:r>
              <w:rPr>
                <w:rFonts w:ascii="Arial" w:hAnsi="Arial" w:cs="Arial"/>
                <w:sz w:val="20"/>
                <w:szCs w:val="20"/>
              </w:rPr>
              <w:t xml:space="preserve"> Poslovnika Gradskog vijeća rokovi se u hitnom postupku</w:t>
            </w:r>
            <w:r w:rsidRPr="00331D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331DCC">
              <w:rPr>
                <w:rFonts w:ascii="Arial" w:hAnsi="Arial" w:cs="Arial"/>
                <w:sz w:val="20"/>
                <w:szCs w:val="20"/>
              </w:rPr>
              <w:t xml:space="preserve"> pojedine radnje, mogu skratiti, odnosno pojedine se radnje u postupku mogu izostaviti, te da je  predlagatelj odluke dužan obrazložiti hitnost postupka</w:t>
            </w:r>
          </w:p>
          <w:p w14:paraId="1379851C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F45046" w14:textId="77777777" w:rsidR="00A85476" w:rsidRDefault="00A85476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F58FD9" w14:textId="77777777" w:rsidR="00924BD1" w:rsidRDefault="00924BD1" w:rsidP="00F26B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863C0" w14:textId="2C7FB736" w:rsidR="00A85476" w:rsidRPr="00331DCC" w:rsidRDefault="00A85476" w:rsidP="00F26B7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Ne prihvaća se-predložene promjene zahtijevaju cjelokupnu analizu</w:t>
            </w:r>
            <w:r w:rsidRPr="00752106">
              <w:rPr>
                <w:rFonts w:ascii="Arial" w:hAnsi="Arial" w:cs="Arial"/>
                <w:sz w:val="20"/>
                <w:szCs w:val="20"/>
              </w:rPr>
              <w:t xml:space="preserve"> Pravila o</w:t>
            </w:r>
            <w:r w:rsidRPr="00752106">
              <w:rPr>
                <w:rFonts w:ascii="Arial" w:eastAsia="Times New Roman" w:hAnsi="Arial" w:cs="Arial"/>
                <w:sz w:val="20"/>
                <w:szCs w:val="20"/>
              </w:rPr>
              <w:t xml:space="preserve"> uvjetima i načinu sudjelovanja roditelja u cijeni programa ranog i predškolskog odgoja u Dječjem vrtiću Osijek</w:t>
            </w:r>
            <w:r w:rsidRPr="00752106">
              <w:rPr>
                <w:rFonts w:ascii="Arial" w:hAnsi="Arial" w:cs="Arial"/>
                <w:sz w:val="20"/>
                <w:szCs w:val="20"/>
              </w:rPr>
              <w:t xml:space="preserve"> kao i računski izračun povećanog učešća Grada Osijeka i roditelja u ekonomskoj cijeni koja u 2022.  iznosi  19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5210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752106">
              <w:rPr>
                <w:rFonts w:ascii="Arial" w:hAnsi="Arial" w:cs="Arial"/>
                <w:sz w:val="20"/>
                <w:szCs w:val="20"/>
              </w:rPr>
              <w:t xml:space="preserve"> kuna</w:t>
            </w:r>
            <w:r w:rsidR="00DA363F">
              <w:rPr>
                <w:rFonts w:ascii="Arial" w:hAnsi="Arial" w:cs="Arial"/>
                <w:sz w:val="20"/>
                <w:szCs w:val="20"/>
              </w:rPr>
              <w:t xml:space="preserve"> po djetetu mjesečno</w:t>
            </w:r>
          </w:p>
        </w:tc>
      </w:tr>
    </w:tbl>
    <w:p w14:paraId="0DFE0148" w14:textId="77777777" w:rsidR="00002386" w:rsidRDefault="00002386"/>
    <w:sectPr w:rsidR="0000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B5"/>
    <w:rsid w:val="00002386"/>
    <w:rsid w:val="000D1495"/>
    <w:rsid w:val="000D7AE1"/>
    <w:rsid w:val="00100F81"/>
    <w:rsid w:val="003557F1"/>
    <w:rsid w:val="003C5A2F"/>
    <w:rsid w:val="004215DB"/>
    <w:rsid w:val="00457E20"/>
    <w:rsid w:val="00490DC5"/>
    <w:rsid w:val="00510B1B"/>
    <w:rsid w:val="00564A51"/>
    <w:rsid w:val="007552A0"/>
    <w:rsid w:val="00760A5C"/>
    <w:rsid w:val="007708A8"/>
    <w:rsid w:val="0077365C"/>
    <w:rsid w:val="00846F19"/>
    <w:rsid w:val="0087481E"/>
    <w:rsid w:val="008D739E"/>
    <w:rsid w:val="00924BD1"/>
    <w:rsid w:val="00A85476"/>
    <w:rsid w:val="00AA4CC5"/>
    <w:rsid w:val="00B11443"/>
    <w:rsid w:val="00B71CB0"/>
    <w:rsid w:val="00BF3A9B"/>
    <w:rsid w:val="00CF24AE"/>
    <w:rsid w:val="00D649B3"/>
    <w:rsid w:val="00D94E16"/>
    <w:rsid w:val="00DA363F"/>
    <w:rsid w:val="00E00C78"/>
    <w:rsid w:val="00EC2BB5"/>
    <w:rsid w:val="00ED7B7D"/>
    <w:rsid w:val="00EF12FE"/>
    <w:rsid w:val="00F878AD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9A4"/>
  <w15:chartTrackingRefBased/>
  <w15:docId w15:val="{0A2254AD-D892-42F7-9DDA-E1605BAC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Marina Jakšić-Benković</cp:lastModifiedBy>
  <cp:revision>33</cp:revision>
  <dcterms:created xsi:type="dcterms:W3CDTF">2022-02-04T09:05:00Z</dcterms:created>
  <dcterms:modified xsi:type="dcterms:W3CDTF">2022-02-07T10:56:00Z</dcterms:modified>
</cp:coreProperties>
</file>