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2B72" w14:textId="77777777" w:rsidR="00E04D53" w:rsidRPr="00C10FF0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10FF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Prilog 2. - Troškovnik </w:t>
      </w:r>
    </w:p>
    <w:p w14:paraId="68982B73" w14:textId="77777777" w:rsidR="00E04D53" w:rsidRPr="00E04D53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tbl>
      <w:tblPr>
        <w:tblStyle w:val="Reetkatablice1"/>
        <w:tblW w:w="9222" w:type="dxa"/>
        <w:jc w:val="center"/>
        <w:tblLook w:val="04A0" w:firstRow="1" w:lastRow="0" w:firstColumn="1" w:lastColumn="0" w:noHBand="0" w:noVBand="1"/>
      </w:tblPr>
      <w:tblGrid>
        <w:gridCol w:w="724"/>
        <w:gridCol w:w="3946"/>
        <w:gridCol w:w="799"/>
        <w:gridCol w:w="724"/>
        <w:gridCol w:w="1482"/>
        <w:gridCol w:w="1547"/>
      </w:tblGrid>
      <w:tr w:rsidR="00E04D53" w:rsidRPr="00E04D53" w14:paraId="68982B76" w14:textId="088EAE32" w:rsidTr="004A32AA">
        <w:trPr>
          <w:trHeight w:val="300"/>
          <w:jc w:val="center"/>
        </w:trPr>
        <w:tc>
          <w:tcPr>
            <w:tcW w:w="724" w:type="dxa"/>
            <w:noWrap/>
            <w:vAlign w:val="center"/>
            <w:hideMark/>
          </w:tcPr>
          <w:p w14:paraId="68982B74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  <w:tc>
          <w:tcPr>
            <w:tcW w:w="8498" w:type="dxa"/>
            <w:gridSpan w:val="5"/>
            <w:vAlign w:val="center"/>
          </w:tcPr>
          <w:p w14:paraId="68982B75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</w:pPr>
          </w:p>
        </w:tc>
      </w:tr>
      <w:tr w:rsidR="00E04D53" w:rsidRPr="00E04D53" w14:paraId="68982B7F" w14:textId="70E42E07" w:rsidTr="004A32AA">
        <w:trPr>
          <w:trHeight w:val="375"/>
          <w:jc w:val="center"/>
        </w:trPr>
        <w:tc>
          <w:tcPr>
            <w:tcW w:w="724" w:type="dxa"/>
            <w:noWrap/>
            <w:vAlign w:val="center"/>
            <w:hideMark/>
          </w:tcPr>
          <w:p w14:paraId="68982B77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bCs/>
                <w:lang w:eastAsia="hr-HR"/>
              </w:rPr>
              <w:t>RED.</w:t>
            </w:r>
          </w:p>
          <w:p w14:paraId="68982B78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bCs/>
                <w:lang w:eastAsia="hr-HR"/>
              </w:rPr>
              <w:t>BR.</w:t>
            </w:r>
          </w:p>
        </w:tc>
        <w:tc>
          <w:tcPr>
            <w:tcW w:w="3946" w:type="dxa"/>
            <w:noWrap/>
            <w:vAlign w:val="center"/>
            <w:hideMark/>
          </w:tcPr>
          <w:p w14:paraId="68982B79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bCs/>
                <w:lang w:eastAsia="hr-HR"/>
              </w:rPr>
              <w:t>OPIS STAVKE</w:t>
            </w:r>
          </w:p>
        </w:tc>
        <w:tc>
          <w:tcPr>
            <w:tcW w:w="799" w:type="dxa"/>
            <w:noWrap/>
            <w:vAlign w:val="center"/>
            <w:hideMark/>
          </w:tcPr>
          <w:p w14:paraId="68982B7A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bCs/>
                <w:lang w:eastAsia="hr-HR"/>
              </w:rPr>
              <w:t>JED.</w:t>
            </w:r>
          </w:p>
          <w:p w14:paraId="68982B7B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bCs/>
                <w:lang w:eastAsia="hr-HR"/>
              </w:rPr>
              <w:t>MJ.</w:t>
            </w:r>
          </w:p>
        </w:tc>
        <w:tc>
          <w:tcPr>
            <w:tcW w:w="724" w:type="dxa"/>
            <w:noWrap/>
            <w:vAlign w:val="center"/>
            <w:hideMark/>
          </w:tcPr>
          <w:p w14:paraId="68982B7C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bCs/>
                <w:lang w:eastAsia="hr-HR"/>
              </w:rPr>
              <w:t>KOL.</w:t>
            </w:r>
          </w:p>
        </w:tc>
        <w:tc>
          <w:tcPr>
            <w:tcW w:w="1482" w:type="dxa"/>
            <w:noWrap/>
            <w:vAlign w:val="center"/>
            <w:hideMark/>
          </w:tcPr>
          <w:p w14:paraId="68982B7D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bCs/>
                <w:lang w:eastAsia="hr-HR"/>
              </w:rPr>
              <w:t>JED.CIJENA (Kn bez PDV-a)</w:t>
            </w:r>
          </w:p>
        </w:tc>
        <w:tc>
          <w:tcPr>
            <w:tcW w:w="1547" w:type="dxa"/>
            <w:noWrap/>
            <w:vAlign w:val="center"/>
            <w:hideMark/>
          </w:tcPr>
          <w:p w14:paraId="68982B7E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bCs/>
                <w:lang w:eastAsia="hr-HR"/>
              </w:rPr>
              <w:t>UKUPNO (Kn bez PDV-a)</w:t>
            </w:r>
          </w:p>
        </w:tc>
      </w:tr>
      <w:tr w:rsidR="00E04D53" w:rsidRPr="00E04D53" w14:paraId="68982B86" w14:textId="0088F65D" w:rsidTr="004A32AA">
        <w:trPr>
          <w:trHeight w:val="510"/>
          <w:jc w:val="center"/>
        </w:trPr>
        <w:tc>
          <w:tcPr>
            <w:tcW w:w="724" w:type="dxa"/>
            <w:noWrap/>
            <w:vAlign w:val="center"/>
            <w:hideMark/>
          </w:tcPr>
          <w:p w14:paraId="68982B80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3946" w:type="dxa"/>
            <w:vAlign w:val="center"/>
            <w:hideMark/>
          </w:tcPr>
          <w:p w14:paraId="68982B81" w14:textId="4CAD316D" w:rsidR="00E04D53" w:rsidRPr="00E04D53" w:rsidRDefault="00217B7D" w:rsidP="00E04D53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217B7D">
              <w:rPr>
                <w:rFonts w:ascii="Times New Roman" w:eastAsia="Times New Roman" w:hAnsi="Times New Roman" w:cs="Verdana"/>
                <w:sz w:val="24"/>
                <w:lang w:eastAsia="hr-HR"/>
              </w:rPr>
              <w:t xml:space="preserve">Izrada projektne dokumentacije za rekonstrukciju autobusnog stajališta i parkirališta u Dugoj ulici u </w:t>
            </w:r>
            <w:proofErr w:type="spellStart"/>
            <w:r w:rsidRPr="00217B7D">
              <w:rPr>
                <w:rFonts w:ascii="Times New Roman" w:eastAsia="Times New Roman" w:hAnsi="Times New Roman" w:cs="Verdana"/>
                <w:sz w:val="24"/>
                <w:lang w:eastAsia="hr-HR"/>
              </w:rPr>
              <w:t>Briješću</w:t>
            </w:r>
            <w:proofErr w:type="spellEnd"/>
          </w:p>
        </w:tc>
        <w:tc>
          <w:tcPr>
            <w:tcW w:w="799" w:type="dxa"/>
            <w:noWrap/>
            <w:vAlign w:val="center"/>
            <w:hideMark/>
          </w:tcPr>
          <w:p w14:paraId="68982B82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724" w:type="dxa"/>
            <w:noWrap/>
            <w:vAlign w:val="center"/>
            <w:hideMark/>
          </w:tcPr>
          <w:p w14:paraId="68982B83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482" w:type="dxa"/>
            <w:noWrap/>
            <w:vAlign w:val="center"/>
          </w:tcPr>
          <w:p w14:paraId="68982B84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47" w:type="dxa"/>
            <w:noWrap/>
            <w:vAlign w:val="center"/>
          </w:tcPr>
          <w:p w14:paraId="68982B85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04D53" w:rsidRPr="00B45430" w14:paraId="68982B8D" w14:textId="08ACA88D" w:rsidTr="004A32AA">
        <w:trPr>
          <w:trHeight w:val="510"/>
          <w:jc w:val="center"/>
        </w:trPr>
        <w:tc>
          <w:tcPr>
            <w:tcW w:w="724" w:type="dxa"/>
            <w:noWrap/>
            <w:vAlign w:val="center"/>
          </w:tcPr>
          <w:p w14:paraId="68982B87" w14:textId="77777777" w:rsidR="00E04D53" w:rsidRPr="00B45430" w:rsidRDefault="00E04D53" w:rsidP="00E04D53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  <w:tc>
          <w:tcPr>
            <w:tcW w:w="3946" w:type="dxa"/>
            <w:vAlign w:val="center"/>
          </w:tcPr>
          <w:p w14:paraId="68982B88" w14:textId="77777777" w:rsidR="00E04D53" w:rsidRPr="00B45430" w:rsidRDefault="00E04D53" w:rsidP="00E04D53">
            <w:pPr>
              <w:jc w:val="both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B45430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UKUPNO bez PDV-a:</w:t>
            </w:r>
          </w:p>
        </w:tc>
        <w:tc>
          <w:tcPr>
            <w:tcW w:w="799" w:type="dxa"/>
            <w:noWrap/>
            <w:vAlign w:val="center"/>
          </w:tcPr>
          <w:p w14:paraId="68982B89" w14:textId="77777777" w:rsidR="00E04D53" w:rsidRPr="00B45430" w:rsidRDefault="00E04D53" w:rsidP="00E04D53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  <w:tc>
          <w:tcPr>
            <w:tcW w:w="724" w:type="dxa"/>
            <w:noWrap/>
          </w:tcPr>
          <w:p w14:paraId="68982B8A" w14:textId="77777777" w:rsidR="00E04D53" w:rsidRPr="00B45430" w:rsidRDefault="00E04D53" w:rsidP="00E04D53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  <w:tc>
          <w:tcPr>
            <w:tcW w:w="1482" w:type="dxa"/>
            <w:noWrap/>
            <w:vAlign w:val="center"/>
          </w:tcPr>
          <w:p w14:paraId="68982B8B" w14:textId="77777777" w:rsidR="00E04D53" w:rsidRPr="00B45430" w:rsidRDefault="00E04D53" w:rsidP="00E04D53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  <w:tc>
          <w:tcPr>
            <w:tcW w:w="1547" w:type="dxa"/>
            <w:noWrap/>
            <w:vAlign w:val="center"/>
          </w:tcPr>
          <w:p w14:paraId="68982B8C" w14:textId="77777777" w:rsidR="00E04D53" w:rsidRPr="00B45430" w:rsidRDefault="00E04D53" w:rsidP="00E04D53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</w:tr>
      <w:tr w:rsidR="00E04D53" w:rsidRPr="00B45430" w14:paraId="68982B94" w14:textId="290C27EA" w:rsidTr="004A32AA">
        <w:trPr>
          <w:trHeight w:val="510"/>
          <w:jc w:val="center"/>
        </w:trPr>
        <w:tc>
          <w:tcPr>
            <w:tcW w:w="724" w:type="dxa"/>
            <w:noWrap/>
            <w:vAlign w:val="center"/>
          </w:tcPr>
          <w:p w14:paraId="68982B8E" w14:textId="77777777" w:rsidR="00E04D53" w:rsidRPr="00B45430" w:rsidRDefault="00E04D53" w:rsidP="00E04D53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  <w:tc>
          <w:tcPr>
            <w:tcW w:w="3946" w:type="dxa"/>
            <w:vAlign w:val="center"/>
          </w:tcPr>
          <w:p w14:paraId="68982B8F" w14:textId="77777777" w:rsidR="00E04D53" w:rsidRPr="00B45430" w:rsidRDefault="00E04D53" w:rsidP="00E04D53">
            <w:pPr>
              <w:jc w:val="both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B45430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Iznos PDV-a</w:t>
            </w:r>
          </w:p>
        </w:tc>
        <w:tc>
          <w:tcPr>
            <w:tcW w:w="799" w:type="dxa"/>
            <w:noWrap/>
            <w:vAlign w:val="center"/>
          </w:tcPr>
          <w:p w14:paraId="68982B90" w14:textId="77777777" w:rsidR="00E04D53" w:rsidRPr="00B45430" w:rsidRDefault="00E04D53" w:rsidP="00E04D53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  <w:tc>
          <w:tcPr>
            <w:tcW w:w="724" w:type="dxa"/>
            <w:noWrap/>
          </w:tcPr>
          <w:p w14:paraId="68982B91" w14:textId="77777777" w:rsidR="00E04D53" w:rsidRPr="00B45430" w:rsidRDefault="00E04D53" w:rsidP="00E04D53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  <w:tc>
          <w:tcPr>
            <w:tcW w:w="1482" w:type="dxa"/>
            <w:noWrap/>
            <w:vAlign w:val="center"/>
          </w:tcPr>
          <w:p w14:paraId="68982B92" w14:textId="77777777" w:rsidR="00E04D53" w:rsidRPr="00B45430" w:rsidRDefault="00E04D53" w:rsidP="00E04D53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  <w:tc>
          <w:tcPr>
            <w:tcW w:w="1547" w:type="dxa"/>
            <w:noWrap/>
            <w:vAlign w:val="center"/>
          </w:tcPr>
          <w:p w14:paraId="68982B93" w14:textId="77777777" w:rsidR="00E04D53" w:rsidRPr="00B45430" w:rsidRDefault="00E04D53" w:rsidP="00E04D53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</w:tr>
      <w:tr w:rsidR="00E04D53" w:rsidRPr="00B45430" w14:paraId="68982B98" w14:textId="43BEC286" w:rsidTr="004A32AA">
        <w:trPr>
          <w:trHeight w:val="330"/>
          <w:jc w:val="center"/>
        </w:trPr>
        <w:tc>
          <w:tcPr>
            <w:tcW w:w="724" w:type="dxa"/>
            <w:noWrap/>
            <w:vAlign w:val="center"/>
            <w:hideMark/>
          </w:tcPr>
          <w:p w14:paraId="68982B95" w14:textId="77777777" w:rsidR="00E04D53" w:rsidRPr="00B45430" w:rsidRDefault="00E04D53" w:rsidP="00E04D5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</w:pPr>
          </w:p>
        </w:tc>
        <w:tc>
          <w:tcPr>
            <w:tcW w:w="6951" w:type="dxa"/>
            <w:gridSpan w:val="4"/>
            <w:noWrap/>
            <w:vAlign w:val="center"/>
            <w:hideMark/>
          </w:tcPr>
          <w:p w14:paraId="68982B96" w14:textId="77777777" w:rsidR="00E04D53" w:rsidRPr="00B45430" w:rsidRDefault="00E04D53" w:rsidP="00E04D5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</w:pPr>
            <w:r w:rsidRPr="00B45430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UKUPNO sa PDV-om</w:t>
            </w:r>
          </w:p>
        </w:tc>
        <w:tc>
          <w:tcPr>
            <w:tcW w:w="1547" w:type="dxa"/>
            <w:noWrap/>
            <w:vAlign w:val="center"/>
          </w:tcPr>
          <w:p w14:paraId="68982B97" w14:textId="77777777" w:rsidR="00E04D53" w:rsidRPr="00B45430" w:rsidRDefault="00E04D53" w:rsidP="00E04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</w:pPr>
          </w:p>
        </w:tc>
      </w:tr>
    </w:tbl>
    <w:p w14:paraId="68982B99" w14:textId="77777777" w:rsidR="00E04D53" w:rsidRPr="00B45430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8982B9A" w14:textId="77777777" w:rsidR="00E04D53" w:rsidRPr="00B45430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8982B9B" w14:textId="77777777" w:rsidR="00E04D53" w:rsidRPr="00B45430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8982B9C" w14:textId="77777777" w:rsidR="00E04D53" w:rsidRPr="00B45430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8982B9D" w14:textId="77777777" w:rsidR="00E04D53" w:rsidRPr="00B45430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8982B9E" w14:textId="77777777" w:rsidR="00E04D53" w:rsidRPr="00B45430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hr-HR"/>
        </w:rPr>
      </w:pPr>
      <w:r w:rsidRPr="00B4543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  <w:t>____________________________</w:t>
      </w:r>
    </w:p>
    <w:p w14:paraId="68982B9F" w14:textId="77777777" w:rsidR="00E04D53" w:rsidRPr="00B45430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hr-HR"/>
        </w:rPr>
      </w:pP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  <w:t xml:space="preserve">       (ime i prezime ovlaštene osobe)</w:t>
      </w:r>
    </w:p>
    <w:p w14:paraId="68982BA0" w14:textId="77777777" w:rsidR="00E04D53" w:rsidRPr="00B45430" w:rsidRDefault="00E04D53" w:rsidP="00E04D5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Cs/>
          <w:lang w:eastAsia="hr-HR"/>
        </w:rPr>
      </w:pP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>M.P.</w:t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  <w:t>____________________________</w:t>
      </w:r>
    </w:p>
    <w:p w14:paraId="68982BA1" w14:textId="77777777" w:rsidR="00E04D53" w:rsidRPr="00B45430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hr-HR"/>
        </w:rPr>
      </w:pP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  <w:t>(potpis ovlaštene osobe)</w:t>
      </w:r>
    </w:p>
    <w:p w14:paraId="68982BA2" w14:textId="77777777" w:rsidR="00E04D53" w:rsidRPr="00E04D53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8982BA3" w14:textId="77777777" w:rsidR="00011D7E" w:rsidRDefault="00011D7E"/>
    <w:sectPr w:rsidR="0001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53"/>
    <w:rsid w:val="00011D7E"/>
    <w:rsid w:val="000666C1"/>
    <w:rsid w:val="00217B7D"/>
    <w:rsid w:val="007F3E09"/>
    <w:rsid w:val="00941B8F"/>
    <w:rsid w:val="00B45430"/>
    <w:rsid w:val="00C10FF0"/>
    <w:rsid w:val="00D901EF"/>
    <w:rsid w:val="00DA0C1B"/>
    <w:rsid w:val="00E04D53"/>
    <w:rsid w:val="00E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2B72"/>
  <w15:chartTrackingRefBased/>
  <w15:docId w15:val="{663E866B-C0DE-4E9A-9D4A-472E19CA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E0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E0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B4E64C075144A97774078E840ADA8" ma:contentTypeVersion="12" ma:contentTypeDescription="Create a new document." ma:contentTypeScope="" ma:versionID="29bac34a9ca51f9068f0ce947b81ad6e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edc51d2d6ab2657398bbdf1f78f6d5f9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5FD73-8642-46AA-A5BF-04463BBF4BBA}"/>
</file>

<file path=customXml/itemProps2.xml><?xml version="1.0" encoding="utf-8"?>
<ds:datastoreItem xmlns:ds="http://schemas.openxmlformats.org/officeDocument/2006/customXml" ds:itemID="{7E747809-6B3B-4A4A-9DE5-ED0126D9C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73B30-485C-4AAF-80D5-42C5BC597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Lončarić</dc:creator>
  <cp:keywords/>
  <dc:description/>
  <cp:lastModifiedBy>Vjekoslav Bagarić</cp:lastModifiedBy>
  <cp:revision>6</cp:revision>
  <dcterms:created xsi:type="dcterms:W3CDTF">2021-10-04T07:04:00Z</dcterms:created>
  <dcterms:modified xsi:type="dcterms:W3CDTF">2021-11-05T08:25:00Z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Order">
    <vt:r8>1782400</vt:r8>
  </property>
</Properties>
</file>