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41BCE" w14:textId="460D0200" w:rsidR="00751C09" w:rsidRPr="00336192" w:rsidRDefault="00751C09" w:rsidP="00751C09">
      <w:pPr>
        <w:widowControl/>
        <w:suppressAutoHyphens w:val="0"/>
        <w:spacing w:before="120" w:after="120" w:line="276" w:lineRule="auto"/>
        <w:jc w:val="both"/>
        <w:rPr>
          <w:rFonts w:eastAsia="Calibri"/>
          <w:b/>
          <w:spacing w:val="2"/>
          <w:szCs w:val="24"/>
          <w:lang w:eastAsia="en-US"/>
        </w:rPr>
      </w:pPr>
      <w:r w:rsidRPr="00336192">
        <w:rPr>
          <w:rFonts w:eastAsia="Calibri"/>
          <w:b/>
          <w:spacing w:val="2"/>
          <w:szCs w:val="24"/>
          <w:lang w:eastAsia="en-US"/>
        </w:rPr>
        <w:t>Grad Osijek, F. Kuhača 9, 31000 Osijek, OIB: 30050049642</w:t>
      </w:r>
      <w:r w:rsidRPr="00336192">
        <w:rPr>
          <w:rFonts w:eastAsia="Calibri"/>
          <w:szCs w:val="24"/>
          <w:lang w:eastAsia="en-US"/>
        </w:rPr>
        <w:t xml:space="preserve">, koga zastupa gradonačelnik Ivan </w:t>
      </w:r>
      <w:r w:rsidR="00922330" w:rsidRPr="00336192">
        <w:rPr>
          <w:rFonts w:eastAsia="Calibri"/>
          <w:szCs w:val="24"/>
          <w:lang w:eastAsia="en-US"/>
        </w:rPr>
        <w:t xml:space="preserve">Radić </w:t>
      </w:r>
      <w:proofErr w:type="spellStart"/>
      <w:r w:rsidR="00922330" w:rsidRPr="00336192">
        <w:rPr>
          <w:rFonts w:eastAsia="Calibri"/>
          <w:szCs w:val="24"/>
          <w:lang w:eastAsia="en-US"/>
        </w:rPr>
        <w:t>mag.oec</w:t>
      </w:r>
      <w:proofErr w:type="spellEnd"/>
      <w:r w:rsidR="00922330" w:rsidRPr="00336192">
        <w:rPr>
          <w:rFonts w:eastAsia="Calibri"/>
          <w:szCs w:val="24"/>
          <w:lang w:eastAsia="en-US"/>
        </w:rPr>
        <w:t xml:space="preserve">. </w:t>
      </w:r>
      <w:r w:rsidRPr="00336192">
        <w:rPr>
          <w:rFonts w:eastAsia="Calibri"/>
          <w:szCs w:val="24"/>
          <w:lang w:eastAsia="en-US"/>
        </w:rPr>
        <w:t xml:space="preserve">(u daljnjem tekstu: Naručitelj) </w:t>
      </w:r>
    </w:p>
    <w:p w14:paraId="47FB7F95" w14:textId="77777777" w:rsidR="00751C09" w:rsidRPr="00336192" w:rsidRDefault="00751C09" w:rsidP="00751C09">
      <w:pPr>
        <w:widowControl/>
        <w:suppressAutoHyphens w:val="0"/>
        <w:spacing w:before="120" w:after="120" w:line="276" w:lineRule="auto"/>
        <w:jc w:val="both"/>
        <w:rPr>
          <w:rFonts w:eastAsia="Calibri"/>
          <w:szCs w:val="24"/>
          <w:lang w:eastAsia="en-US"/>
        </w:rPr>
      </w:pPr>
      <w:r w:rsidRPr="00336192">
        <w:rPr>
          <w:rFonts w:eastAsia="Calibri"/>
          <w:szCs w:val="24"/>
          <w:lang w:eastAsia="en-US"/>
        </w:rPr>
        <w:t>i</w:t>
      </w:r>
    </w:p>
    <w:p w14:paraId="165A577D" w14:textId="77777777" w:rsidR="00751C09" w:rsidRPr="00336192" w:rsidRDefault="006762B7" w:rsidP="00751C09">
      <w:pPr>
        <w:widowControl/>
        <w:suppressAutoHyphens w:val="0"/>
        <w:spacing w:before="120" w:after="120" w:line="276" w:lineRule="auto"/>
        <w:jc w:val="both"/>
        <w:rPr>
          <w:rFonts w:eastAsia="Calibri"/>
          <w:szCs w:val="24"/>
          <w:lang w:eastAsia="en-US"/>
        </w:rPr>
      </w:pPr>
      <w:r w:rsidRPr="00336192">
        <w:rPr>
          <w:b/>
          <w:szCs w:val="24"/>
        </w:rPr>
        <w:t>______________</w:t>
      </w:r>
      <w:r w:rsidR="00751C09" w:rsidRPr="00336192">
        <w:rPr>
          <w:rFonts w:eastAsia="Calibri"/>
          <w:b/>
          <w:szCs w:val="24"/>
          <w:lang w:eastAsia="en-US"/>
        </w:rPr>
        <w:t>,</w:t>
      </w:r>
      <w:r w:rsidRPr="00336192">
        <w:rPr>
          <w:rFonts w:eastAsia="Calibri"/>
          <w:b/>
          <w:szCs w:val="24"/>
          <w:lang w:eastAsia="en-US"/>
        </w:rPr>
        <w:t xml:space="preserve"> ______________, </w:t>
      </w:r>
      <w:r w:rsidR="00751C09" w:rsidRPr="00336192">
        <w:rPr>
          <w:rFonts w:eastAsia="Calibri"/>
          <w:b/>
          <w:szCs w:val="24"/>
          <w:lang w:eastAsia="en-US"/>
        </w:rPr>
        <w:t xml:space="preserve">OIB: </w:t>
      </w:r>
      <w:r w:rsidRPr="00336192">
        <w:rPr>
          <w:rFonts w:eastAsia="Calibri"/>
          <w:b/>
          <w:szCs w:val="24"/>
          <w:lang w:eastAsia="en-US"/>
        </w:rPr>
        <w:t>__________</w:t>
      </w:r>
      <w:r w:rsidR="00751C09" w:rsidRPr="00336192">
        <w:rPr>
          <w:rFonts w:eastAsia="Calibri"/>
          <w:szCs w:val="24"/>
          <w:lang w:eastAsia="en-US"/>
        </w:rPr>
        <w:t xml:space="preserve">, koga zastupa </w:t>
      </w:r>
      <w:r w:rsidRPr="00336192">
        <w:rPr>
          <w:rFonts w:eastAsia="Calibri"/>
          <w:szCs w:val="24"/>
          <w:lang w:eastAsia="en-US"/>
        </w:rPr>
        <w:t>______________</w:t>
      </w:r>
    </w:p>
    <w:p w14:paraId="22DB2084" w14:textId="77777777" w:rsidR="00751C09" w:rsidRPr="00336192" w:rsidRDefault="00751C09" w:rsidP="00751C09">
      <w:pPr>
        <w:widowControl/>
        <w:suppressAutoHyphens w:val="0"/>
        <w:spacing w:before="120" w:after="120" w:line="276" w:lineRule="auto"/>
        <w:jc w:val="both"/>
        <w:rPr>
          <w:rFonts w:eastAsia="Calibri"/>
          <w:szCs w:val="24"/>
          <w:lang w:eastAsia="en-US"/>
        </w:rPr>
      </w:pPr>
      <w:r w:rsidRPr="00336192">
        <w:rPr>
          <w:rFonts w:eastAsia="Calibri"/>
          <w:szCs w:val="24"/>
          <w:lang w:eastAsia="en-US"/>
        </w:rPr>
        <w:t xml:space="preserve">(u daljnjem tekstu: </w:t>
      </w:r>
      <w:r w:rsidR="006762B7" w:rsidRPr="00336192">
        <w:rPr>
          <w:rFonts w:eastAsia="Calibri"/>
          <w:szCs w:val="24"/>
          <w:lang w:eastAsia="en-US"/>
        </w:rPr>
        <w:t>Pružatelj usluga</w:t>
      </w:r>
      <w:r w:rsidRPr="00336192">
        <w:rPr>
          <w:rFonts w:eastAsia="Calibri"/>
          <w:szCs w:val="24"/>
          <w:lang w:eastAsia="en-US"/>
        </w:rPr>
        <w:t>)</w:t>
      </w:r>
    </w:p>
    <w:p w14:paraId="4B7B3414" w14:textId="77777777" w:rsidR="00751C09" w:rsidRPr="00336192" w:rsidRDefault="00751C09" w:rsidP="00751C09">
      <w:pPr>
        <w:widowControl/>
        <w:suppressAutoHyphens w:val="0"/>
        <w:spacing w:before="120" w:after="120" w:line="276" w:lineRule="auto"/>
        <w:jc w:val="both"/>
        <w:rPr>
          <w:rFonts w:eastAsia="Calibri"/>
          <w:szCs w:val="24"/>
          <w:lang w:eastAsia="en-US"/>
        </w:rPr>
      </w:pPr>
      <w:r w:rsidRPr="00336192">
        <w:rPr>
          <w:rFonts w:eastAsia="Calibri"/>
          <w:szCs w:val="24"/>
          <w:lang w:eastAsia="en-US"/>
        </w:rPr>
        <w:t xml:space="preserve">zaključili su </w:t>
      </w:r>
    </w:p>
    <w:p w14:paraId="5089D215" w14:textId="77777777" w:rsidR="00751C09" w:rsidRPr="00336192" w:rsidRDefault="00751C09" w:rsidP="00751C09">
      <w:pPr>
        <w:widowControl/>
        <w:suppressAutoHyphens w:val="0"/>
        <w:spacing w:before="120" w:after="120" w:line="276" w:lineRule="auto"/>
        <w:jc w:val="center"/>
        <w:rPr>
          <w:rFonts w:eastAsia="Calibri"/>
          <w:b/>
          <w:spacing w:val="30"/>
          <w:szCs w:val="24"/>
          <w:lang w:eastAsia="en-US"/>
        </w:rPr>
      </w:pPr>
      <w:r w:rsidRPr="00336192">
        <w:rPr>
          <w:rFonts w:eastAsia="Calibri"/>
          <w:b/>
          <w:spacing w:val="30"/>
          <w:szCs w:val="24"/>
          <w:lang w:eastAsia="en-US"/>
        </w:rPr>
        <w:t xml:space="preserve">UGOVOR O PRUŽANJU USLUGA </w:t>
      </w:r>
    </w:p>
    <w:p w14:paraId="524D6245" w14:textId="4EFDB62A" w:rsidR="00751C09" w:rsidRPr="00336192" w:rsidRDefault="00751C09" w:rsidP="00751C09">
      <w:pPr>
        <w:widowControl/>
        <w:suppressAutoHyphens w:val="0"/>
        <w:spacing w:before="120" w:after="120" w:line="276" w:lineRule="auto"/>
        <w:jc w:val="center"/>
        <w:rPr>
          <w:rFonts w:eastAsia="Calibri"/>
          <w:b/>
          <w:spacing w:val="30"/>
          <w:szCs w:val="24"/>
          <w:lang w:eastAsia="en-US"/>
        </w:rPr>
      </w:pPr>
      <w:r w:rsidRPr="00336192">
        <w:rPr>
          <w:rFonts w:cs="Arial"/>
          <w:b/>
          <w:szCs w:val="24"/>
        </w:rPr>
        <w:t xml:space="preserve">promidžbe i vidljivosti na projektu </w:t>
      </w:r>
      <w:r w:rsidR="008D100F">
        <w:rPr>
          <w:rFonts w:cs="Arial"/>
          <w:b/>
          <w:szCs w:val="24"/>
        </w:rPr>
        <w:t>„I</w:t>
      </w:r>
      <w:r w:rsidR="009670BA" w:rsidRPr="00336192">
        <w:rPr>
          <w:rFonts w:cs="Arial"/>
          <w:b/>
          <w:szCs w:val="24"/>
        </w:rPr>
        <w:t>zgradnja Zgrade l. Gospodarskog centra u Osijeku“</w:t>
      </w:r>
    </w:p>
    <w:p w14:paraId="7DBFC775" w14:textId="77777777" w:rsidR="00751C09" w:rsidRPr="00336192" w:rsidRDefault="00751C09" w:rsidP="00751C09">
      <w:pPr>
        <w:widowControl/>
        <w:suppressAutoHyphens w:val="0"/>
        <w:spacing w:before="240" w:after="120" w:line="276" w:lineRule="auto"/>
        <w:jc w:val="both"/>
        <w:rPr>
          <w:rFonts w:eastAsia="Arial Unicode MS"/>
          <w:b/>
          <w:szCs w:val="24"/>
          <w:lang w:eastAsia="en-US"/>
        </w:rPr>
      </w:pPr>
      <w:r w:rsidRPr="00336192">
        <w:rPr>
          <w:rFonts w:eastAsia="Arial Unicode MS"/>
          <w:b/>
          <w:szCs w:val="24"/>
          <w:lang w:eastAsia="en-US"/>
        </w:rPr>
        <w:t>PREDMET UGOVORA</w:t>
      </w:r>
    </w:p>
    <w:p w14:paraId="4153BDE7" w14:textId="77777777" w:rsidR="00751C09" w:rsidRPr="00336192" w:rsidRDefault="00751C09" w:rsidP="005E1B90">
      <w:pPr>
        <w:widowControl/>
        <w:suppressAutoHyphens w:val="0"/>
        <w:spacing w:before="120" w:after="120"/>
        <w:jc w:val="center"/>
        <w:rPr>
          <w:rFonts w:eastAsia="Calibri"/>
          <w:szCs w:val="24"/>
          <w:lang w:eastAsia="en-US"/>
        </w:rPr>
      </w:pPr>
      <w:r w:rsidRPr="00336192">
        <w:rPr>
          <w:rFonts w:eastAsia="Calibri"/>
          <w:szCs w:val="24"/>
          <w:lang w:eastAsia="en-US"/>
        </w:rPr>
        <w:t>Članak 1.</w:t>
      </w:r>
    </w:p>
    <w:p w14:paraId="44A91E0F" w14:textId="46CA3FB2" w:rsidR="00751C09" w:rsidRPr="00336192" w:rsidRDefault="00751C09" w:rsidP="005E1B90">
      <w:pPr>
        <w:widowControl/>
        <w:suppressAutoHyphens w:val="0"/>
        <w:spacing w:before="120" w:after="120"/>
        <w:jc w:val="both"/>
        <w:rPr>
          <w:rFonts w:eastAsia="Calibri"/>
          <w:szCs w:val="24"/>
          <w:lang w:eastAsia="en-US"/>
        </w:rPr>
      </w:pPr>
      <w:r w:rsidRPr="00336192">
        <w:rPr>
          <w:rFonts w:eastAsia="Calibri"/>
          <w:szCs w:val="24"/>
          <w:lang w:eastAsia="en-US"/>
        </w:rPr>
        <w:t xml:space="preserve">Ovaj ugovor sklapa se na temelju </w:t>
      </w:r>
      <w:r w:rsidR="006762B7" w:rsidRPr="00336192">
        <w:rPr>
          <w:rFonts w:eastAsia="Calibri"/>
          <w:szCs w:val="24"/>
          <w:lang w:eastAsia="en-US"/>
        </w:rPr>
        <w:t xml:space="preserve">provedenog </w:t>
      </w:r>
      <w:r w:rsidR="00C51258">
        <w:rPr>
          <w:rFonts w:eastAsia="Calibri"/>
          <w:szCs w:val="24"/>
          <w:lang w:eastAsia="en-US"/>
        </w:rPr>
        <w:t xml:space="preserve">postupka </w:t>
      </w:r>
      <w:r w:rsidR="006762B7" w:rsidRPr="00336192">
        <w:rPr>
          <w:rFonts w:eastAsia="Calibri"/>
          <w:szCs w:val="24"/>
          <w:lang w:eastAsia="en-US"/>
        </w:rPr>
        <w:t>prikupljanja ponuda za</w:t>
      </w:r>
      <w:r w:rsidRPr="00336192">
        <w:rPr>
          <w:rFonts w:eastAsia="Calibri"/>
          <w:szCs w:val="24"/>
          <w:lang w:eastAsia="en-US"/>
        </w:rPr>
        <w:t xml:space="preserve"> pružanj</w:t>
      </w:r>
      <w:r w:rsidR="006762B7" w:rsidRPr="00336192">
        <w:rPr>
          <w:rFonts w:eastAsia="Calibri"/>
          <w:szCs w:val="24"/>
          <w:lang w:eastAsia="en-US"/>
        </w:rPr>
        <w:t>e</w:t>
      </w:r>
      <w:r w:rsidRPr="00336192">
        <w:rPr>
          <w:rFonts w:eastAsia="Calibri"/>
          <w:szCs w:val="24"/>
          <w:lang w:eastAsia="en-US"/>
        </w:rPr>
        <w:t xml:space="preserve"> usluga promidžbe i vidljivosti na projektu </w:t>
      </w:r>
      <w:r w:rsidR="009670BA" w:rsidRPr="00336192">
        <w:rPr>
          <w:rFonts w:eastAsia="Calibri"/>
          <w:szCs w:val="24"/>
          <w:lang w:eastAsia="en-US"/>
        </w:rPr>
        <w:t>„</w:t>
      </w:r>
      <w:proofErr w:type="spellStart"/>
      <w:r w:rsidR="009670BA" w:rsidRPr="00336192">
        <w:rPr>
          <w:rFonts w:eastAsia="Calibri"/>
          <w:szCs w:val="24"/>
          <w:lang w:eastAsia="en-US"/>
        </w:rPr>
        <w:t>lzgradnja</w:t>
      </w:r>
      <w:proofErr w:type="spellEnd"/>
      <w:r w:rsidR="009670BA" w:rsidRPr="00336192">
        <w:rPr>
          <w:rFonts w:eastAsia="Calibri"/>
          <w:szCs w:val="24"/>
          <w:lang w:eastAsia="en-US"/>
        </w:rPr>
        <w:t xml:space="preserve"> Zgrade l. Gospodarskog centra u Osijeku“ </w:t>
      </w:r>
      <w:r w:rsidRPr="00336192">
        <w:rPr>
          <w:rFonts w:eastAsia="Calibri"/>
          <w:szCs w:val="24"/>
          <w:lang w:eastAsia="en-US"/>
        </w:rPr>
        <w:t xml:space="preserve">Rješenja o sklapanju ugovora od </w:t>
      </w:r>
      <w:r w:rsidR="006762B7" w:rsidRPr="00336192">
        <w:rPr>
          <w:rFonts w:eastAsia="Calibri"/>
          <w:szCs w:val="24"/>
          <w:lang w:eastAsia="en-US"/>
        </w:rPr>
        <w:t>____</w:t>
      </w:r>
      <w:r w:rsidR="00B24643" w:rsidRPr="00336192">
        <w:rPr>
          <w:rFonts w:eastAsia="Calibri"/>
          <w:szCs w:val="24"/>
          <w:lang w:eastAsia="en-US"/>
        </w:rPr>
        <w:t>.</w:t>
      </w:r>
      <w:r w:rsidR="006762B7" w:rsidRPr="00336192">
        <w:rPr>
          <w:rFonts w:eastAsia="Calibri"/>
          <w:szCs w:val="24"/>
          <w:lang w:eastAsia="en-US"/>
        </w:rPr>
        <w:t xml:space="preserve"> 202</w:t>
      </w:r>
      <w:r w:rsidR="009670BA" w:rsidRPr="00336192">
        <w:rPr>
          <w:rFonts w:eastAsia="Calibri"/>
          <w:szCs w:val="24"/>
          <w:lang w:eastAsia="en-US"/>
        </w:rPr>
        <w:t>1</w:t>
      </w:r>
      <w:r w:rsidRPr="00336192">
        <w:rPr>
          <w:rFonts w:eastAsia="Calibri"/>
          <w:szCs w:val="24"/>
          <w:lang w:eastAsia="en-US"/>
        </w:rPr>
        <w:t>. (KLASA:</w:t>
      </w:r>
      <w:r w:rsidR="006762B7" w:rsidRPr="00336192">
        <w:rPr>
          <w:rFonts w:eastAsia="Calibri"/>
          <w:szCs w:val="24"/>
          <w:lang w:eastAsia="en-US"/>
        </w:rPr>
        <w:t>406-09/2</w:t>
      </w:r>
      <w:r w:rsidR="009670BA" w:rsidRPr="00336192">
        <w:rPr>
          <w:rFonts w:eastAsia="Calibri"/>
          <w:szCs w:val="24"/>
          <w:lang w:eastAsia="en-US"/>
        </w:rPr>
        <w:t>1</w:t>
      </w:r>
      <w:r w:rsidRPr="00336192">
        <w:rPr>
          <w:rFonts w:eastAsia="Calibri"/>
          <w:szCs w:val="24"/>
          <w:lang w:eastAsia="en-US"/>
        </w:rPr>
        <w:t>-01/</w:t>
      </w:r>
      <w:r w:rsidR="009670BA" w:rsidRPr="00336192">
        <w:rPr>
          <w:rFonts w:eastAsia="Calibri"/>
          <w:szCs w:val="24"/>
          <w:lang w:eastAsia="en-US"/>
        </w:rPr>
        <w:t>__</w:t>
      </w:r>
      <w:r w:rsidR="006762B7" w:rsidRPr="00336192">
        <w:rPr>
          <w:rFonts w:eastAsia="Calibri"/>
          <w:szCs w:val="24"/>
          <w:lang w:eastAsia="en-US"/>
        </w:rPr>
        <w:t>, URBROJ: 2158/01-02-2</w:t>
      </w:r>
      <w:r w:rsidR="009670BA" w:rsidRPr="00336192">
        <w:rPr>
          <w:rFonts w:eastAsia="Calibri"/>
          <w:szCs w:val="24"/>
          <w:lang w:eastAsia="en-US"/>
        </w:rPr>
        <w:t>1</w:t>
      </w:r>
      <w:r w:rsidRPr="00336192">
        <w:rPr>
          <w:rFonts w:eastAsia="Calibri"/>
          <w:szCs w:val="24"/>
          <w:lang w:eastAsia="en-US"/>
        </w:rPr>
        <w:t>-</w:t>
      </w:r>
      <w:r w:rsidR="006762B7" w:rsidRPr="00336192">
        <w:rPr>
          <w:rFonts w:eastAsia="Calibri"/>
          <w:szCs w:val="24"/>
          <w:lang w:eastAsia="en-US"/>
        </w:rPr>
        <w:t>__</w:t>
      </w:r>
      <w:r w:rsidRPr="00336192">
        <w:rPr>
          <w:rFonts w:eastAsia="Calibri"/>
          <w:szCs w:val="24"/>
          <w:lang w:eastAsia="en-US"/>
        </w:rPr>
        <w:t xml:space="preserve">) i ponude Izvršitelja broj </w:t>
      </w:r>
      <w:r w:rsidR="006762B7" w:rsidRPr="00336192">
        <w:rPr>
          <w:rFonts w:eastAsia="Calibri"/>
          <w:szCs w:val="24"/>
          <w:lang w:eastAsia="en-US"/>
        </w:rPr>
        <w:t>_____</w:t>
      </w:r>
      <w:r w:rsidRPr="00336192">
        <w:rPr>
          <w:rFonts w:eastAsia="Calibri"/>
          <w:szCs w:val="24"/>
          <w:lang w:eastAsia="en-US"/>
        </w:rPr>
        <w:t xml:space="preserve"> od </w:t>
      </w:r>
      <w:r w:rsidR="006762B7" w:rsidRPr="00336192">
        <w:rPr>
          <w:rFonts w:eastAsia="Calibri"/>
          <w:szCs w:val="24"/>
          <w:lang w:eastAsia="en-US"/>
        </w:rPr>
        <w:t>_____</w:t>
      </w:r>
      <w:r w:rsidRPr="00336192">
        <w:rPr>
          <w:rFonts w:eastAsia="Calibri"/>
          <w:szCs w:val="24"/>
          <w:lang w:eastAsia="en-US"/>
        </w:rPr>
        <w:t>20</w:t>
      </w:r>
      <w:r w:rsidR="006762B7" w:rsidRPr="00336192">
        <w:rPr>
          <w:rFonts w:eastAsia="Calibri"/>
          <w:szCs w:val="24"/>
          <w:lang w:eastAsia="en-US"/>
        </w:rPr>
        <w:t>2</w:t>
      </w:r>
      <w:r w:rsidR="009670BA" w:rsidRPr="00336192">
        <w:rPr>
          <w:rFonts w:eastAsia="Calibri"/>
          <w:szCs w:val="24"/>
          <w:lang w:eastAsia="en-US"/>
        </w:rPr>
        <w:t>1</w:t>
      </w:r>
      <w:r w:rsidRPr="00336192">
        <w:rPr>
          <w:rFonts w:eastAsia="Calibri"/>
          <w:szCs w:val="24"/>
          <w:lang w:eastAsia="en-US"/>
        </w:rPr>
        <w:t>. koja je u navedenom postupku prikupljanja ponuda odabrana kao najpovoljnija.</w:t>
      </w:r>
    </w:p>
    <w:p w14:paraId="255ABA24" w14:textId="0DF6297C" w:rsidR="009611D9" w:rsidRPr="00336192" w:rsidRDefault="009611D9" w:rsidP="005E1B90">
      <w:pPr>
        <w:widowControl/>
        <w:suppressAutoHyphens w:val="0"/>
        <w:spacing w:before="120" w:after="120"/>
        <w:jc w:val="both"/>
        <w:rPr>
          <w:rFonts w:eastAsia="Calibri"/>
          <w:szCs w:val="24"/>
          <w:lang w:eastAsia="en-US"/>
        </w:rPr>
      </w:pPr>
      <w:r w:rsidRPr="00336192">
        <w:rPr>
          <w:bCs/>
          <w:szCs w:val="24"/>
        </w:rPr>
        <w:t>Usluge koje su predmet ovoga ugovora sufinancira</w:t>
      </w:r>
      <w:r w:rsidR="00CC0A0A" w:rsidRPr="00336192">
        <w:rPr>
          <w:bCs/>
          <w:szCs w:val="24"/>
        </w:rPr>
        <w:t>j</w:t>
      </w:r>
      <w:r w:rsidRPr="00336192">
        <w:rPr>
          <w:bCs/>
          <w:szCs w:val="24"/>
        </w:rPr>
        <w:t>u se sredstvima EU kroz mehanizam Integriranih teritorijalnih ulaganja urbane aglomeracije Osijek (ITU Osijek), koji se provodi iz Operativnog programa „Konkurentnost i kohezija“ za razdoblje 2014-2020., kao strateški projekt urbane aglomeracije Osijek u sklopu specifičnog cilja 3a2 – Omogućavanje povoljnog okruženja za razvoj poduzetništva, Strategije razvoja urbane aglomeracije Osijek do 2020., u sklo</w:t>
      </w:r>
      <w:r w:rsidR="008D100F">
        <w:rPr>
          <w:bCs/>
          <w:szCs w:val="24"/>
        </w:rPr>
        <w:t>pu projekta „I</w:t>
      </w:r>
      <w:r w:rsidRPr="00336192">
        <w:rPr>
          <w:bCs/>
          <w:szCs w:val="24"/>
        </w:rPr>
        <w:t>zgradnja Zgrade l. Gospodarskog centra u Osijeku“, referentni broj ugovora o dodjeli bespovratnih sredstava KK.03.1.2.26.0001.</w:t>
      </w:r>
    </w:p>
    <w:p w14:paraId="26F308CE" w14:textId="77777777" w:rsidR="00751C09" w:rsidRPr="00336192" w:rsidRDefault="00751C09" w:rsidP="005E1B90">
      <w:pPr>
        <w:widowControl/>
        <w:suppressAutoHyphens w:val="0"/>
        <w:spacing w:before="120" w:after="120"/>
        <w:jc w:val="center"/>
        <w:rPr>
          <w:rFonts w:eastAsia="Calibri"/>
          <w:szCs w:val="24"/>
          <w:lang w:eastAsia="en-US"/>
        </w:rPr>
      </w:pPr>
      <w:r w:rsidRPr="00336192">
        <w:rPr>
          <w:rFonts w:eastAsia="Calibri"/>
          <w:szCs w:val="24"/>
          <w:lang w:eastAsia="en-US"/>
        </w:rPr>
        <w:t>Članak 2.</w:t>
      </w:r>
    </w:p>
    <w:p w14:paraId="54A59B21" w14:textId="06734A34" w:rsidR="00751C09" w:rsidRPr="00336192" w:rsidRDefault="00751C09" w:rsidP="005E1B90">
      <w:pPr>
        <w:widowControl/>
        <w:suppressAutoHyphens w:val="0"/>
        <w:spacing w:before="120" w:after="120"/>
        <w:jc w:val="both"/>
        <w:rPr>
          <w:rFonts w:eastAsia="Calibri"/>
          <w:szCs w:val="24"/>
          <w:lang w:eastAsia="en-US"/>
        </w:rPr>
      </w:pPr>
      <w:r w:rsidRPr="00336192">
        <w:rPr>
          <w:rFonts w:eastAsia="Calibri"/>
          <w:szCs w:val="24"/>
          <w:lang w:eastAsia="en-US"/>
        </w:rPr>
        <w:t xml:space="preserve">Ovim Ugovorom Naručitelj naručuje, a </w:t>
      </w:r>
      <w:r w:rsidR="006762B7" w:rsidRPr="00336192">
        <w:rPr>
          <w:rFonts w:eastAsia="Calibri"/>
          <w:szCs w:val="24"/>
          <w:lang w:eastAsia="en-US"/>
        </w:rPr>
        <w:t xml:space="preserve">Pružatelj usluga </w:t>
      </w:r>
      <w:r w:rsidRPr="00336192">
        <w:rPr>
          <w:rFonts w:eastAsia="Calibri"/>
          <w:szCs w:val="24"/>
          <w:lang w:eastAsia="en-US"/>
        </w:rPr>
        <w:t xml:space="preserve"> se obvezuje obaviti usluge promidžbe i vidljivosti na projektu </w:t>
      </w:r>
      <w:r w:rsidR="008D100F">
        <w:rPr>
          <w:rFonts w:eastAsia="Calibri"/>
          <w:szCs w:val="24"/>
          <w:lang w:eastAsia="en-US"/>
        </w:rPr>
        <w:t>„I</w:t>
      </w:r>
      <w:r w:rsidR="009670BA" w:rsidRPr="00336192">
        <w:rPr>
          <w:rFonts w:eastAsia="Calibri"/>
          <w:szCs w:val="24"/>
          <w:lang w:eastAsia="en-US"/>
        </w:rPr>
        <w:t>zgradnja Zgrade l. Gospodarskog centra u Osijeku“</w:t>
      </w:r>
      <w:r w:rsidRPr="00336192">
        <w:rPr>
          <w:rFonts w:eastAsia="Calibri"/>
          <w:szCs w:val="24"/>
          <w:lang w:eastAsia="en-US"/>
        </w:rPr>
        <w:t>.</w:t>
      </w:r>
    </w:p>
    <w:p w14:paraId="394753C1" w14:textId="3824D638" w:rsidR="00751C09" w:rsidRPr="00336192" w:rsidRDefault="00751C09" w:rsidP="005E1B90">
      <w:pPr>
        <w:widowControl/>
        <w:suppressAutoHyphens w:val="0"/>
        <w:spacing w:before="120" w:after="120"/>
        <w:jc w:val="both"/>
        <w:rPr>
          <w:rFonts w:eastAsia="Calibri"/>
          <w:szCs w:val="24"/>
          <w:lang w:eastAsia="en-US"/>
        </w:rPr>
      </w:pPr>
      <w:r w:rsidRPr="00336192">
        <w:rPr>
          <w:rFonts w:eastAsia="Calibri"/>
          <w:szCs w:val="24"/>
          <w:lang w:eastAsia="en-US"/>
        </w:rPr>
        <w:t>Usluge promidžbe i vidljivosti obuhvaćaju</w:t>
      </w:r>
      <w:r w:rsidR="005C4843" w:rsidRPr="00336192">
        <w:rPr>
          <w:rFonts w:eastAsia="Calibri"/>
          <w:szCs w:val="24"/>
          <w:lang w:eastAsia="en-US"/>
        </w:rPr>
        <w:t xml:space="preserve"> </w:t>
      </w:r>
      <w:r w:rsidR="00F75F18" w:rsidRPr="00336192">
        <w:rPr>
          <w:rFonts w:eastAsia="Calibri"/>
          <w:szCs w:val="24"/>
          <w:lang w:eastAsia="en-US"/>
        </w:rPr>
        <w:t>izradu promotivnih materijala, oglašavanje u medijima, vanjsko oglašavanje, izradu i održavanje intern</w:t>
      </w:r>
      <w:r w:rsidR="00526954">
        <w:rPr>
          <w:rFonts w:eastAsia="Calibri"/>
          <w:szCs w:val="24"/>
          <w:lang w:eastAsia="en-US"/>
        </w:rPr>
        <w:t>e</w:t>
      </w:r>
      <w:r w:rsidR="00F75F18" w:rsidRPr="00336192">
        <w:rPr>
          <w:rFonts w:eastAsia="Calibri"/>
          <w:szCs w:val="24"/>
          <w:lang w:eastAsia="en-US"/>
        </w:rPr>
        <w:t>t stranice i društvenih mreža, te organizaciju konferencije</w:t>
      </w:r>
      <w:r w:rsidR="005C4843" w:rsidRPr="00336192">
        <w:rPr>
          <w:rFonts w:eastAsia="Calibri"/>
          <w:szCs w:val="24"/>
          <w:lang w:eastAsia="en-US"/>
        </w:rPr>
        <w:t xml:space="preserve"> </w:t>
      </w:r>
      <w:r w:rsidR="00F75F18" w:rsidRPr="00336192">
        <w:rPr>
          <w:rFonts w:eastAsia="Calibri"/>
          <w:szCs w:val="24"/>
          <w:lang w:eastAsia="en-US"/>
        </w:rPr>
        <w:t>(početn</w:t>
      </w:r>
      <w:r w:rsidR="0076701D">
        <w:rPr>
          <w:rFonts w:eastAsia="Calibri"/>
          <w:szCs w:val="24"/>
          <w:lang w:eastAsia="en-US"/>
        </w:rPr>
        <w:t>a</w:t>
      </w:r>
      <w:r w:rsidR="00F75F18" w:rsidRPr="00336192">
        <w:rPr>
          <w:rFonts w:eastAsia="Calibri"/>
          <w:szCs w:val="24"/>
          <w:lang w:eastAsia="en-US"/>
        </w:rPr>
        <w:t xml:space="preserve"> i završna)</w:t>
      </w:r>
      <w:r w:rsidR="005C4843" w:rsidRPr="00336192">
        <w:rPr>
          <w:rFonts w:eastAsia="Calibri"/>
          <w:szCs w:val="24"/>
          <w:lang w:eastAsia="en-US"/>
        </w:rPr>
        <w:t xml:space="preserve"> projekta</w:t>
      </w:r>
      <w:r w:rsidR="005E13A0" w:rsidRPr="00336192">
        <w:rPr>
          <w:rFonts w:eastAsia="Calibri"/>
          <w:szCs w:val="24"/>
          <w:lang w:eastAsia="en-US"/>
        </w:rPr>
        <w:t xml:space="preserve"> </w:t>
      </w:r>
      <w:r w:rsidRPr="00336192">
        <w:rPr>
          <w:rFonts w:eastAsia="Calibri"/>
          <w:szCs w:val="24"/>
          <w:lang w:eastAsia="en-US"/>
        </w:rPr>
        <w:t>sve detaljno objašnjeno u troškovniku iz ponude koji se prilažu uz ovaj ugovor.</w:t>
      </w:r>
    </w:p>
    <w:p w14:paraId="0064D474" w14:textId="77777777" w:rsidR="00751C09" w:rsidRPr="00336192" w:rsidRDefault="00751C09" w:rsidP="00751C09">
      <w:pPr>
        <w:widowControl/>
        <w:suppressAutoHyphens w:val="0"/>
        <w:spacing w:before="240" w:after="120" w:line="276" w:lineRule="auto"/>
        <w:jc w:val="both"/>
        <w:rPr>
          <w:rFonts w:eastAsia="Arial Unicode MS"/>
          <w:b/>
          <w:szCs w:val="24"/>
          <w:lang w:eastAsia="en-US"/>
        </w:rPr>
      </w:pPr>
      <w:r w:rsidRPr="00336192">
        <w:rPr>
          <w:rFonts w:eastAsia="Arial Unicode MS"/>
          <w:b/>
          <w:szCs w:val="24"/>
          <w:lang w:eastAsia="en-US"/>
        </w:rPr>
        <w:t xml:space="preserve">CIJENA </w:t>
      </w:r>
    </w:p>
    <w:p w14:paraId="3737289A" w14:textId="77777777" w:rsidR="00751C09" w:rsidRPr="00336192" w:rsidRDefault="00751C09" w:rsidP="00751C09">
      <w:pPr>
        <w:widowControl/>
        <w:suppressAutoHyphens w:val="0"/>
        <w:spacing w:before="120" w:after="120" w:line="276" w:lineRule="auto"/>
        <w:jc w:val="center"/>
        <w:rPr>
          <w:rFonts w:eastAsia="Calibri"/>
          <w:szCs w:val="24"/>
          <w:lang w:eastAsia="en-US"/>
        </w:rPr>
      </w:pPr>
      <w:r w:rsidRPr="00336192">
        <w:rPr>
          <w:rFonts w:eastAsia="Calibri"/>
          <w:szCs w:val="24"/>
          <w:lang w:eastAsia="en-US"/>
        </w:rPr>
        <w:t>Članak 3.</w:t>
      </w:r>
    </w:p>
    <w:p w14:paraId="14D67780" w14:textId="714B9347" w:rsidR="00751C09" w:rsidRDefault="00751C09" w:rsidP="008C7D4D">
      <w:pPr>
        <w:widowControl/>
        <w:suppressAutoHyphens w:val="0"/>
        <w:spacing w:before="120" w:after="120" w:line="276" w:lineRule="auto"/>
        <w:jc w:val="both"/>
        <w:rPr>
          <w:rFonts w:eastAsia="Calibri"/>
          <w:szCs w:val="24"/>
          <w:lang w:eastAsia="en-US"/>
        </w:rPr>
      </w:pPr>
      <w:r w:rsidRPr="00336192">
        <w:rPr>
          <w:rFonts w:eastAsia="Calibri"/>
          <w:szCs w:val="24"/>
          <w:lang w:eastAsia="en-US"/>
        </w:rPr>
        <w:t xml:space="preserve">Ugovorena cijena usluga iz članka 2. ovog Ugovora iznosi: </w:t>
      </w:r>
    </w:p>
    <w:p w14:paraId="4ACE41C0" w14:textId="433EC4BE" w:rsidR="008C7D4D" w:rsidRPr="008C7D4D" w:rsidRDefault="008C7D4D" w:rsidP="008C7D4D">
      <w:pPr>
        <w:widowControl/>
        <w:suppressAutoHyphens w:val="0"/>
        <w:spacing w:before="120" w:after="120" w:line="276" w:lineRule="auto"/>
        <w:jc w:val="center"/>
        <w:rPr>
          <w:rFonts w:eastAsia="Calibri"/>
          <w:szCs w:val="24"/>
          <w:lang w:eastAsia="en-US"/>
        </w:rPr>
      </w:pPr>
      <w:r w:rsidRPr="008C7D4D">
        <w:rPr>
          <w:rFonts w:eastAsia="Calibri"/>
          <w:szCs w:val="24"/>
          <w:lang w:eastAsia="en-US"/>
        </w:rPr>
        <w:t>____________________________ kuna</w:t>
      </w:r>
    </w:p>
    <w:p w14:paraId="65BD3F36" w14:textId="77777777" w:rsidR="008C7D4D" w:rsidRPr="008C7D4D" w:rsidRDefault="008C7D4D" w:rsidP="008C7D4D">
      <w:pPr>
        <w:widowControl/>
        <w:suppressAutoHyphens w:val="0"/>
        <w:spacing w:before="120" w:after="120" w:line="276" w:lineRule="auto"/>
        <w:jc w:val="both"/>
        <w:rPr>
          <w:rFonts w:eastAsia="Calibri"/>
          <w:szCs w:val="24"/>
          <w:lang w:eastAsia="en-US"/>
        </w:rPr>
      </w:pPr>
      <w:r w:rsidRPr="008C7D4D">
        <w:rPr>
          <w:rFonts w:eastAsia="Calibri"/>
          <w:szCs w:val="24"/>
          <w:lang w:eastAsia="en-US"/>
        </w:rPr>
        <w:t xml:space="preserve">           </w:t>
      </w:r>
    </w:p>
    <w:p w14:paraId="282EDA01" w14:textId="39627505" w:rsidR="008C7D4D" w:rsidRPr="008C7D4D" w:rsidRDefault="008C7D4D" w:rsidP="008C7D4D">
      <w:pPr>
        <w:widowControl/>
        <w:suppressAutoHyphens w:val="0"/>
        <w:spacing w:before="120" w:after="120" w:line="276" w:lineRule="auto"/>
        <w:jc w:val="both"/>
        <w:rPr>
          <w:rFonts w:eastAsia="Calibri"/>
          <w:szCs w:val="24"/>
          <w:lang w:eastAsia="en-US"/>
        </w:rPr>
      </w:pPr>
      <w:r w:rsidRPr="008C7D4D">
        <w:rPr>
          <w:rFonts w:eastAsia="Calibri"/>
          <w:szCs w:val="24"/>
          <w:lang w:eastAsia="en-US"/>
        </w:rPr>
        <w:t xml:space="preserve">                       </w:t>
      </w:r>
      <w:r>
        <w:rPr>
          <w:rFonts w:eastAsia="Calibri"/>
          <w:szCs w:val="24"/>
          <w:lang w:eastAsia="en-US"/>
        </w:rPr>
        <w:t xml:space="preserve">  PDV 25%   _</w:t>
      </w:r>
      <w:r w:rsidRPr="008C7D4D">
        <w:rPr>
          <w:rFonts w:eastAsia="Calibri"/>
          <w:szCs w:val="24"/>
          <w:lang w:eastAsia="en-US"/>
        </w:rPr>
        <w:t>___________________________kuna</w:t>
      </w:r>
    </w:p>
    <w:p w14:paraId="286E149B" w14:textId="77777777" w:rsidR="008C7D4D" w:rsidRPr="008C7D4D" w:rsidRDefault="008C7D4D" w:rsidP="008C7D4D">
      <w:pPr>
        <w:widowControl/>
        <w:suppressAutoHyphens w:val="0"/>
        <w:spacing w:before="120" w:after="120" w:line="276" w:lineRule="auto"/>
        <w:jc w:val="both"/>
        <w:rPr>
          <w:rFonts w:eastAsia="Calibri"/>
          <w:szCs w:val="24"/>
          <w:lang w:eastAsia="en-US"/>
        </w:rPr>
      </w:pPr>
    </w:p>
    <w:p w14:paraId="4190F8E4" w14:textId="37FE032D" w:rsidR="008C7D4D" w:rsidRPr="008C7D4D" w:rsidRDefault="008C7D4D" w:rsidP="008C7D4D">
      <w:pPr>
        <w:widowControl/>
        <w:suppressAutoHyphens w:val="0"/>
        <w:spacing w:before="120" w:after="120" w:line="276" w:lineRule="auto"/>
        <w:ind w:left="708" w:firstLine="708"/>
        <w:jc w:val="both"/>
        <w:rPr>
          <w:rFonts w:eastAsia="Calibri"/>
          <w:szCs w:val="24"/>
          <w:lang w:eastAsia="en-US"/>
        </w:rPr>
      </w:pPr>
      <w:r>
        <w:rPr>
          <w:rFonts w:eastAsia="Calibri"/>
          <w:szCs w:val="24"/>
          <w:lang w:eastAsia="en-US"/>
        </w:rPr>
        <w:lastRenderedPageBreak/>
        <w:t>Ukupno: ___</w:t>
      </w:r>
      <w:r w:rsidRPr="008C7D4D">
        <w:rPr>
          <w:rFonts w:eastAsia="Calibri"/>
          <w:szCs w:val="24"/>
          <w:lang w:eastAsia="en-US"/>
        </w:rPr>
        <w:t>____________________________kuna</w:t>
      </w:r>
    </w:p>
    <w:p w14:paraId="7B5DF809" w14:textId="25BF3CF3" w:rsidR="008C7D4D" w:rsidRPr="00336192" w:rsidRDefault="008C7D4D" w:rsidP="008C7D4D">
      <w:pPr>
        <w:widowControl/>
        <w:suppressAutoHyphens w:val="0"/>
        <w:spacing w:before="120" w:after="120" w:line="276" w:lineRule="auto"/>
        <w:jc w:val="both"/>
        <w:rPr>
          <w:rFonts w:eastAsia="Calibri"/>
          <w:szCs w:val="24"/>
          <w:lang w:eastAsia="en-US"/>
        </w:rPr>
      </w:pPr>
      <w:r w:rsidRPr="008C7D4D">
        <w:rPr>
          <w:rFonts w:eastAsia="Calibri"/>
          <w:szCs w:val="24"/>
          <w:lang w:eastAsia="en-US"/>
        </w:rPr>
        <w:t xml:space="preserve"> (slovima:_________________________________________________________________)</w:t>
      </w:r>
      <w:r>
        <w:rPr>
          <w:rFonts w:eastAsia="Calibri"/>
          <w:szCs w:val="24"/>
          <w:lang w:eastAsia="en-US"/>
        </w:rPr>
        <w:t>.</w:t>
      </w:r>
    </w:p>
    <w:p w14:paraId="02B32080" w14:textId="77777777" w:rsidR="00751C09" w:rsidRPr="00336192" w:rsidRDefault="00751C09" w:rsidP="008C7D4D">
      <w:pPr>
        <w:widowControl/>
        <w:suppressAutoHyphens w:val="0"/>
        <w:spacing w:before="120" w:after="120" w:line="276" w:lineRule="auto"/>
        <w:jc w:val="both"/>
        <w:rPr>
          <w:rFonts w:eastAsia="Calibri"/>
          <w:szCs w:val="24"/>
          <w:lang w:eastAsia="en-US"/>
        </w:rPr>
      </w:pPr>
      <w:r w:rsidRPr="00336192">
        <w:rPr>
          <w:rFonts w:eastAsia="Calibri"/>
          <w:szCs w:val="24"/>
          <w:lang w:eastAsia="en-US"/>
        </w:rPr>
        <w:t>Ugovor</w:t>
      </w:r>
      <w:r w:rsidR="00C53B62" w:rsidRPr="00336192">
        <w:rPr>
          <w:rFonts w:eastAsia="Calibri"/>
          <w:szCs w:val="24"/>
          <w:lang w:eastAsia="en-US"/>
        </w:rPr>
        <w:t>e</w:t>
      </w:r>
      <w:r w:rsidRPr="00336192">
        <w:rPr>
          <w:rFonts w:eastAsia="Calibri"/>
          <w:szCs w:val="24"/>
          <w:lang w:eastAsia="en-US"/>
        </w:rPr>
        <w:t xml:space="preserve">na cijena je fiksna. U ugovorenu cijenu su uračunati i svi troškovi koji mogu nastati za </w:t>
      </w:r>
      <w:r w:rsidR="00C53B62" w:rsidRPr="00336192">
        <w:rPr>
          <w:rFonts w:eastAsia="Calibri"/>
          <w:szCs w:val="24"/>
          <w:lang w:eastAsia="en-US"/>
        </w:rPr>
        <w:t>Pružatelja usluga</w:t>
      </w:r>
      <w:r w:rsidRPr="00336192">
        <w:rPr>
          <w:rFonts w:eastAsia="Calibri"/>
          <w:szCs w:val="24"/>
          <w:lang w:eastAsia="en-US"/>
        </w:rPr>
        <w:t xml:space="preserve"> prilikom izvršenja ovog Ugovora (troškovi puta, smještaja i dr.)</w:t>
      </w:r>
    </w:p>
    <w:p w14:paraId="704E5006" w14:textId="53D4A2E9" w:rsidR="00751C09" w:rsidRPr="00336192" w:rsidRDefault="00751C09" w:rsidP="00751C09">
      <w:pPr>
        <w:widowControl/>
        <w:suppressAutoHyphens w:val="0"/>
        <w:spacing w:before="120" w:after="120" w:line="276" w:lineRule="auto"/>
        <w:jc w:val="both"/>
        <w:rPr>
          <w:rFonts w:eastAsia="Arial Unicode MS"/>
          <w:b/>
          <w:szCs w:val="24"/>
          <w:lang w:eastAsia="en-US"/>
        </w:rPr>
      </w:pPr>
      <w:r w:rsidRPr="00336192">
        <w:rPr>
          <w:rFonts w:eastAsia="Arial Unicode MS"/>
          <w:b/>
          <w:szCs w:val="24"/>
          <w:lang w:eastAsia="en-US"/>
        </w:rPr>
        <w:t>NAČIN OBRAČUNA I UVJETI PLAĆANJA</w:t>
      </w:r>
    </w:p>
    <w:p w14:paraId="0760ED05" w14:textId="77777777" w:rsidR="00751C09" w:rsidRPr="00336192" w:rsidRDefault="00751C09" w:rsidP="005E1B90">
      <w:pPr>
        <w:widowControl/>
        <w:suppressAutoHyphens w:val="0"/>
        <w:spacing w:before="120"/>
        <w:jc w:val="center"/>
        <w:rPr>
          <w:rFonts w:eastAsia="Calibri"/>
          <w:szCs w:val="24"/>
          <w:lang w:eastAsia="en-US"/>
        </w:rPr>
      </w:pPr>
      <w:r w:rsidRPr="00336192">
        <w:rPr>
          <w:rFonts w:eastAsia="Calibri"/>
          <w:szCs w:val="24"/>
          <w:lang w:eastAsia="en-US"/>
        </w:rPr>
        <w:t>Članak 4.</w:t>
      </w:r>
    </w:p>
    <w:p w14:paraId="7290DE9B" w14:textId="64DF5A9D" w:rsidR="00140C7B" w:rsidRPr="00336192" w:rsidRDefault="0072452F" w:rsidP="005E1B90">
      <w:pPr>
        <w:widowControl/>
        <w:suppressAutoHyphens w:val="0"/>
        <w:spacing w:before="120"/>
        <w:jc w:val="both"/>
        <w:rPr>
          <w:rFonts w:eastAsia="Calibri"/>
          <w:szCs w:val="24"/>
          <w:lang w:eastAsia="en-US"/>
        </w:rPr>
      </w:pPr>
      <w:r w:rsidRPr="00336192">
        <w:rPr>
          <w:rFonts w:eastAsia="Calibri"/>
          <w:szCs w:val="24"/>
          <w:lang w:eastAsia="en-US"/>
        </w:rPr>
        <w:t>Obračun isporučene usluge vršit će se na osnovu stvarno isporučene količine i prema jediničnim cijenama i ukupnim cijenama iz Troškovnika.</w:t>
      </w:r>
      <w:r w:rsidR="00140C7B" w:rsidRPr="00336192">
        <w:rPr>
          <w:rFonts w:eastAsia="Calibri"/>
          <w:szCs w:val="24"/>
          <w:lang w:eastAsia="en-US"/>
        </w:rPr>
        <w:t xml:space="preserve"> </w:t>
      </w:r>
      <w:r w:rsidR="00751C09" w:rsidRPr="00336192">
        <w:rPr>
          <w:rFonts w:eastAsia="Calibri"/>
          <w:szCs w:val="24"/>
          <w:lang w:eastAsia="en-US"/>
        </w:rPr>
        <w:t>Plaćanje će se vršiti temeljem ispostavljenih računa nakon izvršene usluge i preuzimanja iste od strane Naručitelja.</w:t>
      </w:r>
      <w:r w:rsidR="00140C7B" w:rsidRPr="00336192">
        <w:t xml:space="preserve"> </w:t>
      </w:r>
      <w:r w:rsidR="00140C7B" w:rsidRPr="00336192">
        <w:rPr>
          <w:rFonts w:eastAsia="Calibri"/>
          <w:szCs w:val="24"/>
          <w:lang w:eastAsia="en-US"/>
        </w:rPr>
        <w:t xml:space="preserve">Naručitelj će izvršenu uslugu platiti temeljem ispostavljenog </w:t>
      </w:r>
      <w:r w:rsidR="00380E84">
        <w:rPr>
          <w:rFonts w:eastAsia="Calibri"/>
          <w:szCs w:val="24"/>
          <w:lang w:eastAsia="en-US"/>
        </w:rPr>
        <w:t xml:space="preserve">e </w:t>
      </w:r>
      <w:r w:rsidR="00140C7B" w:rsidRPr="00336192">
        <w:rPr>
          <w:rFonts w:eastAsia="Calibri"/>
          <w:szCs w:val="24"/>
          <w:lang w:eastAsia="en-US"/>
        </w:rPr>
        <w:t xml:space="preserve">računa, a po izvršenoj usluzi, u roku do 30 (trideset) dana od dana zaprimanja urednog e računa. </w:t>
      </w:r>
    </w:p>
    <w:p w14:paraId="1B9E653B" w14:textId="43D236E6" w:rsidR="00751C09" w:rsidRPr="00336192" w:rsidRDefault="00751C09" w:rsidP="005E1B90">
      <w:pPr>
        <w:widowControl/>
        <w:suppressAutoHyphens w:val="0"/>
        <w:spacing w:before="120"/>
        <w:jc w:val="both"/>
        <w:rPr>
          <w:rFonts w:eastAsia="Calibri"/>
          <w:szCs w:val="24"/>
          <w:lang w:eastAsia="en-US"/>
        </w:rPr>
      </w:pPr>
      <w:r w:rsidRPr="00336192">
        <w:rPr>
          <w:rFonts w:eastAsia="Calibri"/>
          <w:szCs w:val="24"/>
          <w:lang w:eastAsia="en-US"/>
        </w:rPr>
        <w:t>U slučaju da račun nije prikladan za plaćanje jer ne sadrži sve potrebne elemente ili Pružatelj usluge nije priložio dokumentaciju određenu Ugovorom, Naručitelj će o istom obavijestiti Pružatelja usluge i zatražiti dostavu ispravnog računa i dokumentacije koja nedostaje. Pružatelj usluge je dužan u roku od 7 dana od primitka takvog zahtjeva izvršiti potrebne ispravke i dopune. U slučaju postavljanja zahtjeva za ispravkom i dopunom računa, rok za plaćanje prestaje teći i nastavlja se od trenutka zaprimanja urednog i potpunog računa sa prilozima.</w:t>
      </w:r>
    </w:p>
    <w:p w14:paraId="269E45F4" w14:textId="61BFFB2B" w:rsidR="00751C09" w:rsidRPr="00336192" w:rsidRDefault="009611D9" w:rsidP="005E1B90">
      <w:pPr>
        <w:widowControl/>
        <w:suppressAutoHyphens w:val="0"/>
        <w:spacing w:before="120"/>
        <w:jc w:val="both"/>
        <w:rPr>
          <w:rFonts w:eastAsia="Calibri"/>
          <w:szCs w:val="24"/>
          <w:lang w:eastAsia="en-US"/>
        </w:rPr>
      </w:pPr>
      <w:r w:rsidRPr="00336192">
        <w:rPr>
          <w:rFonts w:eastAsia="Calibri"/>
          <w:szCs w:val="24"/>
          <w:lang w:eastAsia="en-US"/>
        </w:rPr>
        <w:t>Pružatelj usluga</w:t>
      </w:r>
      <w:r w:rsidR="00751C09" w:rsidRPr="00336192">
        <w:rPr>
          <w:rFonts w:eastAsia="Calibri"/>
          <w:szCs w:val="24"/>
          <w:lang w:eastAsia="en-US"/>
        </w:rPr>
        <w:t xml:space="preserve"> je obavezan izdati elektronički račun i prateće isprave sukladno europskoj normi u zakonski propisanom</w:t>
      </w:r>
      <w:r w:rsidR="00C53B62" w:rsidRPr="00336192">
        <w:rPr>
          <w:rFonts w:eastAsia="Calibri"/>
          <w:szCs w:val="24"/>
          <w:lang w:eastAsia="en-US"/>
        </w:rPr>
        <w:t xml:space="preserve">, strukturiranom formatu, </w:t>
      </w:r>
      <w:r w:rsidR="00751C09" w:rsidRPr="00336192">
        <w:rPr>
          <w:rFonts w:eastAsia="Calibri"/>
          <w:szCs w:val="24"/>
          <w:lang w:eastAsia="en-US"/>
        </w:rPr>
        <w:t>sukladno Zakonu o elektroničkom izdavanju računa u javnoj nabavi (NN 94/18).</w:t>
      </w:r>
    </w:p>
    <w:p w14:paraId="10D1C1C7" w14:textId="1C7C9CF9" w:rsidR="009611D9" w:rsidRPr="00336192" w:rsidRDefault="009611D9" w:rsidP="005E1B90">
      <w:pPr>
        <w:widowControl/>
        <w:suppressAutoHyphens w:val="0"/>
        <w:spacing w:before="120"/>
        <w:jc w:val="both"/>
        <w:rPr>
          <w:rFonts w:eastAsia="Calibri"/>
          <w:szCs w:val="24"/>
          <w:lang w:eastAsia="en-US"/>
        </w:rPr>
      </w:pPr>
      <w:r w:rsidRPr="00336192">
        <w:rPr>
          <w:rFonts w:eastAsia="Calibri"/>
          <w:szCs w:val="24"/>
          <w:lang w:eastAsia="en-US"/>
        </w:rPr>
        <w:t xml:space="preserve">U izdanom elektroničkom računu Pružatelj usluga je obvezan navesti </w:t>
      </w:r>
      <w:r w:rsidR="00CC0A0A" w:rsidRPr="00336192">
        <w:rPr>
          <w:rFonts w:eastAsia="Calibri"/>
          <w:szCs w:val="24"/>
          <w:lang w:eastAsia="en-US"/>
        </w:rPr>
        <w:t xml:space="preserve">napomenu da su usluge izvršene u </w:t>
      </w:r>
      <w:r w:rsidR="00CC0A0A" w:rsidRPr="00336192">
        <w:rPr>
          <w:bCs/>
          <w:szCs w:val="24"/>
        </w:rPr>
        <w:t>sklopu projekta „</w:t>
      </w:r>
      <w:proofErr w:type="spellStart"/>
      <w:r w:rsidR="00CC0A0A" w:rsidRPr="00336192">
        <w:rPr>
          <w:bCs/>
          <w:szCs w:val="24"/>
        </w:rPr>
        <w:t>lzgradnja</w:t>
      </w:r>
      <w:proofErr w:type="spellEnd"/>
      <w:r w:rsidR="00CC0A0A" w:rsidRPr="00336192">
        <w:rPr>
          <w:bCs/>
          <w:szCs w:val="24"/>
        </w:rPr>
        <w:t xml:space="preserve"> Zgrade l. Gospodarskog centra u Osijeku“, referentni broj ugovora o dodjeli bespovratnih sredstava KK.03.1.2.26.0001.</w:t>
      </w:r>
    </w:p>
    <w:p w14:paraId="20EE59FD" w14:textId="77777777" w:rsidR="00751C09" w:rsidRPr="00336192" w:rsidRDefault="00751C09" w:rsidP="005E1B90">
      <w:pPr>
        <w:widowControl/>
        <w:suppressAutoHyphens w:val="0"/>
        <w:spacing w:before="120"/>
        <w:jc w:val="both"/>
        <w:rPr>
          <w:rFonts w:eastAsia="Arial Unicode MS"/>
          <w:b/>
          <w:szCs w:val="24"/>
          <w:lang w:val="en-GB" w:eastAsia="en-US"/>
        </w:rPr>
      </w:pPr>
      <w:r w:rsidRPr="00336192">
        <w:rPr>
          <w:rFonts w:eastAsia="Arial Unicode MS"/>
          <w:b/>
          <w:szCs w:val="24"/>
          <w:lang w:val="en-GB" w:eastAsia="en-US"/>
        </w:rPr>
        <w:t>POČETAK I ROK ZAVRŠETKA USLUGE</w:t>
      </w:r>
    </w:p>
    <w:p w14:paraId="72FF0929" w14:textId="42DBC1CA" w:rsidR="00751C09" w:rsidRPr="00336192" w:rsidRDefault="00CC0A0A" w:rsidP="005E1B90">
      <w:pPr>
        <w:widowControl/>
        <w:suppressAutoHyphens w:val="0"/>
        <w:spacing w:before="120"/>
        <w:jc w:val="center"/>
        <w:rPr>
          <w:rFonts w:eastAsia="Calibri"/>
          <w:szCs w:val="24"/>
          <w:lang w:eastAsia="en-US"/>
        </w:rPr>
      </w:pPr>
      <w:r w:rsidRPr="00336192">
        <w:rPr>
          <w:rFonts w:eastAsia="Calibri"/>
          <w:szCs w:val="24"/>
          <w:lang w:eastAsia="en-US"/>
        </w:rPr>
        <w:t>Članak 5</w:t>
      </w:r>
      <w:r w:rsidR="00751C09" w:rsidRPr="00336192">
        <w:rPr>
          <w:rFonts w:eastAsia="Calibri"/>
          <w:szCs w:val="24"/>
          <w:lang w:eastAsia="en-US"/>
        </w:rPr>
        <w:t>.</w:t>
      </w:r>
    </w:p>
    <w:p w14:paraId="1A271C38" w14:textId="60AAAB5E" w:rsidR="00255A0B" w:rsidRPr="00A216E1" w:rsidRDefault="00255A0B" w:rsidP="005E1B90">
      <w:pPr>
        <w:widowControl/>
        <w:tabs>
          <w:tab w:val="left" w:pos="0"/>
        </w:tabs>
        <w:suppressAutoHyphens w:val="0"/>
        <w:spacing w:before="120"/>
        <w:jc w:val="both"/>
        <w:rPr>
          <w:rFonts w:eastAsia="Calibri"/>
          <w:szCs w:val="24"/>
          <w:lang w:eastAsia="en-US"/>
        </w:rPr>
      </w:pPr>
      <w:r w:rsidRPr="00A216E1">
        <w:rPr>
          <w:rFonts w:eastAsia="Calibri"/>
          <w:szCs w:val="24"/>
          <w:lang w:eastAsia="en-US"/>
        </w:rPr>
        <w:t>Rok izvršenja svih usluga je od dana potpisa ugovora o nabavi do najkasnije dana do 01.09.2023. godine do kada sve usluge moraju biti izvršene</w:t>
      </w:r>
      <w:r w:rsidR="004F3DA9" w:rsidRPr="00A216E1">
        <w:rPr>
          <w:rFonts w:eastAsia="Calibri"/>
          <w:szCs w:val="24"/>
          <w:lang w:eastAsia="en-US"/>
        </w:rPr>
        <w:t xml:space="preserve"> s tim što se pojedine usluge obvezuje izvršiti u slijedećim rokovima, počev od dana sklapanja ugovora:</w:t>
      </w:r>
    </w:p>
    <w:p w14:paraId="7B68A541" w14:textId="77777777" w:rsidR="004F3DA9" w:rsidRDefault="004F3DA9" w:rsidP="005E1B90">
      <w:pPr>
        <w:widowControl/>
        <w:tabs>
          <w:tab w:val="left" w:pos="0"/>
        </w:tabs>
        <w:suppressAutoHyphens w:val="0"/>
        <w:spacing w:before="120"/>
        <w:jc w:val="both"/>
        <w:rPr>
          <w:rFonts w:eastAsia="Calibri"/>
          <w:szCs w:val="24"/>
          <w:lang w:eastAsia="en-US"/>
        </w:rPr>
      </w:pPr>
    </w:p>
    <w:tbl>
      <w:tblPr>
        <w:tblStyle w:val="Reetkatablice"/>
        <w:tblW w:w="9209" w:type="dxa"/>
        <w:tblLook w:val="04A0" w:firstRow="1" w:lastRow="0" w:firstColumn="1" w:lastColumn="0" w:noHBand="0" w:noVBand="1"/>
      </w:tblPr>
      <w:tblGrid>
        <w:gridCol w:w="995"/>
        <w:gridCol w:w="5096"/>
        <w:gridCol w:w="3118"/>
      </w:tblGrid>
      <w:tr w:rsidR="00A216E1" w:rsidRPr="00A216E1" w14:paraId="5934EB8E" w14:textId="77777777" w:rsidTr="008D100F">
        <w:tc>
          <w:tcPr>
            <w:tcW w:w="995" w:type="dxa"/>
          </w:tcPr>
          <w:p w14:paraId="0756A53F" w14:textId="77777777" w:rsidR="004F3DA9" w:rsidRPr="00A216E1" w:rsidRDefault="004F3DA9" w:rsidP="00961BC5"/>
        </w:tc>
        <w:tc>
          <w:tcPr>
            <w:tcW w:w="5096" w:type="dxa"/>
          </w:tcPr>
          <w:p w14:paraId="220E234D" w14:textId="77777777" w:rsidR="004F3DA9" w:rsidRPr="00A216E1" w:rsidRDefault="004F3DA9" w:rsidP="00961BC5"/>
        </w:tc>
        <w:tc>
          <w:tcPr>
            <w:tcW w:w="3118" w:type="dxa"/>
          </w:tcPr>
          <w:p w14:paraId="136D0A68" w14:textId="5E4BFFEA" w:rsidR="004F3DA9" w:rsidRPr="00A216E1" w:rsidRDefault="004F3DA9" w:rsidP="00A216E1">
            <w:r w:rsidRPr="00A216E1">
              <w:t xml:space="preserve">      </w:t>
            </w:r>
            <w:r w:rsidR="00A216E1" w:rsidRPr="00A216E1">
              <w:t>Rokovi</w:t>
            </w:r>
            <w:r w:rsidR="00692FFF" w:rsidRPr="00A216E1">
              <w:t xml:space="preserve"> izvršenja usluge</w:t>
            </w:r>
          </w:p>
        </w:tc>
      </w:tr>
      <w:tr w:rsidR="00A216E1" w:rsidRPr="00A216E1" w14:paraId="0EF8E429" w14:textId="5B4E911D" w:rsidTr="008D100F">
        <w:tc>
          <w:tcPr>
            <w:tcW w:w="995" w:type="dxa"/>
          </w:tcPr>
          <w:p w14:paraId="4AB501B3" w14:textId="77777777" w:rsidR="00F96180" w:rsidRPr="00A216E1" w:rsidRDefault="00F96180" w:rsidP="00961BC5">
            <w:r w:rsidRPr="00A216E1">
              <w:t>1.1.</w:t>
            </w:r>
          </w:p>
        </w:tc>
        <w:tc>
          <w:tcPr>
            <w:tcW w:w="5096" w:type="dxa"/>
          </w:tcPr>
          <w:p w14:paraId="657BB580" w14:textId="46CE72DF" w:rsidR="00F96180" w:rsidRPr="00A216E1" w:rsidRDefault="00F96180" w:rsidP="00961BC5">
            <w:r w:rsidRPr="00A216E1">
              <w:t>Vizualni identitet projekta</w:t>
            </w:r>
          </w:p>
        </w:tc>
        <w:tc>
          <w:tcPr>
            <w:tcW w:w="3118" w:type="dxa"/>
          </w:tcPr>
          <w:p w14:paraId="7021F6C0" w14:textId="3D397F0D" w:rsidR="00F96180" w:rsidRPr="00A216E1" w:rsidRDefault="00AA652A" w:rsidP="00961BC5">
            <w:r w:rsidRPr="00A216E1">
              <w:t>30 dana od sklapanja ugovora</w:t>
            </w:r>
          </w:p>
        </w:tc>
      </w:tr>
      <w:tr w:rsidR="00A216E1" w:rsidRPr="00A216E1" w14:paraId="1D9250D9" w14:textId="62040F32" w:rsidTr="008D100F">
        <w:tc>
          <w:tcPr>
            <w:tcW w:w="995" w:type="dxa"/>
          </w:tcPr>
          <w:p w14:paraId="7D55ADF1" w14:textId="77777777" w:rsidR="00AA652A" w:rsidRPr="00A216E1" w:rsidRDefault="00AA652A" w:rsidP="00AA652A">
            <w:r w:rsidRPr="00A216E1">
              <w:t>1.2.</w:t>
            </w:r>
          </w:p>
        </w:tc>
        <w:tc>
          <w:tcPr>
            <w:tcW w:w="5096" w:type="dxa"/>
          </w:tcPr>
          <w:p w14:paraId="5AFEE777" w14:textId="77777777" w:rsidR="00AA652A" w:rsidRPr="00A216E1" w:rsidRDefault="00AA652A" w:rsidP="00AA652A">
            <w:r w:rsidRPr="00A216E1">
              <w:t>Roll-</w:t>
            </w:r>
            <w:proofErr w:type="spellStart"/>
            <w:r w:rsidRPr="00A216E1">
              <w:t>up</w:t>
            </w:r>
            <w:proofErr w:type="spellEnd"/>
            <w:r w:rsidRPr="00A216E1">
              <w:t xml:space="preserve"> </w:t>
            </w:r>
            <w:proofErr w:type="spellStart"/>
            <w:r w:rsidRPr="00A216E1">
              <w:t>banner</w:t>
            </w:r>
            <w:proofErr w:type="spellEnd"/>
          </w:p>
          <w:p w14:paraId="03164597" w14:textId="7919ADCC" w:rsidR="00AA652A" w:rsidRPr="00A216E1" w:rsidRDefault="00AA652A" w:rsidP="00AA652A"/>
        </w:tc>
        <w:tc>
          <w:tcPr>
            <w:tcW w:w="3118" w:type="dxa"/>
          </w:tcPr>
          <w:p w14:paraId="50C7DD49" w14:textId="7DEFF227" w:rsidR="00AA652A" w:rsidRPr="00A216E1" w:rsidRDefault="00AA652A" w:rsidP="00AA652A">
            <w:r w:rsidRPr="00A216E1">
              <w:t>30 dana od sklapanja ugovora</w:t>
            </w:r>
          </w:p>
        </w:tc>
      </w:tr>
      <w:tr w:rsidR="00A216E1" w:rsidRPr="00A216E1" w14:paraId="1D6DF3CF" w14:textId="1E81177B" w:rsidTr="008D100F">
        <w:tc>
          <w:tcPr>
            <w:tcW w:w="995" w:type="dxa"/>
          </w:tcPr>
          <w:p w14:paraId="1134496F" w14:textId="77777777" w:rsidR="00AA652A" w:rsidRPr="00A216E1" w:rsidRDefault="00AA652A" w:rsidP="00AA652A">
            <w:r w:rsidRPr="00A216E1">
              <w:t>1.3.</w:t>
            </w:r>
          </w:p>
        </w:tc>
        <w:tc>
          <w:tcPr>
            <w:tcW w:w="5096" w:type="dxa"/>
          </w:tcPr>
          <w:p w14:paraId="1DF1EE6F" w14:textId="77777777" w:rsidR="00AA652A" w:rsidRPr="00A216E1" w:rsidRDefault="00AA652A" w:rsidP="00AA652A">
            <w:r w:rsidRPr="00A216E1">
              <w:t>Letak</w:t>
            </w:r>
          </w:p>
          <w:p w14:paraId="228CD5BE" w14:textId="692D74AD" w:rsidR="00AA652A" w:rsidRPr="00A216E1" w:rsidRDefault="00AA652A" w:rsidP="00AA652A"/>
        </w:tc>
        <w:tc>
          <w:tcPr>
            <w:tcW w:w="3118" w:type="dxa"/>
          </w:tcPr>
          <w:p w14:paraId="596E9AFB" w14:textId="26D94B9E" w:rsidR="00AA652A" w:rsidRPr="00A216E1" w:rsidRDefault="00AA652A" w:rsidP="00AA652A">
            <w:r w:rsidRPr="00A216E1">
              <w:t>Listopad 2021.</w:t>
            </w:r>
          </w:p>
        </w:tc>
      </w:tr>
      <w:tr w:rsidR="00A216E1" w:rsidRPr="00A216E1" w14:paraId="6F5015BB" w14:textId="033C6C19" w:rsidTr="008D100F">
        <w:tc>
          <w:tcPr>
            <w:tcW w:w="995" w:type="dxa"/>
          </w:tcPr>
          <w:p w14:paraId="1E2F0286" w14:textId="77777777" w:rsidR="00AA652A" w:rsidRPr="00A216E1" w:rsidRDefault="00AA652A" w:rsidP="00AA652A">
            <w:r w:rsidRPr="00A216E1">
              <w:t>1.4.</w:t>
            </w:r>
          </w:p>
        </w:tc>
        <w:tc>
          <w:tcPr>
            <w:tcW w:w="5096" w:type="dxa"/>
          </w:tcPr>
          <w:p w14:paraId="0C809C9C" w14:textId="77777777" w:rsidR="00AA652A" w:rsidRPr="00A216E1" w:rsidRDefault="00AA652A" w:rsidP="00AA652A">
            <w:r w:rsidRPr="00A216E1">
              <w:t>Projektni video</w:t>
            </w:r>
          </w:p>
          <w:p w14:paraId="79C249AE" w14:textId="0FE1FD92" w:rsidR="00AA652A" w:rsidRPr="00A216E1" w:rsidRDefault="00AA652A" w:rsidP="00AA652A"/>
        </w:tc>
        <w:tc>
          <w:tcPr>
            <w:tcW w:w="3118" w:type="dxa"/>
          </w:tcPr>
          <w:p w14:paraId="400BB78D" w14:textId="7E0E336C" w:rsidR="00AA652A" w:rsidRPr="00A216E1" w:rsidRDefault="00AA652A" w:rsidP="00AA652A">
            <w:r w:rsidRPr="00A216E1">
              <w:t>Kolovoz 2023.</w:t>
            </w:r>
          </w:p>
        </w:tc>
      </w:tr>
      <w:tr w:rsidR="00A216E1" w:rsidRPr="00A216E1" w14:paraId="0E4555A1" w14:textId="1C8D661B" w:rsidTr="008D100F">
        <w:tc>
          <w:tcPr>
            <w:tcW w:w="995" w:type="dxa"/>
          </w:tcPr>
          <w:p w14:paraId="6E5E98AC" w14:textId="77777777" w:rsidR="00AA652A" w:rsidRPr="00A216E1" w:rsidRDefault="00AA652A" w:rsidP="00AA652A">
            <w:r w:rsidRPr="00A216E1">
              <w:t>1.5.</w:t>
            </w:r>
          </w:p>
        </w:tc>
        <w:tc>
          <w:tcPr>
            <w:tcW w:w="5096" w:type="dxa"/>
          </w:tcPr>
          <w:p w14:paraId="3E13F47F" w14:textId="77777777" w:rsidR="00AA652A" w:rsidRPr="00A216E1" w:rsidRDefault="00AA652A" w:rsidP="00AA652A">
            <w:r w:rsidRPr="00A216E1">
              <w:t>Usluga fotografiranja</w:t>
            </w:r>
          </w:p>
          <w:p w14:paraId="0456835B" w14:textId="2F19FD83" w:rsidR="00AA652A" w:rsidRPr="00A216E1" w:rsidRDefault="00AA652A" w:rsidP="00AA652A"/>
        </w:tc>
        <w:tc>
          <w:tcPr>
            <w:tcW w:w="3118" w:type="dxa"/>
          </w:tcPr>
          <w:p w14:paraId="7792E808" w14:textId="5D3FFD9A" w:rsidR="00AA652A" w:rsidRPr="00A216E1" w:rsidRDefault="00AA652A" w:rsidP="00AA652A">
            <w:r w:rsidRPr="00A216E1">
              <w:t>Tijekom provedbe projekta</w:t>
            </w:r>
          </w:p>
        </w:tc>
      </w:tr>
      <w:tr w:rsidR="00A216E1" w:rsidRPr="00A216E1" w14:paraId="30D9637B" w14:textId="6990FB21" w:rsidTr="008D100F">
        <w:tc>
          <w:tcPr>
            <w:tcW w:w="995" w:type="dxa"/>
          </w:tcPr>
          <w:p w14:paraId="1BE0658F" w14:textId="20BB6A90" w:rsidR="00AA652A" w:rsidRPr="00A216E1" w:rsidRDefault="00AA652A" w:rsidP="00AA652A">
            <w:r w:rsidRPr="00A216E1">
              <w:t>1.6.</w:t>
            </w:r>
          </w:p>
        </w:tc>
        <w:tc>
          <w:tcPr>
            <w:tcW w:w="5096" w:type="dxa"/>
          </w:tcPr>
          <w:p w14:paraId="0AA4CDEF" w14:textId="77777777" w:rsidR="00AA652A" w:rsidRPr="00A216E1" w:rsidRDefault="00AA652A" w:rsidP="00AA652A">
            <w:r w:rsidRPr="00A216E1">
              <w:t>Naljepnica za oglašavanje preko tramvaja</w:t>
            </w:r>
          </w:p>
          <w:p w14:paraId="6F7CF907" w14:textId="0E1C39F7" w:rsidR="00AA652A" w:rsidRPr="00A216E1" w:rsidRDefault="00AA652A" w:rsidP="00AA652A"/>
        </w:tc>
        <w:tc>
          <w:tcPr>
            <w:tcW w:w="3118" w:type="dxa"/>
          </w:tcPr>
          <w:p w14:paraId="79FF06AA" w14:textId="75007CAF" w:rsidR="00AA652A" w:rsidRPr="00A216E1" w:rsidRDefault="00AA652A" w:rsidP="00AA652A">
            <w:r w:rsidRPr="00A216E1">
              <w:t>Prosinac 2022.</w:t>
            </w:r>
          </w:p>
        </w:tc>
      </w:tr>
      <w:tr w:rsidR="00A216E1" w:rsidRPr="00A216E1" w14:paraId="6330D561" w14:textId="47AF9441" w:rsidTr="008D100F">
        <w:tc>
          <w:tcPr>
            <w:tcW w:w="995" w:type="dxa"/>
          </w:tcPr>
          <w:p w14:paraId="1ECA39D5" w14:textId="342C5512" w:rsidR="00AA652A" w:rsidRPr="00A216E1" w:rsidRDefault="00AA652A" w:rsidP="00AA652A">
            <w:r w:rsidRPr="00A216E1">
              <w:t>1.7.</w:t>
            </w:r>
          </w:p>
        </w:tc>
        <w:tc>
          <w:tcPr>
            <w:tcW w:w="5096" w:type="dxa"/>
          </w:tcPr>
          <w:p w14:paraId="4F19532E" w14:textId="77777777" w:rsidR="00AA652A" w:rsidRPr="00A216E1" w:rsidRDefault="00AA652A" w:rsidP="00AA652A">
            <w:pPr>
              <w:rPr>
                <w:rFonts w:cstheme="minorHAnsi"/>
              </w:rPr>
            </w:pPr>
            <w:r w:rsidRPr="00A216E1">
              <w:rPr>
                <w:rFonts w:cstheme="minorHAnsi"/>
              </w:rPr>
              <w:t xml:space="preserve">Plakat </w:t>
            </w:r>
          </w:p>
          <w:p w14:paraId="1A8B59CF" w14:textId="6BE8654F" w:rsidR="00AA652A" w:rsidRPr="00A216E1" w:rsidRDefault="00AA652A" w:rsidP="00AA652A"/>
        </w:tc>
        <w:tc>
          <w:tcPr>
            <w:tcW w:w="3118" w:type="dxa"/>
          </w:tcPr>
          <w:p w14:paraId="35D75C0D" w14:textId="2CF41954" w:rsidR="00AA652A" w:rsidRPr="00A216E1" w:rsidRDefault="00AA652A" w:rsidP="00AA652A">
            <w:pPr>
              <w:rPr>
                <w:rFonts w:cstheme="minorHAnsi"/>
              </w:rPr>
            </w:pPr>
            <w:r w:rsidRPr="00A216E1">
              <w:rPr>
                <w:rFonts w:cstheme="minorHAnsi"/>
              </w:rPr>
              <w:t xml:space="preserve">30 dana od sklapanja ugovora </w:t>
            </w:r>
          </w:p>
        </w:tc>
      </w:tr>
      <w:tr w:rsidR="00A216E1" w:rsidRPr="00A216E1" w14:paraId="33AF8C9D" w14:textId="21F341C8" w:rsidTr="008D100F">
        <w:tc>
          <w:tcPr>
            <w:tcW w:w="995" w:type="dxa"/>
          </w:tcPr>
          <w:p w14:paraId="6376CD11" w14:textId="41B9C08A" w:rsidR="00AA652A" w:rsidRPr="00A216E1" w:rsidRDefault="00AA652A" w:rsidP="00AA652A">
            <w:r w:rsidRPr="00A216E1">
              <w:t>1.8.</w:t>
            </w:r>
          </w:p>
        </w:tc>
        <w:tc>
          <w:tcPr>
            <w:tcW w:w="5096" w:type="dxa"/>
          </w:tcPr>
          <w:p w14:paraId="5FA5F56B" w14:textId="77777777" w:rsidR="00AA652A" w:rsidRPr="00A216E1" w:rsidRDefault="00AA652A" w:rsidP="00AA652A">
            <w:pPr>
              <w:rPr>
                <w:rFonts w:cstheme="minorHAnsi"/>
              </w:rPr>
            </w:pPr>
            <w:r w:rsidRPr="00A216E1">
              <w:rPr>
                <w:rFonts w:cstheme="minorHAnsi"/>
              </w:rPr>
              <w:t>Naljepnice za opremu</w:t>
            </w:r>
          </w:p>
          <w:p w14:paraId="7CC4E774" w14:textId="4A7195B2" w:rsidR="00AA652A" w:rsidRPr="00A216E1" w:rsidRDefault="00AA652A" w:rsidP="00AA652A">
            <w:pPr>
              <w:rPr>
                <w:rFonts w:cstheme="minorHAnsi"/>
              </w:rPr>
            </w:pPr>
          </w:p>
        </w:tc>
        <w:tc>
          <w:tcPr>
            <w:tcW w:w="3118" w:type="dxa"/>
          </w:tcPr>
          <w:p w14:paraId="0C2F4E15" w14:textId="0A504B58" w:rsidR="00AA652A" w:rsidRPr="00A216E1" w:rsidRDefault="00AA652A" w:rsidP="00AA652A">
            <w:pPr>
              <w:rPr>
                <w:rFonts w:cstheme="minorHAnsi"/>
              </w:rPr>
            </w:pPr>
            <w:r w:rsidRPr="00A216E1">
              <w:rPr>
                <w:rFonts w:cstheme="minorHAnsi"/>
              </w:rPr>
              <w:lastRenderedPageBreak/>
              <w:t xml:space="preserve">30 dana od sklapanja ugovora </w:t>
            </w:r>
          </w:p>
        </w:tc>
      </w:tr>
      <w:tr w:rsidR="00A216E1" w:rsidRPr="00A216E1" w14:paraId="0D3BFAC0" w14:textId="3CEEE6A6" w:rsidTr="008D100F">
        <w:tc>
          <w:tcPr>
            <w:tcW w:w="995" w:type="dxa"/>
          </w:tcPr>
          <w:p w14:paraId="2C0DD784" w14:textId="77777777" w:rsidR="00AA652A" w:rsidRPr="00A216E1" w:rsidRDefault="00AA652A" w:rsidP="00AA652A">
            <w:r w:rsidRPr="00A216E1">
              <w:t>2.1.</w:t>
            </w:r>
          </w:p>
        </w:tc>
        <w:tc>
          <w:tcPr>
            <w:tcW w:w="5096" w:type="dxa"/>
          </w:tcPr>
          <w:p w14:paraId="043FB809" w14:textId="77777777" w:rsidR="00AA652A" w:rsidRPr="00A216E1" w:rsidRDefault="00AA652A" w:rsidP="00AA652A">
            <w:r w:rsidRPr="00A216E1">
              <w:t>Objava PR članka o projektu u nacionalnim dnevnim novinama (</w:t>
            </w:r>
            <w:r w:rsidRPr="00A216E1">
              <w:rPr>
                <w:bCs/>
              </w:rPr>
              <w:t>uz suglasnost naručitelja)</w:t>
            </w:r>
          </w:p>
        </w:tc>
        <w:tc>
          <w:tcPr>
            <w:tcW w:w="3118" w:type="dxa"/>
          </w:tcPr>
          <w:p w14:paraId="341337F6" w14:textId="0B786060" w:rsidR="00AA652A" w:rsidRPr="00A216E1" w:rsidRDefault="00AA652A" w:rsidP="00AA652A">
            <w:pPr>
              <w:rPr>
                <w:bCs/>
              </w:rPr>
            </w:pPr>
            <w:r w:rsidRPr="00A216E1">
              <w:rPr>
                <w:bCs/>
              </w:rPr>
              <w:t>Studeni 2021.</w:t>
            </w:r>
          </w:p>
        </w:tc>
      </w:tr>
      <w:tr w:rsidR="00A216E1" w:rsidRPr="00A216E1" w14:paraId="6E4CE94E" w14:textId="6056A10C" w:rsidTr="008D100F">
        <w:tc>
          <w:tcPr>
            <w:tcW w:w="995" w:type="dxa"/>
          </w:tcPr>
          <w:p w14:paraId="510F58F0" w14:textId="77777777" w:rsidR="00AA652A" w:rsidRPr="00A216E1" w:rsidRDefault="00AA652A" w:rsidP="00AA652A">
            <w:r w:rsidRPr="00A216E1">
              <w:t>2.2.</w:t>
            </w:r>
          </w:p>
        </w:tc>
        <w:tc>
          <w:tcPr>
            <w:tcW w:w="5096" w:type="dxa"/>
          </w:tcPr>
          <w:p w14:paraId="54D3CA13" w14:textId="77777777" w:rsidR="00AA652A" w:rsidRPr="00A216E1" w:rsidRDefault="00AA652A" w:rsidP="00AA652A">
            <w:r w:rsidRPr="00A216E1">
              <w:t xml:space="preserve">Objava PR članka o projektu na portalu poslovnog dnevnika s minimalno milijun jedinstvenih korisnika </w:t>
            </w:r>
          </w:p>
          <w:p w14:paraId="5BFC2167" w14:textId="77777777" w:rsidR="00AA652A" w:rsidRPr="00A216E1" w:rsidRDefault="00AA652A" w:rsidP="00AA652A">
            <w:r w:rsidRPr="00A216E1">
              <w:t>Pozicija: naslovnica</w:t>
            </w:r>
          </w:p>
        </w:tc>
        <w:tc>
          <w:tcPr>
            <w:tcW w:w="3118" w:type="dxa"/>
          </w:tcPr>
          <w:p w14:paraId="766D2A8A" w14:textId="669586B6" w:rsidR="00AA652A" w:rsidRPr="00A216E1" w:rsidRDefault="00AA652A" w:rsidP="00AA652A">
            <w:r w:rsidRPr="00A216E1">
              <w:t xml:space="preserve">Lipanj 2022. </w:t>
            </w:r>
          </w:p>
        </w:tc>
      </w:tr>
      <w:tr w:rsidR="00A216E1" w:rsidRPr="00A216E1" w14:paraId="3AEA5B93" w14:textId="5505E086" w:rsidTr="008D100F">
        <w:tc>
          <w:tcPr>
            <w:tcW w:w="995" w:type="dxa"/>
          </w:tcPr>
          <w:p w14:paraId="179F59BD" w14:textId="77777777" w:rsidR="00AA652A" w:rsidRPr="00A216E1" w:rsidRDefault="00AA652A" w:rsidP="00AA652A">
            <w:r w:rsidRPr="00A216E1">
              <w:t>2.3.</w:t>
            </w:r>
          </w:p>
        </w:tc>
        <w:tc>
          <w:tcPr>
            <w:tcW w:w="5096" w:type="dxa"/>
          </w:tcPr>
          <w:p w14:paraId="574259A3" w14:textId="77777777" w:rsidR="00AA652A" w:rsidRPr="00A216E1" w:rsidRDefault="00AA652A" w:rsidP="00AA652A">
            <w:r w:rsidRPr="00A216E1">
              <w:rPr>
                <w:bCs/>
              </w:rPr>
              <w:t xml:space="preserve">Objava </w:t>
            </w:r>
            <w:r w:rsidRPr="00A216E1">
              <w:t>PR članka u tiskanom izdanju poslovnog tjednika s minimalnom tjednom nakladom oko 9.000 primjeraka ili minimalno 4.500 pretplatnika</w:t>
            </w:r>
          </w:p>
        </w:tc>
        <w:tc>
          <w:tcPr>
            <w:tcW w:w="3118" w:type="dxa"/>
          </w:tcPr>
          <w:p w14:paraId="5D836033" w14:textId="29EDDCC4" w:rsidR="00AA652A" w:rsidRPr="00A216E1" w:rsidRDefault="00AA652A" w:rsidP="00AA652A">
            <w:pPr>
              <w:rPr>
                <w:bCs/>
              </w:rPr>
            </w:pPr>
            <w:r w:rsidRPr="00A216E1">
              <w:rPr>
                <w:bCs/>
              </w:rPr>
              <w:t>Rujan 2023.</w:t>
            </w:r>
          </w:p>
        </w:tc>
      </w:tr>
      <w:tr w:rsidR="00A216E1" w:rsidRPr="00A216E1" w14:paraId="61D048C9" w14:textId="3D0E9C0D" w:rsidTr="008D100F">
        <w:tc>
          <w:tcPr>
            <w:tcW w:w="995" w:type="dxa"/>
          </w:tcPr>
          <w:p w14:paraId="3521F112" w14:textId="77777777" w:rsidR="00AA652A" w:rsidRPr="00A216E1" w:rsidRDefault="00AA652A" w:rsidP="00AA652A">
            <w:r w:rsidRPr="00A216E1">
              <w:t>3.1.</w:t>
            </w:r>
          </w:p>
        </w:tc>
        <w:tc>
          <w:tcPr>
            <w:tcW w:w="5096" w:type="dxa"/>
          </w:tcPr>
          <w:p w14:paraId="526D434F" w14:textId="0E7D1416" w:rsidR="00AA652A" w:rsidRPr="00A216E1" w:rsidRDefault="00AA652A" w:rsidP="00AA652A">
            <w:r w:rsidRPr="00A216E1">
              <w:t xml:space="preserve">Zakup površine preko cijelog tramvaja </w:t>
            </w:r>
          </w:p>
        </w:tc>
        <w:tc>
          <w:tcPr>
            <w:tcW w:w="3118" w:type="dxa"/>
          </w:tcPr>
          <w:p w14:paraId="7485775C" w14:textId="77B0A6A9" w:rsidR="00AA652A" w:rsidRPr="00A216E1" w:rsidRDefault="00AA652A" w:rsidP="00AA652A">
            <w:pPr>
              <w:rPr>
                <w:bCs/>
              </w:rPr>
            </w:pPr>
            <w:r w:rsidRPr="00A216E1">
              <w:rPr>
                <w:bCs/>
              </w:rPr>
              <w:t>Siječanj 2023.</w:t>
            </w:r>
          </w:p>
        </w:tc>
      </w:tr>
      <w:tr w:rsidR="00A216E1" w:rsidRPr="00A216E1" w14:paraId="240EAD0C" w14:textId="3F41000E" w:rsidTr="008D100F">
        <w:tc>
          <w:tcPr>
            <w:tcW w:w="995" w:type="dxa"/>
          </w:tcPr>
          <w:p w14:paraId="0E853CF6" w14:textId="77777777" w:rsidR="00AA652A" w:rsidRPr="00A216E1" w:rsidRDefault="00AA652A" w:rsidP="00AA652A">
            <w:r w:rsidRPr="00A216E1">
              <w:t>3.2.</w:t>
            </w:r>
          </w:p>
        </w:tc>
        <w:tc>
          <w:tcPr>
            <w:tcW w:w="5096" w:type="dxa"/>
          </w:tcPr>
          <w:p w14:paraId="28805919" w14:textId="69207C67" w:rsidR="00AA652A" w:rsidRPr="00A216E1" w:rsidRDefault="00AA652A" w:rsidP="00AA652A">
            <w:r w:rsidRPr="00A216E1">
              <w:t xml:space="preserve">Zakup površina za billboarde </w:t>
            </w:r>
          </w:p>
          <w:p w14:paraId="5EE6E29B" w14:textId="6F7848C9" w:rsidR="00AA652A" w:rsidRPr="00A216E1" w:rsidRDefault="00AA652A" w:rsidP="00AA652A"/>
        </w:tc>
        <w:tc>
          <w:tcPr>
            <w:tcW w:w="3118" w:type="dxa"/>
          </w:tcPr>
          <w:p w14:paraId="3BABE7D6" w14:textId="59545806" w:rsidR="00AA652A" w:rsidRPr="00A216E1" w:rsidRDefault="00AA652A" w:rsidP="00AA652A">
            <w:r w:rsidRPr="00A216E1">
              <w:t>Srpanj 2023.</w:t>
            </w:r>
          </w:p>
        </w:tc>
      </w:tr>
      <w:tr w:rsidR="00A216E1" w:rsidRPr="00A216E1" w14:paraId="3E2CF649" w14:textId="438AC438" w:rsidTr="008D100F">
        <w:tc>
          <w:tcPr>
            <w:tcW w:w="995" w:type="dxa"/>
          </w:tcPr>
          <w:p w14:paraId="5CA93C13" w14:textId="77777777" w:rsidR="00AA652A" w:rsidRPr="00A216E1" w:rsidRDefault="00AA652A" w:rsidP="00AA652A">
            <w:r w:rsidRPr="00A216E1">
              <w:t>4.1.</w:t>
            </w:r>
          </w:p>
        </w:tc>
        <w:tc>
          <w:tcPr>
            <w:tcW w:w="5096" w:type="dxa"/>
          </w:tcPr>
          <w:p w14:paraId="63728675" w14:textId="77777777" w:rsidR="00AA652A" w:rsidRPr="00A216E1" w:rsidRDefault="00AA652A" w:rsidP="00AA652A">
            <w:pPr>
              <w:rPr>
                <w:bCs/>
              </w:rPr>
            </w:pPr>
            <w:r w:rsidRPr="00A216E1">
              <w:rPr>
                <w:bCs/>
              </w:rPr>
              <w:t xml:space="preserve">Izrada i upravljanje web, Facebook i </w:t>
            </w:r>
            <w:proofErr w:type="spellStart"/>
            <w:r w:rsidRPr="00A216E1">
              <w:rPr>
                <w:bCs/>
              </w:rPr>
              <w:t>Linkedln</w:t>
            </w:r>
            <w:proofErr w:type="spellEnd"/>
            <w:r w:rsidRPr="00A216E1">
              <w:rPr>
                <w:bCs/>
              </w:rPr>
              <w:t xml:space="preserve"> stranicom</w:t>
            </w:r>
          </w:p>
          <w:p w14:paraId="1342E0D3" w14:textId="1E516B4A" w:rsidR="00AA652A" w:rsidRPr="00A216E1" w:rsidRDefault="00AA652A" w:rsidP="00AA652A"/>
        </w:tc>
        <w:tc>
          <w:tcPr>
            <w:tcW w:w="3118" w:type="dxa"/>
          </w:tcPr>
          <w:p w14:paraId="3D967A93" w14:textId="32A96C67" w:rsidR="00AA652A" w:rsidRPr="00A216E1" w:rsidRDefault="00AA652A" w:rsidP="00AA652A">
            <w:pPr>
              <w:rPr>
                <w:bCs/>
              </w:rPr>
            </w:pPr>
            <w:r w:rsidRPr="00A216E1">
              <w:rPr>
                <w:bCs/>
              </w:rPr>
              <w:t>Tijekom provedbe projekta</w:t>
            </w:r>
          </w:p>
        </w:tc>
      </w:tr>
      <w:tr w:rsidR="00A216E1" w:rsidRPr="00A216E1" w14:paraId="440CC414" w14:textId="5572453A" w:rsidTr="008D100F">
        <w:tc>
          <w:tcPr>
            <w:tcW w:w="995" w:type="dxa"/>
          </w:tcPr>
          <w:p w14:paraId="05440567" w14:textId="77777777" w:rsidR="00AA652A" w:rsidRPr="00A216E1" w:rsidRDefault="00AA652A" w:rsidP="00AA652A">
            <w:r w:rsidRPr="00A216E1">
              <w:t>5.1.</w:t>
            </w:r>
          </w:p>
        </w:tc>
        <w:tc>
          <w:tcPr>
            <w:tcW w:w="5096" w:type="dxa"/>
          </w:tcPr>
          <w:p w14:paraId="1D8FE450" w14:textId="77777777" w:rsidR="00AA652A" w:rsidRPr="00A216E1" w:rsidRDefault="00AA652A" w:rsidP="00AA652A">
            <w:r w:rsidRPr="00A216E1">
              <w:t>Početna i završna konferencija projekta – do 30 osoba</w:t>
            </w:r>
          </w:p>
          <w:p w14:paraId="343684C4" w14:textId="77777777" w:rsidR="00AA652A" w:rsidRPr="00A216E1" w:rsidRDefault="00AA652A" w:rsidP="00AA652A"/>
        </w:tc>
        <w:tc>
          <w:tcPr>
            <w:tcW w:w="3118" w:type="dxa"/>
          </w:tcPr>
          <w:p w14:paraId="1BD6A966" w14:textId="6236CBF7" w:rsidR="00AA652A" w:rsidRPr="00A216E1" w:rsidRDefault="00AA652A" w:rsidP="00AA652A">
            <w:r w:rsidRPr="00A216E1">
              <w:t xml:space="preserve">Početna 30 dana od sklapanja ugovora/završna kolovoz 2023.  </w:t>
            </w:r>
          </w:p>
        </w:tc>
      </w:tr>
    </w:tbl>
    <w:p w14:paraId="4BDA81A5" w14:textId="77777777" w:rsidR="00F96180" w:rsidRPr="00336192" w:rsidRDefault="00F96180" w:rsidP="008D100F">
      <w:pPr>
        <w:widowControl/>
        <w:tabs>
          <w:tab w:val="left" w:pos="0"/>
        </w:tabs>
        <w:suppressAutoHyphens w:val="0"/>
        <w:jc w:val="both"/>
        <w:rPr>
          <w:rFonts w:eastAsia="Calibri"/>
          <w:szCs w:val="24"/>
          <w:lang w:eastAsia="en-US"/>
        </w:rPr>
      </w:pPr>
    </w:p>
    <w:p w14:paraId="7C5EF671" w14:textId="645184BF" w:rsidR="00CC0A0A" w:rsidRPr="00336192" w:rsidRDefault="00CC0A0A" w:rsidP="008D100F">
      <w:pPr>
        <w:widowControl/>
        <w:suppressAutoHyphens w:val="0"/>
        <w:jc w:val="both"/>
        <w:rPr>
          <w:rFonts w:eastAsia="Arial Unicode MS"/>
          <w:b/>
          <w:szCs w:val="24"/>
          <w:lang w:eastAsia="en-US"/>
        </w:rPr>
      </w:pPr>
      <w:r w:rsidRPr="00336192">
        <w:rPr>
          <w:rFonts w:eastAsia="Arial Unicode MS"/>
          <w:b/>
          <w:szCs w:val="24"/>
          <w:lang w:eastAsia="en-US"/>
        </w:rPr>
        <w:t>PODUGOVARATELJI</w:t>
      </w:r>
    </w:p>
    <w:p w14:paraId="265E8C19" w14:textId="45EB5FC4" w:rsidR="00CC0A0A" w:rsidRPr="00336192" w:rsidRDefault="00CC0A0A" w:rsidP="00CC0A0A">
      <w:pPr>
        <w:widowControl/>
        <w:suppressAutoHyphens w:val="0"/>
        <w:spacing w:before="120"/>
        <w:jc w:val="center"/>
        <w:rPr>
          <w:rFonts w:eastAsia="Arial Unicode MS"/>
          <w:szCs w:val="24"/>
          <w:lang w:eastAsia="en-US"/>
        </w:rPr>
      </w:pPr>
      <w:r w:rsidRPr="00336192">
        <w:rPr>
          <w:rFonts w:eastAsia="Arial Unicode MS"/>
          <w:szCs w:val="24"/>
          <w:lang w:eastAsia="en-US"/>
        </w:rPr>
        <w:t>Članak 6.</w:t>
      </w:r>
    </w:p>
    <w:p w14:paraId="622157BE" w14:textId="39AA8ED8" w:rsidR="00CC0A0A" w:rsidRPr="00336192" w:rsidRDefault="00CC0A0A" w:rsidP="00CC0A0A">
      <w:pPr>
        <w:widowControl/>
        <w:suppressAutoHyphens w:val="0"/>
        <w:spacing w:before="120"/>
        <w:jc w:val="both"/>
        <w:rPr>
          <w:rFonts w:eastAsia="Arial Unicode MS"/>
          <w:szCs w:val="24"/>
          <w:lang w:eastAsia="en-US"/>
        </w:rPr>
      </w:pPr>
      <w:r w:rsidRPr="00336192">
        <w:rPr>
          <w:rFonts w:eastAsia="Arial Unicode MS"/>
          <w:szCs w:val="24"/>
          <w:lang w:eastAsia="en-US"/>
        </w:rPr>
        <w:t xml:space="preserve">Sukladno ponudi Pružatelja usluga, ugovorne strane utvrđuju </w:t>
      </w:r>
      <w:proofErr w:type="spellStart"/>
      <w:r w:rsidRPr="00336192">
        <w:rPr>
          <w:rFonts w:eastAsia="Arial Unicode MS"/>
          <w:szCs w:val="24"/>
          <w:lang w:eastAsia="en-US"/>
        </w:rPr>
        <w:t>podugovaratelja</w:t>
      </w:r>
      <w:proofErr w:type="spellEnd"/>
      <w:r w:rsidRPr="00336192">
        <w:rPr>
          <w:rFonts w:eastAsia="Arial Unicode MS"/>
          <w:szCs w:val="24"/>
          <w:lang w:eastAsia="en-US"/>
        </w:rPr>
        <w:t>/e i usluge koje će isti izvesti, kako slijedi:</w:t>
      </w:r>
    </w:p>
    <w:p w14:paraId="342FF641" w14:textId="77777777" w:rsidR="00CC0A0A" w:rsidRPr="00336192" w:rsidRDefault="00CC0A0A" w:rsidP="00CC0A0A">
      <w:pPr>
        <w:widowControl/>
        <w:suppressAutoHyphens w:val="0"/>
        <w:jc w:val="both"/>
        <w:rPr>
          <w:rFonts w:eastAsia="Arial Unicode MS"/>
          <w:szCs w:val="24"/>
          <w:lang w:eastAsia="en-US"/>
        </w:rPr>
      </w:pPr>
      <w:r w:rsidRPr="00336192">
        <w:rPr>
          <w:rFonts w:eastAsia="Arial Unicode MS"/>
          <w:szCs w:val="24"/>
          <w:lang w:eastAsia="en-US"/>
        </w:rPr>
        <w:t>a.</w:t>
      </w:r>
      <w:r w:rsidRPr="00336192">
        <w:rPr>
          <w:rFonts w:eastAsia="Arial Unicode MS"/>
          <w:szCs w:val="24"/>
          <w:lang w:eastAsia="en-US"/>
        </w:rPr>
        <w:tab/>
        <w:t xml:space="preserve">TVRTKA: </w:t>
      </w:r>
    </w:p>
    <w:p w14:paraId="2F06FA79" w14:textId="77777777" w:rsidR="00CC0A0A" w:rsidRPr="00336192" w:rsidRDefault="00CC0A0A" w:rsidP="00CC0A0A">
      <w:pPr>
        <w:widowControl/>
        <w:suppressAutoHyphens w:val="0"/>
        <w:jc w:val="both"/>
        <w:rPr>
          <w:rFonts w:eastAsia="Arial Unicode MS"/>
          <w:szCs w:val="24"/>
          <w:lang w:eastAsia="en-US"/>
        </w:rPr>
      </w:pPr>
      <w:r w:rsidRPr="00336192">
        <w:rPr>
          <w:rFonts w:eastAsia="Arial Unicode MS"/>
          <w:szCs w:val="24"/>
          <w:lang w:eastAsia="en-US"/>
        </w:rPr>
        <w:t xml:space="preserve">ZAKONSKI ZASTUPNIK: </w:t>
      </w:r>
    </w:p>
    <w:p w14:paraId="39C3CC26" w14:textId="77777777" w:rsidR="00CC0A0A" w:rsidRPr="00336192" w:rsidRDefault="00CC0A0A" w:rsidP="00CC0A0A">
      <w:pPr>
        <w:widowControl/>
        <w:suppressAutoHyphens w:val="0"/>
        <w:jc w:val="both"/>
        <w:rPr>
          <w:rFonts w:eastAsia="Arial Unicode MS"/>
          <w:szCs w:val="24"/>
          <w:lang w:eastAsia="en-US"/>
        </w:rPr>
      </w:pPr>
      <w:r w:rsidRPr="00336192">
        <w:rPr>
          <w:rFonts w:eastAsia="Arial Unicode MS"/>
          <w:szCs w:val="24"/>
          <w:lang w:eastAsia="en-US"/>
        </w:rPr>
        <w:t xml:space="preserve">IBAN: </w:t>
      </w:r>
    </w:p>
    <w:p w14:paraId="277B9FA1" w14:textId="77777777" w:rsidR="00CC0A0A" w:rsidRPr="00336192" w:rsidRDefault="00CC0A0A" w:rsidP="00CC0A0A">
      <w:pPr>
        <w:widowControl/>
        <w:suppressAutoHyphens w:val="0"/>
        <w:jc w:val="both"/>
        <w:rPr>
          <w:rFonts w:eastAsia="Arial Unicode MS"/>
          <w:szCs w:val="24"/>
          <w:lang w:eastAsia="en-US"/>
        </w:rPr>
      </w:pPr>
      <w:r w:rsidRPr="00336192">
        <w:rPr>
          <w:rFonts w:eastAsia="Arial Unicode MS"/>
          <w:szCs w:val="24"/>
          <w:lang w:eastAsia="en-US"/>
        </w:rPr>
        <w:t xml:space="preserve">PREDMET: </w:t>
      </w:r>
    </w:p>
    <w:p w14:paraId="4CA7A473" w14:textId="77777777" w:rsidR="00CC0A0A" w:rsidRPr="00336192" w:rsidRDefault="00CC0A0A" w:rsidP="00CC0A0A">
      <w:pPr>
        <w:widowControl/>
        <w:suppressAutoHyphens w:val="0"/>
        <w:jc w:val="both"/>
        <w:rPr>
          <w:rFonts w:eastAsia="Arial Unicode MS"/>
          <w:szCs w:val="24"/>
          <w:lang w:eastAsia="en-US"/>
        </w:rPr>
      </w:pPr>
      <w:r w:rsidRPr="00336192">
        <w:rPr>
          <w:rFonts w:eastAsia="Arial Unicode MS"/>
          <w:szCs w:val="24"/>
          <w:lang w:eastAsia="en-US"/>
        </w:rPr>
        <w:t xml:space="preserve">VRIJEDNOSNI UDIO: </w:t>
      </w:r>
    </w:p>
    <w:p w14:paraId="565CBC1F" w14:textId="77777777" w:rsidR="00CC0A0A" w:rsidRPr="00336192" w:rsidRDefault="00CC0A0A" w:rsidP="00CC0A0A">
      <w:pPr>
        <w:widowControl/>
        <w:suppressAutoHyphens w:val="0"/>
        <w:jc w:val="both"/>
        <w:rPr>
          <w:rFonts w:eastAsia="Arial Unicode MS"/>
          <w:szCs w:val="24"/>
          <w:lang w:eastAsia="en-US"/>
        </w:rPr>
      </w:pPr>
      <w:r w:rsidRPr="00336192">
        <w:rPr>
          <w:rFonts w:eastAsia="Arial Unicode MS"/>
          <w:szCs w:val="24"/>
          <w:lang w:eastAsia="en-US"/>
        </w:rPr>
        <w:t xml:space="preserve">POSTOTNI UDIO: </w:t>
      </w:r>
    </w:p>
    <w:p w14:paraId="3EA9E421" w14:textId="77777777" w:rsidR="00CC0A0A" w:rsidRPr="00336192" w:rsidRDefault="00CC0A0A" w:rsidP="00CC0A0A">
      <w:pPr>
        <w:widowControl/>
        <w:suppressAutoHyphens w:val="0"/>
        <w:jc w:val="both"/>
        <w:rPr>
          <w:rFonts w:eastAsia="Arial Unicode MS"/>
          <w:szCs w:val="24"/>
          <w:lang w:eastAsia="en-US"/>
        </w:rPr>
      </w:pPr>
      <w:r w:rsidRPr="00336192">
        <w:rPr>
          <w:rFonts w:eastAsia="Arial Unicode MS"/>
          <w:szCs w:val="24"/>
          <w:lang w:eastAsia="en-US"/>
        </w:rPr>
        <w:t>b.</w:t>
      </w:r>
      <w:r w:rsidRPr="00336192">
        <w:rPr>
          <w:rFonts w:eastAsia="Arial Unicode MS"/>
          <w:szCs w:val="24"/>
          <w:lang w:eastAsia="en-US"/>
        </w:rPr>
        <w:tab/>
        <w:t xml:space="preserve">TVRTKA: </w:t>
      </w:r>
    </w:p>
    <w:p w14:paraId="16A18AED" w14:textId="77777777" w:rsidR="00CC0A0A" w:rsidRPr="00336192" w:rsidRDefault="00CC0A0A" w:rsidP="00CC0A0A">
      <w:pPr>
        <w:widowControl/>
        <w:suppressAutoHyphens w:val="0"/>
        <w:jc w:val="both"/>
        <w:rPr>
          <w:rFonts w:eastAsia="Arial Unicode MS"/>
          <w:szCs w:val="24"/>
          <w:lang w:eastAsia="en-US"/>
        </w:rPr>
      </w:pPr>
      <w:r w:rsidRPr="00336192">
        <w:rPr>
          <w:rFonts w:eastAsia="Arial Unicode MS"/>
          <w:szCs w:val="24"/>
          <w:lang w:eastAsia="en-US"/>
        </w:rPr>
        <w:t xml:space="preserve">ZAKONSKI ZASTUPNIK: </w:t>
      </w:r>
    </w:p>
    <w:p w14:paraId="4E5B5DC5" w14:textId="77777777" w:rsidR="00CC0A0A" w:rsidRPr="00336192" w:rsidRDefault="00CC0A0A" w:rsidP="00CC0A0A">
      <w:pPr>
        <w:widowControl/>
        <w:suppressAutoHyphens w:val="0"/>
        <w:jc w:val="both"/>
        <w:rPr>
          <w:rFonts w:eastAsia="Arial Unicode MS"/>
          <w:szCs w:val="24"/>
          <w:lang w:eastAsia="en-US"/>
        </w:rPr>
      </w:pPr>
      <w:r w:rsidRPr="00336192">
        <w:rPr>
          <w:rFonts w:eastAsia="Arial Unicode MS"/>
          <w:szCs w:val="24"/>
          <w:lang w:eastAsia="en-US"/>
        </w:rPr>
        <w:t xml:space="preserve">IBAN: </w:t>
      </w:r>
    </w:p>
    <w:p w14:paraId="222926D6" w14:textId="77777777" w:rsidR="00CC0A0A" w:rsidRPr="00336192" w:rsidRDefault="00CC0A0A" w:rsidP="00CC0A0A">
      <w:pPr>
        <w:widowControl/>
        <w:suppressAutoHyphens w:val="0"/>
        <w:jc w:val="both"/>
        <w:rPr>
          <w:rFonts w:eastAsia="Arial Unicode MS"/>
          <w:szCs w:val="24"/>
          <w:lang w:eastAsia="en-US"/>
        </w:rPr>
      </w:pPr>
      <w:r w:rsidRPr="00336192">
        <w:rPr>
          <w:rFonts w:eastAsia="Arial Unicode MS"/>
          <w:szCs w:val="24"/>
          <w:lang w:eastAsia="en-US"/>
        </w:rPr>
        <w:t xml:space="preserve">PREDMET: </w:t>
      </w:r>
    </w:p>
    <w:p w14:paraId="1FC3922C" w14:textId="77777777" w:rsidR="00CC0A0A" w:rsidRPr="00336192" w:rsidRDefault="00CC0A0A" w:rsidP="00CC0A0A">
      <w:pPr>
        <w:widowControl/>
        <w:suppressAutoHyphens w:val="0"/>
        <w:jc w:val="both"/>
        <w:rPr>
          <w:rFonts w:eastAsia="Arial Unicode MS"/>
          <w:szCs w:val="24"/>
          <w:lang w:eastAsia="en-US"/>
        </w:rPr>
      </w:pPr>
      <w:r w:rsidRPr="00336192">
        <w:rPr>
          <w:rFonts w:eastAsia="Arial Unicode MS"/>
          <w:szCs w:val="24"/>
          <w:lang w:eastAsia="en-US"/>
        </w:rPr>
        <w:t xml:space="preserve">VRIJEDNOSNI UDIO: </w:t>
      </w:r>
    </w:p>
    <w:p w14:paraId="2CCB5ED4" w14:textId="77777777" w:rsidR="00CC0A0A" w:rsidRPr="00336192" w:rsidRDefault="00CC0A0A" w:rsidP="00CC0A0A">
      <w:pPr>
        <w:widowControl/>
        <w:suppressAutoHyphens w:val="0"/>
        <w:jc w:val="both"/>
        <w:rPr>
          <w:rFonts w:eastAsia="Arial Unicode MS"/>
          <w:szCs w:val="24"/>
          <w:lang w:eastAsia="en-US"/>
        </w:rPr>
      </w:pPr>
      <w:r w:rsidRPr="00336192">
        <w:rPr>
          <w:rFonts w:eastAsia="Arial Unicode MS"/>
          <w:szCs w:val="24"/>
          <w:lang w:eastAsia="en-US"/>
        </w:rPr>
        <w:t xml:space="preserve">POSTOTNI UDIO: </w:t>
      </w:r>
    </w:p>
    <w:p w14:paraId="08FE78DC" w14:textId="692636F2" w:rsidR="00CC0A0A" w:rsidRPr="00336192" w:rsidRDefault="00CC0A0A" w:rsidP="008C7D4D">
      <w:pPr>
        <w:widowControl/>
        <w:suppressAutoHyphens w:val="0"/>
        <w:jc w:val="both"/>
        <w:rPr>
          <w:rFonts w:eastAsia="Arial Unicode MS"/>
          <w:szCs w:val="24"/>
          <w:lang w:eastAsia="en-US"/>
        </w:rPr>
      </w:pPr>
      <w:r w:rsidRPr="00336192">
        <w:rPr>
          <w:rFonts w:eastAsia="Arial Unicode MS"/>
          <w:szCs w:val="24"/>
          <w:lang w:eastAsia="en-US"/>
        </w:rPr>
        <w:t>…</w:t>
      </w:r>
    </w:p>
    <w:p w14:paraId="3F95EBE6" w14:textId="77777777" w:rsidR="008C7D4D" w:rsidRDefault="00CC0A0A" w:rsidP="00CC0A0A">
      <w:pPr>
        <w:widowControl/>
        <w:suppressAutoHyphens w:val="0"/>
        <w:spacing w:before="120"/>
        <w:jc w:val="both"/>
        <w:rPr>
          <w:rFonts w:eastAsia="Arial Unicode MS"/>
          <w:szCs w:val="24"/>
          <w:lang w:eastAsia="en-US"/>
        </w:rPr>
      </w:pPr>
      <w:proofErr w:type="spellStart"/>
      <w:r w:rsidRPr="00336192">
        <w:rPr>
          <w:rFonts w:eastAsia="Arial Unicode MS"/>
          <w:szCs w:val="24"/>
          <w:lang w:eastAsia="en-US"/>
        </w:rPr>
        <w:t>Podugovaratelj</w:t>
      </w:r>
      <w:proofErr w:type="spellEnd"/>
      <w:r w:rsidRPr="00336192">
        <w:rPr>
          <w:rFonts w:eastAsia="Arial Unicode MS"/>
          <w:szCs w:val="24"/>
          <w:lang w:eastAsia="en-US"/>
        </w:rPr>
        <w:t xml:space="preserve"> ispostavlja račune Pružatelju usluga do gore navedenog iznosa bez PDV-a, a na računima mora biti naznačen pravni temelj za prijenos porezne obveze. Pružatelj us</w:t>
      </w:r>
      <w:r w:rsidR="0076701D">
        <w:rPr>
          <w:rFonts w:eastAsia="Arial Unicode MS"/>
          <w:szCs w:val="24"/>
          <w:lang w:eastAsia="en-US"/>
        </w:rPr>
        <w:t>lu</w:t>
      </w:r>
      <w:r w:rsidRPr="00336192">
        <w:rPr>
          <w:rFonts w:eastAsia="Arial Unicode MS"/>
          <w:szCs w:val="24"/>
          <w:lang w:eastAsia="en-US"/>
        </w:rPr>
        <w:t xml:space="preserve">ga ispostavlja račune Naručitelju, kojima prilaže i račune </w:t>
      </w:r>
      <w:proofErr w:type="spellStart"/>
      <w:r w:rsidRPr="00336192">
        <w:rPr>
          <w:rFonts w:eastAsia="Arial Unicode MS"/>
          <w:szCs w:val="24"/>
          <w:lang w:eastAsia="en-US"/>
        </w:rPr>
        <w:t>podugovaratelja</w:t>
      </w:r>
      <w:proofErr w:type="spellEnd"/>
      <w:r w:rsidRPr="00336192">
        <w:rPr>
          <w:rFonts w:eastAsia="Arial Unicode MS"/>
          <w:szCs w:val="24"/>
          <w:lang w:eastAsia="en-US"/>
        </w:rPr>
        <w:t>, na kojemu obračunava osnovicu za dio radova koji je on izveo, PDV na svoju os</w:t>
      </w:r>
    </w:p>
    <w:p w14:paraId="3800B729" w14:textId="1B62FD23" w:rsidR="00CC0A0A" w:rsidRPr="00336192" w:rsidRDefault="00CC0A0A" w:rsidP="00CC0A0A">
      <w:pPr>
        <w:widowControl/>
        <w:suppressAutoHyphens w:val="0"/>
        <w:spacing w:before="120"/>
        <w:jc w:val="both"/>
        <w:rPr>
          <w:rFonts w:eastAsia="Arial Unicode MS"/>
          <w:szCs w:val="24"/>
          <w:lang w:eastAsia="en-US"/>
        </w:rPr>
      </w:pPr>
      <w:proofErr w:type="spellStart"/>
      <w:r w:rsidRPr="00336192">
        <w:rPr>
          <w:rFonts w:eastAsia="Arial Unicode MS"/>
          <w:szCs w:val="24"/>
          <w:lang w:eastAsia="en-US"/>
        </w:rPr>
        <w:t>novicu</w:t>
      </w:r>
      <w:proofErr w:type="spellEnd"/>
      <w:r w:rsidRPr="00336192">
        <w:rPr>
          <w:rFonts w:eastAsia="Arial Unicode MS"/>
          <w:szCs w:val="24"/>
          <w:lang w:eastAsia="en-US"/>
        </w:rPr>
        <w:t xml:space="preserve">, PDV za </w:t>
      </w:r>
      <w:proofErr w:type="spellStart"/>
      <w:r w:rsidRPr="00336192">
        <w:rPr>
          <w:rFonts w:eastAsia="Arial Unicode MS"/>
          <w:szCs w:val="24"/>
          <w:lang w:eastAsia="en-US"/>
        </w:rPr>
        <w:t>podugovaratelja</w:t>
      </w:r>
      <w:proofErr w:type="spellEnd"/>
      <w:r w:rsidRPr="00336192">
        <w:rPr>
          <w:rFonts w:eastAsia="Arial Unicode MS"/>
          <w:szCs w:val="24"/>
          <w:lang w:eastAsia="en-US"/>
        </w:rPr>
        <w:t xml:space="preserve"> i ukupan iznos.</w:t>
      </w:r>
    </w:p>
    <w:p w14:paraId="488E1413" w14:textId="70EBB83A" w:rsidR="00CC0A0A" w:rsidRPr="00336192" w:rsidRDefault="00CC0A0A" w:rsidP="00CC0A0A">
      <w:pPr>
        <w:widowControl/>
        <w:suppressAutoHyphens w:val="0"/>
        <w:spacing w:before="120"/>
        <w:jc w:val="both"/>
        <w:rPr>
          <w:rFonts w:eastAsia="Arial Unicode MS"/>
          <w:szCs w:val="24"/>
          <w:lang w:eastAsia="en-US"/>
        </w:rPr>
      </w:pPr>
      <w:r w:rsidRPr="00336192">
        <w:rPr>
          <w:rFonts w:eastAsia="Arial Unicode MS"/>
          <w:szCs w:val="24"/>
          <w:lang w:eastAsia="en-US"/>
        </w:rPr>
        <w:t xml:space="preserve">Naručitelj se obvezuje direktno isplatiti </w:t>
      </w:r>
      <w:r w:rsidRPr="0076701D">
        <w:rPr>
          <w:rFonts w:eastAsia="Arial Unicode MS"/>
          <w:szCs w:val="24"/>
          <w:lang w:eastAsia="en-US"/>
        </w:rPr>
        <w:t xml:space="preserve">cijenu </w:t>
      </w:r>
      <w:r w:rsidR="008C7D4D" w:rsidRPr="008C7D4D">
        <w:rPr>
          <w:rFonts w:eastAsia="Arial Unicode MS"/>
          <w:szCs w:val="24"/>
          <w:lang w:eastAsia="en-US"/>
        </w:rPr>
        <w:t xml:space="preserve">usluga </w:t>
      </w:r>
      <w:proofErr w:type="spellStart"/>
      <w:r w:rsidR="008C7D4D" w:rsidRPr="008C7D4D">
        <w:rPr>
          <w:rFonts w:eastAsia="Arial Unicode MS"/>
          <w:szCs w:val="24"/>
          <w:lang w:eastAsia="en-US"/>
        </w:rPr>
        <w:t>p</w:t>
      </w:r>
      <w:r w:rsidRPr="00336192">
        <w:rPr>
          <w:rFonts w:eastAsia="Arial Unicode MS"/>
          <w:szCs w:val="24"/>
          <w:lang w:eastAsia="en-US"/>
        </w:rPr>
        <w:t>odugovaratelju</w:t>
      </w:r>
      <w:proofErr w:type="spellEnd"/>
      <w:r w:rsidRPr="00336192">
        <w:rPr>
          <w:rFonts w:eastAsia="Arial Unicode MS"/>
          <w:szCs w:val="24"/>
          <w:lang w:eastAsia="en-US"/>
        </w:rPr>
        <w:t xml:space="preserve"> na način utvrđen člankom 4. ovoga Ugovora, na IBAN </w:t>
      </w:r>
      <w:proofErr w:type="spellStart"/>
      <w:r w:rsidRPr="00336192">
        <w:rPr>
          <w:rFonts w:eastAsia="Arial Unicode MS"/>
          <w:szCs w:val="24"/>
          <w:lang w:eastAsia="en-US"/>
        </w:rPr>
        <w:t>podugovaratelja</w:t>
      </w:r>
      <w:proofErr w:type="spellEnd"/>
      <w:r w:rsidRPr="00336192">
        <w:rPr>
          <w:rFonts w:eastAsia="Arial Unicode MS"/>
          <w:szCs w:val="24"/>
          <w:lang w:eastAsia="en-US"/>
        </w:rPr>
        <w:t xml:space="preserve">, osim ako Pružatelj usluge dokaže da su obveze prema </w:t>
      </w:r>
      <w:proofErr w:type="spellStart"/>
      <w:r w:rsidRPr="00336192">
        <w:rPr>
          <w:rFonts w:eastAsia="Arial Unicode MS"/>
          <w:szCs w:val="24"/>
          <w:lang w:eastAsia="en-US"/>
        </w:rPr>
        <w:t>podugovaratelju</w:t>
      </w:r>
      <w:proofErr w:type="spellEnd"/>
      <w:r w:rsidRPr="00336192">
        <w:rPr>
          <w:rFonts w:eastAsia="Arial Unicode MS"/>
          <w:szCs w:val="24"/>
          <w:lang w:eastAsia="en-US"/>
        </w:rPr>
        <w:t xml:space="preserve"> za taj dio ugovora već podmirene.</w:t>
      </w:r>
    </w:p>
    <w:p w14:paraId="44142AD8" w14:textId="77777777" w:rsidR="008C7D4D" w:rsidRDefault="00CC0A0A" w:rsidP="005E1B90">
      <w:pPr>
        <w:widowControl/>
        <w:suppressAutoHyphens w:val="0"/>
        <w:spacing w:before="120"/>
        <w:jc w:val="both"/>
        <w:rPr>
          <w:rFonts w:eastAsia="Arial Unicode MS"/>
          <w:szCs w:val="24"/>
          <w:lang w:eastAsia="en-US"/>
        </w:rPr>
      </w:pPr>
      <w:r w:rsidRPr="00336192">
        <w:rPr>
          <w:rFonts w:eastAsia="Arial Unicode MS"/>
          <w:szCs w:val="24"/>
          <w:lang w:eastAsia="en-US"/>
        </w:rPr>
        <w:t xml:space="preserve">Sudjelovanje </w:t>
      </w:r>
      <w:proofErr w:type="spellStart"/>
      <w:r w:rsidRPr="00336192">
        <w:rPr>
          <w:rFonts w:eastAsia="Arial Unicode MS"/>
          <w:szCs w:val="24"/>
          <w:lang w:eastAsia="en-US"/>
        </w:rPr>
        <w:t>podugovaratelja</w:t>
      </w:r>
      <w:proofErr w:type="spellEnd"/>
      <w:r w:rsidRPr="00336192">
        <w:rPr>
          <w:rFonts w:eastAsia="Arial Unicode MS"/>
          <w:szCs w:val="24"/>
          <w:lang w:eastAsia="en-US"/>
        </w:rPr>
        <w:t xml:space="preserve"> ne utječe na odgovornost Pružatelja usluga za izvršenje ovoga Ugovora.</w:t>
      </w:r>
      <w:r w:rsidR="0076701D">
        <w:rPr>
          <w:rFonts w:eastAsia="Arial Unicode MS"/>
          <w:szCs w:val="24"/>
          <w:lang w:eastAsia="en-US"/>
        </w:rPr>
        <w:t xml:space="preserve">  </w:t>
      </w:r>
    </w:p>
    <w:p w14:paraId="5B67D491" w14:textId="0B9DE984" w:rsidR="008C7D4D" w:rsidRPr="008C7D4D" w:rsidRDefault="008C7D4D" w:rsidP="005E1B90">
      <w:pPr>
        <w:widowControl/>
        <w:suppressAutoHyphens w:val="0"/>
        <w:spacing w:before="120"/>
        <w:jc w:val="both"/>
        <w:rPr>
          <w:rFonts w:eastAsia="Arial Unicode MS"/>
          <w:b/>
          <w:szCs w:val="24"/>
          <w:lang w:eastAsia="en-US"/>
        </w:rPr>
      </w:pPr>
      <w:r w:rsidRPr="008C7D4D">
        <w:rPr>
          <w:rFonts w:eastAsia="Arial Unicode MS"/>
          <w:b/>
          <w:szCs w:val="24"/>
          <w:lang w:eastAsia="en-US"/>
        </w:rPr>
        <w:lastRenderedPageBreak/>
        <w:t>ZAJEDNICA GOSPODARSKIH SUBJEKATA</w:t>
      </w:r>
    </w:p>
    <w:p w14:paraId="0B058F77" w14:textId="58FD5586" w:rsidR="008C7D4D" w:rsidRPr="008C7D4D" w:rsidRDefault="008C7D4D" w:rsidP="008C7D4D">
      <w:pPr>
        <w:widowControl/>
        <w:suppressAutoHyphens w:val="0"/>
        <w:spacing w:before="120"/>
        <w:jc w:val="both"/>
        <w:rPr>
          <w:rFonts w:eastAsia="Arial Unicode MS"/>
          <w:szCs w:val="24"/>
          <w:lang w:eastAsia="en-US"/>
        </w:rPr>
      </w:pPr>
      <w:r w:rsidRPr="008C7D4D">
        <w:rPr>
          <w:rFonts w:eastAsia="Arial Unicode MS"/>
          <w:szCs w:val="24"/>
          <w:lang w:eastAsia="en-US"/>
        </w:rPr>
        <w:t xml:space="preserve">Sukladno ponudi </w:t>
      </w:r>
      <w:r>
        <w:rPr>
          <w:rFonts w:eastAsia="Arial Unicode MS"/>
          <w:szCs w:val="24"/>
          <w:lang w:eastAsia="en-US"/>
        </w:rPr>
        <w:t>Pružatelja usluga</w:t>
      </w:r>
      <w:r w:rsidRPr="008C7D4D">
        <w:rPr>
          <w:rFonts w:eastAsia="Arial Unicode MS"/>
          <w:szCs w:val="24"/>
          <w:lang w:eastAsia="en-US"/>
        </w:rPr>
        <w:t>, ugovorne  strane utvrđuju člana/ove zajednice gospodarskih subjekata i</w:t>
      </w:r>
      <w:r>
        <w:rPr>
          <w:rFonts w:eastAsia="Arial Unicode MS"/>
          <w:szCs w:val="24"/>
          <w:lang w:eastAsia="en-US"/>
        </w:rPr>
        <w:t xml:space="preserve"> usluge</w:t>
      </w:r>
      <w:r w:rsidRPr="008C7D4D">
        <w:rPr>
          <w:rFonts w:eastAsia="Arial Unicode MS"/>
          <w:szCs w:val="24"/>
          <w:lang w:eastAsia="en-US"/>
        </w:rPr>
        <w:t xml:space="preserve"> koje će isti izvesti, kako slijedi:</w:t>
      </w:r>
    </w:p>
    <w:p w14:paraId="6F5D7290" w14:textId="77777777" w:rsidR="008C7D4D" w:rsidRPr="008C7D4D" w:rsidRDefault="008C7D4D" w:rsidP="008C7D4D">
      <w:pPr>
        <w:widowControl/>
        <w:suppressAutoHyphens w:val="0"/>
        <w:spacing w:before="120"/>
        <w:jc w:val="both"/>
        <w:rPr>
          <w:rFonts w:eastAsia="Arial Unicode MS"/>
          <w:szCs w:val="24"/>
          <w:lang w:eastAsia="en-US"/>
        </w:rPr>
      </w:pPr>
      <w:r w:rsidRPr="008C7D4D">
        <w:rPr>
          <w:rFonts w:eastAsia="Arial Unicode MS"/>
          <w:szCs w:val="24"/>
          <w:lang w:eastAsia="en-US"/>
        </w:rPr>
        <w:t>a.</w:t>
      </w:r>
      <w:r w:rsidRPr="008C7D4D">
        <w:rPr>
          <w:rFonts w:eastAsia="Arial Unicode MS"/>
          <w:szCs w:val="24"/>
          <w:lang w:eastAsia="en-US"/>
        </w:rPr>
        <w:tab/>
        <w:t xml:space="preserve">TVRTKA: </w:t>
      </w:r>
    </w:p>
    <w:p w14:paraId="6F00F033" w14:textId="77777777" w:rsidR="008C7D4D" w:rsidRPr="008C7D4D" w:rsidRDefault="008C7D4D" w:rsidP="008C7D4D">
      <w:pPr>
        <w:widowControl/>
        <w:suppressAutoHyphens w:val="0"/>
        <w:spacing w:before="120"/>
        <w:jc w:val="both"/>
        <w:rPr>
          <w:rFonts w:eastAsia="Arial Unicode MS"/>
          <w:szCs w:val="24"/>
          <w:lang w:eastAsia="en-US"/>
        </w:rPr>
      </w:pPr>
      <w:r w:rsidRPr="008C7D4D">
        <w:rPr>
          <w:rFonts w:eastAsia="Arial Unicode MS"/>
          <w:szCs w:val="24"/>
          <w:lang w:eastAsia="en-US"/>
        </w:rPr>
        <w:t xml:space="preserve">ZAKONSKI ZASTUPNIK: </w:t>
      </w:r>
    </w:p>
    <w:p w14:paraId="120BD854" w14:textId="77777777" w:rsidR="008C7D4D" w:rsidRPr="008C7D4D" w:rsidRDefault="008C7D4D" w:rsidP="008C7D4D">
      <w:pPr>
        <w:widowControl/>
        <w:suppressAutoHyphens w:val="0"/>
        <w:spacing w:before="120"/>
        <w:jc w:val="both"/>
        <w:rPr>
          <w:rFonts w:eastAsia="Arial Unicode MS"/>
          <w:szCs w:val="24"/>
          <w:lang w:eastAsia="en-US"/>
        </w:rPr>
      </w:pPr>
      <w:r w:rsidRPr="008C7D4D">
        <w:rPr>
          <w:rFonts w:eastAsia="Arial Unicode MS"/>
          <w:szCs w:val="24"/>
          <w:lang w:eastAsia="en-US"/>
        </w:rPr>
        <w:t xml:space="preserve">IBAN: </w:t>
      </w:r>
    </w:p>
    <w:p w14:paraId="6B76D578" w14:textId="77777777" w:rsidR="008C7D4D" w:rsidRPr="008C7D4D" w:rsidRDefault="008C7D4D" w:rsidP="008C7D4D">
      <w:pPr>
        <w:widowControl/>
        <w:suppressAutoHyphens w:val="0"/>
        <w:spacing w:before="120"/>
        <w:jc w:val="both"/>
        <w:rPr>
          <w:rFonts w:eastAsia="Arial Unicode MS"/>
          <w:szCs w:val="24"/>
          <w:lang w:eastAsia="en-US"/>
        </w:rPr>
      </w:pPr>
      <w:r w:rsidRPr="008C7D4D">
        <w:rPr>
          <w:rFonts w:eastAsia="Arial Unicode MS"/>
          <w:szCs w:val="24"/>
          <w:lang w:eastAsia="en-US"/>
        </w:rPr>
        <w:t xml:space="preserve">PREDMET: </w:t>
      </w:r>
    </w:p>
    <w:p w14:paraId="48E85D52" w14:textId="77777777" w:rsidR="008C7D4D" w:rsidRPr="008C7D4D" w:rsidRDefault="008C7D4D" w:rsidP="008C7D4D">
      <w:pPr>
        <w:widowControl/>
        <w:suppressAutoHyphens w:val="0"/>
        <w:spacing w:before="120"/>
        <w:jc w:val="both"/>
        <w:rPr>
          <w:rFonts w:eastAsia="Arial Unicode MS"/>
          <w:szCs w:val="24"/>
          <w:lang w:eastAsia="en-US"/>
        </w:rPr>
      </w:pPr>
      <w:r w:rsidRPr="008C7D4D">
        <w:rPr>
          <w:rFonts w:eastAsia="Arial Unicode MS"/>
          <w:szCs w:val="24"/>
          <w:lang w:eastAsia="en-US"/>
        </w:rPr>
        <w:t xml:space="preserve">VRIJEDNOSNI UDIO: </w:t>
      </w:r>
    </w:p>
    <w:p w14:paraId="1550EF07" w14:textId="77777777" w:rsidR="008C7D4D" w:rsidRPr="008C7D4D" w:rsidRDefault="008C7D4D" w:rsidP="008C7D4D">
      <w:pPr>
        <w:widowControl/>
        <w:suppressAutoHyphens w:val="0"/>
        <w:spacing w:before="120"/>
        <w:jc w:val="both"/>
        <w:rPr>
          <w:rFonts w:eastAsia="Arial Unicode MS"/>
          <w:szCs w:val="24"/>
          <w:lang w:eastAsia="en-US"/>
        </w:rPr>
      </w:pPr>
      <w:r w:rsidRPr="008C7D4D">
        <w:rPr>
          <w:rFonts w:eastAsia="Arial Unicode MS"/>
          <w:szCs w:val="24"/>
          <w:lang w:eastAsia="en-US"/>
        </w:rPr>
        <w:t xml:space="preserve">POSTOTNI UDIO: </w:t>
      </w:r>
    </w:p>
    <w:p w14:paraId="5CEEAA05" w14:textId="77777777" w:rsidR="008C7D4D" w:rsidRPr="008C7D4D" w:rsidRDefault="008C7D4D" w:rsidP="008C7D4D">
      <w:pPr>
        <w:widowControl/>
        <w:suppressAutoHyphens w:val="0"/>
        <w:spacing w:before="120"/>
        <w:jc w:val="both"/>
        <w:rPr>
          <w:rFonts w:eastAsia="Arial Unicode MS"/>
          <w:szCs w:val="24"/>
          <w:lang w:eastAsia="en-US"/>
        </w:rPr>
      </w:pPr>
      <w:r w:rsidRPr="008C7D4D">
        <w:rPr>
          <w:rFonts w:eastAsia="Arial Unicode MS"/>
          <w:szCs w:val="24"/>
          <w:lang w:eastAsia="en-US"/>
        </w:rPr>
        <w:t>b.</w:t>
      </w:r>
      <w:r w:rsidRPr="008C7D4D">
        <w:rPr>
          <w:rFonts w:eastAsia="Arial Unicode MS"/>
          <w:szCs w:val="24"/>
          <w:lang w:eastAsia="en-US"/>
        </w:rPr>
        <w:tab/>
        <w:t xml:space="preserve">TVRTKA: </w:t>
      </w:r>
    </w:p>
    <w:p w14:paraId="4AFD70C9" w14:textId="77777777" w:rsidR="008C7D4D" w:rsidRPr="008C7D4D" w:rsidRDefault="008C7D4D" w:rsidP="008C7D4D">
      <w:pPr>
        <w:widowControl/>
        <w:suppressAutoHyphens w:val="0"/>
        <w:spacing w:before="120"/>
        <w:jc w:val="both"/>
        <w:rPr>
          <w:rFonts w:eastAsia="Arial Unicode MS"/>
          <w:szCs w:val="24"/>
          <w:lang w:eastAsia="en-US"/>
        </w:rPr>
      </w:pPr>
      <w:r w:rsidRPr="008C7D4D">
        <w:rPr>
          <w:rFonts w:eastAsia="Arial Unicode MS"/>
          <w:szCs w:val="24"/>
          <w:lang w:eastAsia="en-US"/>
        </w:rPr>
        <w:t xml:space="preserve">ZAKONSKI ZASTUPNIK: </w:t>
      </w:r>
    </w:p>
    <w:p w14:paraId="77DCA93B" w14:textId="77777777" w:rsidR="008C7D4D" w:rsidRPr="008C7D4D" w:rsidRDefault="008C7D4D" w:rsidP="008C7D4D">
      <w:pPr>
        <w:widowControl/>
        <w:suppressAutoHyphens w:val="0"/>
        <w:spacing w:before="120"/>
        <w:jc w:val="both"/>
        <w:rPr>
          <w:rFonts w:eastAsia="Arial Unicode MS"/>
          <w:szCs w:val="24"/>
          <w:lang w:eastAsia="en-US"/>
        </w:rPr>
      </w:pPr>
      <w:r w:rsidRPr="008C7D4D">
        <w:rPr>
          <w:rFonts w:eastAsia="Arial Unicode MS"/>
          <w:szCs w:val="24"/>
          <w:lang w:eastAsia="en-US"/>
        </w:rPr>
        <w:t xml:space="preserve">IBAN: </w:t>
      </w:r>
    </w:p>
    <w:p w14:paraId="675530F2" w14:textId="77777777" w:rsidR="008C7D4D" w:rsidRPr="008C7D4D" w:rsidRDefault="008C7D4D" w:rsidP="008C7D4D">
      <w:pPr>
        <w:widowControl/>
        <w:suppressAutoHyphens w:val="0"/>
        <w:spacing w:before="120"/>
        <w:jc w:val="both"/>
        <w:rPr>
          <w:rFonts w:eastAsia="Arial Unicode MS"/>
          <w:szCs w:val="24"/>
          <w:lang w:eastAsia="en-US"/>
        </w:rPr>
      </w:pPr>
      <w:r w:rsidRPr="008C7D4D">
        <w:rPr>
          <w:rFonts w:eastAsia="Arial Unicode MS"/>
          <w:szCs w:val="24"/>
          <w:lang w:eastAsia="en-US"/>
        </w:rPr>
        <w:t xml:space="preserve">PREDMET: </w:t>
      </w:r>
    </w:p>
    <w:p w14:paraId="4A439F23" w14:textId="77777777" w:rsidR="008C7D4D" w:rsidRPr="008C7D4D" w:rsidRDefault="008C7D4D" w:rsidP="008C7D4D">
      <w:pPr>
        <w:widowControl/>
        <w:suppressAutoHyphens w:val="0"/>
        <w:spacing w:before="120"/>
        <w:jc w:val="both"/>
        <w:rPr>
          <w:rFonts w:eastAsia="Arial Unicode MS"/>
          <w:szCs w:val="24"/>
          <w:lang w:eastAsia="en-US"/>
        </w:rPr>
      </w:pPr>
      <w:r w:rsidRPr="008C7D4D">
        <w:rPr>
          <w:rFonts w:eastAsia="Arial Unicode MS"/>
          <w:szCs w:val="24"/>
          <w:lang w:eastAsia="en-US"/>
        </w:rPr>
        <w:t xml:space="preserve">VRIJEDNOSNI UDIO: </w:t>
      </w:r>
    </w:p>
    <w:p w14:paraId="1F3CD8C9" w14:textId="77777777" w:rsidR="008C7D4D" w:rsidRPr="008C7D4D" w:rsidRDefault="008C7D4D" w:rsidP="008C7D4D">
      <w:pPr>
        <w:widowControl/>
        <w:suppressAutoHyphens w:val="0"/>
        <w:spacing w:before="120"/>
        <w:jc w:val="both"/>
        <w:rPr>
          <w:rFonts w:eastAsia="Arial Unicode MS"/>
          <w:szCs w:val="24"/>
          <w:lang w:eastAsia="en-US"/>
        </w:rPr>
      </w:pPr>
      <w:r w:rsidRPr="008C7D4D">
        <w:rPr>
          <w:rFonts w:eastAsia="Arial Unicode MS"/>
          <w:szCs w:val="24"/>
          <w:lang w:eastAsia="en-US"/>
        </w:rPr>
        <w:t xml:space="preserve">POSTOTNI UDIO: </w:t>
      </w:r>
    </w:p>
    <w:p w14:paraId="6F797769" w14:textId="44433398" w:rsidR="008C7D4D" w:rsidRPr="008C7D4D" w:rsidRDefault="008C7D4D" w:rsidP="008C7D4D">
      <w:pPr>
        <w:widowControl/>
        <w:suppressAutoHyphens w:val="0"/>
        <w:spacing w:before="120"/>
        <w:jc w:val="both"/>
        <w:rPr>
          <w:rFonts w:eastAsia="Arial Unicode MS"/>
          <w:szCs w:val="24"/>
          <w:lang w:eastAsia="en-US"/>
        </w:rPr>
      </w:pPr>
      <w:r>
        <w:rPr>
          <w:rFonts w:eastAsia="Arial Unicode MS"/>
          <w:szCs w:val="24"/>
          <w:lang w:eastAsia="en-US"/>
        </w:rPr>
        <w:t>…</w:t>
      </w:r>
    </w:p>
    <w:p w14:paraId="56C39EE8" w14:textId="25DC10AD" w:rsidR="008C7D4D" w:rsidRDefault="008C7D4D" w:rsidP="008C7D4D">
      <w:pPr>
        <w:widowControl/>
        <w:suppressAutoHyphens w:val="0"/>
        <w:spacing w:before="120"/>
        <w:jc w:val="both"/>
        <w:rPr>
          <w:rFonts w:eastAsia="Arial Unicode MS"/>
          <w:szCs w:val="24"/>
          <w:lang w:eastAsia="en-US"/>
        </w:rPr>
      </w:pPr>
      <w:r>
        <w:rPr>
          <w:rFonts w:eastAsia="Arial Unicode MS"/>
          <w:szCs w:val="24"/>
          <w:lang w:eastAsia="en-US"/>
        </w:rPr>
        <w:t>Naručitelj</w:t>
      </w:r>
      <w:r w:rsidRPr="008C7D4D">
        <w:rPr>
          <w:rFonts w:eastAsia="Arial Unicode MS"/>
          <w:szCs w:val="24"/>
          <w:lang w:eastAsia="en-US"/>
        </w:rPr>
        <w:t xml:space="preserve"> se obvezuje isplatiti cijenu </w:t>
      </w:r>
      <w:r>
        <w:rPr>
          <w:rFonts w:eastAsia="Arial Unicode MS"/>
          <w:szCs w:val="24"/>
          <w:lang w:eastAsia="en-US"/>
        </w:rPr>
        <w:t xml:space="preserve">usluga </w:t>
      </w:r>
      <w:r w:rsidRPr="008C7D4D">
        <w:rPr>
          <w:rFonts w:eastAsia="Arial Unicode MS"/>
          <w:szCs w:val="24"/>
          <w:lang w:eastAsia="en-US"/>
        </w:rPr>
        <w:t>iz prethodnog s</w:t>
      </w:r>
      <w:r>
        <w:rPr>
          <w:rFonts w:eastAsia="Arial Unicode MS"/>
          <w:szCs w:val="24"/>
          <w:lang w:eastAsia="en-US"/>
        </w:rPr>
        <w:t>tavka na način utvrđen člankom 4</w:t>
      </w:r>
      <w:r w:rsidRPr="008C7D4D">
        <w:rPr>
          <w:rFonts w:eastAsia="Arial Unicode MS"/>
          <w:szCs w:val="24"/>
          <w:lang w:eastAsia="en-US"/>
        </w:rPr>
        <w:t>. ovoga Ugovora, na IBAN članova zajednice gospodarskih subjekata.</w:t>
      </w:r>
    </w:p>
    <w:p w14:paraId="176A9A7B" w14:textId="49D3BF89" w:rsidR="00751C09" w:rsidRPr="0076701D" w:rsidRDefault="00751C09" w:rsidP="005E1B90">
      <w:pPr>
        <w:widowControl/>
        <w:suppressAutoHyphens w:val="0"/>
        <w:spacing w:before="120"/>
        <w:jc w:val="both"/>
        <w:rPr>
          <w:rFonts w:eastAsia="Arial Unicode MS"/>
          <w:b/>
          <w:strike/>
          <w:szCs w:val="24"/>
          <w:lang w:eastAsia="en-US"/>
        </w:rPr>
      </w:pPr>
      <w:r w:rsidRPr="00336192">
        <w:rPr>
          <w:rFonts w:eastAsia="Arial Unicode MS"/>
          <w:b/>
          <w:szCs w:val="24"/>
          <w:lang w:eastAsia="en-US"/>
        </w:rPr>
        <w:t xml:space="preserve">OBVEZE </w:t>
      </w:r>
      <w:r w:rsidR="008C7D4D" w:rsidRPr="008C7D4D">
        <w:rPr>
          <w:rFonts w:eastAsia="Arial Unicode MS"/>
          <w:b/>
          <w:szCs w:val="24"/>
          <w:lang w:eastAsia="en-US"/>
        </w:rPr>
        <w:t>PRUŽATELJA USLUGA</w:t>
      </w:r>
    </w:p>
    <w:p w14:paraId="6FB5229E" w14:textId="77777777" w:rsidR="006D2AE6" w:rsidRPr="00336192" w:rsidRDefault="006D2AE6" w:rsidP="005E1B90">
      <w:pPr>
        <w:widowControl/>
        <w:suppressAutoHyphens w:val="0"/>
        <w:spacing w:before="120"/>
        <w:jc w:val="center"/>
        <w:rPr>
          <w:rFonts w:eastAsia="Calibri"/>
          <w:szCs w:val="24"/>
          <w:lang w:eastAsia="en-US"/>
        </w:rPr>
      </w:pPr>
      <w:r w:rsidRPr="00336192">
        <w:rPr>
          <w:rFonts w:eastAsia="Calibri"/>
          <w:szCs w:val="24"/>
          <w:lang w:eastAsia="en-US"/>
        </w:rPr>
        <w:t>Članak 7.</w:t>
      </w:r>
    </w:p>
    <w:p w14:paraId="12FE019C" w14:textId="712EC66A"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w:t>
      </w:r>
      <w:r w:rsidR="008C7D4D">
        <w:rPr>
          <w:rFonts w:eastAsia="Calibri"/>
          <w:szCs w:val="24"/>
          <w:lang w:eastAsia="en-US"/>
        </w:rPr>
        <w:t xml:space="preserve"> je obvezan svoje ugovorne obveze i</w:t>
      </w:r>
      <w:r w:rsidRPr="00336192">
        <w:rPr>
          <w:rFonts w:eastAsia="Calibri"/>
          <w:szCs w:val="24"/>
          <w:lang w:eastAsia="en-US"/>
        </w:rPr>
        <w:t xml:space="preserve">zvršiti pažnjom dobrog stručnjaka u skladu s primjenjivim propisima i regulativom. </w:t>
      </w:r>
    </w:p>
    <w:p w14:paraId="35907B0A"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jamči za kvalitetu svog rada, te rada svih ostalih partnera koji na njegovu odgovornost sudjeluju u radu na projektu.</w:t>
      </w:r>
    </w:p>
    <w:p w14:paraId="02CCFF69"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je obvezan surađivati sa svim trećim osobama koje je imenovao Naručitelj, a koje sudjeluju u bilo kojoj fazi realizacije projekta, te vlastite usluge uskladiti s uslugama svih ostalih sudionika u projektu.</w:t>
      </w:r>
    </w:p>
    <w:p w14:paraId="0D6F0B48" w14:textId="4353A8A8"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 xml:space="preserve">Stručna osoba Naručitelja zadužena za praćenje realizacije ovog ugovora je </w:t>
      </w:r>
      <w:r w:rsidR="00524D95" w:rsidRPr="00336192">
        <w:rPr>
          <w:rFonts w:eastAsia="Calibri"/>
          <w:szCs w:val="24"/>
          <w:lang w:eastAsia="en-US"/>
        </w:rPr>
        <w:t>Inga Dragušica</w:t>
      </w:r>
    </w:p>
    <w:p w14:paraId="78107C1B"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Praćenje realizacije ugovora obuhvaća praćenje rokova izvršenja, praćenje financijske realizacije ugovora, pribavljanje instrumenata osiguranja, primopredaju usluga, obračun ugovorne kazne i sl.</w:t>
      </w:r>
    </w:p>
    <w:p w14:paraId="6D2D9547" w14:textId="77777777" w:rsidR="006D2AE6" w:rsidRPr="00336192" w:rsidRDefault="006D2AE6" w:rsidP="005E1B90">
      <w:pPr>
        <w:widowControl/>
        <w:suppressAutoHyphens w:val="0"/>
        <w:spacing w:before="120"/>
        <w:jc w:val="center"/>
        <w:rPr>
          <w:rFonts w:eastAsia="Calibri"/>
          <w:szCs w:val="24"/>
          <w:lang w:eastAsia="en-US"/>
        </w:rPr>
      </w:pPr>
      <w:r w:rsidRPr="00336192">
        <w:rPr>
          <w:rFonts w:eastAsia="Calibri"/>
          <w:szCs w:val="24"/>
          <w:lang w:eastAsia="en-US"/>
        </w:rPr>
        <w:t>Članak 8.</w:t>
      </w:r>
    </w:p>
    <w:p w14:paraId="08C4C586" w14:textId="287EB09E"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Manja</w:t>
      </w:r>
      <w:r w:rsidR="008C7D4D">
        <w:rPr>
          <w:rFonts w:eastAsia="Calibri"/>
          <w:szCs w:val="24"/>
          <w:lang w:eastAsia="en-US"/>
        </w:rPr>
        <w:t xml:space="preserve"> odstupanja i dopune u </w:t>
      </w:r>
      <w:r w:rsidRPr="00336192">
        <w:rPr>
          <w:rFonts w:eastAsia="Calibri"/>
          <w:szCs w:val="24"/>
          <w:lang w:eastAsia="en-US"/>
        </w:rPr>
        <w:t xml:space="preserve">formatima i/ili odabiru materijala moguće su u toku provedbe ugovora uz uvjet da ukupna cijena ne prelazi ugovorenu jediničnu cijenu usluga u stavci troškovnika ponuditelja. </w:t>
      </w:r>
    </w:p>
    <w:p w14:paraId="7FDA5B8D" w14:textId="6974D5D6"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 xml:space="preserve">Pružatelj usluga je dužan manja odstupanja dostaviti Naručitelju u obliku zahtjeva za izmjenom s obrazloženjem o postizanju jednakih ili boljih specifikacija od onih zahtijevanih </w:t>
      </w:r>
      <w:r w:rsidR="008C7D4D" w:rsidRPr="008C7D4D">
        <w:rPr>
          <w:rFonts w:eastAsia="Calibri"/>
          <w:szCs w:val="24"/>
          <w:lang w:eastAsia="en-US"/>
        </w:rPr>
        <w:t>Troškovnikom.</w:t>
      </w:r>
      <w:r w:rsidRPr="00336192">
        <w:rPr>
          <w:rFonts w:eastAsia="Calibri"/>
          <w:szCs w:val="24"/>
          <w:lang w:eastAsia="en-US"/>
        </w:rPr>
        <w:t xml:space="preserve"> Za sva odstupanja od opisa predmeta nabave Pružatelj usluga je dužan ishoditi prethodno odobrenje Naručitelja.</w:t>
      </w:r>
    </w:p>
    <w:p w14:paraId="76F72110"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lastRenderedPageBreak/>
        <w:t>Pružatelj usluga je u obvezi i odgovoran je za osmišljavanje i provođenje mjera Informiranja, komunikacije i vidljivosti projekta sukladno navedenom Priručniku za komunikaciju i vidljivost za vanjske aktivnosti EU - Upute za korisnike za razdoblje 2014. - 2020. i nadležnih ministarstava te je također obvezan upozoriti Naručitelja te predložiti provođenje dodatnih potrebnih mjera koje nisu specificirane prethodno opisanim obvezama i aktivnostima ili ostalim zahtjevima iz opisa predmeta nabave.</w:t>
      </w:r>
    </w:p>
    <w:p w14:paraId="01BC51EF" w14:textId="77777777" w:rsidR="006D2AE6" w:rsidRPr="00336192" w:rsidRDefault="006D2AE6" w:rsidP="006D2AE6">
      <w:pPr>
        <w:widowControl/>
        <w:suppressAutoHyphens w:val="0"/>
        <w:spacing w:before="120" w:after="120" w:line="276" w:lineRule="auto"/>
        <w:jc w:val="both"/>
        <w:rPr>
          <w:rFonts w:eastAsia="Calibri"/>
          <w:b/>
          <w:szCs w:val="24"/>
          <w:lang w:eastAsia="en-US"/>
        </w:rPr>
      </w:pPr>
      <w:r w:rsidRPr="00336192">
        <w:rPr>
          <w:rFonts w:eastAsia="Calibri"/>
          <w:b/>
          <w:szCs w:val="24"/>
          <w:lang w:eastAsia="en-US"/>
        </w:rPr>
        <w:t>PRAVA INTELEKTUALNOG VLASNIŠTVA</w:t>
      </w:r>
    </w:p>
    <w:p w14:paraId="309FFFB0" w14:textId="77777777" w:rsidR="006D2AE6" w:rsidRPr="00336192" w:rsidRDefault="006D2AE6" w:rsidP="006D2AE6">
      <w:pPr>
        <w:widowControl/>
        <w:suppressAutoHyphens w:val="0"/>
        <w:spacing w:before="120" w:after="120" w:line="276" w:lineRule="auto"/>
        <w:jc w:val="center"/>
        <w:rPr>
          <w:rFonts w:eastAsia="Calibri"/>
          <w:szCs w:val="24"/>
          <w:lang w:eastAsia="en-US"/>
        </w:rPr>
      </w:pPr>
      <w:r w:rsidRPr="00336192">
        <w:rPr>
          <w:rFonts w:eastAsia="Calibri"/>
          <w:szCs w:val="24"/>
          <w:lang w:eastAsia="en-US"/>
        </w:rPr>
        <w:t>Članak 9.</w:t>
      </w:r>
    </w:p>
    <w:p w14:paraId="0520CFD2"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 xml:space="preserve">Intelektualno vlasništvo koje nastane kao rezultat izvršenja ovog Ugovora ili koje proistekne na bilo koji način iz predmeta ovog Ugovora, uključujući pravo korištenja autorskog djela i drugih prava intelektualnog vlasništva, kao i pravo na sva tehnička rješenja i podatke koji su u njih uključeni, a do kojih se došlo tijekom izvršavanja Ugovora u potpunosti će pripadati Naručitelju u trenutku kada budu dostavljeni Naručitelju i kada ih on kao takve prihvati.  U svrhu provedbe aktivnosti u sklopu ove nabave, rezultatom se smatra sve što nastane u rednim izvršenjem Ugovora od strane Pružatelja usluga. </w:t>
      </w:r>
    </w:p>
    <w:p w14:paraId="56D15D57"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Sve informacije, podaci i dokumenti koje Naručitelj dostavi Pružatelju usluga za potrebe izvršenja Ugovora ostaju vlasništvo Naručitelja.</w:t>
      </w:r>
    </w:p>
    <w:p w14:paraId="38F6B955"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Naručitelj će u svakom trenutku imati pravo koristiti takvo intelektualno vlasništvo, tehničke informacije o istom, podatke, znanje i iskustvo koji proizlaze iz intelektualnog vlasništva ili su razvijeni u okviru ugovora. Prava intelektualnog vlasništva Naručitelj može iskorištavati u svim svojim izdanjima te za izradu  drugih proizvoda iz djelatnosti Naručitelja, a u svrhu oglašavanja i promidžbe i obavljanja drugih djelatnosti koje čine predmet poslovanja Naručitelja.</w:t>
      </w:r>
    </w:p>
    <w:p w14:paraId="6C30CCD7"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mora biti nositelj isključivog prava iskorištavanja autorskih djela koja su predmet nabave te ne smiju osnovati daljnje pravo iskorištavanja predmetnih autorskih djela ili prepustiti iskorištavanje autorskih prava navedenih autorskih djela trećim osobama bez pisanog pristanka Naručitelja.</w:t>
      </w:r>
    </w:p>
    <w:p w14:paraId="272F4194"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će po isporuci svakog autorskog djela osnovati za Naručitelja isključivo pravo iskorištavanja autorskih djela za područje Republike Hrvatske, vremenski i sadržajno neograničeno, koje osobito obuhvaća imovinska prava: pravo umnožavanja, pravo distribucije, pravo prerade i pravo priopćavanja autorskih djela javnosti uključujući i pravo objavljivanja na bilo kojem mediju i u bilo kojem formatu i to kako na onima koji su danas poznati, tako i onima koji će postati poznati.</w:t>
      </w:r>
    </w:p>
    <w:p w14:paraId="5AF38CC7" w14:textId="77777777" w:rsidR="006D2AE6" w:rsidRPr="00336192" w:rsidRDefault="006D2AE6" w:rsidP="006D2AE6">
      <w:pPr>
        <w:widowControl/>
        <w:suppressAutoHyphens w:val="0"/>
        <w:spacing w:before="120" w:after="120" w:line="276" w:lineRule="auto"/>
        <w:jc w:val="center"/>
        <w:rPr>
          <w:rFonts w:eastAsia="Calibri"/>
          <w:szCs w:val="24"/>
          <w:lang w:eastAsia="en-US"/>
        </w:rPr>
      </w:pPr>
      <w:r w:rsidRPr="00336192">
        <w:rPr>
          <w:rFonts w:eastAsia="Calibri"/>
          <w:szCs w:val="24"/>
          <w:lang w:eastAsia="en-US"/>
        </w:rPr>
        <w:t>Članak 10.</w:t>
      </w:r>
    </w:p>
    <w:p w14:paraId="4C6C891B"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jamči da, prema svom najboljem znanju, informacijama i uvjerenju, nikakvo intelektualno vlasništvo korišteno ili predloženo za korištenje u vezi s predmetnim Ugovorom ne krši bilo kakva prava intelektualnog vlasništva drugih i korištenje takvog intelektualnog vlasništva u vezi s Ugovorom ne predstavlja povredu, prisvajanje ili zlouporabu nekog prava na intelektualno vlasništvo treće strane.</w:t>
      </w:r>
    </w:p>
    <w:p w14:paraId="7AD4B057"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jamči da na isporučenim rezultatima ne postoje prava ili zahtjevi trećih osoba, uključujući ranije postojeća prava te da je vlasništvo nad rezultatima slobodno i čisto od bilo kakvih interesa treće strane koji bi Naručitelja sprječavali i/ili ograničavali u tome da se rezultatima koristi na namjeravani način te će na zahtjev Naručitelja dostaviti sveobuhvatan dokaz o tome da je nositelj prava intelektualnog vlasništva nad rezultatima Ugovora ili da na drugi način posjeduje odgovarajuća ekskluzivna prava.</w:t>
      </w:r>
    </w:p>
    <w:p w14:paraId="4C7DEA26"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lastRenderedPageBreak/>
        <w:t>Pružatelj usluga se obvezuje o svom trošku preuzeti sve eventualne zahtjeve autora i/ili trećih osoba koji bi se pojavili ili mogli pojaviti s naslova zaštite autorskih prava ili srodnih prava na autorskim djelima koja su predmet nabave i/ili autorskim djelima koja su prerađena i/ili korištena  za izradu autorskih djela koja su predmet nabave te nadoknaditi Naručitelju za svaku štetu nastalu kao posljedica tih zahtjeva.</w:t>
      </w:r>
    </w:p>
    <w:p w14:paraId="158C870E"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Odabrani Pružatelj usluga dužan je međusobni odnos između autora, koautora te nositelja srodnih prava i odabranih izvršitelja u pogledu autorskih i srodnih prava vezanih uz predmet nabave regulirati sukladno odredbama Zakona o autorskom pravu i srodnim pravima (Narodne novine br. 167/03, 79/07, 80/11, 125/11, 141/13, 127/13, 62/17 i 96/18).</w:t>
      </w:r>
    </w:p>
    <w:p w14:paraId="04A92E0D" w14:textId="77777777" w:rsidR="006D2AE6" w:rsidRPr="00336192" w:rsidRDefault="006D2AE6" w:rsidP="006D2AE6">
      <w:pPr>
        <w:widowControl/>
        <w:suppressAutoHyphens w:val="0"/>
        <w:spacing w:before="120"/>
        <w:jc w:val="both"/>
        <w:rPr>
          <w:rFonts w:eastAsia="Arial Unicode MS"/>
          <w:b/>
          <w:szCs w:val="24"/>
          <w:lang w:eastAsia="en-US"/>
        </w:rPr>
      </w:pPr>
      <w:r w:rsidRPr="00336192">
        <w:rPr>
          <w:rFonts w:eastAsia="Arial Unicode MS"/>
          <w:b/>
          <w:szCs w:val="24"/>
          <w:lang w:eastAsia="en-US"/>
        </w:rPr>
        <w:t>UGOVORNA KAZNA</w:t>
      </w:r>
    </w:p>
    <w:p w14:paraId="695855FA" w14:textId="77777777" w:rsidR="006D2AE6" w:rsidRPr="00336192" w:rsidRDefault="006D2AE6" w:rsidP="006D2AE6">
      <w:pPr>
        <w:widowControl/>
        <w:suppressAutoHyphens w:val="0"/>
        <w:spacing w:before="120" w:after="120" w:line="276" w:lineRule="auto"/>
        <w:jc w:val="center"/>
        <w:rPr>
          <w:rFonts w:eastAsia="Calibri"/>
          <w:szCs w:val="24"/>
          <w:lang w:eastAsia="en-US"/>
        </w:rPr>
      </w:pPr>
      <w:r w:rsidRPr="00336192">
        <w:rPr>
          <w:rFonts w:eastAsia="Calibri"/>
          <w:szCs w:val="24"/>
          <w:lang w:eastAsia="en-US"/>
        </w:rPr>
        <w:t>Članak 11.</w:t>
      </w:r>
    </w:p>
    <w:p w14:paraId="7CE74CEE" w14:textId="77777777" w:rsidR="006D2AE6" w:rsidRPr="00336192" w:rsidRDefault="006D2AE6" w:rsidP="006D2AE6">
      <w:pPr>
        <w:widowControl/>
        <w:suppressAutoHyphens w:val="0"/>
        <w:spacing w:before="120" w:after="120" w:line="276" w:lineRule="auto"/>
        <w:jc w:val="both"/>
        <w:rPr>
          <w:szCs w:val="24"/>
          <w:lang w:eastAsia="en-US"/>
        </w:rPr>
      </w:pPr>
      <w:r w:rsidRPr="00336192">
        <w:rPr>
          <w:szCs w:val="24"/>
          <w:lang w:eastAsia="en-US"/>
        </w:rPr>
        <w:t xml:space="preserve">Ako bilo kada tijekom važenja ovog Ugovora nastanu uvjeti koji </w:t>
      </w:r>
      <w:r w:rsidRPr="00336192">
        <w:rPr>
          <w:rFonts w:eastAsia="Calibri"/>
          <w:szCs w:val="24"/>
          <w:lang w:eastAsia="en-US"/>
        </w:rPr>
        <w:t>Pružatelju usluga</w:t>
      </w:r>
      <w:r w:rsidRPr="00336192">
        <w:rPr>
          <w:szCs w:val="24"/>
          <w:lang w:eastAsia="en-US"/>
        </w:rPr>
        <w:t xml:space="preserve"> ometaju ili onemogućuju pravovremeno pružanje ugovorene usluge, </w:t>
      </w:r>
      <w:r w:rsidRPr="00336192">
        <w:rPr>
          <w:rFonts w:eastAsia="Calibri"/>
          <w:szCs w:val="24"/>
          <w:lang w:eastAsia="en-US"/>
        </w:rPr>
        <w:t>Pružatelj usluga</w:t>
      </w:r>
      <w:r w:rsidRPr="00336192">
        <w:rPr>
          <w:szCs w:val="24"/>
          <w:lang w:eastAsia="en-US"/>
        </w:rPr>
        <w:t xml:space="preserve"> je dužan odmah u pisanom obliku obavijestiti Naručitelja o nastanku i vrsti poremećaja te o time prouzročenom ili mogućem kašnjenju i njegovom trajanju. </w:t>
      </w:r>
    </w:p>
    <w:p w14:paraId="507F42FE" w14:textId="77777777" w:rsidR="006D2AE6" w:rsidRPr="00336192" w:rsidRDefault="006D2AE6" w:rsidP="006D2AE6">
      <w:pPr>
        <w:widowControl/>
        <w:suppressAutoHyphens w:val="0"/>
        <w:spacing w:before="120" w:after="120" w:line="276" w:lineRule="auto"/>
        <w:jc w:val="both"/>
        <w:rPr>
          <w:szCs w:val="24"/>
          <w:lang w:eastAsia="en-US"/>
        </w:rPr>
      </w:pPr>
      <w:r w:rsidRPr="00336192">
        <w:rPr>
          <w:szCs w:val="24"/>
          <w:lang w:eastAsia="en-US"/>
        </w:rPr>
        <w:t xml:space="preserve">Ukoliko </w:t>
      </w:r>
      <w:r w:rsidRPr="00336192">
        <w:rPr>
          <w:rFonts w:eastAsia="Calibri"/>
          <w:szCs w:val="24"/>
          <w:lang w:eastAsia="en-US"/>
        </w:rPr>
        <w:t>Pružatelj usluga</w:t>
      </w:r>
      <w:r w:rsidRPr="00336192">
        <w:rPr>
          <w:szCs w:val="24"/>
          <w:lang w:eastAsia="en-US"/>
        </w:rPr>
        <w:t xml:space="preserve"> svojom krivnjom ne pruži predmetnu uslugu u ugovorenom roku ili odbije obaviti neku od ugovorenih usluga, Naručitelj ima pravo na naplatu ugovorne kazne.</w:t>
      </w:r>
    </w:p>
    <w:p w14:paraId="3D39DFEB" w14:textId="77777777" w:rsidR="006D2AE6" w:rsidRPr="00336192" w:rsidRDefault="006D2AE6" w:rsidP="006D2AE6">
      <w:pPr>
        <w:widowControl/>
        <w:suppressAutoHyphens w:val="0"/>
        <w:spacing w:before="120" w:after="120" w:line="276" w:lineRule="auto"/>
        <w:jc w:val="both"/>
        <w:rPr>
          <w:szCs w:val="24"/>
          <w:lang w:eastAsia="en-US"/>
        </w:rPr>
      </w:pPr>
      <w:r w:rsidRPr="00336192">
        <w:rPr>
          <w:szCs w:val="24"/>
          <w:lang w:eastAsia="en-US"/>
        </w:rPr>
        <w:t xml:space="preserve">Ugovorna kazna za zakašnjenje u ispunjenju usluge iznosi 1‰ (jedan promil) dnevno ukupne ugovorne cijene. Iznos tako određene ugovorne kazne ne može prijeći 5% (pet posto) ukupne ugovorene cijene usluga. </w:t>
      </w:r>
    </w:p>
    <w:p w14:paraId="70500572" w14:textId="77777777" w:rsidR="006D2AE6" w:rsidRPr="00336192" w:rsidRDefault="006D2AE6" w:rsidP="006D2AE6">
      <w:pPr>
        <w:widowControl/>
        <w:tabs>
          <w:tab w:val="left" w:pos="-1440"/>
          <w:tab w:val="left" w:pos="-720"/>
        </w:tabs>
        <w:spacing w:before="120"/>
        <w:ind w:right="3"/>
        <w:jc w:val="both"/>
        <w:rPr>
          <w:noProof/>
          <w:spacing w:val="-3"/>
          <w:szCs w:val="24"/>
          <w:lang w:eastAsia="en-US"/>
        </w:rPr>
      </w:pPr>
      <w:r w:rsidRPr="00336192">
        <w:rPr>
          <w:noProof/>
          <w:szCs w:val="24"/>
          <w:lang w:eastAsia="en-US"/>
        </w:rPr>
        <w:t xml:space="preserve">Naručitelj može odbiti ugovornu kaznu od bilo koje dospjele isplate </w:t>
      </w:r>
      <w:r w:rsidRPr="00336192">
        <w:rPr>
          <w:rFonts w:eastAsia="Calibri"/>
          <w:szCs w:val="24"/>
          <w:lang w:eastAsia="en-US"/>
        </w:rPr>
        <w:t>Pružatelju usluga</w:t>
      </w:r>
      <w:r w:rsidRPr="00336192">
        <w:rPr>
          <w:noProof/>
          <w:szCs w:val="24"/>
          <w:lang w:eastAsia="en-US"/>
        </w:rPr>
        <w:t xml:space="preserve">. Isplata ugovorne kazne neće utjecati na odgovornosti </w:t>
      </w:r>
      <w:r w:rsidRPr="00336192">
        <w:rPr>
          <w:rFonts w:eastAsia="Calibri"/>
          <w:szCs w:val="24"/>
          <w:lang w:eastAsia="en-US"/>
        </w:rPr>
        <w:t>Pružatelja usluga</w:t>
      </w:r>
      <w:r w:rsidRPr="00336192">
        <w:rPr>
          <w:noProof/>
          <w:szCs w:val="24"/>
          <w:lang w:eastAsia="en-US"/>
        </w:rPr>
        <w:t>.</w:t>
      </w:r>
    </w:p>
    <w:p w14:paraId="48EDE6C4" w14:textId="77777777" w:rsidR="006D2AE6" w:rsidRPr="00336192" w:rsidRDefault="006D2AE6" w:rsidP="006D2AE6">
      <w:pPr>
        <w:widowControl/>
        <w:suppressAutoHyphens w:val="0"/>
        <w:spacing w:before="120"/>
        <w:jc w:val="both"/>
        <w:rPr>
          <w:rFonts w:eastAsia="Arial Unicode MS"/>
          <w:b/>
          <w:szCs w:val="24"/>
          <w:lang w:eastAsia="en-US"/>
        </w:rPr>
      </w:pPr>
      <w:r w:rsidRPr="00336192">
        <w:rPr>
          <w:rFonts w:eastAsia="Arial Unicode MS"/>
          <w:b/>
          <w:szCs w:val="24"/>
          <w:lang w:eastAsia="en-US"/>
        </w:rPr>
        <w:t>JAMSTVO ZA UREDNO ISPUNJENJE UGOVORA</w:t>
      </w:r>
    </w:p>
    <w:p w14:paraId="69BACCE2" w14:textId="77777777" w:rsidR="006D2AE6" w:rsidRPr="00336192" w:rsidRDefault="006D2AE6" w:rsidP="006D2AE6">
      <w:pPr>
        <w:widowControl/>
        <w:suppressAutoHyphens w:val="0"/>
        <w:spacing w:before="120" w:after="120" w:line="276" w:lineRule="auto"/>
        <w:jc w:val="center"/>
        <w:rPr>
          <w:rFonts w:eastAsia="Calibri"/>
          <w:szCs w:val="24"/>
          <w:lang w:eastAsia="en-US"/>
        </w:rPr>
      </w:pPr>
      <w:r w:rsidRPr="00336192">
        <w:rPr>
          <w:rFonts w:eastAsia="Calibri"/>
          <w:szCs w:val="24"/>
          <w:lang w:eastAsia="en-US"/>
        </w:rPr>
        <w:t>Članak 12.</w:t>
      </w:r>
    </w:p>
    <w:p w14:paraId="3E52F895" w14:textId="2E100FBA" w:rsidR="006D2AE6" w:rsidRPr="00336192" w:rsidRDefault="006D2AE6" w:rsidP="006D2AE6">
      <w:pPr>
        <w:widowControl/>
        <w:suppressAutoHyphens w:val="0"/>
        <w:spacing w:before="120" w:after="120" w:line="276" w:lineRule="auto"/>
        <w:jc w:val="both"/>
        <w:rPr>
          <w:szCs w:val="24"/>
          <w:lang w:eastAsia="en-US"/>
        </w:rPr>
      </w:pPr>
      <w:r w:rsidRPr="00336192">
        <w:rPr>
          <w:rFonts w:eastAsia="Calibri"/>
          <w:szCs w:val="24"/>
          <w:lang w:eastAsia="en-US"/>
        </w:rPr>
        <w:t>Pružatelj usluga</w:t>
      </w:r>
      <w:r w:rsidRPr="00336192">
        <w:rPr>
          <w:szCs w:val="24"/>
          <w:lang w:eastAsia="en-US"/>
        </w:rPr>
        <w:t xml:space="preserve"> je obvezan u roku od 10 (deset) dana od dana sklapanja ugovora, dostaviti Naručitelju jamstvo za uredno ispunjenje ugovora, u iznosu od 10% (deset posto)</w:t>
      </w:r>
      <w:r w:rsidR="008C7D4D">
        <w:rPr>
          <w:szCs w:val="24"/>
          <w:lang w:eastAsia="en-US"/>
        </w:rPr>
        <w:t xml:space="preserve"> </w:t>
      </w:r>
      <w:r w:rsidRPr="00336192">
        <w:rPr>
          <w:szCs w:val="24"/>
          <w:lang w:eastAsia="en-US"/>
        </w:rPr>
        <w:t>ugovorene cijen</w:t>
      </w:r>
      <w:r w:rsidR="008C7D4D">
        <w:rPr>
          <w:szCs w:val="24"/>
          <w:lang w:eastAsia="en-US"/>
        </w:rPr>
        <w:t>e bez PDV-a</w:t>
      </w:r>
      <w:r w:rsidRPr="00336192">
        <w:rPr>
          <w:szCs w:val="24"/>
          <w:lang w:eastAsia="en-US"/>
        </w:rPr>
        <w:t>, a u obliku</w:t>
      </w:r>
      <w:r w:rsidR="00863254" w:rsidRPr="00336192">
        <w:rPr>
          <w:szCs w:val="24"/>
          <w:lang w:eastAsia="en-US"/>
        </w:rPr>
        <w:t xml:space="preserve"> zadužnice ili bjanko zadužnice koja mora biti potvrđena kod javnog bilježnika i popunjena u skladu s Pravilnikom o obliku i sadržaju bjanko zadužnice i Pravilnikom o obliku i sadržaju zadužnice, bez uvećanja, sa zakonskim zateznim kamatama po stopi određenoj sukladno odredbi članka 29., stavka 2. Zakona o obveznim odnosima.</w:t>
      </w:r>
    </w:p>
    <w:p w14:paraId="101736FC" w14:textId="7710BDEB" w:rsidR="006D2AE6" w:rsidRPr="00336192" w:rsidRDefault="006D2AE6" w:rsidP="006D2AE6">
      <w:pPr>
        <w:widowControl/>
        <w:suppressAutoHyphens w:val="0"/>
        <w:spacing w:before="120" w:after="120" w:line="276" w:lineRule="auto"/>
        <w:jc w:val="both"/>
        <w:rPr>
          <w:szCs w:val="24"/>
          <w:lang w:eastAsia="en-US"/>
        </w:rPr>
      </w:pPr>
      <w:r w:rsidRPr="00336192">
        <w:rPr>
          <w:szCs w:val="24"/>
          <w:lang w:eastAsia="en-US"/>
        </w:rPr>
        <w:t xml:space="preserve">Umjesto bjanko zadužnice </w:t>
      </w:r>
      <w:r w:rsidRPr="00336192">
        <w:rPr>
          <w:rFonts w:eastAsia="Calibri"/>
          <w:szCs w:val="24"/>
          <w:lang w:eastAsia="en-US"/>
        </w:rPr>
        <w:t>Pružatelj usluga</w:t>
      </w:r>
      <w:r w:rsidRPr="00336192">
        <w:rPr>
          <w:szCs w:val="24"/>
          <w:lang w:eastAsia="en-US"/>
        </w:rPr>
        <w:t xml:space="preserve"> može dostaviti novčani polog u identičnom iznosu na IBAN Naručitelja:</w:t>
      </w:r>
      <w:r w:rsidRPr="00336192">
        <w:rPr>
          <w:szCs w:val="24"/>
        </w:rPr>
        <w:t xml:space="preserve"> HR5023600001831200002, </w:t>
      </w:r>
      <w:r w:rsidRPr="00336192">
        <w:rPr>
          <w:szCs w:val="24"/>
          <w:lang w:eastAsia="en-US"/>
        </w:rPr>
        <w:t xml:space="preserve">poziv na broj HR68 7781   – OIB uplatitelja, opis plaćanja – polog jamstva za uredno izvršenje ugovora, </w:t>
      </w:r>
      <w:proofErr w:type="spellStart"/>
      <w:r w:rsidRPr="00336192">
        <w:rPr>
          <w:szCs w:val="24"/>
          <w:lang w:eastAsia="en-US"/>
        </w:rPr>
        <w:t>ev</w:t>
      </w:r>
      <w:proofErr w:type="spellEnd"/>
      <w:r w:rsidRPr="00336192">
        <w:rPr>
          <w:szCs w:val="24"/>
          <w:lang w:eastAsia="en-US"/>
        </w:rPr>
        <w:t>. broj USBN</w:t>
      </w:r>
      <w:r w:rsidR="0064064D" w:rsidRPr="00336192">
        <w:rPr>
          <w:szCs w:val="24"/>
          <w:lang w:eastAsia="en-US"/>
        </w:rPr>
        <w:t>197-14</w:t>
      </w:r>
      <w:r w:rsidRPr="00336192">
        <w:rPr>
          <w:szCs w:val="24"/>
          <w:lang w:eastAsia="en-US"/>
        </w:rPr>
        <w:t>.</w:t>
      </w:r>
    </w:p>
    <w:p w14:paraId="65A526A1" w14:textId="77777777" w:rsidR="006D2AE6" w:rsidRPr="00336192" w:rsidRDefault="006D2AE6" w:rsidP="006D2AE6">
      <w:pPr>
        <w:widowControl/>
        <w:suppressAutoHyphens w:val="0"/>
        <w:spacing w:before="120"/>
        <w:jc w:val="both"/>
        <w:rPr>
          <w:szCs w:val="24"/>
          <w:lang w:eastAsia="en-US"/>
        </w:rPr>
      </w:pPr>
      <w:r w:rsidRPr="00336192">
        <w:rPr>
          <w:szCs w:val="24"/>
          <w:lang w:eastAsia="en-US"/>
        </w:rPr>
        <w:t xml:space="preserve">Neiskorišteno jamstvo Naručitelj će vratiti </w:t>
      </w:r>
      <w:r w:rsidRPr="00336192">
        <w:rPr>
          <w:rFonts w:eastAsia="Calibri"/>
          <w:szCs w:val="24"/>
          <w:lang w:eastAsia="en-US"/>
        </w:rPr>
        <w:t>Pružatelju usluga</w:t>
      </w:r>
      <w:r w:rsidRPr="00336192">
        <w:rPr>
          <w:szCs w:val="24"/>
          <w:lang w:eastAsia="en-US"/>
        </w:rPr>
        <w:t xml:space="preserve"> u roku od 8 (osam) dana nakon završetka ugovornih obveza.</w:t>
      </w:r>
    </w:p>
    <w:p w14:paraId="0BC7DA77" w14:textId="77777777" w:rsidR="006D2AE6" w:rsidRPr="00336192" w:rsidRDefault="006D2AE6" w:rsidP="006D2AE6">
      <w:pPr>
        <w:widowControl/>
        <w:suppressAutoHyphens w:val="0"/>
        <w:spacing w:before="120"/>
        <w:jc w:val="both"/>
        <w:rPr>
          <w:rFonts w:eastAsia="Arial Unicode MS"/>
          <w:b/>
          <w:szCs w:val="24"/>
          <w:lang w:eastAsia="en-US"/>
        </w:rPr>
      </w:pPr>
      <w:r w:rsidRPr="00336192">
        <w:rPr>
          <w:rFonts w:eastAsia="Arial Unicode MS"/>
          <w:b/>
          <w:szCs w:val="24"/>
          <w:lang w:eastAsia="en-US"/>
        </w:rPr>
        <w:t>RASKID UGOVORA</w:t>
      </w:r>
    </w:p>
    <w:p w14:paraId="0D14B0E5" w14:textId="77777777" w:rsidR="006D2AE6" w:rsidRPr="00336192" w:rsidRDefault="006D2AE6" w:rsidP="006D2AE6">
      <w:pPr>
        <w:widowControl/>
        <w:suppressAutoHyphens w:val="0"/>
        <w:spacing w:before="120" w:after="120" w:line="276" w:lineRule="auto"/>
        <w:jc w:val="center"/>
        <w:rPr>
          <w:rFonts w:eastAsia="Calibri"/>
          <w:szCs w:val="24"/>
          <w:lang w:eastAsia="en-US"/>
        </w:rPr>
      </w:pPr>
      <w:r w:rsidRPr="00336192">
        <w:rPr>
          <w:rFonts w:eastAsia="Calibri"/>
          <w:szCs w:val="24"/>
          <w:lang w:eastAsia="en-US"/>
        </w:rPr>
        <w:t>Članak 13.</w:t>
      </w:r>
    </w:p>
    <w:p w14:paraId="6DD2F45D"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Ako Pružatelj usluga ne ispuni bilo koju obvezu iz ovog Ugovora, Naručitelj ima pravo tražiti ispunjenje te obveze u primjerenom roku i u slučaju neispunjenja svojom voljom raskinuti Ugovor.</w:t>
      </w:r>
    </w:p>
    <w:p w14:paraId="50F5964F"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lastRenderedPageBreak/>
        <w:t>Naručitelj ima pravo raskinuti Ugovor:</w:t>
      </w:r>
    </w:p>
    <w:p w14:paraId="78943EB8" w14:textId="77777777" w:rsidR="006D2AE6" w:rsidRPr="00336192" w:rsidRDefault="006D2AE6" w:rsidP="0064064D">
      <w:pPr>
        <w:widowControl/>
        <w:numPr>
          <w:ilvl w:val="0"/>
          <w:numId w:val="1"/>
        </w:numPr>
        <w:suppressAutoHyphens w:val="0"/>
        <w:spacing w:before="120" w:after="120"/>
        <w:ind w:left="714" w:hanging="357"/>
        <w:jc w:val="both"/>
        <w:rPr>
          <w:szCs w:val="24"/>
          <w:lang w:eastAsia="en-US"/>
        </w:rPr>
      </w:pPr>
      <w:r w:rsidRPr="00336192">
        <w:rPr>
          <w:szCs w:val="24"/>
          <w:lang w:eastAsia="en-US"/>
        </w:rPr>
        <w:t>u slučaju iz stavka 1. ovog članka;</w:t>
      </w:r>
    </w:p>
    <w:p w14:paraId="6A3719DE" w14:textId="77777777" w:rsidR="006D2AE6" w:rsidRPr="00336192" w:rsidRDefault="006D2AE6" w:rsidP="0064064D">
      <w:pPr>
        <w:widowControl/>
        <w:numPr>
          <w:ilvl w:val="0"/>
          <w:numId w:val="1"/>
        </w:numPr>
        <w:suppressAutoHyphens w:val="0"/>
        <w:spacing w:before="120" w:after="120"/>
        <w:jc w:val="both"/>
        <w:rPr>
          <w:szCs w:val="24"/>
          <w:lang w:eastAsia="en-US"/>
        </w:rPr>
      </w:pPr>
      <w:r w:rsidRPr="00336192">
        <w:rPr>
          <w:szCs w:val="24"/>
          <w:lang w:eastAsia="en-US"/>
        </w:rPr>
        <w:t xml:space="preserve">ako </w:t>
      </w:r>
      <w:r w:rsidRPr="00336192">
        <w:rPr>
          <w:rFonts w:eastAsia="Calibri"/>
          <w:szCs w:val="24"/>
          <w:lang w:eastAsia="en-US"/>
        </w:rPr>
        <w:t>Pružatelj usluga</w:t>
      </w:r>
      <w:r w:rsidRPr="00336192">
        <w:rPr>
          <w:szCs w:val="24"/>
          <w:lang w:eastAsia="en-US"/>
        </w:rPr>
        <w:t xml:space="preserve"> postane nesolventan ili padne pod stečaj;</w:t>
      </w:r>
    </w:p>
    <w:p w14:paraId="5EE851C2" w14:textId="77777777" w:rsidR="006D2AE6" w:rsidRPr="00336192" w:rsidRDefault="006D2AE6" w:rsidP="0064064D">
      <w:pPr>
        <w:widowControl/>
        <w:numPr>
          <w:ilvl w:val="0"/>
          <w:numId w:val="1"/>
        </w:numPr>
        <w:suppressAutoHyphens w:val="0"/>
        <w:spacing w:before="120" w:after="120"/>
        <w:jc w:val="both"/>
        <w:rPr>
          <w:szCs w:val="24"/>
          <w:lang w:eastAsia="en-US"/>
        </w:rPr>
      </w:pPr>
      <w:r w:rsidRPr="00336192">
        <w:rPr>
          <w:szCs w:val="24"/>
          <w:lang w:eastAsia="en-US"/>
        </w:rPr>
        <w:t xml:space="preserve">u slučaju kašnjenja većeg od razdoblja pokrivenog maksimalnom ugovornom kaznom. </w:t>
      </w:r>
    </w:p>
    <w:p w14:paraId="11955FD6"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U slučaju raskida Ugovora krivnjom Pružatelja usluga, Naručitelj ima pravo aktivirati jamstvo za uredno ispunjenje ugovora i na naknadu štete sukladno odredbama Zakona o obveznim odnosima.</w:t>
      </w:r>
    </w:p>
    <w:p w14:paraId="2A8A5ED9"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Raskid Ugovora mora se izvesti pisanim putem prema drugoj ugovornoj strani uz obavezno pozivanje na ugovorne odredbe na temelju kojih se vrši raskid.</w:t>
      </w:r>
    </w:p>
    <w:p w14:paraId="196576F6"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Učinci raskida Ugovora stupaju na snagu sukladno odredbama Zakona o obveznim odnosima, a nakon što Naručitelj dostavi Pružatelj usluga, odnosno Pružatelj usluga Naručitelju pisanu obavijest o raskidu ovog Ugovora.</w:t>
      </w:r>
    </w:p>
    <w:p w14:paraId="649183D2" w14:textId="77777777" w:rsidR="006D2AE6" w:rsidRPr="00336192" w:rsidRDefault="006D2AE6" w:rsidP="0064064D">
      <w:pPr>
        <w:widowControl/>
        <w:suppressAutoHyphens w:val="0"/>
        <w:spacing w:before="120" w:after="120"/>
        <w:jc w:val="both"/>
        <w:rPr>
          <w:rFonts w:eastAsia="Arial Unicode MS"/>
          <w:b/>
          <w:szCs w:val="24"/>
          <w:lang w:eastAsia="en-US"/>
        </w:rPr>
      </w:pPr>
      <w:r w:rsidRPr="00336192">
        <w:rPr>
          <w:rFonts w:eastAsia="Arial Unicode MS"/>
          <w:b/>
          <w:szCs w:val="24"/>
          <w:lang w:eastAsia="en-US"/>
        </w:rPr>
        <w:t>RJEŠAVANJE SPOROVA</w:t>
      </w:r>
    </w:p>
    <w:p w14:paraId="3D7B01EE" w14:textId="77777777" w:rsidR="006D2AE6" w:rsidRPr="00336192" w:rsidRDefault="006D2AE6" w:rsidP="0064064D">
      <w:pPr>
        <w:widowControl/>
        <w:suppressAutoHyphens w:val="0"/>
        <w:spacing w:before="120" w:after="120"/>
        <w:jc w:val="center"/>
        <w:rPr>
          <w:rFonts w:eastAsia="Calibri"/>
          <w:szCs w:val="24"/>
          <w:lang w:eastAsia="en-US"/>
        </w:rPr>
      </w:pPr>
      <w:r w:rsidRPr="00336192">
        <w:rPr>
          <w:rFonts w:eastAsia="Calibri"/>
          <w:szCs w:val="24"/>
          <w:lang w:eastAsia="en-US"/>
        </w:rPr>
        <w:t>Članak 14.</w:t>
      </w:r>
    </w:p>
    <w:p w14:paraId="3305DDDB" w14:textId="77777777" w:rsidR="006D2AE6" w:rsidRPr="00336192" w:rsidRDefault="006D2AE6" w:rsidP="0064064D">
      <w:pPr>
        <w:widowControl/>
        <w:suppressAutoHyphens w:val="0"/>
        <w:spacing w:before="120" w:after="120"/>
        <w:jc w:val="both"/>
        <w:rPr>
          <w:szCs w:val="24"/>
          <w:lang w:eastAsia="en-US"/>
        </w:rPr>
      </w:pPr>
      <w:r w:rsidRPr="00336192">
        <w:rPr>
          <w:szCs w:val="24"/>
          <w:lang w:eastAsia="en-US"/>
        </w:rPr>
        <w:t>Ugovorne strane se obvezuju da će eventualne sporove koji mogu proizaći iz ovoga Ugovora rješavati sporazumno. U slučaju nemogućnosti sporazumnog rješavanja, za sve sporove iz ovoga Ugovora ugovorne strane ugovaraju nadležnost stvarno nadležnog suda za mjesto sjedišta Naručitelja.</w:t>
      </w:r>
    </w:p>
    <w:p w14:paraId="031CDE99" w14:textId="77777777" w:rsidR="006D2AE6" w:rsidRPr="00336192" w:rsidRDefault="006D2AE6" w:rsidP="0064064D">
      <w:pPr>
        <w:widowControl/>
        <w:suppressAutoHyphens w:val="0"/>
        <w:spacing w:before="120" w:after="120"/>
        <w:jc w:val="both"/>
        <w:rPr>
          <w:rFonts w:eastAsia="Arial Unicode MS"/>
          <w:b/>
          <w:szCs w:val="24"/>
          <w:lang w:eastAsia="en-US"/>
        </w:rPr>
      </w:pPr>
      <w:r w:rsidRPr="00336192">
        <w:rPr>
          <w:rFonts w:eastAsia="Arial Unicode MS"/>
          <w:b/>
          <w:szCs w:val="24"/>
          <w:lang w:eastAsia="en-US"/>
        </w:rPr>
        <w:t>ZAVRŠNE ODREDBE</w:t>
      </w:r>
    </w:p>
    <w:p w14:paraId="0594445D" w14:textId="77777777" w:rsidR="006D2AE6" w:rsidRPr="00336192" w:rsidRDefault="006D2AE6" w:rsidP="0064064D">
      <w:pPr>
        <w:widowControl/>
        <w:suppressAutoHyphens w:val="0"/>
        <w:spacing w:before="120" w:after="120"/>
        <w:jc w:val="center"/>
        <w:rPr>
          <w:rFonts w:eastAsia="Calibri"/>
          <w:szCs w:val="24"/>
          <w:lang w:eastAsia="en-US"/>
        </w:rPr>
      </w:pPr>
      <w:r w:rsidRPr="00336192">
        <w:rPr>
          <w:rFonts w:eastAsia="Calibri"/>
          <w:szCs w:val="24"/>
          <w:lang w:eastAsia="en-US"/>
        </w:rPr>
        <w:t>Članak 15.</w:t>
      </w:r>
    </w:p>
    <w:p w14:paraId="240F60C8"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Izmjene ili dopune Ugovoru moraju biti u pisanom obliku kako bi bile važeće.</w:t>
      </w:r>
    </w:p>
    <w:p w14:paraId="7D009D94"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Ukoliko za vrijeme važenja ovog ugovora dođe do potrebe izvršenja dodatnih usluga, postupit će se sukladno Zakonu o javnoj nabavi (NN 120/16).</w:t>
      </w:r>
    </w:p>
    <w:p w14:paraId="1BAA2BEB" w14:textId="77777777" w:rsidR="006D2AE6" w:rsidRPr="00336192" w:rsidRDefault="006D2AE6" w:rsidP="0064064D">
      <w:pPr>
        <w:widowControl/>
        <w:suppressAutoHyphens w:val="0"/>
        <w:spacing w:before="120" w:after="120"/>
        <w:jc w:val="center"/>
        <w:rPr>
          <w:rFonts w:eastAsia="Calibri"/>
          <w:szCs w:val="24"/>
          <w:lang w:eastAsia="en-US"/>
        </w:rPr>
      </w:pPr>
      <w:r w:rsidRPr="00336192">
        <w:rPr>
          <w:rFonts w:eastAsia="Calibri"/>
          <w:szCs w:val="24"/>
          <w:lang w:eastAsia="en-US"/>
        </w:rPr>
        <w:t>Članak 16.</w:t>
      </w:r>
    </w:p>
    <w:p w14:paraId="6A639CE0"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Stranke su suglasne da Ugovor počinje provoditi obvezujuće učinke i stupa na snagu danom</w:t>
      </w:r>
      <w:r w:rsidRPr="00336192">
        <w:rPr>
          <w:rFonts w:eastAsia="MS Mincho"/>
          <w:szCs w:val="24"/>
          <w:lang w:eastAsia="en-US"/>
        </w:rPr>
        <w:t xml:space="preserve"> </w:t>
      </w:r>
      <w:r w:rsidRPr="00336192">
        <w:rPr>
          <w:rFonts w:eastAsia="Calibri"/>
          <w:szCs w:val="24"/>
          <w:lang w:eastAsia="en-US"/>
        </w:rPr>
        <w:t>obostranog potpisa.</w:t>
      </w:r>
    </w:p>
    <w:p w14:paraId="0A863AA9" w14:textId="77777777" w:rsidR="006D2AE6" w:rsidRPr="00336192" w:rsidRDefault="006D2AE6" w:rsidP="0064064D">
      <w:pPr>
        <w:widowControl/>
        <w:suppressAutoHyphens w:val="0"/>
        <w:spacing w:before="120" w:after="120"/>
        <w:jc w:val="center"/>
        <w:rPr>
          <w:rFonts w:eastAsia="Calibri"/>
          <w:szCs w:val="24"/>
          <w:lang w:eastAsia="en-US"/>
        </w:rPr>
      </w:pPr>
      <w:r w:rsidRPr="00336192">
        <w:rPr>
          <w:rFonts w:eastAsia="Calibri"/>
          <w:szCs w:val="24"/>
          <w:lang w:eastAsia="en-US"/>
        </w:rPr>
        <w:t>Članak 17.</w:t>
      </w:r>
    </w:p>
    <w:p w14:paraId="5A850D7B"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Ugovor je sastavljen u 5 (pet) istovjetnih primjerka, od kojih 3 (tri) za Naručitelja i 2 (dva) za Pružatelja usluga.</w:t>
      </w:r>
    </w:p>
    <w:p w14:paraId="3D630857" w14:textId="011D949B" w:rsidR="00751C09" w:rsidRPr="00336192" w:rsidRDefault="000761CE" w:rsidP="0064064D">
      <w:pPr>
        <w:widowControl/>
        <w:suppressAutoHyphens w:val="0"/>
        <w:spacing w:before="120" w:after="120"/>
        <w:rPr>
          <w:szCs w:val="24"/>
        </w:rPr>
      </w:pPr>
      <w:r w:rsidRPr="00336192">
        <w:rPr>
          <w:szCs w:val="24"/>
        </w:rPr>
        <w:t>U Osijeku, _________ 202</w:t>
      </w:r>
      <w:r w:rsidR="0064064D" w:rsidRPr="00336192">
        <w:rPr>
          <w:szCs w:val="24"/>
        </w:rPr>
        <w:t>1</w:t>
      </w:r>
      <w:r w:rsidR="00751C09" w:rsidRPr="00336192">
        <w:rPr>
          <w:szCs w:val="24"/>
        </w:rPr>
        <w:t>.</w:t>
      </w:r>
    </w:p>
    <w:p w14:paraId="14B25123" w14:textId="06958F46" w:rsidR="00751C09" w:rsidRPr="00336192" w:rsidRDefault="00751C09" w:rsidP="00751C09">
      <w:pPr>
        <w:widowControl/>
        <w:suppressAutoHyphens w:val="0"/>
        <w:rPr>
          <w:szCs w:val="24"/>
        </w:rPr>
      </w:pPr>
    </w:p>
    <w:tbl>
      <w:tblPr>
        <w:tblW w:w="0" w:type="auto"/>
        <w:tblLook w:val="04A0" w:firstRow="1" w:lastRow="0" w:firstColumn="1" w:lastColumn="0" w:noHBand="0" w:noVBand="1"/>
      </w:tblPr>
      <w:tblGrid>
        <w:gridCol w:w="4530"/>
        <w:gridCol w:w="4540"/>
      </w:tblGrid>
      <w:tr w:rsidR="00336192" w:rsidRPr="00336192" w14:paraId="32908E8C" w14:textId="77777777" w:rsidTr="00862D92">
        <w:tc>
          <w:tcPr>
            <w:tcW w:w="5094" w:type="dxa"/>
            <w:shd w:val="clear" w:color="auto" w:fill="auto"/>
          </w:tcPr>
          <w:p w14:paraId="17DF75AC" w14:textId="77777777" w:rsidR="00751C09" w:rsidRPr="00336192" w:rsidRDefault="00751C09" w:rsidP="00862D92">
            <w:pPr>
              <w:widowControl/>
              <w:suppressAutoHyphens w:val="0"/>
              <w:jc w:val="center"/>
              <w:rPr>
                <w:szCs w:val="24"/>
              </w:rPr>
            </w:pPr>
            <w:r w:rsidRPr="00336192">
              <w:rPr>
                <w:szCs w:val="24"/>
              </w:rPr>
              <w:t xml:space="preserve">ZA </w:t>
            </w:r>
            <w:r w:rsidR="000761CE" w:rsidRPr="00336192">
              <w:rPr>
                <w:rFonts w:eastAsia="Calibri"/>
                <w:szCs w:val="24"/>
                <w:lang w:eastAsia="en-US"/>
              </w:rPr>
              <w:t>PRUŽATELJA USLUGA</w:t>
            </w:r>
          </w:p>
        </w:tc>
        <w:tc>
          <w:tcPr>
            <w:tcW w:w="5094" w:type="dxa"/>
            <w:shd w:val="clear" w:color="auto" w:fill="auto"/>
          </w:tcPr>
          <w:p w14:paraId="72B205AC" w14:textId="77777777" w:rsidR="00751C09" w:rsidRPr="00336192" w:rsidRDefault="00751C09" w:rsidP="00862D92">
            <w:pPr>
              <w:widowControl/>
              <w:suppressAutoHyphens w:val="0"/>
              <w:jc w:val="center"/>
              <w:rPr>
                <w:szCs w:val="24"/>
              </w:rPr>
            </w:pPr>
            <w:r w:rsidRPr="00336192">
              <w:rPr>
                <w:szCs w:val="24"/>
              </w:rPr>
              <w:t>ZA NARUČITELJA</w:t>
            </w:r>
          </w:p>
        </w:tc>
      </w:tr>
      <w:tr w:rsidR="00336192" w:rsidRPr="00336192" w14:paraId="6B79E330" w14:textId="77777777" w:rsidTr="00862D92">
        <w:tc>
          <w:tcPr>
            <w:tcW w:w="5094" w:type="dxa"/>
            <w:shd w:val="clear" w:color="auto" w:fill="auto"/>
          </w:tcPr>
          <w:p w14:paraId="6EB95C76" w14:textId="77777777" w:rsidR="00751C09" w:rsidRPr="00336192" w:rsidRDefault="000761CE" w:rsidP="00862D92">
            <w:pPr>
              <w:widowControl/>
              <w:suppressAutoHyphens w:val="0"/>
              <w:jc w:val="center"/>
              <w:rPr>
                <w:szCs w:val="24"/>
              </w:rPr>
            </w:pPr>
            <w:r w:rsidRPr="00336192">
              <w:rPr>
                <w:szCs w:val="24"/>
              </w:rPr>
              <w:t>____________</w:t>
            </w:r>
          </w:p>
        </w:tc>
        <w:tc>
          <w:tcPr>
            <w:tcW w:w="5094" w:type="dxa"/>
            <w:shd w:val="clear" w:color="auto" w:fill="auto"/>
          </w:tcPr>
          <w:p w14:paraId="581CFF45" w14:textId="77777777" w:rsidR="00751C09" w:rsidRPr="00336192" w:rsidRDefault="00751C09" w:rsidP="00862D92">
            <w:pPr>
              <w:widowControl/>
              <w:suppressAutoHyphens w:val="0"/>
              <w:jc w:val="center"/>
              <w:rPr>
                <w:szCs w:val="24"/>
              </w:rPr>
            </w:pPr>
            <w:r w:rsidRPr="00336192">
              <w:rPr>
                <w:szCs w:val="24"/>
              </w:rPr>
              <w:t>Gradonačelnik</w:t>
            </w:r>
          </w:p>
        </w:tc>
      </w:tr>
      <w:tr w:rsidR="00751C09" w:rsidRPr="00336192" w14:paraId="46F141AD" w14:textId="77777777" w:rsidTr="00862D92">
        <w:tc>
          <w:tcPr>
            <w:tcW w:w="5094" w:type="dxa"/>
            <w:shd w:val="clear" w:color="auto" w:fill="auto"/>
          </w:tcPr>
          <w:p w14:paraId="3E0DA292" w14:textId="77777777" w:rsidR="00751C09" w:rsidRPr="00336192" w:rsidRDefault="000761CE" w:rsidP="00862D92">
            <w:pPr>
              <w:widowControl/>
              <w:suppressAutoHyphens w:val="0"/>
              <w:jc w:val="center"/>
              <w:rPr>
                <w:szCs w:val="24"/>
              </w:rPr>
            </w:pPr>
            <w:r w:rsidRPr="00336192">
              <w:rPr>
                <w:szCs w:val="24"/>
              </w:rPr>
              <w:t>_______________</w:t>
            </w:r>
          </w:p>
        </w:tc>
        <w:tc>
          <w:tcPr>
            <w:tcW w:w="5094" w:type="dxa"/>
            <w:shd w:val="clear" w:color="auto" w:fill="auto"/>
          </w:tcPr>
          <w:p w14:paraId="2C2297E0" w14:textId="776CCC83" w:rsidR="00751C09" w:rsidRPr="00336192" w:rsidRDefault="0064064D" w:rsidP="00862D92">
            <w:pPr>
              <w:widowControl/>
              <w:suppressAutoHyphens w:val="0"/>
              <w:jc w:val="center"/>
              <w:rPr>
                <w:szCs w:val="24"/>
              </w:rPr>
            </w:pPr>
            <w:r w:rsidRPr="00336192">
              <w:rPr>
                <w:szCs w:val="24"/>
              </w:rPr>
              <w:t xml:space="preserve">Ivan Radić </w:t>
            </w:r>
            <w:proofErr w:type="spellStart"/>
            <w:r w:rsidRPr="00336192">
              <w:rPr>
                <w:szCs w:val="24"/>
              </w:rPr>
              <w:t>mag.oec</w:t>
            </w:r>
            <w:proofErr w:type="spellEnd"/>
            <w:r w:rsidRPr="00336192">
              <w:rPr>
                <w:szCs w:val="24"/>
              </w:rPr>
              <w:t>.</w:t>
            </w:r>
          </w:p>
          <w:p w14:paraId="4629483D" w14:textId="77777777" w:rsidR="00751C09" w:rsidRPr="00336192" w:rsidRDefault="00751C09" w:rsidP="00862D92">
            <w:pPr>
              <w:widowControl/>
              <w:suppressAutoHyphens w:val="0"/>
              <w:jc w:val="center"/>
              <w:rPr>
                <w:szCs w:val="24"/>
              </w:rPr>
            </w:pPr>
          </w:p>
          <w:p w14:paraId="38C51A29" w14:textId="77777777" w:rsidR="00751C09" w:rsidRPr="00336192" w:rsidRDefault="00751C09" w:rsidP="00862D92">
            <w:pPr>
              <w:widowControl/>
              <w:suppressAutoHyphens w:val="0"/>
              <w:jc w:val="center"/>
              <w:rPr>
                <w:szCs w:val="24"/>
              </w:rPr>
            </w:pPr>
          </w:p>
          <w:p w14:paraId="7C89741A" w14:textId="77777777" w:rsidR="00751C09" w:rsidRPr="00336192" w:rsidRDefault="00751C09" w:rsidP="00862D92">
            <w:pPr>
              <w:widowControl/>
              <w:suppressAutoHyphens w:val="0"/>
              <w:rPr>
                <w:szCs w:val="24"/>
              </w:rPr>
            </w:pPr>
          </w:p>
          <w:p w14:paraId="40380826" w14:textId="2BF5B375" w:rsidR="00751C09" w:rsidRPr="00336192" w:rsidRDefault="000761CE" w:rsidP="00862D92">
            <w:pPr>
              <w:widowControl/>
              <w:suppressAutoHyphens w:val="0"/>
              <w:rPr>
                <w:szCs w:val="24"/>
              </w:rPr>
            </w:pPr>
            <w:r w:rsidRPr="00336192">
              <w:rPr>
                <w:szCs w:val="24"/>
              </w:rPr>
              <w:t>KLASA:406-09/2</w:t>
            </w:r>
            <w:r w:rsidR="0064064D" w:rsidRPr="00336192">
              <w:rPr>
                <w:szCs w:val="24"/>
              </w:rPr>
              <w:t>1</w:t>
            </w:r>
            <w:r w:rsidR="00751C09" w:rsidRPr="00336192">
              <w:rPr>
                <w:szCs w:val="24"/>
              </w:rPr>
              <w:t>-01/</w:t>
            </w:r>
            <w:r w:rsidR="006A3F17">
              <w:rPr>
                <w:szCs w:val="24"/>
              </w:rPr>
              <w:t>56</w:t>
            </w:r>
          </w:p>
          <w:p w14:paraId="409D79A3" w14:textId="09B74878" w:rsidR="00751C09" w:rsidRPr="00336192" w:rsidRDefault="000761CE" w:rsidP="00862D92">
            <w:pPr>
              <w:widowControl/>
              <w:suppressAutoHyphens w:val="0"/>
              <w:rPr>
                <w:szCs w:val="24"/>
              </w:rPr>
            </w:pPr>
            <w:r w:rsidRPr="00336192">
              <w:rPr>
                <w:szCs w:val="24"/>
              </w:rPr>
              <w:t>URBROJ:2158/01-09-0</w:t>
            </w:r>
            <w:r w:rsidR="0064064D" w:rsidRPr="00336192">
              <w:rPr>
                <w:szCs w:val="24"/>
              </w:rPr>
              <w:t>0</w:t>
            </w:r>
            <w:r w:rsidRPr="00336192">
              <w:rPr>
                <w:szCs w:val="24"/>
              </w:rPr>
              <w:t>/0</w:t>
            </w:r>
            <w:r w:rsidR="0064064D" w:rsidRPr="00336192">
              <w:rPr>
                <w:szCs w:val="24"/>
              </w:rPr>
              <w:t>3</w:t>
            </w:r>
            <w:r w:rsidRPr="00336192">
              <w:rPr>
                <w:szCs w:val="24"/>
              </w:rPr>
              <w:t>-2</w:t>
            </w:r>
            <w:r w:rsidR="0064064D" w:rsidRPr="00336192">
              <w:rPr>
                <w:szCs w:val="24"/>
              </w:rPr>
              <w:t>1</w:t>
            </w:r>
            <w:r w:rsidR="00751C09" w:rsidRPr="00336192">
              <w:rPr>
                <w:szCs w:val="24"/>
              </w:rPr>
              <w:t>-</w:t>
            </w:r>
          </w:p>
          <w:p w14:paraId="74504844" w14:textId="77777777" w:rsidR="00751C09" w:rsidRPr="00336192" w:rsidRDefault="00751C09" w:rsidP="00862D92">
            <w:pPr>
              <w:widowControl/>
              <w:suppressAutoHyphens w:val="0"/>
              <w:jc w:val="center"/>
              <w:rPr>
                <w:szCs w:val="24"/>
              </w:rPr>
            </w:pPr>
          </w:p>
        </w:tc>
      </w:tr>
    </w:tbl>
    <w:p w14:paraId="3071761F" w14:textId="77777777" w:rsidR="00D84D85" w:rsidRPr="00336192" w:rsidRDefault="00D84D85"/>
    <w:sectPr w:rsidR="00D84D85" w:rsidRPr="00336192" w:rsidSect="00751C0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93E1F" w14:textId="77777777" w:rsidR="00861615" w:rsidRDefault="00861615" w:rsidP="00B24643">
      <w:r>
        <w:separator/>
      </w:r>
    </w:p>
  </w:endnote>
  <w:endnote w:type="continuationSeparator" w:id="0">
    <w:p w14:paraId="32596906" w14:textId="77777777" w:rsidR="00861615" w:rsidRDefault="00861615" w:rsidP="00B24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62416"/>
      <w:docPartObj>
        <w:docPartGallery w:val="Page Numbers (Bottom of Page)"/>
        <w:docPartUnique/>
      </w:docPartObj>
    </w:sdtPr>
    <w:sdtEndPr/>
    <w:sdtContent>
      <w:p w14:paraId="0E6D116F" w14:textId="52F1A46F" w:rsidR="00B24643" w:rsidRDefault="00B24643">
        <w:pPr>
          <w:pStyle w:val="Podnoje"/>
          <w:jc w:val="right"/>
        </w:pPr>
        <w:r>
          <w:fldChar w:fldCharType="begin"/>
        </w:r>
        <w:r>
          <w:instrText>PAGE   \* MERGEFORMAT</w:instrText>
        </w:r>
        <w:r>
          <w:fldChar w:fldCharType="separate"/>
        </w:r>
        <w:r w:rsidR="008D100F">
          <w:rPr>
            <w:noProof/>
          </w:rPr>
          <w:t>5</w:t>
        </w:r>
        <w:r>
          <w:fldChar w:fldCharType="end"/>
        </w:r>
      </w:p>
    </w:sdtContent>
  </w:sdt>
  <w:p w14:paraId="09428068" w14:textId="77777777" w:rsidR="00B24643" w:rsidRDefault="00B2464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126E6" w14:textId="77777777" w:rsidR="00861615" w:rsidRDefault="00861615" w:rsidP="00B24643">
      <w:r>
        <w:separator/>
      </w:r>
    </w:p>
  </w:footnote>
  <w:footnote w:type="continuationSeparator" w:id="0">
    <w:p w14:paraId="3C61A322" w14:textId="77777777" w:rsidR="00861615" w:rsidRDefault="00861615" w:rsidP="00B24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0760"/>
    <w:multiLevelType w:val="hybridMultilevel"/>
    <w:tmpl w:val="682849D2"/>
    <w:lvl w:ilvl="0" w:tplc="38E8A6D2">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1780663"/>
    <w:multiLevelType w:val="hybridMultilevel"/>
    <w:tmpl w:val="7DD4A720"/>
    <w:lvl w:ilvl="0" w:tplc="8124A652">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C09"/>
    <w:rsid w:val="00013E37"/>
    <w:rsid w:val="000153F9"/>
    <w:rsid w:val="00050207"/>
    <w:rsid w:val="000761CE"/>
    <w:rsid w:val="00140C7B"/>
    <w:rsid w:val="00141546"/>
    <w:rsid w:val="00221C36"/>
    <w:rsid w:val="00255A0B"/>
    <w:rsid w:val="002E1BFB"/>
    <w:rsid w:val="00336192"/>
    <w:rsid w:val="00380E84"/>
    <w:rsid w:val="00455E42"/>
    <w:rsid w:val="004D0164"/>
    <w:rsid w:val="004F3DA9"/>
    <w:rsid w:val="00524D95"/>
    <w:rsid w:val="00526954"/>
    <w:rsid w:val="005324EF"/>
    <w:rsid w:val="005C4843"/>
    <w:rsid w:val="005C537F"/>
    <w:rsid w:val="005E13A0"/>
    <w:rsid w:val="005E1B90"/>
    <w:rsid w:val="0064064D"/>
    <w:rsid w:val="006762B7"/>
    <w:rsid w:val="00692FFF"/>
    <w:rsid w:val="006A3F17"/>
    <w:rsid w:val="006D2AE6"/>
    <w:rsid w:val="006D6023"/>
    <w:rsid w:val="0072452F"/>
    <w:rsid w:val="00751C09"/>
    <w:rsid w:val="0075436B"/>
    <w:rsid w:val="00766C58"/>
    <w:rsid w:val="0076701D"/>
    <w:rsid w:val="00861615"/>
    <w:rsid w:val="00863254"/>
    <w:rsid w:val="008B1751"/>
    <w:rsid w:val="008C7D4D"/>
    <w:rsid w:val="008D100F"/>
    <w:rsid w:val="008D30D7"/>
    <w:rsid w:val="008E49EB"/>
    <w:rsid w:val="00922330"/>
    <w:rsid w:val="00952AAA"/>
    <w:rsid w:val="009611D9"/>
    <w:rsid w:val="009670BA"/>
    <w:rsid w:val="009C113D"/>
    <w:rsid w:val="00A10B76"/>
    <w:rsid w:val="00A216E1"/>
    <w:rsid w:val="00AA652A"/>
    <w:rsid w:val="00AE39C3"/>
    <w:rsid w:val="00B24643"/>
    <w:rsid w:val="00C51258"/>
    <w:rsid w:val="00C53B62"/>
    <w:rsid w:val="00CC0A0A"/>
    <w:rsid w:val="00CD7BFD"/>
    <w:rsid w:val="00D84D85"/>
    <w:rsid w:val="00E55154"/>
    <w:rsid w:val="00E55A50"/>
    <w:rsid w:val="00F47148"/>
    <w:rsid w:val="00F75F18"/>
    <w:rsid w:val="00F94C4F"/>
    <w:rsid w:val="00F9618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B2719"/>
  <w15:chartTrackingRefBased/>
  <w15:docId w15:val="{A3EA0F61-BBEE-4AA7-AF5B-BD7EB28D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09"/>
    <w:pPr>
      <w:widowControl w:val="0"/>
      <w:suppressAutoHyphens/>
      <w:spacing w:after="0" w:line="240" w:lineRule="auto"/>
    </w:pPr>
    <w:rPr>
      <w:rFonts w:ascii="Times New Roman" w:eastAsia="Times New Roman" w:hAnsi="Times New Roman" w:cs="Times New Roman"/>
      <w:sz w:val="24"/>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B24643"/>
    <w:pPr>
      <w:tabs>
        <w:tab w:val="center" w:pos="4536"/>
        <w:tab w:val="right" w:pos="9072"/>
      </w:tabs>
    </w:pPr>
  </w:style>
  <w:style w:type="character" w:customStyle="1" w:styleId="ZaglavljeChar">
    <w:name w:val="Zaglavlje Char"/>
    <w:basedOn w:val="Zadanifontodlomka"/>
    <w:link w:val="Zaglavlje"/>
    <w:uiPriority w:val="99"/>
    <w:rsid w:val="00B24643"/>
    <w:rPr>
      <w:rFonts w:ascii="Times New Roman" w:eastAsia="Times New Roman" w:hAnsi="Times New Roman" w:cs="Times New Roman"/>
      <w:sz w:val="24"/>
      <w:szCs w:val="20"/>
      <w:lang w:eastAsia="hr-HR"/>
    </w:rPr>
  </w:style>
  <w:style w:type="paragraph" w:styleId="Podnoje">
    <w:name w:val="footer"/>
    <w:basedOn w:val="Normal"/>
    <w:link w:val="PodnojeChar"/>
    <w:uiPriority w:val="99"/>
    <w:unhideWhenUsed/>
    <w:rsid w:val="00B24643"/>
    <w:pPr>
      <w:tabs>
        <w:tab w:val="center" w:pos="4536"/>
        <w:tab w:val="right" w:pos="9072"/>
      </w:tabs>
    </w:pPr>
  </w:style>
  <w:style w:type="character" w:customStyle="1" w:styleId="PodnojeChar">
    <w:name w:val="Podnožje Char"/>
    <w:basedOn w:val="Zadanifontodlomka"/>
    <w:link w:val="Podnoje"/>
    <w:uiPriority w:val="99"/>
    <w:rsid w:val="00B24643"/>
    <w:rPr>
      <w:rFonts w:ascii="Times New Roman" w:eastAsia="Times New Roman" w:hAnsi="Times New Roman" w:cs="Times New Roman"/>
      <w:sz w:val="24"/>
      <w:szCs w:val="20"/>
      <w:lang w:eastAsia="hr-HR"/>
    </w:rPr>
  </w:style>
  <w:style w:type="character" w:styleId="Referencakomentara">
    <w:name w:val="annotation reference"/>
    <w:basedOn w:val="Zadanifontodlomka"/>
    <w:uiPriority w:val="99"/>
    <w:semiHidden/>
    <w:unhideWhenUsed/>
    <w:rsid w:val="00F47148"/>
    <w:rPr>
      <w:sz w:val="16"/>
      <w:szCs w:val="16"/>
    </w:rPr>
  </w:style>
  <w:style w:type="paragraph" w:styleId="Tekstkomentara">
    <w:name w:val="annotation text"/>
    <w:basedOn w:val="Normal"/>
    <w:link w:val="TekstkomentaraChar"/>
    <w:uiPriority w:val="99"/>
    <w:semiHidden/>
    <w:unhideWhenUsed/>
    <w:rsid w:val="00F47148"/>
    <w:rPr>
      <w:sz w:val="20"/>
    </w:rPr>
  </w:style>
  <w:style w:type="character" w:customStyle="1" w:styleId="TekstkomentaraChar">
    <w:name w:val="Tekst komentara Char"/>
    <w:basedOn w:val="Zadanifontodlomka"/>
    <w:link w:val="Tekstkomentara"/>
    <w:uiPriority w:val="99"/>
    <w:semiHidden/>
    <w:rsid w:val="00F47148"/>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F47148"/>
    <w:rPr>
      <w:b/>
      <w:bCs/>
    </w:rPr>
  </w:style>
  <w:style w:type="character" w:customStyle="1" w:styleId="PredmetkomentaraChar">
    <w:name w:val="Predmet komentara Char"/>
    <w:basedOn w:val="TekstkomentaraChar"/>
    <w:link w:val="Predmetkomentara"/>
    <w:uiPriority w:val="99"/>
    <w:semiHidden/>
    <w:rsid w:val="00F47148"/>
    <w:rPr>
      <w:rFonts w:ascii="Times New Roman" w:eastAsia="Times New Roman" w:hAnsi="Times New Roman" w:cs="Times New Roman"/>
      <w:b/>
      <w:bCs/>
      <w:sz w:val="20"/>
      <w:szCs w:val="20"/>
      <w:lang w:eastAsia="hr-HR"/>
    </w:rPr>
  </w:style>
  <w:style w:type="paragraph" w:styleId="Tekstbalonia">
    <w:name w:val="Balloon Text"/>
    <w:basedOn w:val="Normal"/>
    <w:link w:val="TekstbaloniaChar"/>
    <w:uiPriority w:val="99"/>
    <w:semiHidden/>
    <w:unhideWhenUsed/>
    <w:rsid w:val="008C7D4D"/>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C7D4D"/>
    <w:rPr>
      <w:rFonts w:ascii="Segoe UI" w:eastAsia="Times New Roman" w:hAnsi="Segoe UI" w:cs="Segoe UI"/>
      <w:sz w:val="18"/>
      <w:szCs w:val="18"/>
      <w:lang w:eastAsia="hr-HR"/>
    </w:rPr>
  </w:style>
  <w:style w:type="table" w:styleId="Reetkatablice">
    <w:name w:val="Table Grid"/>
    <w:basedOn w:val="Obinatablica"/>
    <w:uiPriority w:val="39"/>
    <w:rsid w:val="00F9618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2" ma:contentTypeDescription="Create a new document." ma:contentTypeScope="" ma:versionID="29bac34a9ca51f9068f0ce947b81ad6e">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edc51d2d6ab2657398bbdf1f78f6d5f9"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CECBF0-237E-4DA0-BB42-FF5C783D76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82B2AF-2C7A-4E93-ACA6-C34B479CE07F}">
  <ds:schemaRefs>
    <ds:schemaRef ds:uri="http://schemas.microsoft.com/sharepoint/v3/contenttype/forms"/>
  </ds:schemaRefs>
</ds:datastoreItem>
</file>

<file path=customXml/itemProps3.xml><?xml version="1.0" encoding="utf-8"?>
<ds:datastoreItem xmlns:ds="http://schemas.openxmlformats.org/officeDocument/2006/customXml" ds:itemID="{478A2407-C2A9-4B32-81EE-3ACA14A53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Pages>
  <Words>2434</Words>
  <Characters>13880</Characters>
  <Application>Microsoft Office Word</Application>
  <DocSecurity>0</DocSecurity>
  <Lines>115</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OSIJEK</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Vjekoslav Bagarić</dc:creator>
  <cp:keywords/>
  <dc:description/>
  <cp:lastModifiedBy>Izidora Kušen</cp:lastModifiedBy>
  <cp:revision>5</cp:revision>
  <dcterms:created xsi:type="dcterms:W3CDTF">2021-08-20T07:42:00Z</dcterms:created>
  <dcterms:modified xsi:type="dcterms:W3CDTF">2021-09-09T10:18:00Z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1264600</vt:r8>
  </property>
</Properties>
</file>