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774E" w14:textId="77777777" w:rsidR="00C25F8E" w:rsidRPr="00DD1AD2" w:rsidRDefault="00C25F8E" w:rsidP="00C25F8E">
      <w:pPr>
        <w:pStyle w:val="Tijeloteksta"/>
        <w:jc w:val="both"/>
        <w:rPr>
          <w:b/>
          <w:i w:val="0"/>
          <w:szCs w:val="24"/>
        </w:rPr>
      </w:pPr>
      <w:r w:rsidRPr="00DD1AD2">
        <w:rPr>
          <w:b/>
          <w:i w:val="0"/>
          <w:szCs w:val="24"/>
        </w:rPr>
        <w:t>TEHNIČKI OPIS PREDMETA NABAVE</w:t>
      </w:r>
    </w:p>
    <w:p w14:paraId="374F97FE" w14:textId="77777777" w:rsidR="00C25F8E" w:rsidRPr="00FF75A0" w:rsidRDefault="00C25F8E" w:rsidP="00C25F8E">
      <w:pPr>
        <w:pStyle w:val="Tijeloteksta"/>
        <w:jc w:val="both"/>
        <w:rPr>
          <w:i w:val="0"/>
          <w:sz w:val="28"/>
          <w:szCs w:val="28"/>
        </w:rPr>
      </w:pPr>
    </w:p>
    <w:p w14:paraId="0386CF02" w14:textId="77777777" w:rsidR="00C25F8E" w:rsidRDefault="00C25F8E" w:rsidP="008F2438">
      <w:pPr>
        <w:jc w:val="both"/>
        <w:rPr>
          <w:i w:val="0"/>
          <w:szCs w:val="24"/>
        </w:rPr>
      </w:pPr>
      <w:r w:rsidRPr="00FF75A0">
        <w:rPr>
          <w:i w:val="0"/>
          <w:szCs w:val="24"/>
        </w:rPr>
        <w:t xml:space="preserve">Obavljanje usluge nadzora nad </w:t>
      </w:r>
      <w:r w:rsidR="006E68FA">
        <w:rPr>
          <w:i w:val="0"/>
          <w:szCs w:val="24"/>
        </w:rPr>
        <w:t xml:space="preserve">obavljanjem komunalne djelatnosti </w:t>
      </w:r>
      <w:r w:rsidRPr="00FF75A0">
        <w:rPr>
          <w:i w:val="0"/>
          <w:szCs w:val="24"/>
        </w:rPr>
        <w:t>održavanj</w:t>
      </w:r>
      <w:r w:rsidR="006E68FA">
        <w:rPr>
          <w:i w:val="0"/>
          <w:szCs w:val="24"/>
        </w:rPr>
        <w:t>a</w:t>
      </w:r>
      <w:r w:rsidRPr="00FF75A0">
        <w:rPr>
          <w:i w:val="0"/>
          <w:szCs w:val="24"/>
        </w:rPr>
        <w:t xml:space="preserve"> javne rasvjete na području grada Osijeka sadrži </w:t>
      </w:r>
      <w:r w:rsidR="00D407DB">
        <w:rPr>
          <w:i w:val="0"/>
          <w:szCs w:val="24"/>
        </w:rPr>
        <w:t>sljedeće</w:t>
      </w:r>
      <w:r w:rsidRPr="00FF75A0">
        <w:rPr>
          <w:i w:val="0"/>
          <w:szCs w:val="24"/>
        </w:rPr>
        <w:t>:</w:t>
      </w:r>
    </w:p>
    <w:p w14:paraId="65C02A22" w14:textId="77777777" w:rsidR="004C3D81" w:rsidRDefault="004C3D81" w:rsidP="008F2438">
      <w:pPr>
        <w:jc w:val="both"/>
        <w:rPr>
          <w:i w:val="0"/>
          <w:szCs w:val="24"/>
        </w:rPr>
      </w:pPr>
    </w:p>
    <w:p w14:paraId="181D5337" w14:textId="77777777" w:rsidR="004C3D81" w:rsidRPr="008F2438" w:rsidRDefault="004C3D81" w:rsidP="004C3D81">
      <w:pPr>
        <w:numPr>
          <w:ilvl w:val="0"/>
          <w:numId w:val="1"/>
        </w:numPr>
        <w:jc w:val="both"/>
        <w:rPr>
          <w:i w:val="0"/>
          <w:sz w:val="16"/>
        </w:rPr>
      </w:pPr>
      <w:r w:rsidRPr="00FF75A0">
        <w:rPr>
          <w:i w:val="0"/>
        </w:rPr>
        <w:t xml:space="preserve">obavljanje stručnog nadzora po pravilima struke, </w:t>
      </w:r>
    </w:p>
    <w:p w14:paraId="380E17EF" w14:textId="77777777" w:rsidR="008F2438" w:rsidRPr="00FF75A0" w:rsidRDefault="008F2438" w:rsidP="00F003F2">
      <w:pPr>
        <w:tabs>
          <w:tab w:val="left" w:pos="2790"/>
        </w:tabs>
        <w:jc w:val="both"/>
        <w:rPr>
          <w:i w:val="0"/>
          <w:szCs w:val="24"/>
        </w:rPr>
      </w:pPr>
    </w:p>
    <w:p w14:paraId="0FB8F316" w14:textId="77777777" w:rsidR="00C25F8E" w:rsidRDefault="00C25F8E" w:rsidP="00C25F8E">
      <w:pPr>
        <w:numPr>
          <w:ilvl w:val="0"/>
          <w:numId w:val="1"/>
        </w:numPr>
        <w:jc w:val="both"/>
        <w:rPr>
          <w:i w:val="0"/>
        </w:rPr>
      </w:pPr>
      <w:r w:rsidRPr="00FF75A0">
        <w:rPr>
          <w:i w:val="0"/>
        </w:rPr>
        <w:t>stručni nadzor nad kvalitetom izvedenih radova odnosno količinama i kvalitetom ugrađenog materijala,</w:t>
      </w:r>
      <w:r w:rsidR="00C844FE">
        <w:rPr>
          <w:i w:val="0"/>
        </w:rPr>
        <w:t xml:space="preserve"> </w:t>
      </w:r>
      <w:r w:rsidR="00A7173A">
        <w:rPr>
          <w:i w:val="0"/>
        </w:rPr>
        <w:t>sukladno</w:t>
      </w:r>
      <w:r w:rsidR="00C844FE">
        <w:rPr>
          <w:i w:val="0"/>
        </w:rPr>
        <w:t xml:space="preserve"> važećem Ugovoru o povjeravanju obavljanja komunalne djelatnosti održavanja javne rasvjete</w:t>
      </w:r>
    </w:p>
    <w:p w14:paraId="45523C81" w14:textId="77777777" w:rsidR="008F2438" w:rsidRPr="00FF75A0" w:rsidRDefault="008F2438" w:rsidP="008F2438">
      <w:pPr>
        <w:ind w:left="360"/>
        <w:jc w:val="both"/>
        <w:rPr>
          <w:i w:val="0"/>
        </w:rPr>
      </w:pPr>
    </w:p>
    <w:p w14:paraId="7EE7EC76" w14:textId="77777777" w:rsidR="008F2438" w:rsidRPr="008F2438" w:rsidRDefault="00A7173A" w:rsidP="00C25F8E">
      <w:pPr>
        <w:numPr>
          <w:ilvl w:val="0"/>
          <w:numId w:val="1"/>
        </w:numPr>
        <w:jc w:val="both"/>
        <w:rPr>
          <w:i w:val="0"/>
          <w:sz w:val="16"/>
        </w:rPr>
      </w:pPr>
      <w:r>
        <w:rPr>
          <w:i w:val="0"/>
        </w:rPr>
        <w:t>stručni nadzor nad pružanjem energetske usluge u uštedi električne energije u javnoj rasvjeti grada Osijeka (Ugovor o energetskom učinku),</w:t>
      </w:r>
      <w:r w:rsidR="008F2438">
        <w:rPr>
          <w:i w:val="0"/>
        </w:rPr>
        <w:t xml:space="preserve"> </w:t>
      </w:r>
    </w:p>
    <w:p w14:paraId="226775A3" w14:textId="77777777" w:rsidR="008F2438" w:rsidRDefault="008F2438" w:rsidP="008F2438">
      <w:pPr>
        <w:pStyle w:val="Odlomakpopisa"/>
        <w:rPr>
          <w:i w:val="0"/>
        </w:rPr>
      </w:pPr>
    </w:p>
    <w:p w14:paraId="7618B0F9" w14:textId="77777777" w:rsidR="002845BA" w:rsidRPr="004C3D81" w:rsidRDefault="008F2438" w:rsidP="004E0898">
      <w:pPr>
        <w:numPr>
          <w:ilvl w:val="0"/>
          <w:numId w:val="1"/>
        </w:numPr>
        <w:jc w:val="both"/>
        <w:rPr>
          <w:i w:val="0"/>
          <w:sz w:val="16"/>
        </w:rPr>
      </w:pPr>
      <w:r w:rsidRPr="004C3D81">
        <w:rPr>
          <w:i w:val="0"/>
        </w:rPr>
        <w:t xml:space="preserve">izrada </w:t>
      </w:r>
      <w:r w:rsidR="004C3D81" w:rsidRPr="004C3D81">
        <w:rPr>
          <w:i w:val="0"/>
        </w:rPr>
        <w:t>m</w:t>
      </w:r>
      <w:r w:rsidRPr="004C3D81">
        <w:rPr>
          <w:i w:val="0"/>
        </w:rPr>
        <w:t xml:space="preserve">jesečnih </w:t>
      </w:r>
      <w:r w:rsidR="004C3D81" w:rsidRPr="004C3D81">
        <w:rPr>
          <w:i w:val="0"/>
        </w:rPr>
        <w:t>izvješća</w:t>
      </w:r>
      <w:r w:rsidRPr="004C3D81">
        <w:rPr>
          <w:i w:val="0"/>
        </w:rPr>
        <w:t xml:space="preserve"> o održavanju javne rasvjete </w:t>
      </w:r>
      <w:r w:rsidRPr="004C3D81">
        <w:rPr>
          <w:i w:val="0"/>
          <w:szCs w:val="24"/>
        </w:rPr>
        <w:t>na području grada Osijeka koja sadržava</w:t>
      </w:r>
      <w:r w:rsidR="006C593D">
        <w:rPr>
          <w:i w:val="0"/>
          <w:szCs w:val="24"/>
        </w:rPr>
        <w:t>ju</w:t>
      </w:r>
      <w:r w:rsidRPr="004C3D81">
        <w:rPr>
          <w:i w:val="0"/>
          <w:szCs w:val="24"/>
        </w:rPr>
        <w:t xml:space="preserve"> sve podatke o svim intervencijama i  svim provedenim radovima u sustavu </w:t>
      </w:r>
      <w:r w:rsidR="004C3D81" w:rsidRPr="004C3D81">
        <w:rPr>
          <w:i w:val="0"/>
          <w:szCs w:val="24"/>
        </w:rPr>
        <w:t>javne rasvjete</w:t>
      </w:r>
      <w:r w:rsidRPr="004C3D81">
        <w:rPr>
          <w:i w:val="0"/>
          <w:szCs w:val="24"/>
        </w:rPr>
        <w:t xml:space="preserve"> </w:t>
      </w:r>
      <w:r w:rsidR="004C3D81" w:rsidRPr="004C3D81">
        <w:rPr>
          <w:i w:val="0"/>
          <w:szCs w:val="24"/>
        </w:rPr>
        <w:t xml:space="preserve">sukladno </w:t>
      </w:r>
      <w:r w:rsidR="006C593D">
        <w:rPr>
          <w:i w:val="0"/>
          <w:szCs w:val="24"/>
        </w:rPr>
        <w:t xml:space="preserve">važećem </w:t>
      </w:r>
      <w:r w:rsidR="004C3D81" w:rsidRPr="004C3D81">
        <w:rPr>
          <w:i w:val="0"/>
        </w:rPr>
        <w:t xml:space="preserve">Ugovoru o povjeravanju obavljanja komunalne djelatnosti održavanja javne rasvjete </w:t>
      </w:r>
      <w:r w:rsidRPr="004C3D81">
        <w:rPr>
          <w:i w:val="0"/>
          <w:szCs w:val="24"/>
        </w:rPr>
        <w:t xml:space="preserve"> i  Ugovoru o </w:t>
      </w:r>
      <w:r w:rsidRPr="004C3D81">
        <w:rPr>
          <w:i w:val="0"/>
        </w:rPr>
        <w:t>energetskom učinku. Izvješće treba sadržavati i sve relevantne tehničke i energetske podatke za mjesec za koji se izrađuje (ukupan broj rasvjetnih tijela u sustavu</w:t>
      </w:r>
      <w:r w:rsidR="004C3D81" w:rsidRPr="004C3D81">
        <w:rPr>
          <w:i w:val="0"/>
        </w:rPr>
        <w:t xml:space="preserve"> </w:t>
      </w:r>
      <w:r w:rsidRPr="004C3D81">
        <w:rPr>
          <w:i w:val="0"/>
        </w:rPr>
        <w:t>JR, broj novopostavljenih/zam</w:t>
      </w:r>
      <w:r w:rsidR="004C3D81" w:rsidRPr="004C3D81">
        <w:rPr>
          <w:i w:val="0"/>
        </w:rPr>
        <w:t>i</w:t>
      </w:r>
      <w:r w:rsidRPr="004C3D81">
        <w:rPr>
          <w:i w:val="0"/>
        </w:rPr>
        <w:t xml:space="preserve">jenjenih/uklonjenih rasvjetnih tijela, </w:t>
      </w:r>
      <w:r w:rsidR="002845BA" w:rsidRPr="004C3D81">
        <w:rPr>
          <w:i w:val="0"/>
        </w:rPr>
        <w:t>promjene snage sustava JR, mjesečni broj radnih sati sustava JR, analiza mjesečne potrošnje energije sustava JR</w:t>
      </w:r>
      <w:r w:rsidR="004C3D81" w:rsidRPr="004C3D81">
        <w:rPr>
          <w:i w:val="0"/>
        </w:rPr>
        <w:t xml:space="preserve"> i sl.</w:t>
      </w:r>
      <w:r w:rsidR="002845BA" w:rsidRPr="004C3D81">
        <w:rPr>
          <w:i w:val="0"/>
        </w:rPr>
        <w:t>)</w:t>
      </w:r>
      <w:r w:rsidRPr="004C3D81">
        <w:rPr>
          <w:i w:val="0"/>
        </w:rPr>
        <w:t xml:space="preserve"> </w:t>
      </w:r>
    </w:p>
    <w:p w14:paraId="2C4A3A97" w14:textId="77777777" w:rsidR="002845BA" w:rsidRPr="002845BA" w:rsidRDefault="002845BA" w:rsidP="002845BA">
      <w:pPr>
        <w:pStyle w:val="Odlomakpopisa"/>
        <w:rPr>
          <w:i w:val="0"/>
          <w:color w:val="FF0000"/>
        </w:rPr>
      </w:pPr>
    </w:p>
    <w:p w14:paraId="36B68FB1" w14:textId="77777777" w:rsidR="004C3D81" w:rsidRPr="006C593D" w:rsidRDefault="002845BA" w:rsidP="003400B9">
      <w:pPr>
        <w:numPr>
          <w:ilvl w:val="0"/>
          <w:numId w:val="1"/>
        </w:numPr>
        <w:jc w:val="both"/>
        <w:rPr>
          <w:i w:val="0"/>
          <w:sz w:val="16"/>
        </w:rPr>
      </w:pPr>
      <w:r w:rsidRPr="006C593D">
        <w:rPr>
          <w:i w:val="0"/>
        </w:rPr>
        <w:t xml:space="preserve">unos svih relevantnih podataka iz Mjesečnih izvještaja u aplikaciju </w:t>
      </w:r>
      <w:proofErr w:type="spellStart"/>
      <w:r w:rsidRPr="006C593D">
        <w:rPr>
          <w:i w:val="0"/>
        </w:rPr>
        <w:t>webGIS</w:t>
      </w:r>
      <w:proofErr w:type="spellEnd"/>
      <w:r w:rsidRPr="006C593D">
        <w:rPr>
          <w:i w:val="0"/>
        </w:rPr>
        <w:t xml:space="preserve"> JR (programsko rješenje za vođenje i održavanje digitalnog modela podataka o infrastrukturnim objektima JR Grada Osijeka) te kontrola podataka </w:t>
      </w:r>
      <w:proofErr w:type="spellStart"/>
      <w:r w:rsidRPr="006C593D">
        <w:rPr>
          <w:i w:val="0"/>
        </w:rPr>
        <w:t>unešenih</w:t>
      </w:r>
      <w:proofErr w:type="spellEnd"/>
      <w:r w:rsidRPr="006C593D">
        <w:rPr>
          <w:i w:val="0"/>
        </w:rPr>
        <w:t xml:space="preserve"> u </w:t>
      </w:r>
      <w:proofErr w:type="spellStart"/>
      <w:r w:rsidRPr="006C593D">
        <w:rPr>
          <w:i w:val="0"/>
        </w:rPr>
        <w:t>webGIS</w:t>
      </w:r>
      <w:proofErr w:type="spellEnd"/>
      <w:r w:rsidRPr="006C593D">
        <w:rPr>
          <w:i w:val="0"/>
        </w:rPr>
        <w:t xml:space="preserve"> JR od strane</w:t>
      </w:r>
      <w:r w:rsidR="006C593D" w:rsidRPr="006C593D">
        <w:rPr>
          <w:i w:val="0"/>
        </w:rPr>
        <w:t xml:space="preserve"> izvoditelja koji obavlja komunalnu djelatnost održavanja javne rasvjete na području grada Osijeka</w:t>
      </w:r>
      <w:r w:rsidRPr="006C593D">
        <w:rPr>
          <w:i w:val="0"/>
        </w:rPr>
        <w:t xml:space="preserve"> </w:t>
      </w:r>
    </w:p>
    <w:p w14:paraId="14B3552A" w14:textId="77777777" w:rsidR="006C593D" w:rsidRDefault="006C593D" w:rsidP="006C593D">
      <w:pPr>
        <w:pStyle w:val="Odlomakpopisa"/>
        <w:rPr>
          <w:i w:val="0"/>
          <w:color w:val="FF0000"/>
          <w:sz w:val="16"/>
        </w:rPr>
      </w:pPr>
    </w:p>
    <w:p w14:paraId="3ED6FA42" w14:textId="77777777" w:rsidR="006C593D" w:rsidRPr="006C593D" w:rsidRDefault="006C593D" w:rsidP="006C593D">
      <w:pPr>
        <w:ind w:left="360"/>
        <w:jc w:val="both"/>
        <w:rPr>
          <w:i w:val="0"/>
          <w:color w:val="FF0000"/>
          <w:sz w:val="16"/>
        </w:rPr>
      </w:pPr>
    </w:p>
    <w:p w14:paraId="584B9330" w14:textId="77777777" w:rsidR="002845BA" w:rsidRPr="004C3D81" w:rsidRDefault="00970AAC" w:rsidP="004C3D81">
      <w:pPr>
        <w:pStyle w:val="Odlomakpopisa"/>
        <w:numPr>
          <w:ilvl w:val="0"/>
          <w:numId w:val="1"/>
        </w:numPr>
        <w:jc w:val="both"/>
        <w:rPr>
          <w:i w:val="0"/>
          <w:szCs w:val="24"/>
        </w:rPr>
      </w:pPr>
      <w:r w:rsidRPr="004C3D81">
        <w:rPr>
          <w:i w:val="0"/>
          <w:color w:val="000000"/>
          <w:szCs w:val="24"/>
        </w:rPr>
        <w:t>p</w:t>
      </w:r>
      <w:r w:rsidRPr="004C3D81">
        <w:rPr>
          <w:i w:val="0"/>
          <w:szCs w:val="24"/>
        </w:rPr>
        <w:t xml:space="preserve">redlaganje mjera i aktivnosti rada, upravljanja i održavanja </w:t>
      </w:r>
      <w:r w:rsidR="004C3D81">
        <w:rPr>
          <w:i w:val="0"/>
          <w:szCs w:val="24"/>
        </w:rPr>
        <w:t>javne rasvjete</w:t>
      </w:r>
      <w:r w:rsidRPr="004C3D81">
        <w:rPr>
          <w:i w:val="0"/>
          <w:szCs w:val="24"/>
        </w:rPr>
        <w:t xml:space="preserve"> Grada Osijeka s ciljem optimalizacije troškova održavanja, upravljanja i potrošnje električne energije</w:t>
      </w:r>
      <w:r w:rsidR="004C3D81">
        <w:rPr>
          <w:i w:val="0"/>
          <w:szCs w:val="24"/>
        </w:rPr>
        <w:t>,</w:t>
      </w:r>
      <w:r w:rsidRPr="004C3D81">
        <w:rPr>
          <w:i w:val="0"/>
          <w:szCs w:val="24"/>
        </w:rPr>
        <w:t xml:space="preserve">   </w:t>
      </w:r>
    </w:p>
    <w:p w14:paraId="665A70C7" w14:textId="77777777" w:rsidR="002845BA" w:rsidRPr="002845BA" w:rsidRDefault="002845BA" w:rsidP="002845BA">
      <w:pPr>
        <w:ind w:left="360"/>
        <w:jc w:val="both"/>
        <w:rPr>
          <w:i w:val="0"/>
          <w:color w:val="FF0000"/>
          <w:sz w:val="16"/>
        </w:rPr>
      </w:pPr>
    </w:p>
    <w:p w14:paraId="36A5620D" w14:textId="77777777" w:rsidR="002845BA" w:rsidRPr="008F2438" w:rsidRDefault="002845BA" w:rsidP="002845BA">
      <w:pPr>
        <w:numPr>
          <w:ilvl w:val="0"/>
          <w:numId w:val="1"/>
        </w:numPr>
        <w:jc w:val="both"/>
        <w:rPr>
          <w:i w:val="0"/>
          <w:sz w:val="16"/>
        </w:rPr>
      </w:pPr>
      <w:r w:rsidRPr="00FF75A0">
        <w:rPr>
          <w:i w:val="0"/>
        </w:rPr>
        <w:t>ovjera i kontrola mjesečnih računa za izvedene radove na održavanju javne rasvjete,</w:t>
      </w:r>
    </w:p>
    <w:p w14:paraId="01AF6BD0" w14:textId="77777777" w:rsidR="002845BA" w:rsidRDefault="002845BA" w:rsidP="002845BA">
      <w:pPr>
        <w:pStyle w:val="Odlomakpopisa"/>
        <w:rPr>
          <w:i w:val="0"/>
          <w:sz w:val="16"/>
        </w:rPr>
      </w:pPr>
    </w:p>
    <w:p w14:paraId="41C7AAEF" w14:textId="77777777" w:rsidR="002845BA" w:rsidRPr="008F2438" w:rsidRDefault="002845BA" w:rsidP="002845BA">
      <w:pPr>
        <w:ind w:left="360"/>
        <w:jc w:val="both"/>
        <w:rPr>
          <w:i w:val="0"/>
          <w:sz w:val="16"/>
        </w:rPr>
      </w:pPr>
    </w:p>
    <w:p w14:paraId="23F5584A" w14:textId="77777777" w:rsidR="00C25F8E" w:rsidRPr="008F2438" w:rsidRDefault="00C25F8E" w:rsidP="00C25F8E">
      <w:pPr>
        <w:numPr>
          <w:ilvl w:val="0"/>
          <w:numId w:val="1"/>
        </w:numPr>
        <w:jc w:val="both"/>
        <w:rPr>
          <w:i w:val="0"/>
          <w:sz w:val="16"/>
        </w:rPr>
      </w:pPr>
      <w:r w:rsidRPr="00FF75A0">
        <w:rPr>
          <w:i w:val="0"/>
        </w:rPr>
        <w:t xml:space="preserve">stručni nadzor nad izradom godišnjeg izvješća o održavanju javne rasvjete, </w:t>
      </w:r>
      <w:r w:rsidR="009F6CCD">
        <w:rPr>
          <w:i w:val="0"/>
        </w:rPr>
        <w:t xml:space="preserve">koje priprema </w:t>
      </w:r>
      <w:r w:rsidR="00A7173A" w:rsidRPr="00A7173A">
        <w:rPr>
          <w:i w:val="0"/>
        </w:rPr>
        <w:t>izvoditelj</w:t>
      </w:r>
      <w:r w:rsidRPr="00A7173A">
        <w:rPr>
          <w:i w:val="0"/>
        </w:rPr>
        <w:t xml:space="preserve"> </w:t>
      </w:r>
      <w:r w:rsidR="006C593D">
        <w:rPr>
          <w:i w:val="0"/>
        </w:rPr>
        <w:t>koji obavlja komunalnu djelatnost održavanja javne rasvjete</w:t>
      </w:r>
      <w:r w:rsidRPr="00FF75A0">
        <w:rPr>
          <w:i w:val="0"/>
        </w:rPr>
        <w:t xml:space="preserve"> na području grada Osijeka i dostava pisanog očitovanja o istom,</w:t>
      </w:r>
    </w:p>
    <w:p w14:paraId="1648C19D" w14:textId="77777777" w:rsidR="008F2438" w:rsidRPr="00FF75A0" w:rsidRDefault="008F2438" w:rsidP="008F2438">
      <w:pPr>
        <w:ind w:left="360"/>
        <w:jc w:val="both"/>
        <w:rPr>
          <w:i w:val="0"/>
          <w:sz w:val="16"/>
        </w:rPr>
      </w:pPr>
    </w:p>
    <w:p w14:paraId="00385664" w14:textId="77777777" w:rsidR="008F2438" w:rsidRPr="00FF75A0" w:rsidRDefault="008F2438" w:rsidP="008F2438">
      <w:pPr>
        <w:ind w:left="360"/>
        <w:jc w:val="both"/>
        <w:rPr>
          <w:i w:val="0"/>
          <w:sz w:val="16"/>
        </w:rPr>
      </w:pPr>
    </w:p>
    <w:p w14:paraId="0C56F034" w14:textId="77777777" w:rsidR="00A7173A" w:rsidRPr="008F2438" w:rsidRDefault="009F6CCD" w:rsidP="00A85F28">
      <w:pPr>
        <w:numPr>
          <w:ilvl w:val="0"/>
          <w:numId w:val="1"/>
        </w:numPr>
        <w:jc w:val="both"/>
        <w:rPr>
          <w:i w:val="0"/>
          <w:sz w:val="16"/>
        </w:rPr>
      </w:pPr>
      <w:r w:rsidRPr="00A7173A">
        <w:rPr>
          <w:i w:val="0"/>
        </w:rPr>
        <w:t>stručno očitovanje na upite Naručitelja koji se odnose na problematiku održavanje javne rasvjete na području grada Osijeka</w:t>
      </w:r>
      <w:r w:rsidR="00A7173A">
        <w:rPr>
          <w:i w:val="0"/>
        </w:rPr>
        <w:t xml:space="preserve">, </w:t>
      </w:r>
    </w:p>
    <w:p w14:paraId="7E49C55E" w14:textId="77777777" w:rsidR="008F2438" w:rsidRPr="00A7173A" w:rsidRDefault="008F2438" w:rsidP="008F2438">
      <w:pPr>
        <w:ind w:left="360"/>
        <w:jc w:val="both"/>
        <w:rPr>
          <w:i w:val="0"/>
          <w:sz w:val="16"/>
        </w:rPr>
      </w:pPr>
    </w:p>
    <w:p w14:paraId="6F25A47E" w14:textId="77777777" w:rsidR="006E68FA" w:rsidRPr="002845BA" w:rsidRDefault="006E68FA" w:rsidP="00A85F28">
      <w:pPr>
        <w:numPr>
          <w:ilvl w:val="0"/>
          <w:numId w:val="1"/>
        </w:numPr>
        <w:jc w:val="both"/>
        <w:rPr>
          <w:i w:val="0"/>
          <w:sz w:val="16"/>
        </w:rPr>
      </w:pPr>
      <w:r w:rsidRPr="00A7173A">
        <w:rPr>
          <w:i w:val="0"/>
        </w:rPr>
        <w:t>priprema godišnjeg troškovnika za održavanje javne rasvjete</w:t>
      </w:r>
      <w:r w:rsidR="00D407DB" w:rsidRPr="00A7173A">
        <w:rPr>
          <w:i w:val="0"/>
        </w:rPr>
        <w:t>.</w:t>
      </w:r>
    </w:p>
    <w:p w14:paraId="12246259" w14:textId="77777777" w:rsidR="002845BA" w:rsidRDefault="002845BA" w:rsidP="002845BA">
      <w:pPr>
        <w:pStyle w:val="Odlomakpopisa"/>
        <w:rPr>
          <w:i w:val="0"/>
          <w:sz w:val="16"/>
        </w:rPr>
      </w:pPr>
    </w:p>
    <w:p w14:paraId="18DDAB74" w14:textId="77777777" w:rsidR="00F003F2" w:rsidRPr="006C593D" w:rsidRDefault="00F003F2" w:rsidP="00F003F2">
      <w:pPr>
        <w:jc w:val="both"/>
        <w:rPr>
          <w:i w:val="0"/>
          <w:szCs w:val="24"/>
        </w:rPr>
      </w:pPr>
      <w:r w:rsidRPr="006C593D">
        <w:rPr>
          <w:i w:val="0"/>
          <w:szCs w:val="24"/>
        </w:rPr>
        <w:t>Za obavljanje usluge nadzora nad obavljanjem komunalne djelatnosti održavanja javne rasvjete na području grada Osijeka</w:t>
      </w:r>
      <w:r w:rsidR="006C593D" w:rsidRPr="006C593D">
        <w:rPr>
          <w:i w:val="0"/>
          <w:szCs w:val="24"/>
        </w:rPr>
        <w:t xml:space="preserve"> pružate</w:t>
      </w:r>
      <w:r w:rsidRPr="006C593D">
        <w:rPr>
          <w:i w:val="0"/>
          <w:szCs w:val="24"/>
        </w:rPr>
        <w:t>l</w:t>
      </w:r>
      <w:r w:rsidR="006C593D" w:rsidRPr="006C593D">
        <w:rPr>
          <w:i w:val="0"/>
          <w:szCs w:val="24"/>
        </w:rPr>
        <w:t>j</w:t>
      </w:r>
      <w:r w:rsidRPr="006C593D">
        <w:rPr>
          <w:i w:val="0"/>
          <w:szCs w:val="24"/>
        </w:rPr>
        <w:t xml:space="preserve"> usluge imat će na raspolaganju </w:t>
      </w:r>
      <w:proofErr w:type="spellStart"/>
      <w:r w:rsidRPr="006C593D">
        <w:rPr>
          <w:i w:val="0"/>
          <w:szCs w:val="24"/>
        </w:rPr>
        <w:t>webGIS</w:t>
      </w:r>
      <w:proofErr w:type="spellEnd"/>
      <w:r w:rsidRPr="006C593D">
        <w:rPr>
          <w:i w:val="0"/>
          <w:szCs w:val="24"/>
        </w:rPr>
        <w:t xml:space="preserve"> programsko rješenje za vođenje i održavanje digitalnog modela podataka o infrastrukturnim objektima </w:t>
      </w:r>
      <w:r w:rsidR="004C3D81" w:rsidRPr="006C593D">
        <w:rPr>
          <w:i w:val="0"/>
          <w:szCs w:val="24"/>
        </w:rPr>
        <w:t>javne rasvjete</w:t>
      </w:r>
      <w:r w:rsidRPr="006C593D">
        <w:rPr>
          <w:i w:val="0"/>
          <w:szCs w:val="24"/>
        </w:rPr>
        <w:t xml:space="preserve"> Grada Osijeka koji predstavlja objedinjenu bazu podataka o javnoj rasvjeti na administrativnom području grada. U  aplikaciji je za provedbu nadzora na raspolaganju modul e-Intervencije koji omogućava vođenje svih zahvata i intervencija na javnoj rasvjeti, od prijave kvara do računa te izvještavanje o istima. Modul e-intervencije je organizacijsko-programsko </w:t>
      </w:r>
      <w:r w:rsidRPr="006C593D">
        <w:rPr>
          <w:i w:val="0"/>
          <w:szCs w:val="24"/>
        </w:rPr>
        <w:lastRenderedPageBreak/>
        <w:t>rješenje kojim je omogućeno pametno rukovođenje i upravljanje terenskim radovima - intervencijama na način da je svaka intervencija prostorno, vremenski, kategorijski i financijski evidentirana u sustav kroz cijeli svoj razvojni ciklus. Modul omogu</w:t>
      </w:r>
      <w:r w:rsidR="006C593D">
        <w:rPr>
          <w:i w:val="0"/>
          <w:szCs w:val="24"/>
        </w:rPr>
        <w:t>ć</w:t>
      </w:r>
      <w:r w:rsidRPr="006C593D">
        <w:rPr>
          <w:i w:val="0"/>
          <w:szCs w:val="24"/>
        </w:rPr>
        <w:t xml:space="preserve">ava jednostavno praćenje i analiza svih intervencija i troškova,  pojednostavljenje komunikaciju između naručitelja i izvođača radova. Modul e-intervencije posjeduje i posebno napravljenu Android aplikaciju koja olakšava korištenje </w:t>
      </w:r>
      <w:proofErr w:type="spellStart"/>
      <w:r w:rsidRPr="006C593D">
        <w:rPr>
          <w:i w:val="0"/>
          <w:szCs w:val="24"/>
        </w:rPr>
        <w:t>webGIS</w:t>
      </w:r>
      <w:proofErr w:type="spellEnd"/>
      <w:r w:rsidRPr="006C593D">
        <w:rPr>
          <w:i w:val="0"/>
          <w:szCs w:val="24"/>
        </w:rPr>
        <w:t xml:space="preserve"> programskog rješenja. </w:t>
      </w:r>
    </w:p>
    <w:p w14:paraId="0B0740AF" w14:textId="77777777" w:rsidR="00F003F2" w:rsidRPr="006C593D" w:rsidRDefault="00F003F2" w:rsidP="002845BA">
      <w:pPr>
        <w:jc w:val="both"/>
        <w:rPr>
          <w:i w:val="0"/>
          <w:szCs w:val="24"/>
        </w:rPr>
      </w:pPr>
    </w:p>
    <w:p w14:paraId="30492E40" w14:textId="77777777" w:rsidR="009F6CCD" w:rsidRPr="006E68FA" w:rsidRDefault="009F6CCD" w:rsidP="009F6CCD">
      <w:pPr>
        <w:jc w:val="both"/>
        <w:rPr>
          <w:i w:val="0"/>
          <w:sz w:val="16"/>
        </w:rPr>
      </w:pPr>
      <w:r>
        <w:rPr>
          <w:i w:val="0"/>
        </w:rPr>
        <w:t>N</w:t>
      </w:r>
      <w:r w:rsidRPr="00FF75A0">
        <w:rPr>
          <w:i w:val="0"/>
        </w:rPr>
        <w:t xml:space="preserve">akon ugovaranja predmetnih usluga potrebno je dostaviti imenovanje nadzornog inženjera koji će obavljati usluge stručnog nadzora nad </w:t>
      </w:r>
      <w:r>
        <w:rPr>
          <w:i w:val="0"/>
          <w:szCs w:val="24"/>
        </w:rPr>
        <w:t xml:space="preserve">obavljanjem komunalne djelatnosti </w:t>
      </w:r>
      <w:r w:rsidRPr="00FF75A0">
        <w:rPr>
          <w:i w:val="0"/>
          <w:szCs w:val="24"/>
        </w:rPr>
        <w:t>održavanj</w:t>
      </w:r>
      <w:r>
        <w:rPr>
          <w:i w:val="0"/>
          <w:szCs w:val="24"/>
        </w:rPr>
        <w:t>a</w:t>
      </w:r>
      <w:r w:rsidRPr="00FF75A0">
        <w:rPr>
          <w:i w:val="0"/>
          <w:szCs w:val="24"/>
        </w:rPr>
        <w:t xml:space="preserve"> javne rasvjete</w:t>
      </w:r>
      <w:r w:rsidRPr="00FF75A0">
        <w:rPr>
          <w:i w:val="0"/>
        </w:rPr>
        <w:t xml:space="preserve"> na području grada Osijeka</w:t>
      </w:r>
    </w:p>
    <w:p w14:paraId="02801B54" w14:textId="77777777" w:rsidR="009F6CCD" w:rsidRPr="006E68FA" w:rsidRDefault="009F6CCD" w:rsidP="009F6CCD">
      <w:pPr>
        <w:jc w:val="both"/>
        <w:rPr>
          <w:i w:val="0"/>
          <w:sz w:val="16"/>
        </w:rPr>
      </w:pPr>
    </w:p>
    <w:p w14:paraId="07A52356" w14:textId="77777777" w:rsidR="006E68FA" w:rsidRDefault="006E68FA" w:rsidP="006E68FA">
      <w:pPr>
        <w:pStyle w:val="Tijeloteksta"/>
        <w:spacing w:after="0"/>
        <w:jc w:val="both"/>
        <w:rPr>
          <w:i w:val="0"/>
        </w:rPr>
      </w:pPr>
    </w:p>
    <w:p w14:paraId="65494819" w14:textId="77777777" w:rsidR="006E68FA" w:rsidRDefault="006E68FA" w:rsidP="006E68FA">
      <w:pPr>
        <w:pStyle w:val="Tijeloteksta"/>
        <w:spacing w:after="0"/>
        <w:jc w:val="both"/>
        <w:rPr>
          <w:i w:val="0"/>
        </w:rPr>
      </w:pPr>
      <w:r w:rsidRPr="006E68FA">
        <w:rPr>
          <w:i w:val="0"/>
        </w:rPr>
        <w:t>Ponudi je potrebno priložiti preslike važeć</w:t>
      </w:r>
      <w:r w:rsidR="00AB2B47">
        <w:rPr>
          <w:i w:val="0"/>
        </w:rPr>
        <w:t>eg</w:t>
      </w:r>
      <w:r w:rsidRPr="006E68FA">
        <w:rPr>
          <w:i w:val="0"/>
        </w:rPr>
        <w:t xml:space="preserve"> rješenja o imenovanju ovlašten</w:t>
      </w:r>
      <w:r w:rsidR="00AB2B47">
        <w:rPr>
          <w:i w:val="0"/>
        </w:rPr>
        <w:t>og</w:t>
      </w:r>
      <w:r w:rsidRPr="006E68FA">
        <w:rPr>
          <w:i w:val="0"/>
        </w:rPr>
        <w:t xml:space="preserve"> inženjera elektrotehnike od nadležn</w:t>
      </w:r>
      <w:r w:rsidR="00AB2B47">
        <w:rPr>
          <w:i w:val="0"/>
        </w:rPr>
        <w:t>e</w:t>
      </w:r>
      <w:r w:rsidRPr="006E68FA">
        <w:rPr>
          <w:i w:val="0"/>
        </w:rPr>
        <w:t xml:space="preserve"> Hrvatsk</w:t>
      </w:r>
      <w:r w:rsidR="00AB2B47">
        <w:rPr>
          <w:i w:val="0"/>
        </w:rPr>
        <w:t>e</w:t>
      </w:r>
      <w:r w:rsidRPr="006E68FA">
        <w:rPr>
          <w:i w:val="0"/>
        </w:rPr>
        <w:t xml:space="preserve"> komor</w:t>
      </w:r>
      <w:r w:rsidR="00AB2B47">
        <w:rPr>
          <w:i w:val="0"/>
        </w:rPr>
        <w:t>e</w:t>
      </w:r>
      <w:r w:rsidRPr="006E68FA">
        <w:rPr>
          <w:i w:val="0"/>
        </w:rPr>
        <w:t>.</w:t>
      </w:r>
    </w:p>
    <w:p w14:paraId="475FDE35" w14:textId="77777777" w:rsidR="006E68FA" w:rsidRDefault="006E68FA" w:rsidP="006E68FA">
      <w:pPr>
        <w:pStyle w:val="Tijeloteksta"/>
        <w:spacing w:after="0"/>
        <w:jc w:val="both"/>
        <w:rPr>
          <w:i w:val="0"/>
        </w:rPr>
      </w:pPr>
    </w:p>
    <w:p w14:paraId="43DC80D4" w14:textId="77777777" w:rsidR="006E68FA" w:rsidRPr="0080137D" w:rsidRDefault="006E68FA" w:rsidP="006E68FA">
      <w:pPr>
        <w:pStyle w:val="Tijeloteksta"/>
        <w:spacing w:after="0"/>
        <w:jc w:val="both"/>
        <w:rPr>
          <w:i w:val="0"/>
        </w:rPr>
      </w:pPr>
      <w:r w:rsidRPr="00FF75A0">
        <w:rPr>
          <w:i w:val="0"/>
        </w:rPr>
        <w:t xml:space="preserve">Cijenu obavljanja stručnog nadzora nad </w:t>
      </w:r>
      <w:r>
        <w:rPr>
          <w:i w:val="0"/>
          <w:szCs w:val="24"/>
        </w:rPr>
        <w:t xml:space="preserve">obavljanjem komunalne djelatnosti </w:t>
      </w:r>
      <w:r w:rsidRPr="00FF75A0">
        <w:rPr>
          <w:i w:val="0"/>
          <w:szCs w:val="24"/>
        </w:rPr>
        <w:t>održavanj</w:t>
      </w:r>
      <w:r>
        <w:rPr>
          <w:i w:val="0"/>
          <w:szCs w:val="24"/>
        </w:rPr>
        <w:t>a</w:t>
      </w:r>
      <w:r w:rsidRPr="00FF75A0">
        <w:rPr>
          <w:i w:val="0"/>
          <w:szCs w:val="24"/>
        </w:rPr>
        <w:t xml:space="preserve"> javne rasvjete</w:t>
      </w:r>
      <w:r w:rsidRPr="00FF75A0">
        <w:rPr>
          <w:i w:val="0"/>
        </w:rPr>
        <w:t xml:space="preserve"> na području grada Osijeka </w:t>
      </w:r>
      <w:r>
        <w:rPr>
          <w:i w:val="0"/>
        </w:rPr>
        <w:t>za razdoblje 20</w:t>
      </w:r>
      <w:r w:rsidR="00771252">
        <w:rPr>
          <w:i w:val="0"/>
        </w:rPr>
        <w:t>21</w:t>
      </w:r>
      <w:r>
        <w:rPr>
          <w:i w:val="0"/>
        </w:rPr>
        <w:t>.-2023. po</w:t>
      </w:r>
      <w:r w:rsidRPr="00FF75A0">
        <w:rPr>
          <w:i w:val="0"/>
        </w:rPr>
        <w:t>treb</w:t>
      </w:r>
      <w:r>
        <w:rPr>
          <w:i w:val="0"/>
        </w:rPr>
        <w:t xml:space="preserve">no je </w:t>
      </w:r>
      <w:r w:rsidRPr="00FF75A0">
        <w:rPr>
          <w:i w:val="0"/>
        </w:rPr>
        <w:t xml:space="preserve">iskazati </w:t>
      </w:r>
      <w:r w:rsidRPr="0080137D">
        <w:rPr>
          <w:i w:val="0"/>
        </w:rPr>
        <w:t xml:space="preserve">u postotku od </w:t>
      </w:r>
      <w:r>
        <w:rPr>
          <w:i w:val="0"/>
        </w:rPr>
        <w:t xml:space="preserve">ukupno </w:t>
      </w:r>
      <w:r w:rsidRPr="0080137D">
        <w:rPr>
          <w:i w:val="0"/>
        </w:rPr>
        <w:t>planiran</w:t>
      </w:r>
      <w:r>
        <w:rPr>
          <w:i w:val="0"/>
        </w:rPr>
        <w:t>og iznosa za radove</w:t>
      </w:r>
      <w:r w:rsidRPr="006E68FA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na </w:t>
      </w:r>
      <w:r w:rsidRPr="00FF75A0">
        <w:rPr>
          <w:i w:val="0"/>
          <w:szCs w:val="24"/>
        </w:rPr>
        <w:t>održavanj</w:t>
      </w:r>
      <w:r>
        <w:rPr>
          <w:i w:val="0"/>
          <w:szCs w:val="24"/>
        </w:rPr>
        <w:t>u</w:t>
      </w:r>
      <w:r w:rsidRPr="00FF75A0">
        <w:rPr>
          <w:i w:val="0"/>
          <w:szCs w:val="24"/>
        </w:rPr>
        <w:t xml:space="preserve"> javne rasvjete</w:t>
      </w:r>
      <w:r>
        <w:rPr>
          <w:i w:val="0"/>
        </w:rPr>
        <w:t xml:space="preserve"> za razdoblje 20</w:t>
      </w:r>
      <w:r w:rsidR="00771252">
        <w:rPr>
          <w:i w:val="0"/>
        </w:rPr>
        <w:t>21</w:t>
      </w:r>
      <w:r>
        <w:rPr>
          <w:i w:val="0"/>
        </w:rPr>
        <w:t xml:space="preserve">.-2023., koji iznosi </w:t>
      </w:r>
      <w:r w:rsidR="00C844FE">
        <w:rPr>
          <w:i w:val="0"/>
        </w:rPr>
        <w:t>3.409.556,25</w:t>
      </w:r>
      <w:r>
        <w:rPr>
          <w:i w:val="0"/>
        </w:rPr>
        <w:t xml:space="preserve"> kn (s PDV-om) i u kunama, a uključuje sve prethodno navedene usluge.</w:t>
      </w:r>
    </w:p>
    <w:p w14:paraId="7D471C3B" w14:textId="77777777" w:rsidR="00C25F8E" w:rsidRPr="00FF75A0" w:rsidRDefault="00C25F8E" w:rsidP="00C25F8E">
      <w:pPr>
        <w:jc w:val="both"/>
        <w:rPr>
          <w:i w:val="0"/>
        </w:rPr>
      </w:pPr>
      <w:r w:rsidRPr="00FF75A0">
        <w:rPr>
          <w:i w:val="0"/>
        </w:rPr>
        <w:tab/>
      </w:r>
    </w:p>
    <w:p w14:paraId="2C12EDC2" w14:textId="77777777" w:rsidR="00C25F8E" w:rsidRPr="00FF75A0" w:rsidRDefault="00C25F8E" w:rsidP="00C25F8E">
      <w:pPr>
        <w:ind w:left="708"/>
        <w:rPr>
          <w:i w:val="0"/>
        </w:rPr>
      </w:pPr>
      <w:r w:rsidRPr="00FF75A0">
        <w:rPr>
          <w:i w:val="0"/>
        </w:rPr>
        <w:t xml:space="preserve">  </w:t>
      </w:r>
    </w:p>
    <w:p w14:paraId="6D37FBB9" w14:textId="77777777" w:rsidR="00C25F8E" w:rsidRPr="00FF75A0" w:rsidRDefault="00C25F8E" w:rsidP="00C25F8E">
      <w:pPr>
        <w:rPr>
          <w:i w:val="0"/>
        </w:rPr>
      </w:pPr>
      <w:r w:rsidRPr="00FF75A0">
        <w:rPr>
          <w:i w:val="0"/>
        </w:rPr>
        <w:t xml:space="preserve">Osijek, </w:t>
      </w:r>
      <w:r w:rsidR="00771252">
        <w:rPr>
          <w:i w:val="0"/>
        </w:rPr>
        <w:t xml:space="preserve">svibanj </w:t>
      </w:r>
      <w:r w:rsidRPr="00FF75A0">
        <w:rPr>
          <w:i w:val="0"/>
        </w:rPr>
        <w:t>20</w:t>
      </w:r>
      <w:r w:rsidR="00771252">
        <w:rPr>
          <w:i w:val="0"/>
        </w:rPr>
        <w:t>21</w:t>
      </w:r>
      <w:r w:rsidRPr="00FF75A0">
        <w:rPr>
          <w:i w:val="0"/>
        </w:rPr>
        <w:t xml:space="preserve">. </w:t>
      </w:r>
    </w:p>
    <w:p w14:paraId="17C0D6A7" w14:textId="77777777" w:rsidR="00C25F8E" w:rsidRPr="00FF75A0" w:rsidRDefault="00C25F8E" w:rsidP="00C25F8E">
      <w:pPr>
        <w:rPr>
          <w:i w:val="0"/>
        </w:rPr>
      </w:pPr>
    </w:p>
    <w:p w14:paraId="5BF7949D" w14:textId="77777777" w:rsidR="003C55F2" w:rsidRDefault="003C55F2"/>
    <w:p w14:paraId="440D43F8" w14:textId="77777777" w:rsidR="00771252" w:rsidRDefault="00771252"/>
    <w:sectPr w:rsidR="0077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5B4"/>
    <w:multiLevelType w:val="hybridMultilevel"/>
    <w:tmpl w:val="F900391C"/>
    <w:lvl w:ilvl="0" w:tplc="036E0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B016BE"/>
    <w:multiLevelType w:val="hybridMultilevel"/>
    <w:tmpl w:val="48925E1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8E"/>
    <w:rsid w:val="00081B67"/>
    <w:rsid w:val="002845BA"/>
    <w:rsid w:val="002D1C26"/>
    <w:rsid w:val="003B088A"/>
    <w:rsid w:val="003C55F2"/>
    <w:rsid w:val="003F7DB3"/>
    <w:rsid w:val="00435515"/>
    <w:rsid w:val="004C3D81"/>
    <w:rsid w:val="005D5910"/>
    <w:rsid w:val="0068301F"/>
    <w:rsid w:val="006C593D"/>
    <w:rsid w:val="006E68FA"/>
    <w:rsid w:val="00771252"/>
    <w:rsid w:val="007A6C7B"/>
    <w:rsid w:val="007E5CCA"/>
    <w:rsid w:val="008F2438"/>
    <w:rsid w:val="00970AAC"/>
    <w:rsid w:val="009F6CCD"/>
    <w:rsid w:val="00A442E0"/>
    <w:rsid w:val="00A7173A"/>
    <w:rsid w:val="00AB2B47"/>
    <w:rsid w:val="00BF3172"/>
    <w:rsid w:val="00C25F8E"/>
    <w:rsid w:val="00C4096B"/>
    <w:rsid w:val="00C75648"/>
    <w:rsid w:val="00C844FE"/>
    <w:rsid w:val="00CE474F"/>
    <w:rsid w:val="00D407DB"/>
    <w:rsid w:val="00DD1AD2"/>
    <w:rsid w:val="00E401D6"/>
    <w:rsid w:val="00F003F2"/>
    <w:rsid w:val="00F53649"/>
    <w:rsid w:val="00F94A30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8960"/>
  <w15:docId w15:val="{AFECF6A0-82C6-4C85-8C49-A6C5B18D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8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, uvlaka 3"/>
    <w:basedOn w:val="Normal"/>
    <w:link w:val="Tijeloteksta-uvlaka2Char"/>
    <w:rsid w:val="00C25F8E"/>
    <w:pPr>
      <w:ind w:left="360"/>
      <w:jc w:val="both"/>
    </w:p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C25F8E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C25F8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25F8E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Zgonjanin</dc:creator>
  <cp:lastModifiedBy>Izidora Kušen</cp:lastModifiedBy>
  <cp:revision>1</cp:revision>
  <cp:lastPrinted>2016-01-04T08:13:00Z</cp:lastPrinted>
  <dcterms:created xsi:type="dcterms:W3CDTF">2021-05-13T07:11:00Z</dcterms:created>
  <dcterms:modified xsi:type="dcterms:W3CDTF">2021-05-17T07:26:00Z</dcterms:modified>
</cp:coreProperties>
</file>