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74" w:rsidRPr="004D2D51" w:rsidRDefault="008D1974" w:rsidP="004D2D51">
      <w:pPr>
        <w:widowControl/>
        <w:suppressAutoHyphens w:val="0"/>
        <w:spacing w:before="120"/>
        <w:jc w:val="both"/>
        <w:rPr>
          <w:iCs/>
          <w:szCs w:val="24"/>
        </w:rPr>
      </w:pPr>
      <w:r w:rsidRPr="00304437">
        <w:rPr>
          <w:b/>
          <w:iCs/>
          <w:caps/>
          <w:szCs w:val="24"/>
        </w:rPr>
        <w:t>GRAD OSIJEK</w:t>
      </w:r>
      <w:r w:rsidRPr="00C61760">
        <w:rPr>
          <w:iCs/>
          <w:szCs w:val="24"/>
        </w:rPr>
        <w:t>, F. Kuhača 9, Osij</w:t>
      </w:r>
      <w:r w:rsidR="00304437">
        <w:rPr>
          <w:iCs/>
          <w:szCs w:val="24"/>
        </w:rPr>
        <w:t>ek, OIB: 30050049642</w:t>
      </w:r>
      <w:r w:rsidR="004D2D51">
        <w:rPr>
          <w:iCs/>
          <w:szCs w:val="24"/>
        </w:rPr>
        <w:t>,</w:t>
      </w:r>
      <w:r w:rsidR="00304437">
        <w:rPr>
          <w:iCs/>
          <w:szCs w:val="24"/>
        </w:rPr>
        <w:t xml:space="preserve"> </w:t>
      </w:r>
      <w:r w:rsidR="004D2D51">
        <w:rPr>
          <w:iCs/>
          <w:szCs w:val="24"/>
        </w:rPr>
        <w:t>koga zastupa g</w:t>
      </w:r>
      <w:r w:rsidRPr="00C61760">
        <w:rPr>
          <w:iCs/>
          <w:szCs w:val="24"/>
        </w:rPr>
        <w:t>radonačelnik Ivan Vrkić</w:t>
      </w:r>
      <w:r>
        <w:rPr>
          <w:iCs/>
          <w:szCs w:val="24"/>
        </w:rPr>
        <w:t>,</w:t>
      </w:r>
      <w:r w:rsidRPr="00C61760">
        <w:rPr>
          <w:iCs/>
          <w:szCs w:val="24"/>
        </w:rPr>
        <w:t xml:space="preserve"> dipl.</w:t>
      </w:r>
      <w:r>
        <w:rPr>
          <w:iCs/>
          <w:szCs w:val="24"/>
        </w:rPr>
        <w:t xml:space="preserve"> </w:t>
      </w:r>
      <w:proofErr w:type="spellStart"/>
      <w:r w:rsidRPr="00C61760">
        <w:rPr>
          <w:iCs/>
          <w:szCs w:val="24"/>
        </w:rPr>
        <w:t>iur</w:t>
      </w:r>
      <w:proofErr w:type="spellEnd"/>
      <w:r w:rsidRPr="00C61760">
        <w:rPr>
          <w:iCs/>
          <w:szCs w:val="24"/>
        </w:rPr>
        <w:t>.</w:t>
      </w:r>
      <w:r w:rsidR="004D2D51">
        <w:rPr>
          <w:iCs/>
          <w:szCs w:val="24"/>
        </w:rPr>
        <w:t xml:space="preserve"> </w:t>
      </w:r>
      <w:r w:rsidR="004D2D51" w:rsidRPr="004D2D51">
        <w:rPr>
          <w:iCs/>
          <w:szCs w:val="24"/>
        </w:rPr>
        <w:t>(u nastavku teksta: Naručitelj),</w:t>
      </w:r>
    </w:p>
    <w:p w:rsidR="008D1974" w:rsidRPr="00C61760" w:rsidRDefault="008D1974" w:rsidP="008D1974">
      <w:pPr>
        <w:widowControl/>
        <w:suppressAutoHyphens w:val="0"/>
        <w:spacing w:before="120"/>
        <w:jc w:val="both"/>
        <w:rPr>
          <w:szCs w:val="24"/>
        </w:rPr>
      </w:pPr>
      <w:r w:rsidRPr="00C61760">
        <w:rPr>
          <w:szCs w:val="24"/>
        </w:rPr>
        <w:t>i</w:t>
      </w:r>
    </w:p>
    <w:p w:rsidR="008D1974" w:rsidRPr="00C61760" w:rsidRDefault="00304437" w:rsidP="008D1974">
      <w:pPr>
        <w:widowControl/>
        <w:tabs>
          <w:tab w:val="left" w:pos="0"/>
        </w:tabs>
        <w:suppressAutoHyphens w:val="0"/>
        <w:spacing w:before="120" w:after="120"/>
        <w:jc w:val="both"/>
        <w:rPr>
          <w:szCs w:val="24"/>
        </w:rPr>
      </w:pPr>
      <w:r>
        <w:rPr>
          <w:szCs w:val="24"/>
        </w:rPr>
        <w:t>________________</w:t>
      </w:r>
      <w:r w:rsidR="008D1974" w:rsidRPr="006524A0">
        <w:rPr>
          <w:szCs w:val="24"/>
        </w:rPr>
        <w:t>,</w:t>
      </w:r>
      <w:r>
        <w:rPr>
          <w:color w:val="000000"/>
          <w:szCs w:val="24"/>
        </w:rPr>
        <w:t xml:space="preserve"> OIB:____________</w:t>
      </w:r>
      <w:r w:rsidR="008D1974">
        <w:rPr>
          <w:color w:val="000000"/>
          <w:szCs w:val="24"/>
        </w:rPr>
        <w:t xml:space="preserve"> </w:t>
      </w:r>
      <w:r w:rsidR="008D1974" w:rsidRPr="00C61760">
        <w:rPr>
          <w:szCs w:val="24"/>
        </w:rPr>
        <w:t xml:space="preserve">koga zastupa </w:t>
      </w:r>
      <w:r>
        <w:rPr>
          <w:szCs w:val="24"/>
        </w:rPr>
        <w:t>________________</w:t>
      </w:r>
      <w:r w:rsidR="008D1974" w:rsidRPr="00C61760">
        <w:rPr>
          <w:szCs w:val="24"/>
        </w:rPr>
        <w:t>(u n</w:t>
      </w:r>
      <w:r w:rsidR="00D94F97">
        <w:rPr>
          <w:szCs w:val="24"/>
        </w:rPr>
        <w:t>astavku teksta: Pružatelj usluge</w:t>
      </w:r>
      <w:r w:rsidR="008D1974" w:rsidRPr="00C61760">
        <w:rPr>
          <w:szCs w:val="24"/>
        </w:rPr>
        <w:t xml:space="preserve">), </w:t>
      </w:r>
    </w:p>
    <w:p w:rsidR="008D1974" w:rsidRPr="00C61760" w:rsidRDefault="008D1974" w:rsidP="008D1974">
      <w:pPr>
        <w:widowControl/>
        <w:suppressAutoHyphens w:val="0"/>
        <w:jc w:val="both"/>
        <w:rPr>
          <w:iCs/>
          <w:szCs w:val="24"/>
        </w:rPr>
      </w:pPr>
      <w:r w:rsidRPr="00C61760">
        <w:rPr>
          <w:iCs/>
          <w:szCs w:val="24"/>
        </w:rPr>
        <w:t xml:space="preserve">zaključili su </w:t>
      </w:r>
    </w:p>
    <w:p w:rsidR="008D1974" w:rsidRPr="00EA792B" w:rsidRDefault="008D1974" w:rsidP="008D1974">
      <w:pPr>
        <w:widowControl/>
        <w:suppressAutoHyphens w:val="0"/>
        <w:jc w:val="both"/>
        <w:rPr>
          <w:b/>
          <w:szCs w:val="24"/>
        </w:rPr>
      </w:pPr>
    </w:p>
    <w:p w:rsidR="008D1974" w:rsidRPr="00304437" w:rsidRDefault="008D1974" w:rsidP="008D1974">
      <w:pPr>
        <w:keepNext/>
        <w:widowControl/>
        <w:tabs>
          <w:tab w:val="left" w:pos="-284"/>
          <w:tab w:val="center" w:pos="-142"/>
        </w:tabs>
        <w:suppressAutoHyphens w:val="0"/>
        <w:ind w:right="84"/>
        <w:jc w:val="center"/>
        <w:outlineLvl w:val="0"/>
        <w:rPr>
          <w:b/>
          <w:szCs w:val="24"/>
        </w:rPr>
      </w:pPr>
      <w:r w:rsidRPr="00304437">
        <w:rPr>
          <w:b/>
          <w:szCs w:val="24"/>
        </w:rPr>
        <w:t>UGOVOR</w:t>
      </w:r>
    </w:p>
    <w:p w:rsidR="008D1974" w:rsidRDefault="008D1974" w:rsidP="008D1974">
      <w:pPr>
        <w:keepNext/>
        <w:widowControl/>
        <w:tabs>
          <w:tab w:val="left" w:pos="-284"/>
          <w:tab w:val="center" w:pos="-142"/>
        </w:tabs>
        <w:suppressAutoHyphens w:val="0"/>
        <w:ind w:right="84"/>
        <w:jc w:val="center"/>
        <w:outlineLvl w:val="0"/>
        <w:rPr>
          <w:b/>
          <w:bCs/>
          <w:szCs w:val="24"/>
        </w:rPr>
      </w:pPr>
      <w:r w:rsidRPr="00304437">
        <w:rPr>
          <w:b/>
          <w:szCs w:val="24"/>
        </w:rPr>
        <w:t xml:space="preserve"> o pružanju usluga </w:t>
      </w:r>
      <w:r w:rsidR="00304437" w:rsidRPr="00304437">
        <w:rPr>
          <w:b/>
          <w:bCs/>
          <w:szCs w:val="24"/>
        </w:rPr>
        <w:t>upravljanja EU projektom i administracija u sklopu projekta uređenja Centra za posjetitelje Tvrđa</w:t>
      </w:r>
    </w:p>
    <w:p w:rsidR="00304437" w:rsidRPr="00304437" w:rsidRDefault="00304437" w:rsidP="008D1974">
      <w:pPr>
        <w:keepNext/>
        <w:widowControl/>
        <w:tabs>
          <w:tab w:val="left" w:pos="-284"/>
          <w:tab w:val="center" w:pos="-142"/>
        </w:tabs>
        <w:suppressAutoHyphens w:val="0"/>
        <w:ind w:right="84"/>
        <w:jc w:val="center"/>
        <w:outlineLvl w:val="0"/>
        <w:rPr>
          <w:b/>
          <w:szCs w:val="24"/>
        </w:rPr>
      </w:pPr>
    </w:p>
    <w:p w:rsidR="008D1974" w:rsidRPr="004801CF" w:rsidRDefault="008D1974" w:rsidP="008D1974">
      <w:pPr>
        <w:widowControl/>
        <w:suppressAutoHyphens w:val="0"/>
        <w:rPr>
          <w:rFonts w:eastAsia="Calibri"/>
          <w:b/>
          <w:spacing w:val="30"/>
          <w:szCs w:val="24"/>
          <w:lang w:eastAsia="en-US"/>
        </w:rPr>
      </w:pPr>
      <w:r w:rsidRPr="004801CF">
        <w:rPr>
          <w:rFonts w:eastAsia="Calibri"/>
          <w:b/>
          <w:szCs w:val="24"/>
          <w:lang w:eastAsia="en-US"/>
        </w:rPr>
        <w:t>PREDMET UGOVORA</w:t>
      </w:r>
      <w:r w:rsidRPr="004801CF">
        <w:rPr>
          <w:rFonts w:eastAsia="Calibri"/>
          <w:b/>
          <w:spacing w:val="30"/>
          <w:szCs w:val="24"/>
          <w:lang w:eastAsia="en-US"/>
        </w:rPr>
        <w:t xml:space="preserve"> </w:t>
      </w:r>
    </w:p>
    <w:p w:rsidR="008D1974" w:rsidRPr="00E12506" w:rsidRDefault="008D1974" w:rsidP="008D1974">
      <w:pPr>
        <w:widowControl/>
        <w:suppressAutoHyphens w:val="0"/>
        <w:jc w:val="center"/>
        <w:rPr>
          <w:szCs w:val="24"/>
        </w:rPr>
      </w:pPr>
      <w:r w:rsidRPr="00E12506">
        <w:rPr>
          <w:szCs w:val="24"/>
        </w:rPr>
        <w:t>Članak 1.</w:t>
      </w:r>
    </w:p>
    <w:p w:rsidR="008D1974" w:rsidRPr="00E12506" w:rsidRDefault="008D1974" w:rsidP="008D1974">
      <w:pPr>
        <w:widowControl/>
        <w:suppressAutoHyphens w:val="0"/>
        <w:spacing w:before="120"/>
        <w:jc w:val="both"/>
        <w:rPr>
          <w:szCs w:val="24"/>
          <w:lang w:val="es-ES"/>
        </w:rPr>
      </w:pPr>
      <w:r w:rsidRPr="00E12506">
        <w:rPr>
          <w:szCs w:val="24"/>
          <w:lang w:val="es-ES"/>
        </w:rPr>
        <w:t>Ovaj ugovor sklapa se na temelju provedenog postupka jednostavne nabave</w:t>
      </w:r>
      <w:r w:rsidR="00304437">
        <w:rPr>
          <w:szCs w:val="24"/>
          <w:lang w:val="es-ES"/>
        </w:rPr>
        <w:t xml:space="preserve"> za pružanje usluga</w:t>
      </w:r>
      <w:r w:rsidRPr="00E12506">
        <w:rPr>
          <w:szCs w:val="24"/>
          <w:lang w:val="es-ES"/>
        </w:rPr>
        <w:t xml:space="preserve"> </w:t>
      </w:r>
      <w:r w:rsidRPr="0016207E">
        <w:rPr>
          <w:szCs w:val="24"/>
          <w:lang w:val="es-ES"/>
        </w:rPr>
        <w:t>upravljanja</w:t>
      </w:r>
      <w:r w:rsidR="00304437" w:rsidRPr="006524A0">
        <w:rPr>
          <w:szCs w:val="24"/>
          <w:lang w:val="es-ES"/>
        </w:rPr>
        <w:t xml:space="preserve"> </w:t>
      </w:r>
      <w:r w:rsidR="00304437" w:rsidRPr="00304437">
        <w:rPr>
          <w:bCs/>
          <w:szCs w:val="24"/>
        </w:rPr>
        <w:t>EU projektom i administracije u sklopu projekta uređenja Centra za posjetitelje Tvrđa</w:t>
      </w:r>
      <w:r w:rsidR="00304437" w:rsidRPr="00304437">
        <w:rPr>
          <w:szCs w:val="24"/>
          <w:lang w:val="es-ES"/>
        </w:rPr>
        <w:t xml:space="preserve"> </w:t>
      </w:r>
      <w:r w:rsidRPr="00E12506">
        <w:rPr>
          <w:szCs w:val="24"/>
          <w:lang w:val="es-ES"/>
        </w:rPr>
        <w:t xml:space="preserve">koji </w:t>
      </w:r>
      <w:r w:rsidRPr="00E12506">
        <w:rPr>
          <w:iCs/>
          <w:szCs w:val="24"/>
          <w:lang w:val="es-ES"/>
        </w:rPr>
        <w:t>se vodi pod evidencijskim brojem USBN</w:t>
      </w:r>
      <w:r w:rsidR="00304437">
        <w:rPr>
          <w:iCs/>
          <w:szCs w:val="24"/>
          <w:lang w:val="es-ES"/>
        </w:rPr>
        <w:t>97</w:t>
      </w:r>
      <w:r w:rsidRPr="00E12506">
        <w:rPr>
          <w:szCs w:val="24"/>
          <w:lang w:val="es-ES"/>
        </w:rPr>
        <w:t xml:space="preserve">, Rješenja o </w:t>
      </w:r>
      <w:r w:rsidR="00D6353F">
        <w:rPr>
          <w:szCs w:val="24"/>
          <w:lang w:val="es-ES"/>
        </w:rPr>
        <w:t>sklapanju ugovora (</w:t>
      </w:r>
      <w:r w:rsidRPr="00E12506">
        <w:rPr>
          <w:szCs w:val="24"/>
          <w:lang w:val="es-ES"/>
        </w:rPr>
        <w:t>KLASA:</w:t>
      </w:r>
      <w:r w:rsidRPr="00E12506">
        <w:rPr>
          <w:szCs w:val="24"/>
        </w:rPr>
        <w:t xml:space="preserve"> </w:t>
      </w:r>
      <w:r w:rsidR="00304437">
        <w:rPr>
          <w:szCs w:val="24"/>
          <w:lang w:val="es-ES"/>
        </w:rPr>
        <w:t>406-09/20-01/77, URBROJ: ____________</w:t>
      </w:r>
      <w:r w:rsidR="00D6353F">
        <w:rPr>
          <w:szCs w:val="24"/>
          <w:lang w:val="es-ES"/>
        </w:rPr>
        <w:t xml:space="preserve">) </w:t>
      </w:r>
      <w:r w:rsidRPr="00E12506">
        <w:rPr>
          <w:szCs w:val="24"/>
          <w:lang w:val="es-ES"/>
        </w:rPr>
        <w:t xml:space="preserve">od </w:t>
      </w:r>
      <w:r w:rsidR="00304437">
        <w:rPr>
          <w:szCs w:val="24"/>
          <w:lang w:val="es-ES"/>
        </w:rPr>
        <w:t>_________</w:t>
      </w:r>
      <w:r w:rsidRPr="00E12506">
        <w:rPr>
          <w:szCs w:val="24"/>
          <w:lang w:val="es-ES"/>
        </w:rPr>
        <w:t xml:space="preserve"> i ponude Pružatelja usluga </w:t>
      </w:r>
      <w:r w:rsidRPr="006524A0">
        <w:rPr>
          <w:szCs w:val="24"/>
          <w:lang w:val="es-ES"/>
        </w:rPr>
        <w:t>oznak</w:t>
      </w:r>
      <w:r w:rsidR="00304437">
        <w:rPr>
          <w:szCs w:val="24"/>
          <w:lang w:val="es-ES"/>
        </w:rPr>
        <w:t xml:space="preserve">e ___________ od ________ </w:t>
      </w:r>
      <w:r w:rsidRPr="00E12506">
        <w:rPr>
          <w:szCs w:val="24"/>
          <w:lang w:val="es-ES"/>
        </w:rPr>
        <w:t>koja je u navedenom postupku jednostavne nabave odabrana kao najpovoljnija.</w:t>
      </w:r>
    </w:p>
    <w:p w:rsidR="008D1974" w:rsidRDefault="008D1974" w:rsidP="008D1974">
      <w:pPr>
        <w:widowControl/>
        <w:suppressAutoHyphens w:val="0"/>
        <w:spacing w:before="120"/>
        <w:jc w:val="center"/>
        <w:rPr>
          <w:szCs w:val="24"/>
        </w:rPr>
      </w:pPr>
      <w:r w:rsidRPr="004801CF">
        <w:rPr>
          <w:szCs w:val="24"/>
        </w:rPr>
        <w:t>Članak 2.</w:t>
      </w:r>
    </w:p>
    <w:p w:rsidR="008D1974" w:rsidRPr="00D65A58" w:rsidRDefault="00304437" w:rsidP="008D1974">
      <w:pPr>
        <w:widowControl/>
        <w:suppressAutoHyphens w:val="0"/>
        <w:spacing w:before="120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szCs w:val="24"/>
          <w:lang w:eastAsia="en-US"/>
        </w:rPr>
        <w:t>Ovim u</w:t>
      </w:r>
      <w:r w:rsidR="008D1974" w:rsidRPr="00D65A58">
        <w:rPr>
          <w:rFonts w:eastAsia="Calibri"/>
          <w:szCs w:val="24"/>
          <w:lang w:eastAsia="en-US"/>
        </w:rPr>
        <w:t xml:space="preserve">govorom Naručitelj naručuje, </w:t>
      </w:r>
      <w:r w:rsidR="00D94F97">
        <w:rPr>
          <w:rFonts w:eastAsia="Calibri"/>
          <w:szCs w:val="24"/>
          <w:lang w:eastAsia="en-US"/>
        </w:rPr>
        <w:t>a Pružatelj usluge</w:t>
      </w:r>
      <w:r>
        <w:rPr>
          <w:rFonts w:eastAsia="Calibri"/>
          <w:szCs w:val="24"/>
          <w:lang w:eastAsia="en-US"/>
        </w:rPr>
        <w:t xml:space="preserve"> se obvezuje izvršiti</w:t>
      </w:r>
      <w:r w:rsidR="008D1974" w:rsidRPr="00D65A58">
        <w:rPr>
          <w:rFonts w:eastAsia="Calibri"/>
          <w:szCs w:val="24"/>
          <w:lang w:eastAsia="en-US"/>
        </w:rPr>
        <w:t xml:space="preserve"> usluge </w:t>
      </w:r>
      <w:r w:rsidR="008D1974" w:rsidRPr="00D65A58">
        <w:rPr>
          <w:rFonts w:eastAsia="Calibri"/>
          <w:bCs/>
          <w:szCs w:val="24"/>
          <w:lang w:eastAsia="en-US"/>
        </w:rPr>
        <w:t xml:space="preserve">upravljanja </w:t>
      </w:r>
      <w:r>
        <w:rPr>
          <w:rFonts w:eastAsia="Calibri"/>
          <w:bCs/>
          <w:szCs w:val="24"/>
          <w:lang w:eastAsia="en-US"/>
        </w:rPr>
        <w:t xml:space="preserve">EU </w:t>
      </w:r>
      <w:r w:rsidR="008D1974" w:rsidRPr="00D65A58">
        <w:rPr>
          <w:rFonts w:eastAsia="Calibri"/>
          <w:bCs/>
          <w:szCs w:val="24"/>
          <w:lang w:eastAsia="en-US"/>
        </w:rPr>
        <w:t>proje</w:t>
      </w:r>
      <w:r>
        <w:rPr>
          <w:rFonts w:eastAsia="Calibri"/>
          <w:bCs/>
          <w:szCs w:val="24"/>
          <w:lang w:eastAsia="en-US"/>
        </w:rPr>
        <w:t xml:space="preserve">ktom </w:t>
      </w:r>
      <w:r w:rsidRPr="00304437">
        <w:rPr>
          <w:rFonts w:eastAsia="Calibri"/>
          <w:bCs/>
          <w:szCs w:val="24"/>
          <w:lang w:eastAsia="en-US"/>
        </w:rPr>
        <w:t>i administracije u sklopu projekta uređenja Centra za posjetitelje Tvrđa</w:t>
      </w:r>
      <w:r>
        <w:rPr>
          <w:rFonts w:eastAsia="Calibri"/>
          <w:bCs/>
          <w:szCs w:val="24"/>
          <w:lang w:eastAsia="en-US"/>
        </w:rPr>
        <w:t>.</w:t>
      </w:r>
    </w:p>
    <w:p w:rsidR="008D1974" w:rsidRPr="00D65A58" w:rsidRDefault="008D1974" w:rsidP="008D1974">
      <w:pPr>
        <w:widowControl/>
        <w:suppressAutoHyphens w:val="0"/>
        <w:jc w:val="both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Predmetne usluge obuhvaćaju:</w:t>
      </w:r>
    </w:p>
    <w:p w:rsidR="00304437" w:rsidRPr="00304437" w:rsidRDefault="00304437" w:rsidP="00304437">
      <w:pPr>
        <w:widowControl/>
        <w:numPr>
          <w:ilvl w:val="0"/>
          <w:numId w:val="2"/>
        </w:numPr>
        <w:suppressAutoHyphens w:val="0"/>
        <w:jc w:val="both"/>
        <w:rPr>
          <w:rFonts w:eastAsia="Calibri"/>
          <w:szCs w:val="24"/>
          <w:lang w:eastAsia="en-US"/>
        </w:rPr>
      </w:pPr>
      <w:r w:rsidRPr="00304437">
        <w:rPr>
          <w:rFonts w:eastAsia="Calibri"/>
          <w:szCs w:val="24"/>
          <w:lang w:eastAsia="en-US"/>
        </w:rPr>
        <w:t>Praćenje provedbe Ugovora o dodjeli bespovratnih sredstava u fizičkom i financijskom smislu,</w:t>
      </w:r>
    </w:p>
    <w:p w:rsidR="00304437" w:rsidRPr="00304437" w:rsidRDefault="00304437" w:rsidP="00304437">
      <w:pPr>
        <w:widowControl/>
        <w:numPr>
          <w:ilvl w:val="0"/>
          <w:numId w:val="2"/>
        </w:numPr>
        <w:suppressAutoHyphens w:val="0"/>
        <w:jc w:val="both"/>
        <w:rPr>
          <w:rFonts w:eastAsia="Calibri"/>
          <w:szCs w:val="24"/>
          <w:lang w:eastAsia="en-US"/>
        </w:rPr>
      </w:pPr>
      <w:r w:rsidRPr="00304437">
        <w:rPr>
          <w:rFonts w:eastAsia="Calibri"/>
          <w:szCs w:val="24"/>
          <w:lang w:eastAsia="en-US"/>
        </w:rPr>
        <w:t>Praćenje provedbe sekundarnih ugovora u fizičkom i financijskom smislu, odnosno ugovora koji će biti sklopljeni s pružateljima radova i usluga,</w:t>
      </w:r>
    </w:p>
    <w:p w:rsidR="00304437" w:rsidRPr="00304437" w:rsidRDefault="00304437" w:rsidP="00304437">
      <w:pPr>
        <w:widowControl/>
        <w:numPr>
          <w:ilvl w:val="0"/>
          <w:numId w:val="2"/>
        </w:numPr>
        <w:suppressAutoHyphens w:val="0"/>
        <w:jc w:val="both"/>
        <w:rPr>
          <w:rFonts w:eastAsia="Calibri"/>
          <w:szCs w:val="24"/>
          <w:lang w:eastAsia="en-US"/>
        </w:rPr>
      </w:pPr>
      <w:r w:rsidRPr="00304437">
        <w:rPr>
          <w:rFonts w:eastAsia="Calibri"/>
          <w:szCs w:val="24"/>
          <w:lang w:eastAsia="en-US"/>
        </w:rPr>
        <w:t xml:space="preserve">Izvještavanje u skladu sa zahtjevima propisanima Zajedničkim nacionalnim pravilima te nastavno na eventualne ad </w:t>
      </w:r>
      <w:proofErr w:type="spellStart"/>
      <w:r w:rsidRPr="00304437">
        <w:rPr>
          <w:rFonts w:eastAsia="Calibri"/>
          <w:szCs w:val="24"/>
          <w:lang w:eastAsia="en-US"/>
        </w:rPr>
        <w:t>hoc</w:t>
      </w:r>
      <w:proofErr w:type="spellEnd"/>
      <w:r w:rsidRPr="00304437">
        <w:rPr>
          <w:rFonts w:eastAsia="Calibri"/>
          <w:szCs w:val="24"/>
          <w:lang w:eastAsia="en-US"/>
        </w:rPr>
        <w:t xml:space="preserve"> zahtjeve tijela u sustavu upravljanja i kontrole OPKK-a,</w:t>
      </w:r>
    </w:p>
    <w:p w:rsidR="00304437" w:rsidRPr="00304437" w:rsidRDefault="00304437" w:rsidP="00304437">
      <w:pPr>
        <w:widowControl/>
        <w:numPr>
          <w:ilvl w:val="0"/>
          <w:numId w:val="2"/>
        </w:numPr>
        <w:suppressAutoHyphens w:val="0"/>
        <w:jc w:val="both"/>
        <w:rPr>
          <w:rFonts w:eastAsia="Calibri"/>
          <w:szCs w:val="24"/>
          <w:lang w:eastAsia="en-US"/>
        </w:rPr>
      </w:pPr>
      <w:r w:rsidRPr="00304437">
        <w:rPr>
          <w:rFonts w:eastAsia="Calibri"/>
          <w:szCs w:val="24"/>
          <w:lang w:eastAsia="en-US"/>
        </w:rPr>
        <w:t>Koordinacija svih dionika uključenih u projekt,</w:t>
      </w:r>
    </w:p>
    <w:p w:rsidR="00304437" w:rsidRPr="00304437" w:rsidRDefault="00304437" w:rsidP="00304437">
      <w:pPr>
        <w:widowControl/>
        <w:numPr>
          <w:ilvl w:val="0"/>
          <w:numId w:val="2"/>
        </w:numPr>
        <w:suppressAutoHyphens w:val="0"/>
        <w:jc w:val="both"/>
        <w:rPr>
          <w:rFonts w:eastAsia="Calibri"/>
          <w:szCs w:val="24"/>
          <w:lang w:eastAsia="en-US"/>
        </w:rPr>
      </w:pPr>
      <w:r w:rsidRPr="00304437">
        <w:rPr>
          <w:rFonts w:eastAsia="Calibri"/>
          <w:szCs w:val="24"/>
          <w:lang w:eastAsia="en-US"/>
        </w:rPr>
        <w:t>Podrška tijekom revizije i/ili kontrola nadležnih tijela,</w:t>
      </w:r>
    </w:p>
    <w:p w:rsidR="00304437" w:rsidRPr="00304437" w:rsidRDefault="00304437" w:rsidP="00304437">
      <w:pPr>
        <w:widowControl/>
        <w:numPr>
          <w:ilvl w:val="0"/>
          <w:numId w:val="2"/>
        </w:numPr>
        <w:suppressAutoHyphens w:val="0"/>
        <w:jc w:val="both"/>
        <w:rPr>
          <w:rFonts w:eastAsia="Calibri"/>
          <w:szCs w:val="24"/>
          <w:lang w:eastAsia="en-US"/>
        </w:rPr>
      </w:pPr>
      <w:r w:rsidRPr="00304437">
        <w:rPr>
          <w:rFonts w:eastAsia="Calibri"/>
          <w:szCs w:val="24"/>
          <w:lang w:eastAsia="en-US"/>
        </w:rPr>
        <w:t>Određivanje standarda, politika i procedura kojima će se postići željena kvaliteta u ostvarenju ciljeva projekta</w:t>
      </w:r>
    </w:p>
    <w:p w:rsidR="00304437" w:rsidRPr="00304437" w:rsidRDefault="00304437" w:rsidP="00304437">
      <w:pPr>
        <w:widowControl/>
        <w:numPr>
          <w:ilvl w:val="0"/>
          <w:numId w:val="2"/>
        </w:numPr>
        <w:suppressAutoHyphens w:val="0"/>
        <w:jc w:val="both"/>
        <w:rPr>
          <w:rFonts w:eastAsia="Calibri"/>
          <w:szCs w:val="24"/>
          <w:lang w:eastAsia="en-US"/>
        </w:rPr>
      </w:pPr>
      <w:r w:rsidRPr="00304437">
        <w:rPr>
          <w:rFonts w:eastAsia="Calibri"/>
          <w:szCs w:val="24"/>
          <w:lang w:eastAsia="en-US"/>
        </w:rPr>
        <w:t>Kontinuirano upravljanje rizicima (identifikacija, analiza, rangiranje i ublažavanje rizika),</w:t>
      </w:r>
    </w:p>
    <w:p w:rsidR="00304437" w:rsidRPr="00304437" w:rsidRDefault="00304437" w:rsidP="00304437">
      <w:pPr>
        <w:widowControl/>
        <w:numPr>
          <w:ilvl w:val="0"/>
          <w:numId w:val="2"/>
        </w:numPr>
        <w:suppressAutoHyphens w:val="0"/>
        <w:jc w:val="both"/>
        <w:rPr>
          <w:rFonts w:eastAsia="Calibri"/>
          <w:szCs w:val="24"/>
          <w:lang w:eastAsia="en-US"/>
        </w:rPr>
      </w:pPr>
      <w:r w:rsidRPr="00304437">
        <w:rPr>
          <w:rFonts w:eastAsia="Calibri"/>
          <w:szCs w:val="24"/>
          <w:lang w:eastAsia="en-US"/>
        </w:rPr>
        <w:t>Arhiviranje projektne dokumentacije (izvješća, ugovori, računi, i dr.) i osiguravanje adekvatnog revizijskog traga,</w:t>
      </w:r>
    </w:p>
    <w:p w:rsidR="00304437" w:rsidRPr="00304437" w:rsidRDefault="00304437" w:rsidP="00304437">
      <w:pPr>
        <w:widowControl/>
        <w:numPr>
          <w:ilvl w:val="0"/>
          <w:numId w:val="2"/>
        </w:numPr>
        <w:suppressAutoHyphens w:val="0"/>
        <w:jc w:val="both"/>
        <w:rPr>
          <w:rFonts w:eastAsia="Calibri"/>
          <w:szCs w:val="24"/>
          <w:lang w:eastAsia="en-US"/>
        </w:rPr>
      </w:pPr>
      <w:r w:rsidRPr="00304437">
        <w:rPr>
          <w:rFonts w:eastAsia="Calibri"/>
          <w:szCs w:val="24"/>
          <w:lang w:eastAsia="en-US"/>
        </w:rPr>
        <w:t>Dnevna i tjedna komunikacija sa voditeljem projekta i projektnim timom.</w:t>
      </w:r>
    </w:p>
    <w:p w:rsidR="008D1974" w:rsidRPr="004801CF" w:rsidRDefault="008D1974" w:rsidP="008D1974">
      <w:pPr>
        <w:widowControl/>
        <w:suppressAutoHyphens w:val="0"/>
        <w:jc w:val="both"/>
        <w:rPr>
          <w:bCs/>
          <w:szCs w:val="24"/>
          <w:lang w:eastAsia="en-US"/>
        </w:rPr>
      </w:pPr>
    </w:p>
    <w:p w:rsidR="008D1974" w:rsidRPr="004801CF" w:rsidRDefault="008D1974" w:rsidP="008D1974">
      <w:pPr>
        <w:widowControl/>
        <w:suppressAutoHyphens w:val="0"/>
        <w:spacing w:line="276" w:lineRule="auto"/>
        <w:jc w:val="both"/>
        <w:rPr>
          <w:rFonts w:eastAsia="Arial Unicode MS"/>
          <w:b/>
          <w:szCs w:val="24"/>
          <w:lang w:eastAsia="en-US"/>
        </w:rPr>
      </w:pPr>
      <w:r w:rsidRPr="004801CF">
        <w:rPr>
          <w:rFonts w:eastAsia="Arial Unicode MS"/>
          <w:b/>
          <w:szCs w:val="24"/>
          <w:lang w:eastAsia="en-US"/>
        </w:rPr>
        <w:t xml:space="preserve">CIJENA </w:t>
      </w:r>
    </w:p>
    <w:p w:rsidR="008D1974" w:rsidRPr="004801CF" w:rsidRDefault="008D1974" w:rsidP="008D1974">
      <w:pPr>
        <w:widowControl/>
        <w:suppressAutoHyphens w:val="0"/>
        <w:spacing w:line="276" w:lineRule="auto"/>
        <w:jc w:val="center"/>
        <w:rPr>
          <w:rFonts w:eastAsia="Calibri"/>
          <w:szCs w:val="24"/>
          <w:lang w:eastAsia="en-US"/>
        </w:rPr>
      </w:pPr>
      <w:r w:rsidRPr="004801CF">
        <w:rPr>
          <w:rFonts w:eastAsia="Calibri"/>
          <w:szCs w:val="24"/>
          <w:lang w:eastAsia="en-US"/>
        </w:rPr>
        <w:t>Članak 3.</w:t>
      </w:r>
    </w:p>
    <w:p w:rsidR="008D1974" w:rsidRPr="004801CF" w:rsidRDefault="008D1974" w:rsidP="008D1974">
      <w:pPr>
        <w:widowControl/>
        <w:suppressAutoHyphens w:val="0"/>
        <w:spacing w:line="276" w:lineRule="auto"/>
        <w:jc w:val="both"/>
        <w:rPr>
          <w:rFonts w:eastAsia="Calibri"/>
          <w:szCs w:val="24"/>
          <w:lang w:eastAsia="en-US"/>
        </w:rPr>
      </w:pPr>
      <w:r w:rsidRPr="004801CF">
        <w:rPr>
          <w:rFonts w:eastAsia="Calibri"/>
          <w:szCs w:val="24"/>
          <w:lang w:eastAsia="en-US"/>
        </w:rPr>
        <w:t>Ugovorena c</w:t>
      </w:r>
      <w:r w:rsidR="00304437">
        <w:rPr>
          <w:rFonts w:eastAsia="Calibri"/>
          <w:szCs w:val="24"/>
          <w:lang w:eastAsia="en-US"/>
        </w:rPr>
        <w:t>ijena usluga iz članka 2. ovog u</w:t>
      </w:r>
      <w:r w:rsidRPr="004801CF">
        <w:rPr>
          <w:rFonts w:eastAsia="Calibri"/>
          <w:szCs w:val="24"/>
          <w:lang w:eastAsia="en-US"/>
        </w:rPr>
        <w:t xml:space="preserve">govora iznosi: </w:t>
      </w:r>
      <w:r w:rsidR="00304437">
        <w:rPr>
          <w:rFonts w:eastAsia="Calibri"/>
          <w:szCs w:val="24"/>
          <w:lang w:eastAsia="en-US"/>
        </w:rPr>
        <w:t>__________</w:t>
      </w:r>
      <w:r w:rsidRPr="004801CF">
        <w:rPr>
          <w:rFonts w:eastAsia="Calibri"/>
          <w:szCs w:val="24"/>
          <w:lang w:eastAsia="en-US"/>
        </w:rPr>
        <w:t xml:space="preserve"> kn</w:t>
      </w:r>
    </w:p>
    <w:p w:rsidR="008D1974" w:rsidRPr="004801CF" w:rsidRDefault="008D1974" w:rsidP="008D1974">
      <w:pPr>
        <w:widowControl/>
        <w:suppressAutoHyphens w:val="0"/>
        <w:spacing w:before="120" w:after="120" w:line="276" w:lineRule="auto"/>
        <w:jc w:val="both"/>
        <w:rPr>
          <w:rFonts w:eastAsia="Calibri"/>
          <w:szCs w:val="24"/>
          <w:lang w:eastAsia="en-US"/>
        </w:rPr>
      </w:pPr>
      <w:r w:rsidRPr="004801CF">
        <w:rPr>
          <w:rFonts w:eastAsia="Calibri"/>
          <w:szCs w:val="24"/>
          <w:lang w:eastAsia="en-US"/>
        </w:rPr>
        <w:t xml:space="preserve">(Slovima: </w:t>
      </w:r>
      <w:r w:rsidR="00304437">
        <w:rPr>
          <w:rFonts w:eastAsia="Calibri"/>
          <w:szCs w:val="24"/>
          <w:lang w:eastAsia="en-US"/>
        </w:rPr>
        <w:t>_______________________</w:t>
      </w:r>
      <w:r w:rsidRPr="004801CF">
        <w:rPr>
          <w:rFonts w:eastAsia="Calibri"/>
          <w:szCs w:val="24"/>
          <w:lang w:eastAsia="en-US"/>
        </w:rPr>
        <w:t>)</w:t>
      </w:r>
    </w:p>
    <w:p w:rsidR="008D1974" w:rsidRPr="004801CF" w:rsidRDefault="008D1974" w:rsidP="008D1974">
      <w:pPr>
        <w:widowControl/>
        <w:suppressAutoHyphens w:val="0"/>
        <w:spacing w:before="120" w:after="120" w:line="276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Iznos iz prethodnog stavka se u</w:t>
      </w:r>
      <w:r w:rsidRPr="004801CF">
        <w:rPr>
          <w:rFonts w:eastAsia="Calibri"/>
          <w:szCs w:val="24"/>
          <w:lang w:eastAsia="en-US"/>
        </w:rPr>
        <w:t>veća</w:t>
      </w:r>
      <w:r>
        <w:rPr>
          <w:rFonts w:eastAsia="Calibri"/>
          <w:szCs w:val="24"/>
          <w:lang w:eastAsia="en-US"/>
        </w:rPr>
        <w:t>v</w:t>
      </w:r>
      <w:r w:rsidRPr="004801CF">
        <w:rPr>
          <w:rFonts w:eastAsia="Calibri"/>
          <w:szCs w:val="24"/>
          <w:lang w:eastAsia="en-US"/>
        </w:rPr>
        <w:t>a za zakonom određeni iznos PDV-a.</w:t>
      </w:r>
    </w:p>
    <w:p w:rsidR="008D1974" w:rsidRPr="004801CF" w:rsidRDefault="008D1974" w:rsidP="008D1974">
      <w:pPr>
        <w:widowControl/>
        <w:suppressAutoHyphens w:val="0"/>
        <w:spacing w:before="120" w:after="120" w:line="276" w:lineRule="auto"/>
        <w:jc w:val="both"/>
        <w:rPr>
          <w:rFonts w:eastAsia="Calibri"/>
          <w:szCs w:val="24"/>
          <w:lang w:eastAsia="en-US"/>
        </w:rPr>
      </w:pPr>
      <w:r w:rsidRPr="004801CF">
        <w:rPr>
          <w:rFonts w:eastAsia="Calibri"/>
          <w:szCs w:val="24"/>
          <w:lang w:eastAsia="en-US"/>
        </w:rPr>
        <w:lastRenderedPageBreak/>
        <w:t xml:space="preserve">Ugovorna cijena je fiksna. U ugovorenu cijenu su uračunati i svi troškovi </w:t>
      </w:r>
      <w:r w:rsidR="00D94F97">
        <w:rPr>
          <w:rFonts w:eastAsia="Calibri"/>
          <w:szCs w:val="24"/>
          <w:lang w:eastAsia="en-US"/>
        </w:rPr>
        <w:t>koji mogu nastati za Pružatelja usluge prilikom izvršenja ovog u</w:t>
      </w:r>
      <w:r w:rsidRPr="004801CF">
        <w:rPr>
          <w:rFonts w:eastAsia="Calibri"/>
          <w:szCs w:val="24"/>
          <w:lang w:eastAsia="en-US"/>
        </w:rPr>
        <w:t>govora (troškovi puta, smještaja i dr.)</w:t>
      </w:r>
    </w:p>
    <w:p w:rsidR="008D1974" w:rsidRPr="004801CF" w:rsidRDefault="008D1974" w:rsidP="008D1974">
      <w:pPr>
        <w:widowControl/>
        <w:suppressAutoHyphens w:val="0"/>
        <w:spacing w:before="120" w:after="120" w:line="276" w:lineRule="auto"/>
        <w:jc w:val="both"/>
        <w:rPr>
          <w:rFonts w:eastAsia="Arial Unicode MS"/>
          <w:b/>
          <w:szCs w:val="24"/>
          <w:lang w:eastAsia="en-US"/>
        </w:rPr>
      </w:pPr>
      <w:r w:rsidRPr="004801CF">
        <w:rPr>
          <w:rFonts w:eastAsia="Arial Unicode MS"/>
          <w:b/>
          <w:szCs w:val="24"/>
          <w:lang w:eastAsia="en-US"/>
        </w:rPr>
        <w:t>NAČIN OBRAČUNA I UVJETI PLAĆANJA</w:t>
      </w:r>
    </w:p>
    <w:p w:rsidR="008D1974" w:rsidRPr="004801CF" w:rsidRDefault="008D1974" w:rsidP="008D1974">
      <w:pPr>
        <w:widowControl/>
        <w:suppressAutoHyphens w:val="0"/>
        <w:spacing w:line="276" w:lineRule="auto"/>
        <w:jc w:val="center"/>
        <w:rPr>
          <w:rFonts w:eastAsia="Arial Unicode MS"/>
          <w:szCs w:val="24"/>
          <w:lang w:eastAsia="en-US"/>
        </w:rPr>
      </w:pPr>
      <w:r w:rsidRPr="004801CF">
        <w:rPr>
          <w:rFonts w:eastAsia="Arial Unicode MS"/>
          <w:szCs w:val="24"/>
          <w:lang w:eastAsia="en-US"/>
        </w:rPr>
        <w:t>Članak 4.</w:t>
      </w:r>
    </w:p>
    <w:p w:rsidR="008D1974" w:rsidRPr="00D65A58" w:rsidRDefault="008D1974" w:rsidP="008D1974">
      <w:pPr>
        <w:widowControl/>
        <w:suppressAutoHyphens w:val="0"/>
        <w:spacing w:before="120"/>
        <w:jc w:val="both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Plaćanje će se vršiti kvartalno sukladno dinamici podnošenja Zahtjeva za nadoknadom sredstava prema posredničkom ti</w:t>
      </w:r>
      <w:r w:rsidR="00D94F97">
        <w:rPr>
          <w:rFonts w:eastAsia="Calibri"/>
          <w:szCs w:val="24"/>
          <w:lang w:eastAsia="en-US"/>
        </w:rPr>
        <w:t>jelu 2, a koja N</w:t>
      </w:r>
      <w:r w:rsidRPr="00D65A58">
        <w:rPr>
          <w:rFonts w:eastAsia="Calibri"/>
          <w:szCs w:val="24"/>
          <w:lang w:eastAsia="en-US"/>
        </w:rPr>
        <w:t>aručitelj podnosi za vrijeme trajanja ugovora s odabranim ponuditeljem.</w:t>
      </w:r>
    </w:p>
    <w:p w:rsidR="008D1974" w:rsidRPr="00D65A58" w:rsidRDefault="008D1974" w:rsidP="008D1974">
      <w:pPr>
        <w:widowControl/>
        <w:suppressAutoHyphens w:val="0"/>
        <w:spacing w:before="120"/>
        <w:jc w:val="both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Plaćanje će se izvršiti u roku od 30</w:t>
      </w:r>
      <w:r w:rsidR="00230DE2">
        <w:rPr>
          <w:rFonts w:eastAsia="Calibri"/>
          <w:szCs w:val="24"/>
          <w:lang w:eastAsia="en-US"/>
        </w:rPr>
        <w:t xml:space="preserve"> (trideset)</w:t>
      </w:r>
      <w:r w:rsidRPr="00D65A58">
        <w:rPr>
          <w:rFonts w:eastAsia="Calibri"/>
          <w:szCs w:val="24"/>
          <w:lang w:eastAsia="en-US"/>
        </w:rPr>
        <w:t xml:space="preserve"> dana od dana zaprimanja </w:t>
      </w:r>
      <w:r w:rsidR="00D94F97">
        <w:rPr>
          <w:rFonts w:eastAsia="Calibri"/>
          <w:szCs w:val="24"/>
          <w:lang w:eastAsia="en-US"/>
        </w:rPr>
        <w:t xml:space="preserve">e </w:t>
      </w:r>
      <w:r w:rsidRPr="00D65A58">
        <w:rPr>
          <w:rFonts w:eastAsia="Calibri"/>
          <w:szCs w:val="24"/>
          <w:lang w:eastAsia="en-US"/>
        </w:rPr>
        <w:t>računa, temeljem izvještaja o izvršenim uslugama.</w:t>
      </w:r>
    </w:p>
    <w:p w:rsidR="008D1974" w:rsidRPr="00D65A58" w:rsidRDefault="008D1974" w:rsidP="008D1974">
      <w:pPr>
        <w:widowControl/>
        <w:suppressAutoHyphens w:val="0"/>
        <w:spacing w:before="120"/>
        <w:jc w:val="both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U slučaju da račun nije prikladan za plaćanje jer ne sadrži sve potreb</w:t>
      </w:r>
      <w:r w:rsidR="00D94F97">
        <w:rPr>
          <w:rFonts w:eastAsia="Calibri"/>
          <w:szCs w:val="24"/>
          <w:lang w:eastAsia="en-US"/>
        </w:rPr>
        <w:t>ne elemente ili Izvršitelj</w:t>
      </w:r>
      <w:r w:rsidRPr="00D65A58">
        <w:rPr>
          <w:rFonts w:eastAsia="Calibri"/>
          <w:szCs w:val="24"/>
          <w:lang w:eastAsia="en-US"/>
        </w:rPr>
        <w:t xml:space="preserve"> nije priložio dokumentaciju određenu Ugovorom, Naručitelj će o istom obavijestiti Pružatelja usluge i zatražiti dostavu ispravnog računa i dokumentacije koja nedostaje. Pružatelj usluge je dužan u roku od 7</w:t>
      </w:r>
      <w:r w:rsidR="00230DE2">
        <w:rPr>
          <w:rFonts w:eastAsia="Calibri"/>
          <w:szCs w:val="24"/>
          <w:lang w:eastAsia="en-US"/>
        </w:rPr>
        <w:t xml:space="preserve"> (sedam)</w:t>
      </w:r>
      <w:r w:rsidRPr="00D65A58">
        <w:rPr>
          <w:rFonts w:eastAsia="Calibri"/>
          <w:szCs w:val="24"/>
          <w:lang w:eastAsia="en-US"/>
        </w:rPr>
        <w:t xml:space="preserve"> dana od primitka takvog zahtjeva izvršiti potrebne ispravke i dopune. U slučaju postavljanja zahtjeva za ispravkom i dopunom računa, rok za plaćanje prestaje teći i nastavlja se od trenutka zaprimanja urednog i potpunog računa sa prilozima.</w:t>
      </w:r>
    </w:p>
    <w:p w:rsidR="008D1974" w:rsidRPr="00D65A58" w:rsidRDefault="00D94F97" w:rsidP="008D1974">
      <w:pPr>
        <w:widowControl/>
        <w:suppressAutoHyphens w:val="0"/>
        <w:spacing w:before="12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Pružatelj usluge je obavezan izdavati, a N</w:t>
      </w:r>
      <w:r w:rsidR="008D1974" w:rsidRPr="00D65A58">
        <w:rPr>
          <w:rFonts w:eastAsia="Calibri"/>
          <w:szCs w:val="24"/>
          <w:lang w:eastAsia="en-US"/>
        </w:rPr>
        <w:t>aručitelj zaprimati i ob</w:t>
      </w:r>
      <w:r>
        <w:rPr>
          <w:rFonts w:eastAsia="Calibri"/>
          <w:szCs w:val="24"/>
          <w:lang w:eastAsia="en-US"/>
        </w:rPr>
        <w:t xml:space="preserve">rađivati te izvršiti plaćanje isključivo </w:t>
      </w:r>
      <w:r w:rsidR="008D1974" w:rsidRPr="00D65A58">
        <w:rPr>
          <w:rFonts w:eastAsia="Calibri"/>
          <w:szCs w:val="24"/>
          <w:lang w:eastAsia="en-US"/>
        </w:rPr>
        <w:t xml:space="preserve">elektroničkih računa i pratećih isprava izdanih sukladno europskoj normi u zakonski propisanom, strukturiranom formatu, a sve sukladno Zakonu o elektroničkom izdavanju računa u javnoj nabavi (NN 94/18). </w:t>
      </w:r>
    </w:p>
    <w:p w:rsidR="008D1974" w:rsidRPr="00D65A58" w:rsidRDefault="008D1974" w:rsidP="008D1974">
      <w:pPr>
        <w:widowControl/>
        <w:suppressAutoHyphens w:val="0"/>
        <w:spacing w:before="240" w:after="120" w:line="276" w:lineRule="auto"/>
        <w:jc w:val="both"/>
        <w:rPr>
          <w:rFonts w:eastAsia="Arial Unicode MS"/>
          <w:b/>
          <w:szCs w:val="24"/>
          <w:lang w:val="en-GB" w:eastAsia="en-US"/>
        </w:rPr>
      </w:pPr>
      <w:r w:rsidRPr="00D65A58">
        <w:rPr>
          <w:rFonts w:eastAsia="Arial Unicode MS"/>
          <w:b/>
          <w:szCs w:val="24"/>
          <w:lang w:val="en-GB" w:eastAsia="en-US"/>
        </w:rPr>
        <w:t>ROK ZAVRŠETKA USLUGE</w:t>
      </w:r>
    </w:p>
    <w:p w:rsidR="008D1974" w:rsidRDefault="008D1974" w:rsidP="008D1974">
      <w:pPr>
        <w:widowControl/>
        <w:suppressAutoHyphens w:val="0"/>
        <w:spacing w:before="120" w:after="120" w:line="276" w:lineRule="auto"/>
        <w:jc w:val="center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Članak 5.</w:t>
      </w:r>
    </w:p>
    <w:p w:rsidR="004E596A" w:rsidRPr="004E596A" w:rsidRDefault="004E596A" w:rsidP="004E596A">
      <w:pPr>
        <w:widowControl/>
        <w:suppressAutoHyphens w:val="0"/>
        <w:spacing w:before="120" w:after="120" w:line="276" w:lineRule="auto"/>
        <w:jc w:val="both"/>
        <w:rPr>
          <w:rFonts w:eastAsia="Calibri"/>
          <w:bCs/>
          <w:szCs w:val="24"/>
          <w:lang w:eastAsia="en-US"/>
        </w:rPr>
      </w:pPr>
      <w:r w:rsidRPr="004E596A">
        <w:rPr>
          <w:rFonts w:eastAsia="Calibri"/>
          <w:bCs/>
          <w:szCs w:val="24"/>
          <w:lang w:eastAsia="en-US"/>
        </w:rPr>
        <w:t>Odabrani ponuditelj dužan je usluge pružati</w:t>
      </w:r>
      <w:r w:rsidRPr="004E596A">
        <w:rPr>
          <w:rFonts w:eastAsia="Calibri"/>
          <w:szCs w:val="24"/>
          <w:lang w:eastAsia="en-US"/>
        </w:rPr>
        <w:t xml:space="preserve"> </w:t>
      </w:r>
      <w:r w:rsidRPr="004E596A">
        <w:rPr>
          <w:rFonts w:eastAsia="Calibri"/>
          <w:bCs/>
          <w:szCs w:val="24"/>
          <w:lang w:eastAsia="en-US"/>
        </w:rPr>
        <w:t xml:space="preserve">za vrijeme trajanja Ugovora o dodjeli bespovratnih sredstava projekta pod nazivom "Centar za posjetitelje Tvrđa", referentne oznake KK.06.2.2.05.0001 koji završava 19.06.2022. i odobrenja Završnog Zahtjeva za nadoknadom sredstava. </w:t>
      </w:r>
      <w:bookmarkStart w:id="0" w:name="_GoBack"/>
      <w:bookmarkEnd w:id="0"/>
    </w:p>
    <w:p w:rsidR="008D1974" w:rsidRPr="00D65A58" w:rsidRDefault="00D94F97" w:rsidP="008D1974">
      <w:pPr>
        <w:widowControl/>
        <w:suppressAutoHyphens w:val="0"/>
        <w:spacing w:before="240" w:after="120" w:line="276" w:lineRule="auto"/>
        <w:jc w:val="both"/>
        <w:rPr>
          <w:rFonts w:eastAsia="Arial Unicode MS"/>
          <w:b/>
          <w:szCs w:val="24"/>
          <w:lang w:eastAsia="en-US"/>
        </w:rPr>
      </w:pPr>
      <w:r>
        <w:rPr>
          <w:rFonts w:eastAsia="Arial Unicode MS"/>
          <w:b/>
          <w:szCs w:val="24"/>
          <w:lang w:eastAsia="en-US"/>
        </w:rPr>
        <w:t>OBVEZE PRUŽATELJA USLUGE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center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Članak 6.</w:t>
      </w:r>
    </w:p>
    <w:p w:rsidR="008D1974" w:rsidRPr="00D65A58" w:rsidRDefault="00D94F97" w:rsidP="008D1974">
      <w:pPr>
        <w:widowControl/>
        <w:suppressAutoHyphens w:val="0"/>
        <w:spacing w:before="120" w:after="120" w:line="276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Pružatelj usluge</w:t>
      </w:r>
      <w:r w:rsidR="008D1974" w:rsidRPr="00D65A58">
        <w:rPr>
          <w:rFonts w:eastAsia="Calibri"/>
          <w:szCs w:val="24"/>
          <w:lang w:eastAsia="en-US"/>
        </w:rPr>
        <w:t xml:space="preserve"> je obvezan svoje ugovorne usluge izvršiti pažnjom dobrog stručnjaka u skladu s primjenjivim propisima i regulativom.</w:t>
      </w:r>
    </w:p>
    <w:p w:rsidR="008D1974" w:rsidRPr="00D65A58" w:rsidRDefault="00D94F97" w:rsidP="008D1974">
      <w:pPr>
        <w:widowControl/>
        <w:suppressAutoHyphens w:val="0"/>
        <w:spacing w:before="120" w:after="120" w:line="276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Pružatelj usluge</w:t>
      </w:r>
      <w:r w:rsidR="008D1974" w:rsidRPr="00D65A58">
        <w:rPr>
          <w:rFonts w:eastAsia="Calibri"/>
          <w:szCs w:val="24"/>
          <w:lang w:eastAsia="en-US"/>
        </w:rPr>
        <w:t xml:space="preserve"> jamči za kvalitetu svog rada, te rada svih ostalih partnera koji na njegovu odgovornost sudjeluju u radu na projektu.</w:t>
      </w:r>
    </w:p>
    <w:p w:rsidR="008D1974" w:rsidRPr="00D65A58" w:rsidRDefault="00D94F97" w:rsidP="008D1974">
      <w:pPr>
        <w:widowControl/>
        <w:suppressAutoHyphens w:val="0"/>
        <w:spacing w:before="120" w:after="120" w:line="276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Pružatelj usluge</w:t>
      </w:r>
      <w:r w:rsidR="008D1974" w:rsidRPr="00D65A58">
        <w:rPr>
          <w:rFonts w:eastAsia="Calibri"/>
          <w:szCs w:val="24"/>
          <w:lang w:eastAsia="en-US"/>
        </w:rPr>
        <w:t xml:space="preserve"> je obvezan surađivati sa svim trećim osobama koje je imenovao Naručitelj, a koje sudjeluju u bilo kojoj fazi realizacije projekta, te vlastite usluge uskladiti s uslugama svih ostalih sudionika u projektu.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both"/>
        <w:rPr>
          <w:rFonts w:eastAsia="Calibri"/>
          <w:szCs w:val="24"/>
          <w:lang w:eastAsia="en-US"/>
        </w:rPr>
      </w:pPr>
      <w:r w:rsidRPr="00D65A58">
        <w:rPr>
          <w:rFonts w:eastAsia="Arial Unicode MS"/>
          <w:b/>
          <w:szCs w:val="24"/>
          <w:lang w:eastAsia="en-US"/>
        </w:rPr>
        <w:t>UGOVORNA KAZNA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center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Članak 7.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both"/>
        <w:rPr>
          <w:szCs w:val="24"/>
          <w:lang w:eastAsia="en-US"/>
        </w:rPr>
      </w:pPr>
      <w:r w:rsidRPr="00D65A58">
        <w:rPr>
          <w:szCs w:val="24"/>
          <w:lang w:eastAsia="en-US"/>
        </w:rPr>
        <w:t xml:space="preserve">Ako </w:t>
      </w:r>
      <w:r w:rsidR="00D94F97">
        <w:rPr>
          <w:szCs w:val="24"/>
          <w:lang w:eastAsia="en-US"/>
        </w:rPr>
        <w:t>bilo kada tijekom važenja ovog u</w:t>
      </w:r>
      <w:r w:rsidRPr="00D65A58">
        <w:rPr>
          <w:szCs w:val="24"/>
          <w:lang w:eastAsia="en-US"/>
        </w:rPr>
        <w:t>govora</w:t>
      </w:r>
      <w:r w:rsidR="00D94F97">
        <w:rPr>
          <w:szCs w:val="24"/>
          <w:lang w:eastAsia="en-US"/>
        </w:rPr>
        <w:t xml:space="preserve"> nastanu uvjeti koji Pružatelju usluge</w:t>
      </w:r>
      <w:r w:rsidRPr="00D65A58">
        <w:rPr>
          <w:szCs w:val="24"/>
          <w:lang w:eastAsia="en-US"/>
        </w:rPr>
        <w:t xml:space="preserve"> ometaju ili onemogućuju pravovreme</w:t>
      </w:r>
      <w:r w:rsidR="00D94F97">
        <w:rPr>
          <w:szCs w:val="24"/>
          <w:lang w:eastAsia="en-US"/>
        </w:rPr>
        <w:t>no pružanje ugovorene usluge, Pružatelj usluge</w:t>
      </w:r>
      <w:r w:rsidRPr="00D65A58">
        <w:rPr>
          <w:szCs w:val="24"/>
          <w:lang w:eastAsia="en-US"/>
        </w:rPr>
        <w:t xml:space="preserve"> je dužan odmah u </w:t>
      </w:r>
      <w:r w:rsidRPr="00D65A58">
        <w:rPr>
          <w:szCs w:val="24"/>
          <w:lang w:eastAsia="en-US"/>
        </w:rPr>
        <w:lastRenderedPageBreak/>
        <w:t xml:space="preserve">pisanom obliku obavijestiti Naručitelja o nastanku i vrsti poremećaja te o time prouzročenom ili mogućem kašnjenju i njegovom trajanju. </w:t>
      </w:r>
    </w:p>
    <w:p w:rsidR="008D1974" w:rsidRPr="00D65A58" w:rsidRDefault="00D94F97" w:rsidP="008D1974">
      <w:pPr>
        <w:widowControl/>
        <w:suppressAutoHyphens w:val="0"/>
        <w:spacing w:before="120" w:after="120" w:line="276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>Ukoliko Pružatelj usluge</w:t>
      </w:r>
      <w:r w:rsidR="008D1974" w:rsidRPr="00D65A58">
        <w:rPr>
          <w:szCs w:val="24"/>
          <w:lang w:eastAsia="en-US"/>
        </w:rPr>
        <w:t xml:space="preserve"> svojom krivnjom ne pruži predmetnu uslugu u ugovorenom roku ili odbije obaviti neku od ugovorenih usluga, Naručitelj ima pravo na naplatu ugovorne kazne.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both"/>
        <w:rPr>
          <w:szCs w:val="24"/>
          <w:lang w:eastAsia="en-US"/>
        </w:rPr>
      </w:pPr>
      <w:r w:rsidRPr="00D65A58">
        <w:rPr>
          <w:szCs w:val="24"/>
          <w:lang w:eastAsia="en-US"/>
        </w:rPr>
        <w:t xml:space="preserve">Ugovorna kazna za zakašnjenje u ispunjenju usluge iznosi 1‰ (jedan promil) dnevno ukupne ugovorne cijene. Iznos tako određene ugovorne kazne ne može prijeći 5% (pet posto) ukupne ugovorene cijene usluga. </w:t>
      </w:r>
    </w:p>
    <w:p w:rsidR="008D1974" w:rsidRPr="00D65A58" w:rsidRDefault="008D1974" w:rsidP="008D1974">
      <w:pPr>
        <w:widowControl/>
        <w:tabs>
          <w:tab w:val="left" w:pos="-1440"/>
          <w:tab w:val="left" w:pos="-720"/>
        </w:tabs>
        <w:spacing w:before="120" w:after="120" w:line="276" w:lineRule="auto"/>
        <w:ind w:right="3"/>
        <w:jc w:val="both"/>
        <w:rPr>
          <w:noProof/>
          <w:spacing w:val="-3"/>
          <w:szCs w:val="24"/>
          <w:lang w:eastAsia="en-US"/>
        </w:rPr>
      </w:pPr>
      <w:r w:rsidRPr="00D65A58">
        <w:rPr>
          <w:noProof/>
          <w:szCs w:val="24"/>
          <w:lang w:eastAsia="en-US"/>
        </w:rPr>
        <w:t>Naručitelj može odbiti ugovornu kaznu od bilo k</w:t>
      </w:r>
      <w:r w:rsidR="00D94F97">
        <w:rPr>
          <w:noProof/>
          <w:szCs w:val="24"/>
          <w:lang w:eastAsia="en-US"/>
        </w:rPr>
        <w:t>oje dospjele isplate Pružatelju usluge</w:t>
      </w:r>
      <w:r w:rsidRPr="00D65A58">
        <w:rPr>
          <w:noProof/>
          <w:szCs w:val="24"/>
          <w:lang w:eastAsia="en-US"/>
        </w:rPr>
        <w:t>. Isplata ugovorne kazne neće utje</w:t>
      </w:r>
      <w:r w:rsidR="00D94F97">
        <w:rPr>
          <w:noProof/>
          <w:szCs w:val="24"/>
          <w:lang w:eastAsia="en-US"/>
        </w:rPr>
        <w:t>cati na odgovornosti Pružatelja usluge</w:t>
      </w:r>
      <w:r w:rsidRPr="00D65A58">
        <w:rPr>
          <w:noProof/>
          <w:szCs w:val="24"/>
          <w:lang w:eastAsia="en-US"/>
        </w:rPr>
        <w:t>.</w:t>
      </w:r>
    </w:p>
    <w:p w:rsidR="008D1974" w:rsidRPr="00D65A58" w:rsidRDefault="008D1974" w:rsidP="008D1974">
      <w:pPr>
        <w:widowControl/>
        <w:suppressAutoHyphens w:val="0"/>
        <w:spacing w:before="240" w:after="120" w:line="276" w:lineRule="auto"/>
        <w:jc w:val="both"/>
        <w:rPr>
          <w:rFonts w:eastAsia="Arial Unicode MS"/>
          <w:b/>
          <w:szCs w:val="24"/>
          <w:lang w:eastAsia="en-US"/>
        </w:rPr>
      </w:pPr>
      <w:r w:rsidRPr="00D65A58">
        <w:rPr>
          <w:rFonts w:eastAsia="Arial Unicode MS"/>
          <w:b/>
          <w:szCs w:val="24"/>
          <w:lang w:eastAsia="en-US"/>
        </w:rPr>
        <w:t>JAMSTVO ZA UREDNO ISPUNJENJE UGOVORA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center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Članak 8.</w:t>
      </w:r>
    </w:p>
    <w:p w:rsidR="008D1974" w:rsidRPr="00D65A58" w:rsidRDefault="00D94F97" w:rsidP="008D1974">
      <w:pPr>
        <w:widowControl/>
        <w:suppressAutoHyphens w:val="0"/>
        <w:spacing w:before="120" w:after="120" w:line="276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>Pružatelj usluge</w:t>
      </w:r>
      <w:r w:rsidR="008D1974" w:rsidRPr="00D65A58">
        <w:rPr>
          <w:szCs w:val="24"/>
          <w:lang w:eastAsia="en-US"/>
        </w:rPr>
        <w:t xml:space="preserve"> je obvezan u roku od 8</w:t>
      </w:r>
      <w:r w:rsidR="00230DE2">
        <w:rPr>
          <w:szCs w:val="24"/>
          <w:lang w:eastAsia="en-US"/>
        </w:rPr>
        <w:t xml:space="preserve"> (osam) dana od dana sklapanja U</w:t>
      </w:r>
      <w:r w:rsidR="008D1974" w:rsidRPr="00D65A58">
        <w:rPr>
          <w:szCs w:val="24"/>
          <w:lang w:eastAsia="en-US"/>
        </w:rPr>
        <w:t>govora, dostaviti Naručitelju jamstvo za uredno ispunjenje ugovora, u iznosu od 10% (deset posto) ugovorene cijene bez PDV-a, a u obliku bjanko zadužnice.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both"/>
        <w:rPr>
          <w:szCs w:val="24"/>
          <w:lang w:eastAsia="en-US"/>
        </w:rPr>
      </w:pPr>
      <w:r w:rsidRPr="00D65A58">
        <w:rPr>
          <w:szCs w:val="24"/>
          <w:lang w:eastAsia="en-US"/>
        </w:rPr>
        <w:t>Umj</w:t>
      </w:r>
      <w:r w:rsidR="00D94F97">
        <w:rPr>
          <w:szCs w:val="24"/>
          <w:lang w:eastAsia="en-US"/>
        </w:rPr>
        <w:t>esto bjanko zadužnice Pružatelj usluge</w:t>
      </w:r>
      <w:r w:rsidRPr="00D65A58">
        <w:rPr>
          <w:szCs w:val="24"/>
          <w:lang w:eastAsia="en-US"/>
        </w:rPr>
        <w:t xml:space="preserve"> može uplatiti novčani polog u identičnom iznosu na IBAN Naručitelja broj IBAN: HR5023600001831200002, poziv na broj HR68 7781   – OIB uplatitelja, opis plaćanja – polog jamstva za uredno izvrše</w:t>
      </w:r>
      <w:r w:rsidR="00D94F97">
        <w:rPr>
          <w:szCs w:val="24"/>
          <w:lang w:eastAsia="en-US"/>
        </w:rPr>
        <w:t xml:space="preserve">nje ugovora, </w:t>
      </w:r>
      <w:proofErr w:type="spellStart"/>
      <w:r w:rsidR="00D94F97">
        <w:rPr>
          <w:szCs w:val="24"/>
          <w:lang w:eastAsia="en-US"/>
        </w:rPr>
        <w:t>ev</w:t>
      </w:r>
      <w:proofErr w:type="spellEnd"/>
      <w:r w:rsidR="00D94F97">
        <w:rPr>
          <w:szCs w:val="24"/>
          <w:lang w:eastAsia="en-US"/>
        </w:rPr>
        <w:t>. broj USBN97</w:t>
      </w:r>
      <w:r w:rsidRPr="00D65A58">
        <w:rPr>
          <w:szCs w:val="24"/>
          <w:lang w:eastAsia="en-US"/>
        </w:rPr>
        <w:t>.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both"/>
        <w:rPr>
          <w:szCs w:val="24"/>
          <w:lang w:eastAsia="en-US"/>
        </w:rPr>
      </w:pPr>
      <w:r w:rsidRPr="00D65A58">
        <w:rPr>
          <w:szCs w:val="24"/>
          <w:lang w:eastAsia="en-US"/>
        </w:rPr>
        <w:t>Neiskorišteno jamstvo N</w:t>
      </w:r>
      <w:r w:rsidR="00D94F97">
        <w:rPr>
          <w:szCs w:val="24"/>
          <w:lang w:eastAsia="en-US"/>
        </w:rPr>
        <w:t>aručitelj će vratiti Pružatelju usluge</w:t>
      </w:r>
      <w:r w:rsidRPr="00D65A58">
        <w:rPr>
          <w:szCs w:val="24"/>
          <w:lang w:eastAsia="en-US"/>
        </w:rPr>
        <w:t xml:space="preserve"> u roku 8 (osam) dana nakon završetka ugovornih obveza.</w:t>
      </w:r>
    </w:p>
    <w:p w:rsidR="008D1974" w:rsidRPr="00D65A58" w:rsidRDefault="008D1974" w:rsidP="008D1974">
      <w:pPr>
        <w:widowControl/>
        <w:suppressAutoHyphens w:val="0"/>
        <w:spacing w:before="240" w:after="120" w:line="276" w:lineRule="auto"/>
        <w:jc w:val="both"/>
        <w:rPr>
          <w:rFonts w:eastAsia="Arial Unicode MS"/>
          <w:b/>
          <w:szCs w:val="24"/>
          <w:lang w:eastAsia="en-US"/>
        </w:rPr>
      </w:pPr>
      <w:r w:rsidRPr="00D65A58">
        <w:rPr>
          <w:rFonts w:eastAsia="Arial Unicode MS"/>
          <w:b/>
          <w:szCs w:val="24"/>
          <w:lang w:eastAsia="en-US"/>
        </w:rPr>
        <w:t>RASKID UGOVORA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center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Članak 9.</w:t>
      </w:r>
    </w:p>
    <w:p w:rsidR="008D1974" w:rsidRPr="00D65A58" w:rsidRDefault="00D042AE" w:rsidP="008D1974">
      <w:pPr>
        <w:widowControl/>
        <w:suppressAutoHyphens w:val="0"/>
        <w:spacing w:before="120" w:after="120" w:line="276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Ako Pružatelj usluga</w:t>
      </w:r>
      <w:r w:rsidR="008D1974" w:rsidRPr="00D65A58">
        <w:rPr>
          <w:rFonts w:eastAsia="Calibri"/>
          <w:szCs w:val="24"/>
          <w:lang w:eastAsia="en-US"/>
        </w:rPr>
        <w:t xml:space="preserve"> ne i</w:t>
      </w:r>
      <w:r>
        <w:rPr>
          <w:rFonts w:eastAsia="Calibri"/>
          <w:szCs w:val="24"/>
          <w:lang w:eastAsia="en-US"/>
        </w:rPr>
        <w:t>spuni bilo koju obvezu iz ovog u</w:t>
      </w:r>
      <w:r w:rsidR="008D1974" w:rsidRPr="00D65A58">
        <w:rPr>
          <w:rFonts w:eastAsia="Calibri"/>
          <w:szCs w:val="24"/>
          <w:lang w:eastAsia="en-US"/>
        </w:rPr>
        <w:t>govora, Naručitelj ima pravo tražiti ispunjenje te obveze u primjerenom roku i u slučaju neispunjenja svojom voljom raskinuti Ugovor.</w:t>
      </w:r>
    </w:p>
    <w:p w:rsidR="008D1974" w:rsidRPr="00D65A58" w:rsidRDefault="008D1974" w:rsidP="008D1974">
      <w:pPr>
        <w:widowControl/>
        <w:suppressAutoHyphens w:val="0"/>
        <w:spacing w:before="120" w:line="276" w:lineRule="auto"/>
        <w:jc w:val="both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Naručitelj ima pravo raskinuti Ugovor:</w:t>
      </w:r>
    </w:p>
    <w:p w:rsidR="008D1974" w:rsidRPr="00D65A58" w:rsidRDefault="008D1974" w:rsidP="00D6353F">
      <w:pPr>
        <w:widowControl/>
        <w:numPr>
          <w:ilvl w:val="0"/>
          <w:numId w:val="1"/>
        </w:numPr>
        <w:suppressAutoHyphens w:val="0"/>
        <w:spacing w:before="120"/>
        <w:ind w:left="714" w:hanging="357"/>
        <w:jc w:val="both"/>
        <w:rPr>
          <w:szCs w:val="24"/>
          <w:lang w:eastAsia="en-US"/>
        </w:rPr>
      </w:pPr>
      <w:r w:rsidRPr="00D65A58">
        <w:rPr>
          <w:szCs w:val="24"/>
          <w:lang w:eastAsia="en-US"/>
        </w:rPr>
        <w:t>u slučaju iz stavka 1. ovog članka;</w:t>
      </w:r>
    </w:p>
    <w:p w:rsidR="008D1974" w:rsidRPr="00D65A58" w:rsidRDefault="00D042AE" w:rsidP="00D6353F">
      <w:pPr>
        <w:widowControl/>
        <w:numPr>
          <w:ilvl w:val="0"/>
          <w:numId w:val="1"/>
        </w:numPr>
        <w:suppressAutoHyphens w:val="0"/>
        <w:spacing w:before="1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ako Pružatelj usluge</w:t>
      </w:r>
      <w:r w:rsidR="008D1974" w:rsidRPr="00D65A58">
        <w:rPr>
          <w:szCs w:val="24"/>
          <w:lang w:eastAsia="en-US"/>
        </w:rPr>
        <w:t xml:space="preserve"> postane nesolventan ili padne pod stečaj;</w:t>
      </w:r>
    </w:p>
    <w:p w:rsidR="008D1974" w:rsidRPr="00D65A58" w:rsidRDefault="00D042AE" w:rsidP="00D6353F">
      <w:pPr>
        <w:widowControl/>
        <w:numPr>
          <w:ilvl w:val="0"/>
          <w:numId w:val="1"/>
        </w:numPr>
        <w:suppressAutoHyphens w:val="0"/>
        <w:spacing w:before="1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ako Pružatelj usluge</w:t>
      </w:r>
      <w:r w:rsidR="008D1974" w:rsidRPr="00D65A58">
        <w:rPr>
          <w:szCs w:val="24"/>
          <w:lang w:eastAsia="en-US"/>
        </w:rPr>
        <w:t xml:space="preserve"> svojevoljno i iz bilo kojeg neopravdanog razloga odluči raskinuti Ugovor;</w:t>
      </w:r>
    </w:p>
    <w:p w:rsidR="008D1974" w:rsidRPr="00D65A58" w:rsidRDefault="008D1974" w:rsidP="00D6353F">
      <w:pPr>
        <w:widowControl/>
        <w:numPr>
          <w:ilvl w:val="0"/>
          <w:numId w:val="1"/>
        </w:numPr>
        <w:suppressAutoHyphens w:val="0"/>
        <w:spacing w:before="120"/>
        <w:jc w:val="both"/>
        <w:rPr>
          <w:szCs w:val="24"/>
          <w:lang w:eastAsia="en-US"/>
        </w:rPr>
      </w:pPr>
      <w:r w:rsidRPr="00D65A58">
        <w:rPr>
          <w:szCs w:val="24"/>
          <w:lang w:eastAsia="en-US"/>
        </w:rPr>
        <w:t xml:space="preserve">u slučaju kašnjenja većeg od perioda pokrivenog maksimalnom ugovornom kaznom. 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both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U slučaju rask</w:t>
      </w:r>
      <w:r w:rsidR="00D042AE">
        <w:rPr>
          <w:rFonts w:eastAsia="Calibri"/>
          <w:szCs w:val="24"/>
          <w:lang w:eastAsia="en-US"/>
        </w:rPr>
        <w:t>ida Ugovora krivnjom Pružatelja usluga</w:t>
      </w:r>
      <w:r w:rsidRPr="00D65A58">
        <w:rPr>
          <w:rFonts w:eastAsia="Calibri"/>
          <w:szCs w:val="24"/>
          <w:lang w:eastAsia="en-US"/>
        </w:rPr>
        <w:t>, Naručitelj ima pravo aktivirati jamstvo za uredno ispunjenje ugovora i na naknadu štete sukladno odredbama Zakona o obveznim odnosima.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both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Raskid Ugovora mora se izvesti pisanim putem prema drugoj ugovornoj strani uz obavezno pozivanje na ugovorne odredbe na temelju kojih se vrši raskid.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both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lastRenderedPageBreak/>
        <w:t>Učinci raskida Ugovora stupaju na snagu sukladno odredbama Zakona o obveznim odnosima, a nakon št</w:t>
      </w:r>
      <w:r w:rsidR="00D042AE">
        <w:rPr>
          <w:rFonts w:eastAsia="Calibri"/>
          <w:szCs w:val="24"/>
          <w:lang w:eastAsia="en-US"/>
        </w:rPr>
        <w:t>o Naručitelj dostavi Pružatelju usluge</w:t>
      </w:r>
      <w:r w:rsidRPr="00D65A58">
        <w:rPr>
          <w:rFonts w:eastAsia="Calibri"/>
          <w:szCs w:val="24"/>
          <w:lang w:eastAsia="en-US"/>
        </w:rPr>
        <w:t>, o</w:t>
      </w:r>
      <w:r w:rsidR="00D042AE">
        <w:rPr>
          <w:rFonts w:eastAsia="Calibri"/>
          <w:szCs w:val="24"/>
          <w:lang w:eastAsia="en-US"/>
        </w:rPr>
        <w:t>dnosno Pružatelj usluge</w:t>
      </w:r>
      <w:r w:rsidRPr="00D65A58">
        <w:rPr>
          <w:rFonts w:eastAsia="Calibri"/>
          <w:szCs w:val="24"/>
          <w:lang w:eastAsia="en-US"/>
        </w:rPr>
        <w:t xml:space="preserve"> Naručitelju p</w:t>
      </w:r>
      <w:r w:rsidR="00D042AE">
        <w:rPr>
          <w:rFonts w:eastAsia="Calibri"/>
          <w:szCs w:val="24"/>
          <w:lang w:eastAsia="en-US"/>
        </w:rPr>
        <w:t>isanu obavijest o raskidu ovog u</w:t>
      </w:r>
      <w:r w:rsidRPr="00D65A58">
        <w:rPr>
          <w:rFonts w:eastAsia="Calibri"/>
          <w:szCs w:val="24"/>
          <w:lang w:eastAsia="en-US"/>
        </w:rPr>
        <w:t>govora.</w:t>
      </w:r>
    </w:p>
    <w:p w:rsidR="008D1974" w:rsidRPr="00D65A58" w:rsidRDefault="00D6353F" w:rsidP="008D1974">
      <w:pPr>
        <w:widowControl/>
        <w:suppressAutoHyphens w:val="0"/>
        <w:spacing w:before="240" w:after="120" w:line="276" w:lineRule="auto"/>
        <w:jc w:val="both"/>
        <w:rPr>
          <w:rFonts w:eastAsia="Arial Unicode MS"/>
          <w:b/>
          <w:szCs w:val="24"/>
          <w:lang w:eastAsia="en-US"/>
        </w:rPr>
      </w:pPr>
      <w:r>
        <w:rPr>
          <w:rFonts w:eastAsia="Arial Unicode MS"/>
          <w:b/>
          <w:szCs w:val="24"/>
          <w:lang w:eastAsia="en-US"/>
        </w:rPr>
        <w:t>R</w:t>
      </w:r>
      <w:r w:rsidR="008D1974" w:rsidRPr="00D65A58">
        <w:rPr>
          <w:rFonts w:eastAsia="Arial Unicode MS"/>
          <w:b/>
          <w:szCs w:val="24"/>
          <w:lang w:eastAsia="en-US"/>
        </w:rPr>
        <w:t>JEŠAVANJE SPOROVA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center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Članak 10.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both"/>
        <w:rPr>
          <w:szCs w:val="24"/>
          <w:lang w:eastAsia="en-US"/>
        </w:rPr>
      </w:pPr>
      <w:r w:rsidRPr="00D65A58">
        <w:rPr>
          <w:szCs w:val="24"/>
          <w:lang w:eastAsia="en-US"/>
        </w:rPr>
        <w:t>Ugovorne strane se obvezuju da će eventualne sporo</w:t>
      </w:r>
      <w:r w:rsidR="00230DE2">
        <w:rPr>
          <w:szCs w:val="24"/>
          <w:lang w:eastAsia="en-US"/>
        </w:rPr>
        <w:t>ve koji mogu proizaći iz ovoga u</w:t>
      </w:r>
      <w:r w:rsidRPr="00D65A58">
        <w:rPr>
          <w:szCs w:val="24"/>
          <w:lang w:eastAsia="en-US"/>
        </w:rPr>
        <w:t>govora rješavati sporazumno. U slučaju nemogućnosti sporazumnog rješa</w:t>
      </w:r>
      <w:r w:rsidR="00230DE2">
        <w:rPr>
          <w:szCs w:val="24"/>
          <w:lang w:eastAsia="en-US"/>
        </w:rPr>
        <w:t>vanja, za sve sporove iz ovoga u</w:t>
      </w:r>
      <w:r w:rsidRPr="00D65A58">
        <w:rPr>
          <w:szCs w:val="24"/>
          <w:lang w:eastAsia="en-US"/>
        </w:rPr>
        <w:t>govora ugovorne strane ugovaraju nadležnost stvarno nadležnog suda za mjesto sjedišta Naručitelja.</w:t>
      </w:r>
    </w:p>
    <w:p w:rsidR="008D1974" w:rsidRPr="00D65A58" w:rsidRDefault="008D1974" w:rsidP="008D1974">
      <w:pPr>
        <w:widowControl/>
        <w:suppressAutoHyphens w:val="0"/>
        <w:spacing w:before="240" w:after="120" w:line="276" w:lineRule="auto"/>
        <w:jc w:val="both"/>
        <w:rPr>
          <w:rFonts w:eastAsia="Arial Unicode MS"/>
          <w:b/>
          <w:szCs w:val="24"/>
          <w:lang w:eastAsia="en-US"/>
        </w:rPr>
      </w:pPr>
      <w:r w:rsidRPr="00D65A58">
        <w:rPr>
          <w:rFonts w:eastAsia="Arial Unicode MS"/>
          <w:b/>
          <w:szCs w:val="24"/>
          <w:lang w:eastAsia="en-US"/>
        </w:rPr>
        <w:t>ZAVRŠNE ODREDBE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center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Članak 11.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both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Izmjene ili dopune Ugovoru moraju biti u pisanom obliku kako bi bile važeće.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center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Članak 12.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both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Stranke su suglasne da Ugovor počinje provoditi obvezujuće učinke i stupa na snagu danom</w:t>
      </w:r>
      <w:r w:rsidRPr="00D65A58">
        <w:rPr>
          <w:rFonts w:eastAsia="MS Mincho"/>
          <w:color w:val="000000"/>
          <w:szCs w:val="24"/>
          <w:lang w:eastAsia="en-US"/>
        </w:rPr>
        <w:t xml:space="preserve"> </w:t>
      </w:r>
      <w:r w:rsidRPr="00D65A58">
        <w:rPr>
          <w:rFonts w:eastAsia="Calibri"/>
          <w:szCs w:val="24"/>
          <w:lang w:eastAsia="en-US"/>
        </w:rPr>
        <w:t>obostranog potpisa.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center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Članak 13.</w:t>
      </w:r>
    </w:p>
    <w:p w:rsidR="008D1974" w:rsidRPr="00D65A58" w:rsidRDefault="008D1974" w:rsidP="008D1974">
      <w:pPr>
        <w:widowControl/>
        <w:suppressAutoHyphens w:val="0"/>
        <w:spacing w:before="120" w:after="120" w:line="276" w:lineRule="auto"/>
        <w:jc w:val="both"/>
        <w:rPr>
          <w:rFonts w:eastAsia="Calibri"/>
          <w:szCs w:val="24"/>
          <w:lang w:eastAsia="en-US"/>
        </w:rPr>
      </w:pPr>
      <w:r w:rsidRPr="00D65A58">
        <w:rPr>
          <w:rFonts w:eastAsia="Calibri"/>
          <w:szCs w:val="24"/>
          <w:lang w:eastAsia="en-US"/>
        </w:rPr>
        <w:t>Ugovor je sastavljen u 5 (pet) istovjetnih primjerka, od kojih 3 (tri) za Naru</w:t>
      </w:r>
      <w:r w:rsidR="00CF12DB">
        <w:rPr>
          <w:rFonts w:eastAsia="Calibri"/>
          <w:szCs w:val="24"/>
          <w:lang w:eastAsia="en-US"/>
        </w:rPr>
        <w:t>čitelja i 2 (dva) za Pružatelja usluge</w:t>
      </w:r>
      <w:r w:rsidRPr="00D65A58">
        <w:rPr>
          <w:rFonts w:eastAsia="Calibri"/>
          <w:szCs w:val="24"/>
          <w:lang w:eastAsia="en-US"/>
        </w:rPr>
        <w:t>.</w:t>
      </w:r>
    </w:p>
    <w:p w:rsidR="008D1974" w:rsidRPr="00D65A58" w:rsidRDefault="008D1974" w:rsidP="008D1974">
      <w:pPr>
        <w:widowControl/>
        <w:suppressAutoHyphens w:val="0"/>
        <w:jc w:val="both"/>
        <w:rPr>
          <w:bCs/>
          <w:iCs/>
          <w:szCs w:val="24"/>
          <w:lang w:eastAsia="en-US"/>
        </w:rPr>
      </w:pPr>
    </w:p>
    <w:p w:rsidR="008D1974" w:rsidRPr="00D65A58" w:rsidRDefault="00CF12DB" w:rsidP="008D1974">
      <w:pPr>
        <w:widowControl/>
        <w:suppressAutoHyphens w:val="0"/>
        <w:spacing w:before="120"/>
        <w:rPr>
          <w:szCs w:val="24"/>
          <w:lang w:eastAsia="en-US"/>
        </w:rPr>
      </w:pPr>
      <w:r>
        <w:rPr>
          <w:szCs w:val="24"/>
          <w:lang w:eastAsia="en-US"/>
        </w:rPr>
        <w:t>U Osijeku, ________ 2020</w:t>
      </w:r>
      <w:r w:rsidR="008D1974" w:rsidRPr="00D65A58">
        <w:rPr>
          <w:szCs w:val="24"/>
          <w:lang w:eastAsia="en-US"/>
        </w:rPr>
        <w:t>.</w:t>
      </w:r>
    </w:p>
    <w:p w:rsidR="008D1974" w:rsidRPr="00D65A58" w:rsidRDefault="008D1974" w:rsidP="008D1974">
      <w:pPr>
        <w:widowControl/>
        <w:suppressAutoHyphens w:val="0"/>
        <w:spacing w:before="120"/>
        <w:rPr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9"/>
      </w:tblGrid>
      <w:tr w:rsidR="008D1974" w:rsidRPr="00D65A58" w:rsidTr="00862D92">
        <w:tc>
          <w:tcPr>
            <w:tcW w:w="4644" w:type="dxa"/>
            <w:shd w:val="clear" w:color="auto" w:fill="auto"/>
          </w:tcPr>
          <w:p w:rsidR="008D1974" w:rsidRPr="00D65A58" w:rsidRDefault="008D1974" w:rsidP="00862D92">
            <w:pPr>
              <w:widowControl/>
              <w:suppressAutoHyphens w:val="0"/>
              <w:spacing w:before="120"/>
              <w:jc w:val="center"/>
              <w:rPr>
                <w:rFonts w:eastAsia="Calibri"/>
                <w:szCs w:val="22"/>
                <w:lang w:eastAsia="en-US"/>
              </w:rPr>
            </w:pPr>
            <w:r w:rsidRPr="00D65A58">
              <w:rPr>
                <w:rFonts w:eastAsia="Calibri"/>
                <w:szCs w:val="22"/>
                <w:lang w:eastAsia="en-US"/>
              </w:rPr>
              <w:t>Z</w:t>
            </w:r>
            <w:r w:rsidR="00CF12DB">
              <w:rPr>
                <w:rFonts w:eastAsia="Calibri"/>
                <w:szCs w:val="22"/>
                <w:lang w:eastAsia="en-US"/>
              </w:rPr>
              <w:t>A PRUŽATELJA USLUGE</w:t>
            </w:r>
            <w:r w:rsidRPr="00D65A58">
              <w:rPr>
                <w:rFonts w:eastAsia="Calibri"/>
                <w:szCs w:val="22"/>
                <w:lang w:eastAsia="en-US"/>
              </w:rPr>
              <w:t>:</w:t>
            </w:r>
          </w:p>
        </w:tc>
        <w:tc>
          <w:tcPr>
            <w:tcW w:w="4644" w:type="dxa"/>
            <w:shd w:val="clear" w:color="auto" w:fill="auto"/>
          </w:tcPr>
          <w:p w:rsidR="008D1974" w:rsidRPr="00D65A58" w:rsidRDefault="008D1974" w:rsidP="00862D92">
            <w:pPr>
              <w:widowControl/>
              <w:suppressAutoHyphens w:val="0"/>
              <w:spacing w:before="120"/>
              <w:ind w:firstLine="34"/>
              <w:jc w:val="center"/>
              <w:rPr>
                <w:rFonts w:eastAsia="Calibri"/>
                <w:szCs w:val="22"/>
                <w:lang w:eastAsia="en-US"/>
              </w:rPr>
            </w:pPr>
            <w:r w:rsidRPr="00D65A58">
              <w:rPr>
                <w:rFonts w:eastAsia="Calibri"/>
                <w:szCs w:val="22"/>
                <w:lang w:eastAsia="en-US"/>
              </w:rPr>
              <w:t>ZA NARUČITELJA:</w:t>
            </w:r>
          </w:p>
        </w:tc>
      </w:tr>
      <w:tr w:rsidR="008D1974" w:rsidRPr="00D65A58" w:rsidTr="00862D92">
        <w:tc>
          <w:tcPr>
            <w:tcW w:w="4644" w:type="dxa"/>
            <w:shd w:val="clear" w:color="auto" w:fill="auto"/>
          </w:tcPr>
          <w:p w:rsidR="008D1974" w:rsidRPr="00D65A58" w:rsidRDefault="008D1974" w:rsidP="00862D92">
            <w:pPr>
              <w:widowControl/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644" w:type="dxa"/>
            <w:shd w:val="clear" w:color="auto" w:fill="auto"/>
          </w:tcPr>
          <w:p w:rsidR="008D1974" w:rsidRPr="00D65A58" w:rsidRDefault="008D1974" w:rsidP="00862D92">
            <w:pPr>
              <w:widowControl/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D65A58">
              <w:rPr>
                <w:rFonts w:eastAsia="Calibri"/>
                <w:szCs w:val="22"/>
                <w:lang w:eastAsia="en-US"/>
              </w:rPr>
              <w:t>Gradonačelnik</w:t>
            </w:r>
          </w:p>
          <w:p w:rsidR="008D1974" w:rsidRPr="00D65A58" w:rsidRDefault="008D1974" w:rsidP="00862D92">
            <w:pPr>
              <w:widowControl/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8D1974" w:rsidRPr="00D65A58" w:rsidTr="00862D92">
        <w:tc>
          <w:tcPr>
            <w:tcW w:w="4644" w:type="dxa"/>
            <w:shd w:val="clear" w:color="auto" w:fill="auto"/>
          </w:tcPr>
          <w:p w:rsidR="008D1974" w:rsidRPr="00D65A58" w:rsidRDefault="008D1974" w:rsidP="00862D92">
            <w:pPr>
              <w:widowControl/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644" w:type="dxa"/>
            <w:shd w:val="clear" w:color="auto" w:fill="auto"/>
          </w:tcPr>
          <w:p w:rsidR="008D1974" w:rsidRPr="00D65A58" w:rsidRDefault="008D1974" w:rsidP="00862D92">
            <w:pPr>
              <w:widowControl/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D65A58">
              <w:rPr>
                <w:rFonts w:eastAsia="Calibri"/>
                <w:szCs w:val="22"/>
                <w:lang w:eastAsia="en-US"/>
              </w:rPr>
              <w:t xml:space="preserve">Ivan Vrkić, </w:t>
            </w:r>
            <w:proofErr w:type="spellStart"/>
            <w:r w:rsidRPr="00D65A58">
              <w:rPr>
                <w:rFonts w:eastAsia="Calibri"/>
                <w:szCs w:val="22"/>
                <w:lang w:eastAsia="en-US"/>
              </w:rPr>
              <w:t>dipl.iur</w:t>
            </w:r>
            <w:proofErr w:type="spellEnd"/>
            <w:r w:rsidRPr="00D65A58">
              <w:rPr>
                <w:rFonts w:eastAsia="Calibri"/>
                <w:szCs w:val="22"/>
                <w:lang w:eastAsia="en-US"/>
              </w:rPr>
              <w:t>.</w:t>
            </w:r>
          </w:p>
          <w:p w:rsidR="008D1974" w:rsidRPr="00D65A58" w:rsidRDefault="008D1974" w:rsidP="00862D92">
            <w:pPr>
              <w:widowControl/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  <w:p w:rsidR="008D1974" w:rsidRPr="00D65A58" w:rsidRDefault="008D1974" w:rsidP="00862D92">
            <w:pPr>
              <w:widowControl/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  <w:p w:rsidR="008D1974" w:rsidRPr="00D65A58" w:rsidRDefault="008D1974" w:rsidP="00862D92">
            <w:pPr>
              <w:widowControl/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  <w:p w:rsidR="008D1974" w:rsidRPr="00D65A58" w:rsidRDefault="008D1974" w:rsidP="00862D92">
            <w:pPr>
              <w:widowControl/>
              <w:suppressAutoHyphens w:val="0"/>
              <w:rPr>
                <w:szCs w:val="24"/>
                <w:lang w:eastAsia="en-US"/>
              </w:rPr>
            </w:pPr>
          </w:p>
          <w:p w:rsidR="008D1974" w:rsidRPr="00D65A58" w:rsidRDefault="008D1974" w:rsidP="00862D92">
            <w:pPr>
              <w:widowControl/>
              <w:suppressAutoHyphens w:val="0"/>
              <w:rPr>
                <w:szCs w:val="24"/>
                <w:lang w:eastAsia="en-US"/>
              </w:rPr>
            </w:pPr>
          </w:p>
          <w:p w:rsidR="008D1974" w:rsidRPr="00D65A58" w:rsidRDefault="00166472" w:rsidP="00862D92">
            <w:pPr>
              <w:widowControl/>
              <w:suppressAutoHyphens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KLASA: 406-01/20</w:t>
            </w:r>
            <w:r w:rsidR="008D1974" w:rsidRPr="00D65A58">
              <w:rPr>
                <w:szCs w:val="24"/>
                <w:lang w:eastAsia="en-US"/>
              </w:rPr>
              <w:t>-01/</w:t>
            </w:r>
            <w:r>
              <w:rPr>
                <w:szCs w:val="24"/>
                <w:lang w:eastAsia="en-US"/>
              </w:rPr>
              <w:t>77</w:t>
            </w:r>
          </w:p>
          <w:p w:rsidR="008D1974" w:rsidRPr="00D65A58" w:rsidRDefault="00166472" w:rsidP="00862D92">
            <w:pPr>
              <w:widowControl/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szCs w:val="24"/>
                <w:lang w:eastAsia="en-US"/>
              </w:rPr>
              <w:t>URBROJ: 2158/01-09-05/03-20</w:t>
            </w:r>
            <w:r w:rsidR="008D1974" w:rsidRPr="00D65A58">
              <w:rPr>
                <w:szCs w:val="24"/>
                <w:lang w:eastAsia="en-US"/>
              </w:rPr>
              <w:t xml:space="preserve">-    </w:t>
            </w:r>
          </w:p>
        </w:tc>
      </w:tr>
    </w:tbl>
    <w:p w:rsidR="00D84D85" w:rsidRDefault="00D84D85"/>
    <w:sectPr w:rsidR="00D84D85" w:rsidSect="008D19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80663"/>
    <w:multiLevelType w:val="hybridMultilevel"/>
    <w:tmpl w:val="7DD4A720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B5677"/>
    <w:multiLevelType w:val="hybridMultilevel"/>
    <w:tmpl w:val="9FFC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74"/>
    <w:rsid w:val="00166472"/>
    <w:rsid w:val="00230DE2"/>
    <w:rsid w:val="00304437"/>
    <w:rsid w:val="004D2D51"/>
    <w:rsid w:val="004E596A"/>
    <w:rsid w:val="0075436B"/>
    <w:rsid w:val="008D1974"/>
    <w:rsid w:val="00CF12DB"/>
    <w:rsid w:val="00D042AE"/>
    <w:rsid w:val="00D6353F"/>
    <w:rsid w:val="00D84D85"/>
    <w:rsid w:val="00D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DF0A"/>
  <w15:chartTrackingRefBased/>
  <w15:docId w15:val="{C541C7E0-F90D-415E-926F-0E0C6523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9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2D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2D5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Bagarić</dc:creator>
  <cp:keywords/>
  <dc:description/>
  <cp:lastModifiedBy>Izidora Kušen</cp:lastModifiedBy>
  <cp:revision>9</cp:revision>
  <cp:lastPrinted>2020-08-20T09:46:00Z</cp:lastPrinted>
  <dcterms:created xsi:type="dcterms:W3CDTF">2019-09-23T06:41:00Z</dcterms:created>
  <dcterms:modified xsi:type="dcterms:W3CDTF">2020-08-20T10:30:00Z</dcterms:modified>
</cp:coreProperties>
</file>